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DD" w:rsidRP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Concursul de Informatică Aplicată</w:t>
      </w:r>
    </w:p>
    <w:p w:rsidR="006702DD" w:rsidRP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17 martie 2012</w:t>
      </w:r>
    </w:p>
    <w:p w:rsidR="006702DD" w:rsidRP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Secţiunea TIC – etapa judeţeană</w:t>
      </w:r>
    </w:p>
    <w:p w:rsidR="006702DD" w:rsidRP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Clasa a IX-a</w:t>
      </w:r>
    </w:p>
    <w:p w:rsid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Proba Teoretică</w:t>
      </w:r>
    </w:p>
    <w:p w:rsidR="006702DD" w:rsidRDefault="006702DD" w:rsidP="006702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702DD" w:rsidRDefault="006702DD" w:rsidP="006702DD">
      <w:pPr>
        <w:spacing w:after="0" w:line="240" w:lineRule="auto"/>
        <w:jc w:val="center"/>
        <w:rPr>
          <w:rFonts w:ascii="Arial" w:hAnsi="Arial" w:cs="Arial"/>
          <w:b/>
        </w:rPr>
      </w:pPr>
    </w:p>
    <w:p w:rsidR="006702DD" w:rsidRDefault="006702DD" w:rsidP="006702DD">
      <w:pPr>
        <w:spacing w:after="0" w:line="240" w:lineRule="auto"/>
        <w:jc w:val="center"/>
        <w:rPr>
          <w:rFonts w:ascii="Arial" w:hAnsi="Arial" w:cs="Arial"/>
          <w:b/>
        </w:rPr>
      </w:pPr>
    </w:p>
    <w:p w:rsidR="00AE190F" w:rsidRPr="005658B6" w:rsidRDefault="00EF1C00" w:rsidP="00D750BA">
      <w:pPr>
        <w:spacing w:after="0" w:line="240" w:lineRule="auto"/>
        <w:jc w:val="both"/>
        <w:rPr>
          <w:rFonts w:ascii="Arial" w:hAnsi="Arial" w:cs="Arial"/>
          <w:b/>
        </w:rPr>
      </w:pPr>
      <w:r w:rsidRPr="005658B6">
        <w:rPr>
          <w:rFonts w:ascii="Arial" w:hAnsi="Arial" w:cs="Arial"/>
          <w:b/>
        </w:rPr>
        <w:t>Toate subiectele sunt obligatorii.</w:t>
      </w:r>
      <w:r w:rsidR="006E09C0">
        <w:rPr>
          <w:rFonts w:ascii="Arial" w:hAnsi="Arial" w:cs="Arial"/>
          <w:b/>
        </w:rPr>
        <w:t xml:space="preserve"> </w:t>
      </w:r>
      <w:r w:rsidRPr="005658B6">
        <w:rPr>
          <w:rFonts w:ascii="Arial" w:hAnsi="Arial" w:cs="Arial"/>
          <w:b/>
        </w:rPr>
        <w:t>Fiecare răspuns corect va fi notat cu 4 puncte.</w:t>
      </w:r>
      <w:r w:rsidR="006179BD">
        <w:rPr>
          <w:rFonts w:ascii="Arial" w:hAnsi="Arial" w:cs="Arial"/>
          <w:b/>
        </w:rPr>
        <w:t xml:space="preserve"> Total 100 p.</w:t>
      </w:r>
    </w:p>
    <w:tbl>
      <w:tblPr>
        <w:tblStyle w:val="GrilTabel"/>
        <w:tblW w:w="10314" w:type="dxa"/>
        <w:tblLook w:val="04A0"/>
      </w:tblPr>
      <w:tblGrid>
        <w:gridCol w:w="675"/>
        <w:gridCol w:w="9639"/>
      </w:tblGrid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8638E0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Alegeţi combinaţia de parametri </w:t>
            </w:r>
            <w:r w:rsidR="007F633A">
              <w:rPr>
                <w:rFonts w:ascii="Arial" w:hAnsi="Arial" w:cs="Arial"/>
              </w:rPr>
              <w:t>ce pot caracteriza o imprimantă.</w:t>
            </w:r>
          </w:p>
          <w:p w:rsidR="00987E91" w:rsidRPr="005658B6" w:rsidRDefault="0022252D" w:rsidP="00D37E65">
            <w:pPr>
              <w:pStyle w:val="Listparagraf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r</w:t>
            </w:r>
            <w:r w:rsidR="00987E91" w:rsidRPr="005658B6">
              <w:rPr>
                <w:rFonts w:ascii="Arial" w:hAnsi="Arial" w:cs="Arial"/>
              </w:rPr>
              <w:t xml:space="preserve">ezoluţia, viteza de tipărire, rata de </w:t>
            </w:r>
            <w:proofErr w:type="spellStart"/>
            <w:r w:rsidR="00987E91" w:rsidRPr="005658B6">
              <w:rPr>
                <w:rFonts w:ascii="Arial" w:hAnsi="Arial" w:cs="Arial"/>
              </w:rPr>
              <w:t>refresh</w:t>
            </w:r>
            <w:proofErr w:type="spellEnd"/>
            <w:r w:rsidR="00987E91" w:rsidRPr="005658B6">
              <w:rPr>
                <w:rFonts w:ascii="Arial" w:hAnsi="Arial" w:cs="Arial"/>
              </w:rPr>
              <w:t>;</w:t>
            </w:r>
          </w:p>
          <w:p w:rsidR="00987E91" w:rsidRPr="005658B6" w:rsidRDefault="0022252D" w:rsidP="00D37E65">
            <w:pPr>
              <w:pStyle w:val="Listparagraf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r</w:t>
            </w:r>
            <w:r w:rsidR="00987E91" w:rsidRPr="005658B6">
              <w:rPr>
                <w:rFonts w:ascii="Arial" w:hAnsi="Arial" w:cs="Arial"/>
              </w:rPr>
              <w:t>ezo</w:t>
            </w:r>
            <w:r w:rsidR="005E43B1">
              <w:rPr>
                <w:rFonts w:ascii="Arial" w:hAnsi="Arial" w:cs="Arial"/>
              </w:rPr>
              <w:t>luţia,</w:t>
            </w:r>
            <w:r w:rsidR="00A529CA">
              <w:rPr>
                <w:rFonts w:ascii="Arial" w:hAnsi="Arial" w:cs="Arial"/>
              </w:rPr>
              <w:t xml:space="preserve"> viteza de tipărire, dimensiunea maximă a</w:t>
            </w:r>
            <w:r w:rsidR="00987E91" w:rsidRPr="005658B6">
              <w:rPr>
                <w:rFonts w:ascii="Arial" w:hAnsi="Arial" w:cs="Arial"/>
              </w:rPr>
              <w:t xml:space="preserve"> hârtie</w:t>
            </w:r>
            <w:r w:rsidR="003F362D">
              <w:rPr>
                <w:rFonts w:ascii="Arial" w:hAnsi="Arial" w:cs="Arial"/>
              </w:rPr>
              <w:t>i</w:t>
            </w:r>
            <w:r w:rsidR="00987E91" w:rsidRPr="005658B6">
              <w:rPr>
                <w:rFonts w:ascii="Arial" w:hAnsi="Arial" w:cs="Arial"/>
              </w:rPr>
              <w:t>;</w:t>
            </w:r>
          </w:p>
          <w:p w:rsidR="00987E91" w:rsidRPr="005658B6" w:rsidRDefault="0022252D" w:rsidP="00D37E65">
            <w:pPr>
              <w:pStyle w:val="Listparagraf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n</w:t>
            </w:r>
            <w:r w:rsidR="00987E91" w:rsidRPr="005658B6">
              <w:rPr>
                <w:rFonts w:ascii="Arial" w:hAnsi="Arial" w:cs="Arial"/>
              </w:rPr>
              <w:t xml:space="preserve">ivel zgomot </w:t>
            </w:r>
            <w:proofErr w:type="spellStart"/>
            <w:r w:rsidR="00987E91" w:rsidRPr="005658B6">
              <w:rPr>
                <w:rFonts w:ascii="Arial" w:hAnsi="Arial" w:cs="Arial"/>
              </w:rPr>
              <w:t>printare</w:t>
            </w:r>
            <w:proofErr w:type="spellEnd"/>
            <w:r w:rsidR="00987E91" w:rsidRPr="005658B6">
              <w:rPr>
                <w:rFonts w:ascii="Arial" w:hAnsi="Arial" w:cs="Arial"/>
              </w:rPr>
              <w:t>, cromatica rezultatului tipăririi, protecţia contra radiaţiilor;</w:t>
            </w:r>
          </w:p>
          <w:p w:rsidR="00987E91" w:rsidRPr="005658B6" w:rsidRDefault="0022252D" w:rsidP="00D37E65">
            <w:pPr>
              <w:pStyle w:val="Listparagraf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c</w:t>
            </w:r>
            <w:r w:rsidR="00987E91" w:rsidRPr="005658B6">
              <w:rPr>
                <w:rFonts w:ascii="Arial" w:hAnsi="Arial" w:cs="Arial"/>
              </w:rPr>
              <w:t xml:space="preserve">alitatea hârtiei, viteza de tipărire, nivel zgomot </w:t>
            </w:r>
            <w:proofErr w:type="spellStart"/>
            <w:r w:rsidR="00987E91" w:rsidRPr="005658B6">
              <w:rPr>
                <w:rFonts w:ascii="Arial" w:hAnsi="Arial" w:cs="Arial"/>
              </w:rPr>
              <w:t>printare</w:t>
            </w:r>
            <w:proofErr w:type="spellEnd"/>
            <w:r w:rsidR="00987E91" w:rsidRPr="005658B6">
              <w:rPr>
                <w:rFonts w:ascii="Arial" w:hAnsi="Arial" w:cs="Arial"/>
              </w:rPr>
              <w:t>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8638E0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Pentru un Hard Disk, care dintre următoarele afirmaţii referitoare la o partiţie primară </w:t>
            </w:r>
            <w:r w:rsidRPr="005658B6">
              <w:rPr>
                <w:rFonts w:ascii="Arial" w:hAnsi="Arial" w:cs="Arial"/>
                <w:b/>
              </w:rPr>
              <w:t>nu</w:t>
            </w:r>
            <w:r w:rsidRPr="005658B6">
              <w:rPr>
                <w:rFonts w:ascii="Arial" w:hAnsi="Arial" w:cs="Arial"/>
              </w:rPr>
              <w:t xml:space="preserve"> este adevărată?</w:t>
            </w:r>
          </w:p>
          <w:p w:rsidR="00987E91" w:rsidRPr="005658B6" w:rsidRDefault="0022252D" w:rsidP="008638E0">
            <w:pPr>
              <w:pStyle w:val="Listparagraf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</w:t>
            </w:r>
            <w:r w:rsidR="00987E91" w:rsidRPr="005658B6">
              <w:rPr>
                <w:rFonts w:ascii="Arial" w:hAnsi="Arial" w:cs="Arial"/>
              </w:rPr>
              <w:t>ot exista 4 partiţii primare pe un HDD;</w:t>
            </w:r>
          </w:p>
          <w:p w:rsidR="00987E91" w:rsidRPr="005658B6" w:rsidRDefault="0022252D" w:rsidP="008638E0">
            <w:pPr>
              <w:pStyle w:val="Listparagraf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n</w:t>
            </w:r>
            <w:r w:rsidR="00987E91" w:rsidRPr="005658B6">
              <w:rPr>
                <w:rFonts w:ascii="Arial" w:hAnsi="Arial" w:cs="Arial"/>
              </w:rPr>
              <w:t>u poate fi împărţită în secţiuni mai mici;</w:t>
            </w:r>
          </w:p>
          <w:p w:rsidR="00987E91" w:rsidRPr="005658B6" w:rsidRDefault="0022252D" w:rsidP="008638E0">
            <w:pPr>
              <w:pStyle w:val="Listparagraf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</w:t>
            </w:r>
            <w:r w:rsidR="00987E91" w:rsidRPr="005658B6">
              <w:rPr>
                <w:rFonts w:ascii="Arial" w:hAnsi="Arial" w:cs="Arial"/>
              </w:rPr>
              <w:t xml:space="preserve">oate fi împărţită în </w:t>
            </w:r>
            <w:r w:rsidR="005E43B1">
              <w:rPr>
                <w:rFonts w:ascii="Arial" w:hAnsi="Arial" w:cs="Arial"/>
              </w:rPr>
              <w:t>maxim</w:t>
            </w:r>
            <w:r w:rsidR="00987E91" w:rsidRPr="005658B6">
              <w:rPr>
                <w:rFonts w:ascii="Arial" w:hAnsi="Arial" w:cs="Arial"/>
              </w:rPr>
              <w:t xml:space="preserve"> 16 partiţii logice;</w:t>
            </w:r>
          </w:p>
          <w:p w:rsidR="00987E91" w:rsidRPr="005658B6" w:rsidRDefault="0022252D" w:rsidP="008638E0">
            <w:pPr>
              <w:pStyle w:val="Listparagraf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o</w:t>
            </w:r>
            <w:r w:rsidR="00987E91" w:rsidRPr="005658B6">
              <w:rPr>
                <w:rFonts w:ascii="Arial" w:hAnsi="Arial" w:cs="Arial"/>
              </w:rPr>
              <w:t xml:space="preserve"> singura partiţie primară poate fi marcată ca fiind activă.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8638E0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Pentru a monta o placa de reţea la un sistem de calcul, de pe placa de bază </w:t>
            </w:r>
            <w:r w:rsidRPr="005658B6">
              <w:rPr>
                <w:rFonts w:ascii="Arial" w:hAnsi="Arial" w:cs="Arial"/>
                <w:b/>
              </w:rPr>
              <w:t>nu</w:t>
            </w:r>
            <w:r w:rsidR="007F633A">
              <w:rPr>
                <w:rFonts w:ascii="Arial" w:hAnsi="Arial" w:cs="Arial"/>
              </w:rPr>
              <w:t xml:space="preserve"> se poate utiliza </w:t>
            </w:r>
            <w:proofErr w:type="spellStart"/>
            <w:r w:rsidR="007F633A">
              <w:rPr>
                <w:rFonts w:ascii="Arial" w:hAnsi="Arial" w:cs="Arial"/>
              </w:rPr>
              <w:t>slotul</w:t>
            </w:r>
            <w:proofErr w:type="spellEnd"/>
            <w:r w:rsidR="007F633A">
              <w:rPr>
                <w:rFonts w:ascii="Arial" w:hAnsi="Arial" w:cs="Arial"/>
              </w:rPr>
              <w:t>:</w:t>
            </w:r>
          </w:p>
          <w:p w:rsidR="00987E91" w:rsidRPr="005658B6" w:rsidRDefault="00987E91" w:rsidP="00C41690">
            <w:pPr>
              <w:pStyle w:val="Listparagraf"/>
              <w:numPr>
                <w:ilvl w:val="0"/>
                <w:numId w:val="38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PCI</w:t>
            </w:r>
            <w:r w:rsidR="0022252D" w:rsidRPr="005658B6">
              <w:rPr>
                <w:rFonts w:ascii="Arial" w:hAnsi="Arial" w:cs="Arial"/>
              </w:rPr>
              <w:t xml:space="preserve"> (</w:t>
            </w:r>
            <w:r w:rsidR="0022252D" w:rsidRPr="005658B6">
              <w:rPr>
                <w:rFonts w:ascii="Arial" w:hAnsi="Arial" w:cs="Arial"/>
                <w:bCs/>
              </w:rPr>
              <w:t>Peripheral Component Interconnect)</w:t>
            </w:r>
            <w:r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C41690">
            <w:pPr>
              <w:pStyle w:val="Listparagraf"/>
              <w:numPr>
                <w:ilvl w:val="0"/>
                <w:numId w:val="38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ISA</w:t>
            </w:r>
            <w:r w:rsidR="0022252D" w:rsidRPr="005658B6">
              <w:rPr>
                <w:rFonts w:ascii="Arial" w:hAnsi="Arial" w:cs="Arial"/>
              </w:rPr>
              <w:t xml:space="preserve"> (</w:t>
            </w:r>
            <w:r w:rsidR="002E5DE5" w:rsidRPr="005658B6">
              <w:rPr>
                <w:rFonts w:ascii="Arial" w:hAnsi="Arial" w:cs="Arial"/>
                <w:bCs/>
              </w:rPr>
              <w:t xml:space="preserve">Industry Standard </w:t>
            </w:r>
            <w:proofErr w:type="spellStart"/>
            <w:r w:rsidR="002E5DE5" w:rsidRPr="005658B6">
              <w:rPr>
                <w:rFonts w:ascii="Arial" w:hAnsi="Arial" w:cs="Arial"/>
                <w:bCs/>
              </w:rPr>
              <w:t>Architecture</w:t>
            </w:r>
            <w:proofErr w:type="spellEnd"/>
            <w:r w:rsidR="002E5DE5" w:rsidRPr="005658B6">
              <w:rPr>
                <w:rFonts w:ascii="Arial" w:hAnsi="Arial" w:cs="Arial"/>
                <w:bCs/>
              </w:rPr>
              <w:t>)</w:t>
            </w:r>
            <w:r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C41690">
            <w:pPr>
              <w:pStyle w:val="Listparagraf"/>
              <w:numPr>
                <w:ilvl w:val="0"/>
                <w:numId w:val="38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PCIe</w:t>
            </w:r>
            <w:proofErr w:type="spellEnd"/>
            <w:r w:rsidR="002E5DE5" w:rsidRPr="005658B6">
              <w:rPr>
                <w:rFonts w:ascii="Arial" w:hAnsi="Arial" w:cs="Arial"/>
              </w:rPr>
              <w:t xml:space="preserve"> (</w:t>
            </w:r>
            <w:proofErr w:type="spellStart"/>
            <w:r w:rsidR="002E5DE5" w:rsidRPr="005658B6">
              <w:rPr>
                <w:rFonts w:ascii="Arial" w:hAnsi="Arial" w:cs="Arial"/>
                <w:bCs/>
              </w:rPr>
              <w:t>Peripheral</w:t>
            </w:r>
            <w:proofErr w:type="spellEnd"/>
            <w:r w:rsidR="002E5DE5" w:rsidRPr="005658B6">
              <w:rPr>
                <w:rFonts w:ascii="Arial" w:hAnsi="Arial" w:cs="Arial"/>
                <w:bCs/>
              </w:rPr>
              <w:t xml:space="preserve"> Component </w:t>
            </w:r>
            <w:proofErr w:type="spellStart"/>
            <w:r w:rsidR="002E5DE5" w:rsidRPr="005658B6">
              <w:rPr>
                <w:rFonts w:ascii="Arial" w:hAnsi="Arial" w:cs="Arial"/>
                <w:bCs/>
              </w:rPr>
              <w:t>Interconnect</w:t>
            </w:r>
            <w:proofErr w:type="spellEnd"/>
            <w:r w:rsidR="002E5DE5" w:rsidRPr="005658B6">
              <w:rPr>
                <w:rFonts w:ascii="Arial" w:hAnsi="Arial" w:cs="Arial"/>
                <w:bCs/>
              </w:rPr>
              <w:t xml:space="preserve"> Express)</w:t>
            </w:r>
            <w:r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C41690">
            <w:pPr>
              <w:pStyle w:val="Listparagraf"/>
              <w:numPr>
                <w:ilvl w:val="0"/>
                <w:numId w:val="38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AGP</w:t>
            </w:r>
            <w:r w:rsidR="002E5DE5" w:rsidRPr="005658B6">
              <w:rPr>
                <w:rFonts w:ascii="Arial" w:hAnsi="Arial" w:cs="Arial"/>
              </w:rPr>
              <w:t xml:space="preserve"> (</w:t>
            </w:r>
            <w:r w:rsidR="002E5DE5" w:rsidRPr="005658B6">
              <w:rPr>
                <w:rFonts w:ascii="Arial" w:hAnsi="Arial" w:cs="Arial"/>
                <w:bCs/>
              </w:rPr>
              <w:t>Accelerated Graphics Port)</w:t>
            </w:r>
            <w:r w:rsidR="00410394">
              <w:rPr>
                <w:rFonts w:ascii="Arial" w:hAnsi="Arial" w:cs="Arial"/>
              </w:rPr>
              <w:t>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8638E0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Alegeţi componenta chipsetului plăcii de bază, ce are funcţia de coordonare a activităţii procesorului, memoriei RAM </w:t>
            </w:r>
            <w:r w:rsidR="0022252D" w:rsidRPr="005658B6">
              <w:rPr>
                <w:rFonts w:ascii="Arial" w:hAnsi="Arial" w:cs="Arial"/>
              </w:rPr>
              <w:t>(</w:t>
            </w:r>
            <w:proofErr w:type="spellStart"/>
            <w:r w:rsidR="0022252D" w:rsidRPr="005658B6">
              <w:rPr>
                <w:rFonts w:ascii="Arial" w:hAnsi="Arial" w:cs="Arial"/>
                <w:iCs/>
              </w:rPr>
              <w:t>Random</w:t>
            </w:r>
            <w:proofErr w:type="spellEnd"/>
            <w:r w:rsidR="0022252D" w:rsidRPr="005658B6">
              <w:rPr>
                <w:rFonts w:ascii="Arial" w:hAnsi="Arial" w:cs="Arial"/>
                <w:iCs/>
              </w:rPr>
              <w:t xml:space="preserve"> Access </w:t>
            </w:r>
            <w:proofErr w:type="spellStart"/>
            <w:r w:rsidR="0022252D" w:rsidRPr="005658B6">
              <w:rPr>
                <w:rFonts w:ascii="Arial" w:hAnsi="Arial" w:cs="Arial"/>
                <w:iCs/>
              </w:rPr>
              <w:t>Memory</w:t>
            </w:r>
            <w:proofErr w:type="spellEnd"/>
            <w:r w:rsidR="0022252D" w:rsidRPr="005658B6">
              <w:rPr>
                <w:rFonts w:ascii="Arial" w:hAnsi="Arial" w:cs="Arial"/>
                <w:iCs/>
              </w:rPr>
              <w:t>)</w:t>
            </w:r>
            <w:r w:rsidR="0022252D" w:rsidRPr="005658B6">
              <w:rPr>
                <w:rFonts w:ascii="Arial" w:hAnsi="Arial" w:cs="Arial"/>
                <w:i/>
                <w:iCs/>
              </w:rPr>
              <w:t xml:space="preserve"> </w:t>
            </w:r>
            <w:r w:rsidRPr="005658B6">
              <w:rPr>
                <w:rFonts w:ascii="Arial" w:hAnsi="Arial" w:cs="Arial"/>
              </w:rPr>
              <w:t xml:space="preserve">şi </w:t>
            </w:r>
            <w:r w:rsidR="005E43B1">
              <w:rPr>
                <w:rFonts w:ascii="Arial" w:hAnsi="Arial" w:cs="Arial"/>
              </w:rPr>
              <w:t xml:space="preserve">a </w:t>
            </w:r>
            <w:proofErr w:type="spellStart"/>
            <w:r w:rsidRPr="005658B6">
              <w:rPr>
                <w:rFonts w:ascii="Arial" w:hAnsi="Arial" w:cs="Arial"/>
              </w:rPr>
              <w:t>slotului</w:t>
            </w:r>
            <w:proofErr w:type="spellEnd"/>
            <w:r w:rsidRPr="005658B6">
              <w:rPr>
                <w:rFonts w:ascii="Arial" w:hAnsi="Arial" w:cs="Arial"/>
              </w:rPr>
              <w:t xml:space="preserve"> video.</w:t>
            </w:r>
          </w:p>
          <w:p w:rsidR="00987E91" w:rsidRPr="005658B6" w:rsidRDefault="00987E91" w:rsidP="00E84C6C">
            <w:pPr>
              <w:pStyle w:val="Listparagraf"/>
              <w:numPr>
                <w:ilvl w:val="0"/>
                <w:numId w:val="4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UDMA</w:t>
            </w:r>
            <w:r w:rsidR="007316DC" w:rsidRPr="005658B6">
              <w:rPr>
                <w:rFonts w:ascii="Arial" w:hAnsi="Arial" w:cs="Arial"/>
              </w:rPr>
              <w:t xml:space="preserve"> (Ultra Direct </w:t>
            </w:r>
            <w:proofErr w:type="spellStart"/>
            <w:r w:rsidR="007316DC" w:rsidRPr="005658B6">
              <w:rPr>
                <w:rFonts w:ascii="Arial" w:hAnsi="Arial" w:cs="Arial"/>
              </w:rPr>
              <w:t>Memory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Access);</w:t>
            </w:r>
          </w:p>
          <w:p w:rsidR="00987E91" w:rsidRPr="005658B6" w:rsidRDefault="00987E91" w:rsidP="00E84C6C">
            <w:pPr>
              <w:pStyle w:val="Listparagraf"/>
              <w:numPr>
                <w:ilvl w:val="0"/>
                <w:numId w:val="49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Southbridge</w:t>
            </w:r>
            <w:proofErr w:type="spellEnd"/>
            <w:r w:rsidR="007316DC"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E84C6C">
            <w:pPr>
              <w:pStyle w:val="Listparagraf"/>
              <w:numPr>
                <w:ilvl w:val="0"/>
                <w:numId w:val="49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Northbridge</w:t>
            </w:r>
            <w:proofErr w:type="spellEnd"/>
            <w:r w:rsidR="007316DC"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E84C6C">
            <w:pPr>
              <w:pStyle w:val="Listparagraf"/>
              <w:numPr>
                <w:ilvl w:val="0"/>
                <w:numId w:val="4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CPU </w:t>
            </w:r>
            <w:proofErr w:type="spellStart"/>
            <w:r w:rsidRPr="005658B6">
              <w:rPr>
                <w:rFonts w:ascii="Arial" w:hAnsi="Arial" w:cs="Arial"/>
              </w:rPr>
              <w:t>socket</w:t>
            </w:r>
            <w:proofErr w:type="spellEnd"/>
            <w:r w:rsidR="00410394">
              <w:rPr>
                <w:rFonts w:ascii="Arial" w:hAnsi="Arial" w:cs="Arial"/>
              </w:rPr>
              <w:t>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467A25">
            <w:pPr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Alegeţi tipul de memorie ROM </w:t>
            </w:r>
            <w:r w:rsidR="007316DC" w:rsidRPr="005658B6">
              <w:rPr>
                <w:rFonts w:ascii="Arial" w:eastAsia="Calibri" w:hAnsi="Arial" w:cs="Arial"/>
              </w:rPr>
              <w:t>(</w:t>
            </w:r>
            <w:proofErr w:type="spellStart"/>
            <w:r w:rsidR="007316DC" w:rsidRPr="005658B6">
              <w:rPr>
                <w:rFonts w:ascii="Arial" w:hAnsi="Arial" w:cs="Arial"/>
                <w:bCs/>
              </w:rPr>
              <w:t>Read-Only</w:t>
            </w:r>
            <w:proofErr w:type="spellEnd"/>
            <w:r w:rsidR="007316DC" w:rsidRPr="005658B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7316DC" w:rsidRPr="005658B6">
              <w:rPr>
                <w:rFonts w:ascii="Arial" w:hAnsi="Arial" w:cs="Arial"/>
                <w:bCs/>
              </w:rPr>
              <w:t>Memory</w:t>
            </w:r>
            <w:proofErr w:type="spellEnd"/>
            <w:r w:rsidR="007316DC" w:rsidRPr="005658B6">
              <w:rPr>
                <w:rFonts w:ascii="Arial" w:hAnsi="Arial" w:cs="Arial"/>
                <w:bCs/>
              </w:rPr>
              <w:t xml:space="preserve">) </w:t>
            </w:r>
            <w:r w:rsidRPr="005658B6">
              <w:rPr>
                <w:rFonts w:ascii="Arial" w:eastAsia="Calibri" w:hAnsi="Arial" w:cs="Arial"/>
              </w:rPr>
              <w:t xml:space="preserve">ce are următoarele proprietăţi: este o memorie nevolatilă, stochează datele de configuraţie ce trebuie să persiste şi după întreruperea alimentării la curent, poate fi programată şi ştearsă fără a fi înlăturată din circuit. </w:t>
            </w:r>
          </w:p>
          <w:p w:rsidR="00987E91" w:rsidRPr="005658B6" w:rsidRDefault="007316DC" w:rsidP="00467A25">
            <w:pPr>
              <w:pStyle w:val="Listparagraf"/>
              <w:numPr>
                <w:ilvl w:val="0"/>
                <w:numId w:val="7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OTP</w:t>
            </w:r>
            <w:r w:rsidR="00987E91" w:rsidRPr="005658B6">
              <w:rPr>
                <w:rFonts w:ascii="Arial" w:eastAsia="Calibri" w:hAnsi="Arial" w:cs="Arial"/>
              </w:rPr>
              <w:t>ROM</w:t>
            </w:r>
            <w:r w:rsidRPr="005658B6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Pr="005658B6">
              <w:rPr>
                <w:rFonts w:ascii="Arial" w:hAnsi="Arial" w:cs="Arial"/>
              </w:rPr>
              <w:t>One</w:t>
            </w:r>
            <w:proofErr w:type="spellEnd"/>
            <w:r w:rsidRPr="005658B6">
              <w:rPr>
                <w:rFonts w:ascii="Arial" w:hAnsi="Arial" w:cs="Arial"/>
              </w:rPr>
              <w:t xml:space="preserve"> Time </w:t>
            </w:r>
            <w:proofErr w:type="spellStart"/>
            <w:r w:rsidRPr="005658B6">
              <w:rPr>
                <w:rFonts w:ascii="Arial" w:hAnsi="Arial" w:cs="Arial"/>
              </w:rPr>
              <w:t>Programable</w:t>
            </w:r>
            <w:proofErr w:type="spellEnd"/>
            <w:r w:rsidRPr="005658B6">
              <w:rPr>
                <w:rFonts w:ascii="Arial" w:hAnsi="Arial" w:cs="Arial"/>
              </w:rPr>
              <w:t xml:space="preserve"> ROM)</w:t>
            </w:r>
            <w:r w:rsidR="00987E91" w:rsidRPr="005658B6">
              <w:rPr>
                <w:rFonts w:ascii="Arial" w:eastAsia="Calibri" w:hAnsi="Arial" w:cs="Arial"/>
              </w:rPr>
              <w:t>;</w:t>
            </w:r>
          </w:p>
          <w:p w:rsidR="00987E91" w:rsidRPr="005658B6" w:rsidRDefault="00987E91" w:rsidP="00467A25">
            <w:pPr>
              <w:pStyle w:val="Listparagraf"/>
              <w:numPr>
                <w:ilvl w:val="0"/>
                <w:numId w:val="7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PROM</w:t>
            </w:r>
            <w:r w:rsidR="007316DC" w:rsidRPr="005658B6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7316DC" w:rsidRPr="005658B6">
              <w:rPr>
                <w:rFonts w:ascii="Arial" w:hAnsi="Arial" w:cs="Arial"/>
              </w:rPr>
              <w:t>Programable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</w:t>
            </w:r>
            <w:proofErr w:type="spellStart"/>
            <w:r w:rsidR="007316DC" w:rsidRPr="005658B6">
              <w:rPr>
                <w:rFonts w:ascii="Arial" w:hAnsi="Arial" w:cs="Arial"/>
              </w:rPr>
              <w:t>Read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</w:t>
            </w:r>
            <w:proofErr w:type="spellStart"/>
            <w:r w:rsidR="007316DC" w:rsidRPr="005658B6">
              <w:rPr>
                <w:rFonts w:ascii="Arial" w:hAnsi="Arial" w:cs="Arial"/>
              </w:rPr>
              <w:t>Only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</w:t>
            </w:r>
            <w:proofErr w:type="spellStart"/>
            <w:r w:rsidR="007316DC" w:rsidRPr="005658B6">
              <w:rPr>
                <w:rFonts w:ascii="Arial" w:hAnsi="Arial" w:cs="Arial"/>
              </w:rPr>
              <w:t>Memory</w:t>
            </w:r>
            <w:proofErr w:type="spellEnd"/>
            <w:r w:rsidR="007316DC" w:rsidRPr="005658B6">
              <w:rPr>
                <w:rFonts w:ascii="Arial" w:hAnsi="Arial" w:cs="Arial"/>
              </w:rPr>
              <w:t>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987E91" w:rsidRPr="005658B6" w:rsidRDefault="00987E91" w:rsidP="00467A25">
            <w:pPr>
              <w:pStyle w:val="Listparagraf"/>
              <w:numPr>
                <w:ilvl w:val="0"/>
                <w:numId w:val="76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eastAsia="Calibri" w:hAnsi="Arial" w:cs="Arial"/>
              </w:rPr>
              <w:t>EPROM</w:t>
            </w:r>
            <w:r w:rsidR="007316DC" w:rsidRPr="005658B6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7316DC" w:rsidRPr="005658B6">
              <w:rPr>
                <w:rFonts w:ascii="Arial" w:hAnsi="Arial" w:cs="Arial"/>
              </w:rPr>
              <w:t>Erasable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PROM)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987E91" w:rsidRPr="005658B6" w:rsidRDefault="00987E91" w:rsidP="00467A25">
            <w:pPr>
              <w:pStyle w:val="Listparagraf"/>
              <w:numPr>
                <w:ilvl w:val="0"/>
                <w:numId w:val="76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eastAsia="Calibri" w:hAnsi="Arial" w:cs="Arial"/>
              </w:rPr>
              <w:t>EEPROM</w:t>
            </w:r>
            <w:r w:rsidR="007316DC" w:rsidRPr="005658B6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7316DC" w:rsidRPr="005658B6">
              <w:rPr>
                <w:rFonts w:ascii="Arial" w:hAnsi="Arial" w:cs="Arial"/>
              </w:rPr>
              <w:t>Electrically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</w:t>
            </w:r>
            <w:proofErr w:type="spellStart"/>
            <w:r w:rsidR="007316DC" w:rsidRPr="005658B6">
              <w:rPr>
                <w:rFonts w:ascii="Arial" w:hAnsi="Arial" w:cs="Arial"/>
              </w:rPr>
              <w:t>Erasable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PROM)</w:t>
            </w:r>
            <w:r w:rsidRPr="005658B6">
              <w:rPr>
                <w:rFonts w:ascii="Arial" w:eastAsia="Calibri" w:hAnsi="Arial" w:cs="Arial"/>
              </w:rPr>
              <w:t>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0B7355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Unde este memorată informaţia </w:t>
            </w:r>
            <w:r w:rsidR="00410394">
              <w:rPr>
                <w:rFonts w:ascii="Arial" w:hAnsi="Arial" w:cs="Arial"/>
              </w:rPr>
              <w:t>cu privire la modul în care un Hard Disk</w:t>
            </w:r>
            <w:r w:rsidRPr="005658B6">
              <w:rPr>
                <w:rFonts w:ascii="Arial" w:hAnsi="Arial" w:cs="Arial"/>
              </w:rPr>
              <w:t xml:space="preserve"> a fost partiţionat? </w:t>
            </w:r>
          </w:p>
          <w:p w:rsidR="00987E91" w:rsidRPr="005658B6" w:rsidRDefault="00987E91" w:rsidP="000B7355">
            <w:pPr>
              <w:pStyle w:val="Listparagraf"/>
              <w:numPr>
                <w:ilvl w:val="0"/>
                <w:numId w:val="11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în </w:t>
            </w:r>
            <w:proofErr w:type="spellStart"/>
            <w:r w:rsidRPr="005658B6">
              <w:rPr>
                <w:rFonts w:ascii="Arial" w:hAnsi="Arial" w:cs="Arial"/>
              </w:rPr>
              <w:t>regiştrii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0B7355">
            <w:pPr>
              <w:pStyle w:val="Listparagraf"/>
              <w:numPr>
                <w:ilvl w:val="0"/>
                <w:numId w:val="11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în memoria EPROM</w:t>
            </w:r>
            <w:r w:rsidR="007316DC" w:rsidRPr="005658B6">
              <w:rPr>
                <w:rFonts w:ascii="Arial" w:hAnsi="Arial" w:cs="Arial"/>
              </w:rPr>
              <w:t xml:space="preserve"> (</w:t>
            </w:r>
            <w:proofErr w:type="spellStart"/>
            <w:r w:rsidR="007316DC" w:rsidRPr="005658B6">
              <w:rPr>
                <w:rFonts w:ascii="Arial" w:hAnsi="Arial" w:cs="Arial"/>
              </w:rPr>
              <w:t>Erasable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PROM)</w:t>
            </w:r>
            <w:r w:rsidRPr="005658B6">
              <w:rPr>
                <w:rFonts w:ascii="Arial" w:hAnsi="Arial" w:cs="Arial"/>
              </w:rPr>
              <w:t>;</w:t>
            </w:r>
          </w:p>
          <w:p w:rsidR="00987E91" w:rsidRPr="005658B6" w:rsidRDefault="00987E91" w:rsidP="000B7355">
            <w:pPr>
              <w:pStyle w:val="Listparagraf"/>
              <w:numPr>
                <w:ilvl w:val="0"/>
                <w:numId w:val="11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în primul sector al hard discului;</w:t>
            </w:r>
          </w:p>
          <w:p w:rsidR="00987E91" w:rsidRPr="005658B6" w:rsidRDefault="00987E91" w:rsidP="000B7355">
            <w:pPr>
              <w:pStyle w:val="Listparagraf"/>
              <w:numPr>
                <w:ilvl w:val="0"/>
                <w:numId w:val="11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în memoria RAM</w:t>
            </w:r>
            <w:r w:rsidR="0022252D" w:rsidRPr="005658B6">
              <w:rPr>
                <w:rFonts w:ascii="Arial" w:hAnsi="Arial" w:cs="Arial"/>
              </w:rPr>
              <w:t xml:space="preserve"> (</w:t>
            </w:r>
            <w:proofErr w:type="spellStart"/>
            <w:r w:rsidR="0022252D" w:rsidRPr="005658B6">
              <w:rPr>
                <w:rFonts w:ascii="Arial" w:hAnsi="Arial" w:cs="Arial"/>
                <w:iCs/>
              </w:rPr>
              <w:t>Random</w:t>
            </w:r>
            <w:proofErr w:type="spellEnd"/>
            <w:r w:rsidR="0022252D" w:rsidRPr="005658B6">
              <w:rPr>
                <w:rFonts w:ascii="Arial" w:hAnsi="Arial" w:cs="Arial"/>
                <w:iCs/>
              </w:rPr>
              <w:t xml:space="preserve"> Access </w:t>
            </w:r>
            <w:proofErr w:type="spellStart"/>
            <w:r w:rsidR="0022252D" w:rsidRPr="005658B6">
              <w:rPr>
                <w:rFonts w:ascii="Arial" w:hAnsi="Arial" w:cs="Arial"/>
                <w:iCs/>
              </w:rPr>
              <w:t>Memory</w:t>
            </w:r>
            <w:proofErr w:type="spellEnd"/>
            <w:r w:rsidR="0022252D" w:rsidRPr="005658B6">
              <w:rPr>
                <w:rFonts w:ascii="Arial" w:hAnsi="Arial" w:cs="Arial"/>
                <w:iCs/>
              </w:rPr>
              <w:t>)</w:t>
            </w:r>
            <w:r w:rsidRPr="005658B6">
              <w:rPr>
                <w:rFonts w:ascii="Arial" w:hAnsi="Arial" w:cs="Arial"/>
              </w:rPr>
              <w:t>.</w:t>
            </w:r>
          </w:p>
        </w:tc>
      </w:tr>
      <w:tr w:rsidR="00987E91" w:rsidRPr="005658B6" w:rsidTr="006E09C0">
        <w:tc>
          <w:tcPr>
            <w:tcW w:w="675" w:type="dxa"/>
          </w:tcPr>
          <w:p w:rsidR="00987E91" w:rsidRPr="005658B6" w:rsidRDefault="00987E91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987E91" w:rsidRPr="005658B6" w:rsidRDefault="00987E91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Privind cu aten</w:t>
            </w:r>
            <w:r w:rsidRPr="005658B6">
              <w:rPr>
                <w:rFonts w:ascii="Arial" w:cs="Arial"/>
              </w:rPr>
              <w:t>ț</w:t>
            </w:r>
            <w:r w:rsidRPr="005658B6">
              <w:rPr>
                <w:rFonts w:ascii="Arial" w:hAnsi="Arial" w:cs="Arial"/>
              </w:rPr>
              <w:t xml:space="preserve">ie caracteristicile dispozitivului din imaginea alăturată, </w:t>
            </w:r>
            <w:r w:rsidRPr="00410394">
              <w:rPr>
                <w:rFonts w:ascii="Arial" w:hAnsi="Arial" w:cs="Arial"/>
              </w:rPr>
              <w:t>men</w:t>
            </w:r>
            <w:r w:rsidR="00410394" w:rsidRPr="00410394">
              <w:rPr>
                <w:rFonts w:ascii="Arial" w:hAnsi="Arial" w:cs="Arial"/>
              </w:rPr>
              <w:t>ţ</w:t>
            </w:r>
            <w:r w:rsidRPr="00410394">
              <w:rPr>
                <w:rFonts w:ascii="Arial" w:hAnsi="Arial" w:cs="Arial"/>
              </w:rPr>
              <w:t>iona</w:t>
            </w:r>
            <w:r w:rsidR="00410394">
              <w:rPr>
                <w:rFonts w:ascii="Arial" w:hAnsi="Arial" w:cs="Arial"/>
              </w:rPr>
              <w:t>ţ</w:t>
            </w:r>
            <w:r w:rsidRPr="00410394">
              <w:rPr>
                <w:rFonts w:ascii="Arial" w:hAnsi="Arial" w:cs="Arial"/>
              </w:rPr>
              <w:t>i</w:t>
            </w:r>
            <w:r w:rsidR="007F633A">
              <w:rPr>
                <w:rFonts w:ascii="Arial" w:hAnsi="Arial" w:cs="Arial"/>
              </w:rPr>
              <w:t xml:space="preserve"> ce este.</w:t>
            </w:r>
          </w:p>
          <w:p w:rsidR="00987E91" w:rsidRPr="005658B6" w:rsidRDefault="00987E91" w:rsidP="007B2D97">
            <w:pPr>
              <w:pStyle w:val="Listparagraf"/>
              <w:numPr>
                <w:ilvl w:val="0"/>
                <w:numId w:val="9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un USB flash drive de mare capacitate;</w:t>
            </w:r>
          </w:p>
          <w:p w:rsidR="00987E91" w:rsidRPr="005658B6" w:rsidRDefault="00987E91" w:rsidP="007B2D97">
            <w:pPr>
              <w:pStyle w:val="Listparagraf"/>
              <w:numPr>
                <w:ilvl w:val="0"/>
                <w:numId w:val="9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un </w:t>
            </w:r>
            <w:proofErr w:type="spellStart"/>
            <w:r w:rsidRPr="005658B6">
              <w:rPr>
                <w:rFonts w:ascii="Arial" w:hAnsi="Arial" w:cs="Arial"/>
              </w:rPr>
              <w:t>joystick</w:t>
            </w:r>
            <w:proofErr w:type="spellEnd"/>
            <w:r w:rsidRPr="005658B6">
              <w:rPr>
                <w:rFonts w:ascii="Arial" w:hAnsi="Arial" w:cs="Arial"/>
              </w:rPr>
              <w:t xml:space="preserve"> performant;</w:t>
            </w:r>
          </w:p>
          <w:p w:rsidR="00987E91" w:rsidRPr="005658B6" w:rsidRDefault="00987E91" w:rsidP="007B2D97">
            <w:pPr>
              <w:pStyle w:val="Listparagraf"/>
              <w:numPr>
                <w:ilvl w:val="0"/>
                <w:numId w:val="9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un reportofon digital;</w:t>
            </w:r>
          </w:p>
          <w:p w:rsidR="00987E91" w:rsidRPr="005658B6" w:rsidRDefault="006E09C0" w:rsidP="007B2D97">
            <w:pPr>
              <w:pStyle w:val="Listparagraf"/>
              <w:numPr>
                <w:ilvl w:val="0"/>
                <w:numId w:val="9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o-RO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-654050</wp:posOffset>
                  </wp:positionV>
                  <wp:extent cx="1762125" cy="1308100"/>
                  <wp:effectExtent l="19050" t="0" r="9525" b="0"/>
                  <wp:wrapTight wrapText="bothSides">
                    <wp:wrapPolygon edited="0">
                      <wp:start x="-234" y="0"/>
                      <wp:lineTo x="-234" y="21390"/>
                      <wp:lineTo x="21717" y="21390"/>
                      <wp:lineTo x="21717" y="0"/>
                      <wp:lineTo x="-234" y="0"/>
                    </wp:wrapPolygon>
                  </wp:wrapTight>
                  <wp:docPr id="11" name="Picture 2" descr="C:\Users\ET\Desktop\scanner_portabi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T\Desktop\scanner_portabi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7E91" w:rsidRPr="005658B6">
              <w:rPr>
                <w:rFonts w:ascii="Arial" w:hAnsi="Arial" w:cs="Arial"/>
              </w:rPr>
              <w:t>un scanner portabil.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987E91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Memoria </w:t>
            </w:r>
            <w:proofErr w:type="spellStart"/>
            <w:r w:rsidRPr="005658B6">
              <w:rPr>
                <w:rFonts w:ascii="Arial" w:hAnsi="Arial" w:cs="Arial"/>
              </w:rPr>
              <w:t>Cache</w:t>
            </w:r>
            <w:proofErr w:type="spellEnd"/>
            <w:r w:rsidRPr="005658B6">
              <w:rPr>
                <w:rFonts w:ascii="Arial" w:hAnsi="Arial" w:cs="Arial"/>
              </w:rPr>
              <w:t xml:space="preserve"> :</w:t>
            </w:r>
          </w:p>
          <w:p w:rsidR="0022252D" w:rsidRPr="005658B6" w:rsidRDefault="003902BD" w:rsidP="0022252D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o memorie externă</w:t>
            </w:r>
            <w:r w:rsidR="0022252D"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22252D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Este mult mai lentă decât memoria RAM (</w:t>
            </w:r>
            <w:proofErr w:type="spellStart"/>
            <w:r w:rsidRPr="005658B6">
              <w:rPr>
                <w:rFonts w:ascii="Arial" w:hAnsi="Arial" w:cs="Arial"/>
                <w:iCs/>
              </w:rPr>
              <w:t>Random</w:t>
            </w:r>
            <w:proofErr w:type="spellEnd"/>
            <w:r w:rsidRPr="005658B6">
              <w:rPr>
                <w:rFonts w:ascii="Arial" w:hAnsi="Arial" w:cs="Arial"/>
                <w:iCs/>
              </w:rPr>
              <w:t xml:space="preserve"> Access </w:t>
            </w:r>
            <w:proofErr w:type="spellStart"/>
            <w:r w:rsidRPr="005658B6">
              <w:rPr>
                <w:rFonts w:ascii="Arial" w:hAnsi="Arial" w:cs="Arial"/>
                <w:iCs/>
              </w:rPr>
              <w:t>Memory</w:t>
            </w:r>
            <w:proofErr w:type="spellEnd"/>
            <w:r w:rsidRPr="005658B6">
              <w:rPr>
                <w:rFonts w:ascii="Arial" w:hAnsi="Arial" w:cs="Arial"/>
                <w:iCs/>
              </w:rPr>
              <w:t>)</w:t>
            </w:r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22252D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Este o memorie tampon între memoria RAM (</w:t>
            </w:r>
            <w:proofErr w:type="spellStart"/>
            <w:r w:rsidRPr="005658B6">
              <w:rPr>
                <w:rFonts w:ascii="Arial" w:hAnsi="Arial" w:cs="Arial"/>
                <w:iCs/>
              </w:rPr>
              <w:t>Random</w:t>
            </w:r>
            <w:proofErr w:type="spellEnd"/>
            <w:r w:rsidRPr="005658B6">
              <w:rPr>
                <w:rFonts w:ascii="Arial" w:hAnsi="Arial" w:cs="Arial"/>
                <w:iCs/>
              </w:rPr>
              <w:t xml:space="preserve"> Access </w:t>
            </w:r>
            <w:proofErr w:type="spellStart"/>
            <w:r w:rsidRPr="005658B6">
              <w:rPr>
                <w:rFonts w:ascii="Arial" w:hAnsi="Arial" w:cs="Arial"/>
                <w:iCs/>
              </w:rPr>
              <w:t>Memory</w:t>
            </w:r>
            <w:proofErr w:type="spellEnd"/>
            <w:r w:rsidRPr="005658B6">
              <w:rPr>
                <w:rFonts w:ascii="Arial" w:hAnsi="Arial" w:cs="Arial"/>
                <w:iCs/>
              </w:rPr>
              <w:t>)</w:t>
            </w:r>
            <w:r w:rsidRPr="005658B6">
              <w:rPr>
                <w:rFonts w:ascii="Arial" w:hAnsi="Arial" w:cs="Arial"/>
                <w:i/>
                <w:iCs/>
              </w:rPr>
              <w:t xml:space="preserve"> </w:t>
            </w:r>
            <w:r w:rsidRPr="005658B6">
              <w:rPr>
                <w:rFonts w:ascii="Arial" w:hAnsi="Arial" w:cs="Arial"/>
              </w:rPr>
              <w:t xml:space="preserve"> şi procesor;</w:t>
            </w:r>
          </w:p>
          <w:p w:rsidR="006E09C0" w:rsidRPr="006E09C0" w:rsidRDefault="0022252D" w:rsidP="006E09C0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Face parte din memoria CMOS</w:t>
            </w:r>
            <w:r w:rsidR="007316DC" w:rsidRPr="005658B6">
              <w:rPr>
                <w:rFonts w:ascii="Arial" w:hAnsi="Arial" w:cs="Arial"/>
              </w:rPr>
              <w:t xml:space="preserve"> (</w:t>
            </w:r>
            <w:proofErr w:type="spellStart"/>
            <w:r w:rsidR="007316DC" w:rsidRPr="005658B6">
              <w:rPr>
                <w:rFonts w:ascii="Arial" w:hAnsi="Arial" w:cs="Arial"/>
              </w:rPr>
              <w:t>Complementary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Metal </w:t>
            </w:r>
            <w:proofErr w:type="spellStart"/>
            <w:r w:rsidR="007316DC" w:rsidRPr="005658B6">
              <w:rPr>
                <w:rFonts w:ascii="Arial" w:hAnsi="Arial" w:cs="Arial"/>
              </w:rPr>
              <w:t>Oxide</w:t>
            </w:r>
            <w:proofErr w:type="spellEnd"/>
            <w:r w:rsidR="007316DC" w:rsidRPr="005658B6">
              <w:rPr>
                <w:rFonts w:ascii="Arial" w:hAnsi="Arial" w:cs="Arial"/>
              </w:rPr>
              <w:t xml:space="preserve"> Semiconductor)</w:t>
            </w:r>
            <w:r w:rsidRPr="005658B6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Alegeţi afirmaţia corectă referitoare la Galeria foto Windows</w:t>
            </w:r>
            <w:r w:rsidR="003902BD">
              <w:rPr>
                <w:rFonts w:ascii="Arial" w:hAnsi="Arial" w:cs="Arial"/>
              </w:rPr>
              <w:t xml:space="preserve"> Vista</w:t>
            </w:r>
            <w:r w:rsidR="007F633A">
              <w:rPr>
                <w:rFonts w:ascii="Arial" w:hAnsi="Arial" w:cs="Arial"/>
              </w:rPr>
              <w:t>.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afişează automat imaginile şi fişierele video stocate în computer;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conţinutul său nu poate fi modificat;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afişează automat imaginile şi fişierele video stocate în </w:t>
            </w:r>
            <w:proofErr w:type="spellStart"/>
            <w:r w:rsidRPr="005658B6">
              <w:rPr>
                <w:rFonts w:ascii="Arial" w:hAnsi="Arial" w:cs="Arial"/>
              </w:rPr>
              <w:t>folderul</w:t>
            </w:r>
            <w:proofErr w:type="spellEnd"/>
            <w:r w:rsidRPr="005658B6">
              <w:rPr>
                <w:rFonts w:ascii="Arial" w:hAnsi="Arial" w:cs="Arial"/>
              </w:rPr>
              <w:t xml:space="preserve"> Imagini;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odată ce un utilizator a adăugat un </w:t>
            </w:r>
            <w:proofErr w:type="spellStart"/>
            <w:r w:rsidRPr="005658B6">
              <w:rPr>
                <w:rFonts w:ascii="Arial" w:hAnsi="Arial" w:cs="Arial"/>
              </w:rPr>
              <w:t>folder</w:t>
            </w:r>
            <w:proofErr w:type="spellEnd"/>
            <w:r w:rsidRPr="005658B6">
              <w:rPr>
                <w:rFonts w:ascii="Arial" w:hAnsi="Arial" w:cs="Arial"/>
              </w:rPr>
              <w:t>, acesta nu mai poate fi eliminat.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Windows </w:t>
            </w:r>
            <w:proofErr w:type="spellStart"/>
            <w:r w:rsidRPr="005658B6">
              <w:rPr>
                <w:rFonts w:ascii="Arial" w:hAnsi="Arial" w:cs="Arial"/>
              </w:rPr>
              <w:t>Aero</w:t>
            </w:r>
            <w:proofErr w:type="spellEnd"/>
            <w:r w:rsidRPr="005658B6">
              <w:rPr>
                <w:rFonts w:ascii="Arial" w:hAnsi="Arial" w:cs="Arial"/>
              </w:rPr>
              <w:t xml:space="preserve"> </w:t>
            </w:r>
            <w:r w:rsidRPr="005658B6">
              <w:rPr>
                <w:rFonts w:ascii="Arial" w:hAnsi="Arial" w:cs="Arial"/>
                <w:b/>
              </w:rPr>
              <w:t>nu</w:t>
            </w:r>
            <w:r w:rsidRPr="005658B6">
              <w:rPr>
                <w:rFonts w:ascii="Arial" w:hAnsi="Arial" w:cs="Arial"/>
              </w:rPr>
              <w:t xml:space="preserve"> este inclus în varianta 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Vista Enterprise</w:t>
            </w:r>
            <w:r w:rsidR="0028614A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Vista Home Basic</w:t>
            </w:r>
            <w:r w:rsidR="0028614A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Vista Home Premium</w:t>
            </w:r>
            <w:r w:rsidR="0028614A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Vista Business</w:t>
            </w:r>
            <w:r w:rsidR="0028614A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7F633A" w:rsidP="007B2D97">
            <w:pPr>
              <w:jc w:val="both"/>
              <w:rPr>
                <w:rFonts w:ascii="Arial" w:hAnsi="Arial" w:cs="Arial"/>
              </w:rPr>
            </w:pPr>
            <w:r w:rsidRPr="007F633A">
              <w:rPr>
                <w:rFonts w:ascii="Arial" w:hAnsi="Arial" w:cs="Arial"/>
              </w:rPr>
              <w:t>Alegeţi din listă varianta care</w:t>
            </w:r>
            <w:r>
              <w:rPr>
                <w:rFonts w:ascii="Arial" w:hAnsi="Arial" w:cs="Arial"/>
                <w:b/>
              </w:rPr>
              <w:t xml:space="preserve"> n</w:t>
            </w:r>
            <w:r w:rsidR="0022252D" w:rsidRPr="007F633A">
              <w:rPr>
                <w:rFonts w:ascii="Arial" w:hAnsi="Arial" w:cs="Arial"/>
                <w:b/>
              </w:rPr>
              <w:t>u</w:t>
            </w:r>
            <w:r w:rsidR="0022252D" w:rsidRPr="005658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reprezintă un sistem de operare.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97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NT 4.0;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97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Server 2000;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97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Server 2003;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97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Windows Server 2007.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8614A" w:rsidP="007B2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Alegeţi din listă utilitarul care</w:t>
            </w:r>
            <w:r w:rsidR="0022252D" w:rsidRPr="005658B6">
              <w:rPr>
                <w:rFonts w:ascii="Arial" w:hAnsi="Arial" w:cs="Arial"/>
              </w:rPr>
              <w:t xml:space="preserve"> permite </w:t>
            </w:r>
            <w:r w:rsidR="003F362D">
              <w:rPr>
                <w:rFonts w:ascii="Arial" w:hAnsi="Arial" w:cs="Arial"/>
              </w:rPr>
              <w:t>monitorizarea erorilor înregistrate în sistemul de operare Windows Vista.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0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Remote</w:t>
            </w:r>
            <w:proofErr w:type="spellEnd"/>
            <w:r w:rsidRPr="005658B6">
              <w:rPr>
                <w:rFonts w:ascii="Arial" w:hAnsi="Arial" w:cs="Arial"/>
              </w:rPr>
              <w:t xml:space="preserve"> </w:t>
            </w:r>
            <w:proofErr w:type="spellStart"/>
            <w:r w:rsidRPr="005658B6">
              <w:rPr>
                <w:rFonts w:ascii="Arial" w:hAnsi="Arial" w:cs="Arial"/>
              </w:rPr>
              <w:t>desktop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0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Event </w:t>
            </w:r>
            <w:proofErr w:type="spellStart"/>
            <w:r w:rsidRPr="005658B6">
              <w:rPr>
                <w:rFonts w:ascii="Arial" w:hAnsi="Arial" w:cs="Arial"/>
              </w:rPr>
              <w:t>Viewer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0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System</w:t>
            </w:r>
            <w:proofErr w:type="spellEnd"/>
            <w:r w:rsidRPr="005658B6">
              <w:rPr>
                <w:rFonts w:ascii="Arial" w:hAnsi="Arial" w:cs="Arial"/>
              </w:rPr>
              <w:t xml:space="preserve"> </w:t>
            </w:r>
            <w:proofErr w:type="spellStart"/>
            <w:r w:rsidRPr="005658B6">
              <w:rPr>
                <w:rFonts w:ascii="Arial" w:hAnsi="Arial" w:cs="Arial"/>
              </w:rPr>
              <w:t>Restore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0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Backup</w:t>
            </w:r>
            <w:proofErr w:type="spellEnd"/>
            <w:r w:rsidRPr="005658B6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Crearea unui punct de restaurare pentru un sistem de operare </w:t>
            </w:r>
            <w:r w:rsidRPr="00F16041">
              <w:rPr>
                <w:rFonts w:ascii="Arial" w:hAnsi="Arial" w:cs="Arial"/>
                <w:b/>
              </w:rPr>
              <w:t>nu</w:t>
            </w:r>
            <w:r w:rsidR="00396D65">
              <w:rPr>
                <w:rFonts w:ascii="Arial" w:hAnsi="Arial" w:cs="Arial"/>
              </w:rPr>
              <w:t xml:space="preserve"> se recomand</w:t>
            </w:r>
            <w:r w:rsidRPr="005658B6">
              <w:rPr>
                <w:rFonts w:ascii="Arial" w:hAnsi="Arial" w:cs="Arial"/>
              </w:rPr>
              <w:t xml:space="preserve">ă a se realiza înainte </w:t>
            </w:r>
            <w:r w:rsidR="00F16041">
              <w:rPr>
                <w:rFonts w:ascii="Arial" w:hAnsi="Arial" w:cs="Arial"/>
              </w:rPr>
              <w:t>de: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2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Instalarea unei aplicaţii;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2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Instalarea unui driver;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2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Efec</w:t>
            </w:r>
            <w:r w:rsidR="00CE7448">
              <w:rPr>
                <w:rFonts w:ascii="Arial" w:hAnsi="Arial" w:cs="Arial"/>
              </w:rPr>
              <w:t>t</w:t>
            </w:r>
            <w:r w:rsidRPr="005658B6">
              <w:rPr>
                <w:rFonts w:ascii="Arial" w:hAnsi="Arial" w:cs="Arial"/>
              </w:rPr>
              <w:t xml:space="preserve">uarea unui </w:t>
            </w:r>
            <w:proofErr w:type="spellStart"/>
            <w:r w:rsidRPr="005658B6">
              <w:rPr>
                <w:rFonts w:ascii="Arial" w:hAnsi="Arial" w:cs="Arial"/>
              </w:rPr>
              <w:t>Backup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42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Actualizarea sistemului de operare.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Care dintre următoarele atribute marchează un fişier de sistem şi constituie totodată o avertizare cu privire la riscurile ştergerii sau modificării acestuia?</w:t>
            </w:r>
          </w:p>
          <w:p w:rsidR="0022252D" w:rsidRPr="006E09C0" w:rsidRDefault="0022252D" w:rsidP="006E09C0">
            <w:pPr>
              <w:pStyle w:val="Listparagraf"/>
              <w:numPr>
                <w:ilvl w:val="0"/>
                <w:numId w:val="43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R;</w:t>
            </w:r>
            <w:r w:rsidR="006E09C0">
              <w:rPr>
                <w:rFonts w:ascii="Arial" w:hAnsi="Arial" w:cs="Arial"/>
              </w:rPr>
              <w:t xml:space="preserve">           b. O;            c. S;          d. A.</w:t>
            </w:r>
          </w:p>
        </w:tc>
      </w:tr>
      <w:tr w:rsidR="006179BD" w:rsidRPr="005658B6" w:rsidTr="006E09C0">
        <w:tc>
          <w:tcPr>
            <w:tcW w:w="675" w:type="dxa"/>
          </w:tcPr>
          <w:p w:rsidR="006179BD" w:rsidRPr="005658B6" w:rsidRDefault="006179B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6179BD" w:rsidRPr="006179BD" w:rsidRDefault="00B22C3D" w:rsidP="00165D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Unitatea de alocare pe disc, a spaţiului pentru fişiere</w:t>
            </w:r>
            <w:r w:rsidR="00C77632">
              <w:rPr>
                <w:rFonts w:ascii="Arial" w:hAnsi="Arial" w:cs="Arial"/>
              </w:rPr>
              <w:t xml:space="preserve"> este:</w:t>
            </w:r>
          </w:p>
          <w:p w:rsidR="006179BD" w:rsidRPr="006179BD" w:rsidRDefault="006179BD" w:rsidP="006179BD">
            <w:pPr>
              <w:pStyle w:val="Listparagraf"/>
              <w:numPr>
                <w:ilvl w:val="0"/>
                <w:numId w:val="37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6179BD">
              <w:rPr>
                <w:rFonts w:ascii="Arial" w:hAnsi="Arial" w:cs="Arial"/>
              </w:rPr>
              <w:t>pista;</w:t>
            </w:r>
          </w:p>
          <w:p w:rsidR="006179BD" w:rsidRPr="006179BD" w:rsidRDefault="006179BD" w:rsidP="006179BD">
            <w:pPr>
              <w:pStyle w:val="Listparagraf"/>
              <w:numPr>
                <w:ilvl w:val="0"/>
                <w:numId w:val="37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6179BD">
              <w:rPr>
                <w:rFonts w:ascii="Arial" w:hAnsi="Arial" w:cs="Arial"/>
              </w:rPr>
              <w:t>cluster</w:t>
            </w:r>
            <w:r w:rsidR="004601F8">
              <w:rPr>
                <w:rFonts w:ascii="Arial" w:hAnsi="Arial" w:cs="Arial"/>
              </w:rPr>
              <w:t>-ul</w:t>
            </w:r>
            <w:r w:rsidRPr="006179BD">
              <w:rPr>
                <w:rFonts w:ascii="Arial" w:hAnsi="Arial" w:cs="Arial"/>
              </w:rPr>
              <w:t>;</w:t>
            </w:r>
          </w:p>
          <w:p w:rsidR="006179BD" w:rsidRPr="006179BD" w:rsidRDefault="006179BD" w:rsidP="006179BD">
            <w:pPr>
              <w:pStyle w:val="Listparagraf"/>
              <w:numPr>
                <w:ilvl w:val="0"/>
                <w:numId w:val="37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6179BD">
              <w:rPr>
                <w:rFonts w:ascii="Arial" w:hAnsi="Arial" w:cs="Arial"/>
              </w:rPr>
              <w:t>cilindru</w:t>
            </w:r>
            <w:r w:rsidR="004601F8">
              <w:rPr>
                <w:rFonts w:ascii="Arial" w:hAnsi="Arial" w:cs="Arial"/>
              </w:rPr>
              <w:t>l</w:t>
            </w:r>
            <w:r w:rsidRPr="006179BD">
              <w:rPr>
                <w:rFonts w:ascii="Arial" w:hAnsi="Arial" w:cs="Arial"/>
              </w:rPr>
              <w:t>;</w:t>
            </w:r>
          </w:p>
          <w:p w:rsidR="006179BD" w:rsidRPr="000D7B4B" w:rsidRDefault="006179BD" w:rsidP="006179BD">
            <w:pPr>
              <w:pStyle w:val="Listparagraf"/>
              <w:numPr>
                <w:ilvl w:val="0"/>
                <w:numId w:val="37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6179BD">
              <w:rPr>
                <w:rFonts w:ascii="Arial" w:hAnsi="Arial" w:cs="Arial"/>
              </w:rPr>
              <w:t>sector</w:t>
            </w:r>
            <w:r w:rsidR="004601F8">
              <w:rPr>
                <w:rFonts w:ascii="Arial" w:hAnsi="Arial" w:cs="Arial"/>
              </w:rPr>
              <w:t>ul</w:t>
            </w:r>
            <w:r w:rsidR="00C77632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Operaţia de deschidere a unui fişier are drept efect: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0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mutarea informaţiei în </w:t>
            </w:r>
            <w:proofErr w:type="spellStart"/>
            <w:r w:rsidRPr="005658B6">
              <w:rPr>
                <w:rFonts w:ascii="Arial" w:eastAsia="Calibri" w:hAnsi="Arial" w:cs="Arial"/>
              </w:rPr>
              <w:t>Clipboard</w:t>
            </w:r>
            <w:proofErr w:type="spellEnd"/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0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copierea informaţiei de pe disc în memoria RAM</w:t>
            </w:r>
            <w:r w:rsidR="000900D7" w:rsidRPr="005658B6">
              <w:rPr>
                <w:rFonts w:ascii="Arial" w:eastAsia="Calibri" w:hAnsi="Arial" w:cs="Arial"/>
              </w:rPr>
              <w:t xml:space="preserve"> </w:t>
            </w:r>
            <w:r w:rsidR="000900D7" w:rsidRPr="005658B6">
              <w:rPr>
                <w:rFonts w:ascii="Arial" w:hAnsi="Arial" w:cs="Arial"/>
              </w:rPr>
              <w:t>(</w:t>
            </w:r>
            <w:proofErr w:type="spellStart"/>
            <w:r w:rsidR="000900D7" w:rsidRPr="005658B6">
              <w:rPr>
                <w:rFonts w:ascii="Arial" w:hAnsi="Arial" w:cs="Arial"/>
                <w:iCs/>
              </w:rPr>
              <w:t>Random</w:t>
            </w:r>
            <w:proofErr w:type="spellEnd"/>
            <w:r w:rsidR="000900D7" w:rsidRPr="005658B6">
              <w:rPr>
                <w:rFonts w:ascii="Arial" w:hAnsi="Arial" w:cs="Arial"/>
                <w:iCs/>
              </w:rPr>
              <w:t xml:space="preserve"> Access </w:t>
            </w:r>
            <w:proofErr w:type="spellStart"/>
            <w:r w:rsidR="000900D7" w:rsidRPr="005658B6">
              <w:rPr>
                <w:rFonts w:ascii="Arial" w:hAnsi="Arial" w:cs="Arial"/>
                <w:iCs/>
              </w:rPr>
              <w:t>Memory</w:t>
            </w:r>
            <w:proofErr w:type="spellEnd"/>
            <w:r w:rsidR="000900D7" w:rsidRPr="005658B6">
              <w:rPr>
                <w:rFonts w:ascii="Arial" w:hAnsi="Arial" w:cs="Arial"/>
                <w:iCs/>
              </w:rPr>
              <w:t>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0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eastAsia="Calibri" w:hAnsi="Arial" w:cs="Arial"/>
              </w:rPr>
              <w:t>resetarea memoriei ROM</w:t>
            </w:r>
            <w:r w:rsidR="000900D7" w:rsidRPr="005658B6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0900D7" w:rsidRPr="005658B6">
              <w:rPr>
                <w:rFonts w:ascii="Arial" w:hAnsi="Arial" w:cs="Arial"/>
                <w:bCs/>
              </w:rPr>
              <w:t>Read-Only</w:t>
            </w:r>
            <w:proofErr w:type="spellEnd"/>
            <w:r w:rsidR="000900D7" w:rsidRPr="005658B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900D7" w:rsidRPr="005658B6">
              <w:rPr>
                <w:rFonts w:ascii="Arial" w:hAnsi="Arial" w:cs="Arial"/>
                <w:bCs/>
              </w:rPr>
              <w:t>Memory</w:t>
            </w:r>
            <w:proofErr w:type="spellEnd"/>
            <w:r w:rsidR="000900D7" w:rsidRPr="005658B6">
              <w:rPr>
                <w:rFonts w:ascii="Arial" w:hAnsi="Arial" w:cs="Arial"/>
                <w:bCs/>
              </w:rPr>
              <w:t>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0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eastAsia="Calibri" w:hAnsi="Arial" w:cs="Arial"/>
              </w:rPr>
              <w:t>salvarea automată cu acelaşi nume.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Care dintre următoarele comenzi poate fi utilizată pentru a vizualiza adresele MAC (</w:t>
            </w:r>
            <w:r w:rsidRPr="005658B6">
              <w:rPr>
                <w:rFonts w:ascii="Arial" w:hAnsi="Arial" w:cs="Arial"/>
                <w:bCs/>
              </w:rPr>
              <w:t xml:space="preserve">Media Access Control) </w:t>
            </w:r>
            <w:r w:rsidRPr="005658B6">
              <w:rPr>
                <w:rFonts w:ascii="Arial" w:hAnsi="Arial" w:cs="Arial"/>
              </w:rPr>
              <w:t>ale tuturor adaptoarelor de reţea disponibile?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ping;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hostname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ipconfig</w:t>
            </w:r>
            <w:proofErr w:type="spellEnd"/>
            <w:r w:rsidRPr="005658B6">
              <w:rPr>
                <w:rFonts w:ascii="Arial" w:hAnsi="Arial" w:cs="Arial"/>
              </w:rPr>
              <w:t>/</w:t>
            </w:r>
            <w:proofErr w:type="spellStart"/>
            <w:r w:rsidRPr="005658B6">
              <w:rPr>
                <w:rFonts w:ascii="Arial" w:hAnsi="Arial" w:cs="Arial"/>
              </w:rPr>
              <w:t>all</w:t>
            </w:r>
            <w:proofErr w:type="spellEnd"/>
            <w:r w:rsidRPr="005658B6">
              <w:rPr>
                <w:rFonts w:ascii="Arial" w:hAnsi="Arial" w:cs="Arial"/>
              </w:rPr>
              <w:t>;</w:t>
            </w:r>
          </w:p>
          <w:p w:rsidR="006E09C0" w:rsidRDefault="0022252D" w:rsidP="006E09C0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netsh</w:t>
            </w:r>
            <w:proofErr w:type="spellEnd"/>
            <w:r w:rsidRPr="005658B6">
              <w:rPr>
                <w:rFonts w:ascii="Arial" w:hAnsi="Arial" w:cs="Arial"/>
              </w:rPr>
              <w:t>.</w:t>
            </w:r>
          </w:p>
          <w:p w:rsidR="006702DD" w:rsidRDefault="006702DD" w:rsidP="006702DD">
            <w:pPr>
              <w:pStyle w:val="Listparagraf"/>
              <w:jc w:val="both"/>
              <w:rPr>
                <w:rFonts w:ascii="Arial" w:hAnsi="Arial" w:cs="Arial"/>
              </w:rPr>
            </w:pPr>
          </w:p>
          <w:p w:rsidR="006702DD" w:rsidRPr="006E09C0" w:rsidRDefault="006702DD" w:rsidP="006702DD">
            <w:pPr>
              <w:pStyle w:val="Listparagraf"/>
              <w:jc w:val="both"/>
              <w:rPr>
                <w:rFonts w:ascii="Arial" w:hAnsi="Arial" w:cs="Arial"/>
              </w:rPr>
            </w:pP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Protocolul ICMP (Internet Control </w:t>
            </w:r>
            <w:proofErr w:type="spellStart"/>
            <w:r w:rsidRPr="005658B6">
              <w:rPr>
                <w:rFonts w:ascii="Arial" w:hAnsi="Arial" w:cs="Arial"/>
              </w:rPr>
              <w:t>Message</w:t>
            </w:r>
            <w:proofErr w:type="spellEnd"/>
            <w:r w:rsidRPr="005658B6">
              <w:rPr>
                <w:rFonts w:ascii="Arial" w:hAnsi="Arial" w:cs="Arial"/>
              </w:rPr>
              <w:t xml:space="preserve"> Protocol) are ca scop: 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01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lastRenderedPageBreak/>
              <w:t>diagnosticarea diverselor probleme legate de dirijarea pachetelor IP (</w:t>
            </w:r>
            <w:r w:rsidR="000900D7" w:rsidRPr="005658B6">
              <w:rPr>
                <w:rStyle w:val="Robust"/>
                <w:rFonts w:ascii="Arial" w:hAnsi="Arial" w:cs="Arial"/>
                <w:b w:val="0"/>
              </w:rPr>
              <w:t>Internet Protocol</w:t>
            </w:r>
            <w:r w:rsidRPr="005658B6">
              <w:rPr>
                <w:rStyle w:val="Robust"/>
                <w:rFonts w:ascii="Arial" w:hAnsi="Arial" w:cs="Arial"/>
                <w:b w:val="0"/>
              </w:rPr>
              <w:t>)</w:t>
            </w:r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01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controlul tuturor mesajelor din protocol;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01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de</w:t>
            </w:r>
            <w:r w:rsidRPr="005658B6">
              <w:rPr>
                <w:rFonts w:ascii="Arial" w:cs="Arial"/>
              </w:rPr>
              <w:t>ț</w:t>
            </w:r>
            <w:r w:rsidRPr="005658B6">
              <w:rPr>
                <w:rFonts w:ascii="Arial" w:hAnsi="Arial" w:cs="Arial"/>
              </w:rPr>
              <w:t>inerea controlului mesajelor prin internet;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01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detectarea mesajelor de tip </w:t>
            </w:r>
            <w:proofErr w:type="spellStart"/>
            <w:r w:rsidRPr="005658B6">
              <w:rPr>
                <w:rFonts w:ascii="Arial" w:hAnsi="Arial" w:cs="Arial"/>
              </w:rPr>
              <w:t>malware</w:t>
            </w:r>
            <w:proofErr w:type="spellEnd"/>
            <w:r w:rsidRPr="005658B6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La ce nivel al modelului OSI (</w:t>
            </w:r>
            <w:r w:rsidRPr="005658B6">
              <w:rPr>
                <w:rFonts w:ascii="Arial" w:hAnsi="Arial" w:cs="Arial"/>
                <w:iCs/>
              </w:rPr>
              <w:t xml:space="preserve">Open </w:t>
            </w:r>
            <w:proofErr w:type="spellStart"/>
            <w:r w:rsidRPr="005658B6">
              <w:rPr>
                <w:rFonts w:ascii="Arial" w:hAnsi="Arial" w:cs="Arial"/>
                <w:iCs/>
              </w:rPr>
              <w:t>Systems</w:t>
            </w:r>
            <w:proofErr w:type="spellEnd"/>
            <w:r w:rsidRPr="005658B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658B6">
              <w:rPr>
                <w:rFonts w:ascii="Arial" w:hAnsi="Arial" w:cs="Arial"/>
                <w:iCs/>
              </w:rPr>
              <w:t>Interconnection</w:t>
            </w:r>
            <w:proofErr w:type="spellEnd"/>
            <w:r w:rsidRPr="005658B6">
              <w:rPr>
                <w:rFonts w:ascii="Arial" w:hAnsi="Arial" w:cs="Arial"/>
                <w:iCs/>
              </w:rPr>
              <w:t>)</w:t>
            </w:r>
            <w:r w:rsidRPr="005658B6">
              <w:rPr>
                <w:rFonts w:ascii="Arial" w:hAnsi="Arial" w:cs="Arial"/>
                <w:i/>
                <w:iCs/>
              </w:rPr>
              <w:t xml:space="preserve"> </w:t>
            </w:r>
            <w:r w:rsidRPr="005658B6">
              <w:rPr>
                <w:rFonts w:ascii="Arial" w:hAnsi="Arial" w:cs="Arial"/>
              </w:rPr>
              <w:t>realizează conectarea un echipament de tip bridge?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reţea;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legătură de date;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transport;</w:t>
            </w:r>
          </w:p>
          <w:p w:rsidR="0022252D" w:rsidRDefault="0022252D" w:rsidP="007B2D97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fizic.</w:t>
            </w:r>
          </w:p>
          <w:p w:rsidR="006E09C0" w:rsidRPr="005658B6" w:rsidRDefault="006E09C0" w:rsidP="006E09C0">
            <w:pPr>
              <w:pStyle w:val="Listparagraf"/>
              <w:jc w:val="both"/>
              <w:rPr>
                <w:rFonts w:ascii="Arial" w:hAnsi="Arial" w:cs="Arial"/>
              </w:rPr>
            </w:pP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Care dintre următoarele informaţii de mai jos </w:t>
            </w:r>
            <w:r w:rsidRPr="005658B6">
              <w:rPr>
                <w:rFonts w:ascii="Arial" w:hAnsi="Arial" w:cs="Arial"/>
                <w:b/>
              </w:rPr>
              <w:t>nu</w:t>
            </w:r>
            <w:r w:rsidRPr="005658B6">
              <w:rPr>
                <w:rFonts w:ascii="Arial" w:hAnsi="Arial" w:cs="Arial"/>
              </w:rPr>
              <w:t xml:space="preserve"> pot fi atribuite de un server DHCP (</w:t>
            </w:r>
            <w:proofErr w:type="spellStart"/>
            <w:r w:rsidRPr="005658B6">
              <w:rPr>
                <w:rFonts w:ascii="Arial" w:hAnsi="Arial" w:cs="Arial"/>
                <w:bCs/>
                <w:lang w:val="fr-FR"/>
              </w:rPr>
              <w:t>Dynamic</w:t>
            </w:r>
            <w:proofErr w:type="spellEnd"/>
            <w:r w:rsidRPr="005658B6">
              <w:rPr>
                <w:rFonts w:ascii="Arial" w:hAnsi="Arial" w:cs="Arial"/>
                <w:bCs/>
                <w:lang w:val="fr-FR"/>
              </w:rPr>
              <w:t xml:space="preserve"> Host Configuration Protocol</w:t>
            </w:r>
            <w:r w:rsidRPr="005658B6">
              <w:rPr>
                <w:rFonts w:ascii="Arial" w:hAnsi="Arial" w:cs="Arial"/>
                <w:lang w:val="fr-FR"/>
              </w:rPr>
              <w:t xml:space="preserve">) </w:t>
            </w:r>
            <w:r w:rsidRPr="005658B6">
              <w:rPr>
                <w:rFonts w:ascii="Arial" w:hAnsi="Arial" w:cs="Arial"/>
              </w:rPr>
              <w:t>unei staţii de lucru?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adresa MAC (</w:t>
            </w:r>
            <w:r w:rsidRPr="005658B6">
              <w:rPr>
                <w:rFonts w:ascii="Arial" w:hAnsi="Arial" w:cs="Arial"/>
                <w:bCs/>
              </w:rPr>
              <w:t>Media Access Control)</w:t>
            </w:r>
            <w:r w:rsidRPr="005658B6">
              <w:rPr>
                <w:rFonts w:ascii="Arial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adresa IP (</w:t>
            </w:r>
            <w:r w:rsidRPr="005658B6">
              <w:rPr>
                <w:rStyle w:val="Robust"/>
                <w:rFonts w:ascii="Arial" w:hAnsi="Arial" w:cs="Arial"/>
                <w:b w:val="0"/>
              </w:rPr>
              <w:t xml:space="preserve">Internet Protocol </w:t>
            </w:r>
            <w:proofErr w:type="spellStart"/>
            <w:r w:rsidRPr="005658B6">
              <w:rPr>
                <w:rStyle w:val="Robust"/>
                <w:rFonts w:ascii="Arial" w:hAnsi="Arial" w:cs="Arial"/>
                <w:b w:val="0"/>
              </w:rPr>
              <w:t>Address</w:t>
            </w:r>
            <w:proofErr w:type="spellEnd"/>
            <w:r w:rsidRPr="005658B6">
              <w:rPr>
                <w:rStyle w:val="Robust"/>
                <w:rFonts w:ascii="Arial" w:hAnsi="Arial" w:cs="Arial"/>
                <w:b w:val="0"/>
              </w:rPr>
              <w:t>)</w:t>
            </w:r>
            <w:r w:rsidRPr="005658B6">
              <w:rPr>
                <w:rFonts w:ascii="Arial" w:hAnsi="Arial" w:cs="Arial"/>
                <w:b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masca de subreţea;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5658B6">
              <w:rPr>
                <w:rFonts w:ascii="Arial" w:hAnsi="Arial" w:cs="Arial"/>
              </w:rPr>
              <w:t>gateway</w:t>
            </w:r>
            <w:proofErr w:type="spellEnd"/>
            <w:r w:rsidR="00447DE0">
              <w:rPr>
                <w:rFonts w:ascii="Arial" w:hAnsi="Arial" w:cs="Arial"/>
              </w:rPr>
              <w:t xml:space="preserve"> implicit (</w:t>
            </w:r>
            <w:proofErr w:type="spellStart"/>
            <w:r w:rsidR="00447DE0" w:rsidRPr="005658B6">
              <w:rPr>
                <w:rFonts w:ascii="Arial" w:hAnsi="Arial" w:cs="Arial"/>
              </w:rPr>
              <w:t>default</w:t>
            </w:r>
            <w:proofErr w:type="spellEnd"/>
            <w:r w:rsidR="00447DE0">
              <w:rPr>
                <w:rFonts w:ascii="Arial" w:hAnsi="Arial" w:cs="Arial"/>
              </w:rPr>
              <w:t xml:space="preserve"> </w:t>
            </w:r>
            <w:proofErr w:type="spellStart"/>
            <w:r w:rsidR="00447DE0">
              <w:rPr>
                <w:rFonts w:ascii="Arial" w:hAnsi="Arial" w:cs="Arial"/>
              </w:rPr>
              <w:t>gateway</w:t>
            </w:r>
            <w:proofErr w:type="spellEnd"/>
            <w:r w:rsidR="00447DE0">
              <w:rPr>
                <w:rFonts w:ascii="Arial" w:hAnsi="Arial" w:cs="Arial"/>
              </w:rPr>
              <w:t>)</w:t>
            </w:r>
            <w:r w:rsidRPr="005658B6">
              <w:rPr>
                <w:rFonts w:ascii="Arial" w:hAnsi="Arial" w:cs="Arial"/>
              </w:rPr>
              <w:t>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Alegeţi din listă topologia de reţea ce este uşor de depanat, având numai un punct central de căder</w:t>
            </w:r>
            <w:r w:rsidR="00100726">
              <w:rPr>
                <w:rFonts w:ascii="Arial" w:eastAsia="Calibri" w:hAnsi="Arial" w:cs="Arial"/>
              </w:rPr>
              <w:t>e</w:t>
            </w:r>
            <w:r w:rsidRPr="005658B6">
              <w:rPr>
                <w:rFonts w:ascii="Arial" w:eastAsia="Calibri" w:hAnsi="Arial" w:cs="Arial"/>
              </w:rPr>
              <w:t>:</w:t>
            </w:r>
          </w:p>
          <w:p w:rsidR="0022252D" w:rsidRPr="005658B6" w:rsidRDefault="00100726" w:rsidP="007B2D97">
            <w:pPr>
              <w:pStyle w:val="Listparagraf"/>
              <w:numPr>
                <w:ilvl w:val="0"/>
                <w:numId w:val="85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magistrală</w:t>
            </w:r>
            <w:r w:rsidR="0022252D"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5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inel;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5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proofErr w:type="spellStart"/>
            <w:r w:rsidRPr="005658B6">
              <w:rPr>
                <w:rFonts w:ascii="Arial" w:eastAsia="Calibri" w:hAnsi="Arial" w:cs="Arial"/>
              </w:rPr>
              <w:t>mesh</w:t>
            </w:r>
            <w:proofErr w:type="spellEnd"/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5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stea.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O adresă IP </w:t>
            </w:r>
            <w:r w:rsidR="000900D7" w:rsidRPr="005658B6">
              <w:rPr>
                <w:rFonts w:ascii="Arial" w:hAnsi="Arial" w:cs="Arial"/>
              </w:rPr>
              <w:t>(</w:t>
            </w:r>
            <w:r w:rsidR="000900D7" w:rsidRPr="005658B6">
              <w:rPr>
                <w:rStyle w:val="Robust"/>
                <w:rFonts w:ascii="Arial" w:hAnsi="Arial" w:cs="Arial"/>
                <w:b w:val="0"/>
              </w:rPr>
              <w:t>Internet Protocol)</w:t>
            </w:r>
            <w:r w:rsidR="000900D7" w:rsidRPr="005658B6">
              <w:rPr>
                <w:rFonts w:ascii="Arial" w:eastAsia="Calibri" w:hAnsi="Arial" w:cs="Arial"/>
              </w:rPr>
              <w:t xml:space="preserve"> </w:t>
            </w:r>
            <w:r w:rsidRPr="005658B6">
              <w:rPr>
                <w:rFonts w:ascii="Arial" w:eastAsia="Calibri" w:hAnsi="Arial" w:cs="Arial"/>
              </w:rPr>
              <w:t>de tipul 169.254.0.1 semnifică: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o </w:t>
            </w:r>
            <w:r w:rsidR="00A73345">
              <w:rPr>
                <w:rFonts w:ascii="Arial" w:eastAsia="Calibri" w:hAnsi="Arial" w:cs="Arial"/>
              </w:rPr>
              <w:t>adresă</w:t>
            </w:r>
            <w:r w:rsidR="008046A9">
              <w:rPr>
                <w:rFonts w:ascii="Arial" w:eastAsia="Calibri" w:hAnsi="Arial" w:cs="Arial"/>
              </w:rPr>
              <w:t xml:space="preserve"> IP </w:t>
            </w:r>
            <w:r w:rsidR="00A73345">
              <w:rPr>
                <w:rFonts w:ascii="Arial" w:eastAsia="Calibri" w:hAnsi="Arial" w:cs="Arial"/>
              </w:rPr>
              <w:t>privată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adresa este atribuită automat de către serverul DHCP </w:t>
            </w:r>
            <w:r w:rsidRPr="005658B6">
              <w:rPr>
                <w:rFonts w:ascii="Arial" w:hAnsi="Arial" w:cs="Arial"/>
              </w:rPr>
              <w:t>(</w:t>
            </w:r>
            <w:proofErr w:type="spellStart"/>
            <w:r w:rsidRPr="005658B6">
              <w:rPr>
                <w:rFonts w:ascii="Arial" w:hAnsi="Arial" w:cs="Arial"/>
                <w:bCs/>
                <w:lang w:val="fr-FR"/>
              </w:rPr>
              <w:t>Dynamic</w:t>
            </w:r>
            <w:proofErr w:type="spellEnd"/>
            <w:r w:rsidRPr="005658B6">
              <w:rPr>
                <w:rFonts w:ascii="Arial" w:hAnsi="Arial" w:cs="Arial"/>
                <w:bCs/>
                <w:lang w:val="fr-FR"/>
              </w:rPr>
              <w:t xml:space="preserve"> Host Configuration Protocol</w:t>
            </w:r>
            <w:r w:rsidRPr="005658B6">
              <w:rPr>
                <w:rFonts w:ascii="Arial" w:hAnsi="Arial" w:cs="Arial"/>
                <w:lang w:val="fr-FR"/>
              </w:rPr>
              <w:t>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adresa este atribuită automat de către sistemul de operare Windows datorită imposibilităţii de a comunica cu serverul DHCP </w:t>
            </w:r>
            <w:r w:rsidRPr="005658B6">
              <w:rPr>
                <w:rFonts w:ascii="Arial" w:hAnsi="Arial" w:cs="Arial"/>
              </w:rPr>
              <w:t>(</w:t>
            </w:r>
            <w:proofErr w:type="spellStart"/>
            <w:r w:rsidRPr="005658B6">
              <w:rPr>
                <w:rFonts w:ascii="Arial" w:hAnsi="Arial" w:cs="Arial"/>
                <w:bCs/>
                <w:lang w:val="fr-FR"/>
              </w:rPr>
              <w:t>Dynamic</w:t>
            </w:r>
            <w:proofErr w:type="spellEnd"/>
            <w:r w:rsidRPr="005658B6">
              <w:rPr>
                <w:rFonts w:ascii="Arial" w:hAnsi="Arial" w:cs="Arial"/>
                <w:bCs/>
                <w:lang w:val="fr-FR"/>
              </w:rPr>
              <w:t xml:space="preserve"> Host Configuration Protocol</w:t>
            </w:r>
            <w:r w:rsidRPr="005658B6">
              <w:rPr>
                <w:rFonts w:ascii="Arial" w:hAnsi="Arial" w:cs="Arial"/>
                <w:lang w:val="fr-FR"/>
              </w:rPr>
              <w:t>)</w:t>
            </w:r>
            <w:r w:rsidRPr="005658B6">
              <w:rPr>
                <w:rFonts w:ascii="Arial" w:eastAsia="Calibri" w:hAnsi="Arial" w:cs="Arial"/>
              </w:rPr>
              <w:t>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6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adresa este greşită.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 xml:space="preserve">Care din următoarele afirmaţii cu privire la modem </w:t>
            </w:r>
            <w:r w:rsidRPr="005658B6">
              <w:rPr>
                <w:rFonts w:ascii="Arial" w:eastAsia="Calibri" w:hAnsi="Arial" w:cs="Arial"/>
                <w:b/>
              </w:rPr>
              <w:t>nu</w:t>
            </w:r>
            <w:r w:rsidR="007F633A">
              <w:rPr>
                <w:rFonts w:ascii="Arial" w:eastAsia="Calibri" w:hAnsi="Arial" w:cs="Arial"/>
              </w:rPr>
              <w:t xml:space="preserve"> este adevărată?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7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măreşte viteza de transmisie a datelor;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7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transformă semnalele digitale în semnale analogice la emisie;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7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transformă semnalele analogice în semnale digitale la recepţie;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7"/>
              </w:numPr>
              <w:contextualSpacing w:val="0"/>
              <w:jc w:val="both"/>
              <w:rPr>
                <w:rFonts w:ascii="Arial" w:eastAsia="Calibri" w:hAnsi="Arial" w:cs="Arial"/>
              </w:rPr>
            </w:pPr>
            <w:r w:rsidRPr="005658B6">
              <w:rPr>
                <w:rFonts w:ascii="Arial" w:eastAsia="Calibri" w:hAnsi="Arial" w:cs="Arial"/>
              </w:rPr>
              <w:t>permite transmisii digitale prin linii de comunicaţie analogice.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 xml:space="preserve">Alegerea comenzii </w:t>
            </w:r>
            <w:r w:rsidRPr="005658B6">
              <w:rPr>
                <w:rFonts w:ascii="Arial" w:hAnsi="Arial" w:cs="Arial"/>
                <w:i/>
              </w:rPr>
              <w:t>Modificare imagine</w:t>
            </w:r>
            <w:r w:rsidRPr="005658B6">
              <w:rPr>
                <w:rFonts w:ascii="Arial" w:hAnsi="Arial" w:cs="Arial"/>
              </w:rPr>
              <w:t xml:space="preserve"> (din meniul contextual sau utilizând instrumentul cu acelaşi nume din colecţia Ajustare a fi</w:t>
            </w:r>
            <w:r w:rsidR="00C65012">
              <w:rPr>
                <w:rFonts w:ascii="Arial" w:hAnsi="Arial" w:cs="Arial"/>
              </w:rPr>
              <w:t>lei Instrumente imagine/Format</w:t>
            </w:r>
            <w:r w:rsidRPr="005658B6">
              <w:rPr>
                <w:rFonts w:ascii="Arial" w:hAnsi="Arial" w:cs="Arial"/>
              </w:rPr>
              <w:t>) are ca efect 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anularea tuturor modificărilor de formatare aduse imaginii curente;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modificarea imaginii curente pentru a-i da un efect stilizat;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modificarea într-o imagine diferită păstrând formatarea şi dimensiunea imaginii curente;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modificarea imaginii pentru reducerea dimensiunii curente a documentului.</w:t>
            </w:r>
          </w:p>
        </w:tc>
      </w:tr>
      <w:tr w:rsidR="0022252D" w:rsidRPr="005658B6" w:rsidTr="006E09C0">
        <w:tc>
          <w:tcPr>
            <w:tcW w:w="675" w:type="dxa"/>
          </w:tcPr>
          <w:p w:rsidR="0022252D" w:rsidRPr="005658B6" w:rsidRDefault="0022252D" w:rsidP="00EF1C00">
            <w:pPr>
              <w:pStyle w:val="Listparagraf"/>
              <w:numPr>
                <w:ilvl w:val="0"/>
                <w:numId w:val="116"/>
              </w:numPr>
              <w:tabs>
                <w:tab w:val="left" w:pos="180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22252D" w:rsidRPr="005658B6" w:rsidRDefault="0022252D" w:rsidP="007B2D97">
            <w:pPr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Trecerea de la o zonă de text cu două coloane la una cu o coloană se poate realiza</w:t>
            </w:r>
            <w:r w:rsidR="00C65012">
              <w:rPr>
                <w:rFonts w:ascii="Arial" w:hAnsi="Arial" w:cs="Arial"/>
              </w:rPr>
              <w:t xml:space="preserve"> în Microsoft Word astfel</w:t>
            </w:r>
            <w:r w:rsidRPr="005658B6">
              <w:rPr>
                <w:rFonts w:ascii="Arial" w:hAnsi="Arial" w:cs="Arial"/>
              </w:rPr>
              <w:t>: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la trecerea la o altă secţiune a documentului;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la trecerea pe o altă pagină a documentului;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prin schimbarea stilului documentului;</w:t>
            </w:r>
          </w:p>
          <w:p w:rsidR="0022252D" w:rsidRPr="005658B6" w:rsidRDefault="0022252D" w:rsidP="007B2D97">
            <w:pPr>
              <w:pStyle w:val="Listparagraf"/>
              <w:numPr>
                <w:ilvl w:val="0"/>
                <w:numId w:val="89"/>
              </w:numPr>
              <w:contextualSpacing w:val="0"/>
              <w:jc w:val="both"/>
              <w:rPr>
                <w:rFonts w:ascii="Arial" w:hAnsi="Arial" w:cs="Arial"/>
              </w:rPr>
            </w:pPr>
            <w:r w:rsidRPr="005658B6">
              <w:rPr>
                <w:rFonts w:ascii="Arial" w:hAnsi="Arial" w:cs="Arial"/>
              </w:rPr>
              <w:t>prin trasarea unei linii de separaţie între coloane.</w:t>
            </w:r>
          </w:p>
        </w:tc>
      </w:tr>
    </w:tbl>
    <w:p w:rsidR="00D750BA" w:rsidRPr="005658B6" w:rsidRDefault="00D750BA" w:rsidP="00D750BA">
      <w:pPr>
        <w:spacing w:after="0" w:line="240" w:lineRule="auto"/>
        <w:jc w:val="both"/>
        <w:rPr>
          <w:rFonts w:ascii="Arial" w:hAnsi="Arial" w:cs="Arial"/>
        </w:rPr>
      </w:pPr>
    </w:p>
    <w:p w:rsidR="0021600B" w:rsidRPr="005658B6" w:rsidRDefault="0021600B">
      <w:pPr>
        <w:rPr>
          <w:rFonts w:ascii="Arial" w:hAnsi="Arial" w:cs="Arial"/>
        </w:rPr>
      </w:pPr>
    </w:p>
    <w:sectPr w:rsidR="0021600B" w:rsidRPr="005658B6" w:rsidSect="00AE190F">
      <w:headerReference w:type="default" r:id="rId9"/>
      <w:footerReference w:type="default" r:id="rId10"/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39C" w:rsidRDefault="00C4639C" w:rsidP="0022252D">
      <w:pPr>
        <w:spacing w:after="0" w:line="240" w:lineRule="auto"/>
      </w:pPr>
      <w:r>
        <w:separator/>
      </w:r>
    </w:p>
  </w:endnote>
  <w:endnote w:type="continuationSeparator" w:id="0">
    <w:p w:rsidR="00C4639C" w:rsidRDefault="00C4639C" w:rsidP="002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00457"/>
      <w:docPartObj>
        <w:docPartGallery w:val="Page Numbers (Bottom of Page)"/>
        <w:docPartUnique/>
      </w:docPartObj>
    </w:sdtPr>
    <w:sdtContent>
      <w:p w:rsidR="00A032B3" w:rsidRDefault="00A37F52">
        <w:pPr>
          <w:pStyle w:val="Subsol"/>
        </w:pPr>
        <w:fldSimple w:instr=" PAGE   \* MERGEFORMAT ">
          <w:r w:rsidR="00CE7448">
            <w:rPr>
              <w:noProof/>
            </w:rPr>
            <w:t>2</w:t>
          </w:r>
        </w:fldSimple>
      </w:p>
    </w:sdtContent>
  </w:sdt>
  <w:p w:rsidR="00A032B3" w:rsidRDefault="00A032B3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39C" w:rsidRDefault="00C4639C" w:rsidP="0022252D">
      <w:pPr>
        <w:spacing w:after="0" w:line="240" w:lineRule="auto"/>
      </w:pPr>
      <w:r>
        <w:separator/>
      </w:r>
    </w:p>
  </w:footnote>
  <w:footnote w:type="continuationSeparator" w:id="0">
    <w:p w:rsidR="00C4639C" w:rsidRDefault="00C4639C" w:rsidP="0022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2D" w:rsidRPr="00E35919" w:rsidRDefault="0022252D" w:rsidP="006702DD">
    <w:pPr>
      <w:pStyle w:val="Antet"/>
      <w:tabs>
        <w:tab w:val="clear" w:pos="9026"/>
        <w:tab w:val="right" w:pos="10065"/>
      </w:tabs>
      <w:ind w:left="1128" w:firstLine="3834"/>
      <w:rPr>
        <w:rFonts w:ascii="Calibri" w:eastAsia="Calibri" w:hAnsi="Calibri" w:cs="Times New Roman"/>
        <w:b/>
        <w:sz w:val="20"/>
        <w:szCs w:val="20"/>
      </w:rPr>
    </w:pPr>
    <w:r>
      <w:rPr>
        <w:rFonts w:ascii="Calibri" w:eastAsia="Calibri" w:hAnsi="Calibri" w:cs="Times New Roman"/>
        <w:b/>
        <w:sz w:val="20"/>
        <w:szCs w:val="20"/>
      </w:rPr>
      <w:tab/>
    </w:r>
    <w:r w:rsidR="006702DD">
      <w:rPr>
        <w:rFonts w:ascii="Calibri" w:eastAsia="Calibri" w:hAnsi="Calibri" w:cs="Times New Roman"/>
        <w:b/>
        <w:sz w:val="20"/>
        <w:szCs w:val="20"/>
      </w:rPr>
      <w:t xml:space="preserve">    </w:t>
    </w:r>
    <w:r w:rsidRPr="00E35919">
      <w:rPr>
        <w:rFonts w:ascii="Calibri" w:eastAsia="Calibri" w:hAnsi="Calibri" w:cs="Times New Roman"/>
        <w:b/>
        <w:sz w:val="20"/>
        <w:szCs w:val="20"/>
      </w:rPr>
      <w:t>CONCURSUL DE  INFORMATICĂ APLICATĂ</w:t>
    </w:r>
  </w:p>
  <w:p w:rsidR="0022252D" w:rsidRPr="00E35919" w:rsidRDefault="0022252D" w:rsidP="0022252D">
    <w:pPr>
      <w:pStyle w:val="Antet"/>
      <w:jc w:val="right"/>
      <w:rPr>
        <w:rFonts w:ascii="Calibri" w:eastAsia="Calibri" w:hAnsi="Calibri" w:cs="Times New Roman"/>
        <w:b/>
        <w:sz w:val="20"/>
        <w:szCs w:val="20"/>
      </w:rPr>
    </w:pPr>
    <w:r w:rsidRPr="00E35919">
      <w:rPr>
        <w:rFonts w:ascii="Calibri" w:eastAsia="Calibri" w:hAnsi="Calibri" w:cs="Times New Roman"/>
        <w:b/>
        <w:sz w:val="20"/>
        <w:szCs w:val="20"/>
      </w:rPr>
      <w:tab/>
    </w:r>
    <w:r>
      <w:rPr>
        <w:rFonts w:ascii="Calibri" w:eastAsia="Calibri" w:hAnsi="Calibri" w:cs="Times New Roman"/>
        <w:b/>
        <w:sz w:val="20"/>
        <w:szCs w:val="20"/>
      </w:rPr>
      <w:t>Etapa judeţeană 17.03.2012</w:t>
    </w:r>
  </w:p>
  <w:p w:rsidR="0022252D" w:rsidRPr="00E35919" w:rsidRDefault="0022252D" w:rsidP="0022252D">
    <w:pPr>
      <w:pStyle w:val="Antet"/>
      <w:jc w:val="right"/>
      <w:rPr>
        <w:rFonts w:ascii="Calibri" w:eastAsia="Calibri" w:hAnsi="Calibri" w:cs="Times New Roman"/>
        <w:b/>
        <w:sz w:val="20"/>
        <w:szCs w:val="20"/>
      </w:rPr>
    </w:pPr>
    <w:r>
      <w:rPr>
        <w:b/>
        <w:sz w:val="20"/>
        <w:szCs w:val="20"/>
      </w:rPr>
      <w:t>Proba teoretică</w:t>
    </w:r>
  </w:p>
  <w:p w:rsidR="0022252D" w:rsidRPr="006E09C0" w:rsidRDefault="0022252D" w:rsidP="006E09C0">
    <w:pPr>
      <w:pStyle w:val="Antet"/>
      <w:jc w:val="right"/>
      <w:rPr>
        <w:b/>
        <w:sz w:val="20"/>
        <w:szCs w:val="20"/>
      </w:rPr>
    </w:pPr>
    <w:r>
      <w:rPr>
        <w:rFonts w:ascii="Calibri" w:eastAsia="Calibri" w:hAnsi="Calibri" w:cs="Times New Roman"/>
        <w:b/>
        <w:sz w:val="20"/>
        <w:szCs w:val="20"/>
      </w:rPr>
      <w:t>Clasa a IX</w:t>
    </w:r>
    <w:r w:rsidRPr="00E35919">
      <w:rPr>
        <w:rFonts w:ascii="Calibri" w:eastAsia="Calibri" w:hAnsi="Calibri" w:cs="Times New Roman"/>
        <w:b/>
        <w:sz w:val="20"/>
        <w:szCs w:val="20"/>
      </w:rPr>
      <w:t>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DD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D78E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D052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46EF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C47BA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36E2B"/>
    <w:multiLevelType w:val="hybridMultilevel"/>
    <w:tmpl w:val="8716E15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85B2C4D"/>
    <w:multiLevelType w:val="hybridMultilevel"/>
    <w:tmpl w:val="614296FC"/>
    <w:lvl w:ilvl="0" w:tplc="39D28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CE67EA"/>
    <w:multiLevelType w:val="hybridMultilevel"/>
    <w:tmpl w:val="EC5067A6"/>
    <w:lvl w:ilvl="0" w:tplc="CCB271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0910557B"/>
    <w:multiLevelType w:val="hybridMultilevel"/>
    <w:tmpl w:val="1A3841D0"/>
    <w:lvl w:ilvl="0" w:tplc="7CBE0E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A7225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B36C7C"/>
    <w:multiLevelType w:val="hybridMultilevel"/>
    <w:tmpl w:val="8F8C997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EDC3D03"/>
    <w:multiLevelType w:val="hybridMultilevel"/>
    <w:tmpl w:val="C2B42E6A"/>
    <w:lvl w:ilvl="0" w:tplc="39D28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E47A2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07192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6214A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C933FD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1F1A7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FC371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031411"/>
    <w:multiLevelType w:val="hybridMultilevel"/>
    <w:tmpl w:val="0C6E320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717B09"/>
    <w:multiLevelType w:val="hybridMultilevel"/>
    <w:tmpl w:val="6638C786"/>
    <w:lvl w:ilvl="0" w:tplc="DE18D2EC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8F5171A"/>
    <w:multiLevelType w:val="hybridMultilevel"/>
    <w:tmpl w:val="E682CCD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5A41E0"/>
    <w:multiLevelType w:val="hybridMultilevel"/>
    <w:tmpl w:val="042C7DEA"/>
    <w:lvl w:ilvl="0" w:tplc="D548A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737DAA"/>
    <w:multiLevelType w:val="hybridMultilevel"/>
    <w:tmpl w:val="9270780E"/>
    <w:lvl w:ilvl="0" w:tplc="83B63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C968B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F83D30"/>
    <w:multiLevelType w:val="hybridMultilevel"/>
    <w:tmpl w:val="43569DC8"/>
    <w:lvl w:ilvl="0" w:tplc="7862D6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3D776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114DA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1F5290"/>
    <w:multiLevelType w:val="hybridMultilevel"/>
    <w:tmpl w:val="9D8EFAD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1D3D5F97"/>
    <w:multiLevelType w:val="hybridMultilevel"/>
    <w:tmpl w:val="B6F6866A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1E91561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B95F83"/>
    <w:multiLevelType w:val="hybridMultilevel"/>
    <w:tmpl w:val="D212B3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1AC7611"/>
    <w:multiLevelType w:val="hybridMultilevel"/>
    <w:tmpl w:val="5BFC584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22B81AB8"/>
    <w:multiLevelType w:val="hybridMultilevel"/>
    <w:tmpl w:val="9276234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E30745"/>
    <w:multiLevelType w:val="hybridMultilevel"/>
    <w:tmpl w:val="51DAA2B2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23C74C72"/>
    <w:multiLevelType w:val="hybridMultilevel"/>
    <w:tmpl w:val="E132E7BA"/>
    <w:lvl w:ilvl="0" w:tplc="32DC6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45335A7"/>
    <w:multiLevelType w:val="hybridMultilevel"/>
    <w:tmpl w:val="0F64F460"/>
    <w:lvl w:ilvl="0" w:tplc="C8CCB2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4A2254C"/>
    <w:multiLevelType w:val="hybridMultilevel"/>
    <w:tmpl w:val="C6427ED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24B61C34"/>
    <w:multiLevelType w:val="hybridMultilevel"/>
    <w:tmpl w:val="1F5EBB3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25F84CAE"/>
    <w:multiLevelType w:val="hybridMultilevel"/>
    <w:tmpl w:val="0C6E320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5FC695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67A4B1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6C16C52"/>
    <w:multiLevelType w:val="hybridMultilevel"/>
    <w:tmpl w:val="B31847D6"/>
    <w:lvl w:ilvl="0" w:tplc="0DD4C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FA0377"/>
    <w:multiLevelType w:val="hybridMultilevel"/>
    <w:tmpl w:val="A380D47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270C2A1D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737331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7C01C73"/>
    <w:multiLevelType w:val="hybridMultilevel"/>
    <w:tmpl w:val="19E269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283068C6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B7D147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4E6A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1837FD"/>
    <w:multiLevelType w:val="hybridMultilevel"/>
    <w:tmpl w:val="6C7C327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663CD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BC1A3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58500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DE511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6A1025D"/>
    <w:multiLevelType w:val="hybridMultilevel"/>
    <w:tmpl w:val="9BE2D2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3A7721A5"/>
    <w:multiLevelType w:val="hybridMultilevel"/>
    <w:tmpl w:val="8A1AA46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>
    <w:nsid w:val="3A7D7DE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B501C7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CF3723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D67540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E697E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FF276F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2630C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08560A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17C0559"/>
    <w:multiLevelType w:val="hybridMultilevel"/>
    <w:tmpl w:val="8B3E39E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36F3A7C"/>
    <w:multiLevelType w:val="hybridMultilevel"/>
    <w:tmpl w:val="BA5281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52E361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5EF304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694574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7572584"/>
    <w:multiLevelType w:val="hybridMultilevel"/>
    <w:tmpl w:val="6F5EDBD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9770CAF"/>
    <w:multiLevelType w:val="hybridMultilevel"/>
    <w:tmpl w:val="CDB41AF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>
    <w:nsid w:val="4BC9103A"/>
    <w:multiLevelType w:val="hybridMultilevel"/>
    <w:tmpl w:val="4296D528"/>
    <w:lvl w:ilvl="0" w:tplc="924853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EDF745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1864C34"/>
    <w:multiLevelType w:val="hybridMultilevel"/>
    <w:tmpl w:val="3F562CA0"/>
    <w:lvl w:ilvl="0" w:tplc="0DD4C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1FC7A50"/>
    <w:multiLevelType w:val="hybridMultilevel"/>
    <w:tmpl w:val="6C7C327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43415A8"/>
    <w:multiLevelType w:val="hybridMultilevel"/>
    <w:tmpl w:val="19C043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44234F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52F351D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6221BC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8C00C5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9F13DE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A9E1C7C"/>
    <w:multiLevelType w:val="hybridMultilevel"/>
    <w:tmpl w:val="CDB89AA8"/>
    <w:lvl w:ilvl="0" w:tplc="0DD4C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C1E2B34"/>
    <w:multiLevelType w:val="hybridMultilevel"/>
    <w:tmpl w:val="2F066F56"/>
    <w:lvl w:ilvl="0" w:tplc="39D28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C70772F"/>
    <w:multiLevelType w:val="hybridMultilevel"/>
    <w:tmpl w:val="E8860A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D931DC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190980"/>
    <w:multiLevelType w:val="hybridMultilevel"/>
    <w:tmpl w:val="5C549F14"/>
    <w:lvl w:ilvl="0" w:tplc="0DD4C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F352E2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0851C24"/>
    <w:multiLevelType w:val="hybridMultilevel"/>
    <w:tmpl w:val="783651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211006D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22741CD"/>
    <w:multiLevelType w:val="hybridMultilevel"/>
    <w:tmpl w:val="0A7C97EE"/>
    <w:lvl w:ilvl="0" w:tplc="BC3869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30E60FD"/>
    <w:multiLevelType w:val="hybridMultilevel"/>
    <w:tmpl w:val="18303EAA"/>
    <w:lvl w:ilvl="0" w:tplc="39D28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3741AB6"/>
    <w:multiLevelType w:val="hybridMultilevel"/>
    <w:tmpl w:val="EEF241B0"/>
    <w:lvl w:ilvl="0" w:tplc="FCD64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55101E"/>
    <w:multiLevelType w:val="hybridMultilevel"/>
    <w:tmpl w:val="0D745682"/>
    <w:lvl w:ilvl="0" w:tplc="39D28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73C459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BEF7DEC"/>
    <w:multiLevelType w:val="hybridMultilevel"/>
    <w:tmpl w:val="0C6E320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CD86BB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EAD31B1"/>
    <w:multiLevelType w:val="hybridMultilevel"/>
    <w:tmpl w:val="25D6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6EE8023A"/>
    <w:multiLevelType w:val="hybridMultilevel"/>
    <w:tmpl w:val="9B00E7EE"/>
    <w:lvl w:ilvl="0" w:tplc="5608E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6F891DA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92730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106ED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08905D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BE5824"/>
    <w:multiLevelType w:val="hybridMultilevel"/>
    <w:tmpl w:val="1F58E6C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>
    <w:nsid w:val="72404624"/>
    <w:multiLevelType w:val="hybridMultilevel"/>
    <w:tmpl w:val="C526C116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7">
    <w:nsid w:val="730261C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76E113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8437980"/>
    <w:multiLevelType w:val="hybridMultilevel"/>
    <w:tmpl w:val="234C8D34"/>
    <w:lvl w:ilvl="0" w:tplc="739CC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9A159A5"/>
    <w:multiLevelType w:val="hybridMultilevel"/>
    <w:tmpl w:val="75C8F840"/>
    <w:lvl w:ilvl="0" w:tplc="4948B39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9AE691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C6C03D3"/>
    <w:multiLevelType w:val="hybridMultilevel"/>
    <w:tmpl w:val="8D82341C"/>
    <w:lvl w:ilvl="0" w:tplc="653871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EFD0C24"/>
    <w:multiLevelType w:val="hybridMultilevel"/>
    <w:tmpl w:val="0360FA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7F510858"/>
    <w:multiLevelType w:val="hybridMultilevel"/>
    <w:tmpl w:val="6C7C327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FCE596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64"/>
  </w:num>
  <w:num w:numId="3">
    <w:abstractNumId w:val="52"/>
  </w:num>
  <w:num w:numId="4">
    <w:abstractNumId w:val="72"/>
  </w:num>
  <w:num w:numId="5">
    <w:abstractNumId w:val="86"/>
  </w:num>
  <w:num w:numId="6">
    <w:abstractNumId w:val="38"/>
  </w:num>
  <w:num w:numId="7">
    <w:abstractNumId w:val="97"/>
  </w:num>
  <w:num w:numId="8">
    <w:abstractNumId w:val="18"/>
  </w:num>
  <w:num w:numId="9">
    <w:abstractNumId w:val="21"/>
  </w:num>
  <w:num w:numId="10">
    <w:abstractNumId w:val="54"/>
  </w:num>
  <w:num w:numId="11">
    <w:abstractNumId w:val="34"/>
  </w:num>
  <w:num w:numId="12">
    <w:abstractNumId w:val="0"/>
  </w:num>
  <w:num w:numId="13">
    <w:abstractNumId w:val="23"/>
  </w:num>
  <w:num w:numId="14">
    <w:abstractNumId w:val="51"/>
  </w:num>
  <w:num w:numId="15">
    <w:abstractNumId w:val="79"/>
  </w:num>
  <w:num w:numId="16">
    <w:abstractNumId w:val="108"/>
  </w:num>
  <w:num w:numId="17">
    <w:abstractNumId w:val="4"/>
  </w:num>
  <w:num w:numId="18">
    <w:abstractNumId w:val="22"/>
  </w:num>
  <w:num w:numId="19">
    <w:abstractNumId w:val="94"/>
  </w:num>
  <w:num w:numId="20">
    <w:abstractNumId w:val="74"/>
  </w:num>
  <w:num w:numId="21">
    <w:abstractNumId w:val="109"/>
  </w:num>
  <w:num w:numId="22">
    <w:abstractNumId w:val="100"/>
  </w:num>
  <w:num w:numId="23">
    <w:abstractNumId w:val="113"/>
  </w:num>
  <w:num w:numId="24">
    <w:abstractNumId w:val="16"/>
  </w:num>
  <w:num w:numId="25">
    <w:abstractNumId w:val="19"/>
  </w:num>
  <w:num w:numId="26">
    <w:abstractNumId w:val="110"/>
  </w:num>
  <w:num w:numId="27">
    <w:abstractNumId w:val="20"/>
  </w:num>
  <w:num w:numId="28">
    <w:abstractNumId w:val="82"/>
  </w:num>
  <w:num w:numId="29">
    <w:abstractNumId w:val="99"/>
  </w:num>
  <w:num w:numId="30">
    <w:abstractNumId w:val="56"/>
  </w:num>
  <w:num w:numId="31">
    <w:abstractNumId w:val="112"/>
  </w:num>
  <w:num w:numId="32">
    <w:abstractNumId w:val="17"/>
  </w:num>
  <w:num w:numId="33">
    <w:abstractNumId w:val="45"/>
  </w:num>
  <w:num w:numId="34">
    <w:abstractNumId w:val="30"/>
  </w:num>
  <w:num w:numId="35">
    <w:abstractNumId w:val="67"/>
  </w:num>
  <w:num w:numId="36">
    <w:abstractNumId w:val="32"/>
  </w:num>
  <w:num w:numId="37">
    <w:abstractNumId w:val="58"/>
  </w:num>
  <w:num w:numId="38">
    <w:abstractNumId w:val="115"/>
  </w:num>
  <w:num w:numId="39">
    <w:abstractNumId w:val="101"/>
  </w:num>
  <w:num w:numId="40">
    <w:abstractNumId w:val="40"/>
  </w:num>
  <w:num w:numId="41">
    <w:abstractNumId w:val="46"/>
  </w:num>
  <w:num w:numId="42">
    <w:abstractNumId w:val="59"/>
  </w:num>
  <w:num w:numId="43">
    <w:abstractNumId w:val="68"/>
  </w:num>
  <w:num w:numId="44">
    <w:abstractNumId w:val="14"/>
  </w:num>
  <w:num w:numId="45">
    <w:abstractNumId w:val="43"/>
  </w:num>
  <w:num w:numId="46">
    <w:abstractNumId w:val="63"/>
  </w:num>
  <w:num w:numId="47">
    <w:abstractNumId w:val="66"/>
  </w:num>
  <w:num w:numId="48">
    <w:abstractNumId w:val="90"/>
  </w:num>
  <w:num w:numId="49">
    <w:abstractNumId w:val="7"/>
  </w:num>
  <w:num w:numId="50">
    <w:abstractNumId w:val="27"/>
  </w:num>
  <w:num w:numId="51">
    <w:abstractNumId w:val="10"/>
  </w:num>
  <w:num w:numId="52">
    <w:abstractNumId w:val="28"/>
  </w:num>
  <w:num w:numId="53">
    <w:abstractNumId w:val="73"/>
  </w:num>
  <w:num w:numId="54">
    <w:abstractNumId w:val="57"/>
  </w:num>
  <w:num w:numId="55">
    <w:abstractNumId w:val="42"/>
  </w:num>
  <w:num w:numId="56">
    <w:abstractNumId w:val="31"/>
  </w:num>
  <w:num w:numId="57">
    <w:abstractNumId w:val="37"/>
  </w:num>
  <w:num w:numId="58">
    <w:abstractNumId w:val="33"/>
  </w:num>
  <w:num w:numId="59">
    <w:abstractNumId w:val="106"/>
  </w:num>
  <w:num w:numId="60">
    <w:abstractNumId w:val="105"/>
  </w:num>
  <w:num w:numId="61">
    <w:abstractNumId w:val="36"/>
  </w:num>
  <w:num w:numId="62">
    <w:abstractNumId w:val="5"/>
  </w:num>
  <w:num w:numId="63">
    <w:abstractNumId w:val="24"/>
  </w:num>
  <w:num w:numId="64">
    <w:abstractNumId w:val="92"/>
  </w:num>
  <w:num w:numId="65">
    <w:abstractNumId w:val="8"/>
  </w:num>
  <w:num w:numId="66">
    <w:abstractNumId w:val="35"/>
  </w:num>
  <w:num w:numId="67">
    <w:abstractNumId w:val="85"/>
  </w:num>
  <w:num w:numId="68">
    <w:abstractNumId w:val="95"/>
  </w:num>
  <w:num w:numId="69">
    <w:abstractNumId w:val="41"/>
  </w:num>
  <w:num w:numId="70">
    <w:abstractNumId w:val="6"/>
  </w:num>
  <w:num w:numId="71">
    <w:abstractNumId w:val="93"/>
  </w:num>
  <w:num w:numId="72">
    <w:abstractNumId w:val="11"/>
  </w:num>
  <w:num w:numId="73">
    <w:abstractNumId w:val="84"/>
  </w:num>
  <w:num w:numId="74">
    <w:abstractNumId w:val="76"/>
  </w:num>
  <w:num w:numId="75">
    <w:abstractNumId w:val="88"/>
  </w:num>
  <w:num w:numId="76">
    <w:abstractNumId w:val="98"/>
  </w:num>
  <w:num w:numId="77">
    <w:abstractNumId w:val="1"/>
  </w:num>
  <w:num w:numId="78">
    <w:abstractNumId w:val="12"/>
  </w:num>
  <w:num w:numId="79">
    <w:abstractNumId w:val="87"/>
  </w:num>
  <w:num w:numId="80">
    <w:abstractNumId w:val="65"/>
  </w:num>
  <w:num w:numId="81">
    <w:abstractNumId w:val="75"/>
  </w:num>
  <w:num w:numId="82">
    <w:abstractNumId w:val="89"/>
  </w:num>
  <w:num w:numId="83">
    <w:abstractNumId w:val="69"/>
  </w:num>
  <w:num w:numId="84">
    <w:abstractNumId w:val="25"/>
  </w:num>
  <w:num w:numId="85">
    <w:abstractNumId w:val="91"/>
  </w:num>
  <w:num w:numId="86">
    <w:abstractNumId w:val="39"/>
  </w:num>
  <w:num w:numId="87">
    <w:abstractNumId w:val="96"/>
  </w:num>
  <w:num w:numId="88">
    <w:abstractNumId w:val="80"/>
  </w:num>
  <w:num w:numId="89">
    <w:abstractNumId w:val="29"/>
  </w:num>
  <w:num w:numId="90">
    <w:abstractNumId w:val="107"/>
  </w:num>
  <w:num w:numId="91">
    <w:abstractNumId w:val="48"/>
  </w:num>
  <w:num w:numId="92">
    <w:abstractNumId w:val="103"/>
  </w:num>
  <w:num w:numId="93">
    <w:abstractNumId w:val="60"/>
  </w:num>
  <w:num w:numId="94">
    <w:abstractNumId w:val="13"/>
  </w:num>
  <w:num w:numId="95">
    <w:abstractNumId w:val="102"/>
  </w:num>
  <w:num w:numId="96">
    <w:abstractNumId w:val="83"/>
  </w:num>
  <w:num w:numId="97">
    <w:abstractNumId w:val="70"/>
  </w:num>
  <w:num w:numId="98">
    <w:abstractNumId w:val="104"/>
  </w:num>
  <w:num w:numId="99">
    <w:abstractNumId w:val="9"/>
  </w:num>
  <w:num w:numId="100">
    <w:abstractNumId w:val="81"/>
  </w:num>
  <w:num w:numId="101">
    <w:abstractNumId w:val="62"/>
  </w:num>
  <w:num w:numId="102">
    <w:abstractNumId w:val="53"/>
  </w:num>
  <w:num w:numId="103">
    <w:abstractNumId w:val="3"/>
  </w:num>
  <w:num w:numId="104">
    <w:abstractNumId w:val="114"/>
  </w:num>
  <w:num w:numId="105">
    <w:abstractNumId w:val="77"/>
  </w:num>
  <w:num w:numId="106">
    <w:abstractNumId w:val="26"/>
  </w:num>
  <w:num w:numId="107">
    <w:abstractNumId w:val="15"/>
  </w:num>
  <w:num w:numId="108">
    <w:abstractNumId w:val="49"/>
  </w:num>
  <w:num w:numId="109">
    <w:abstractNumId w:val="2"/>
  </w:num>
  <w:num w:numId="110">
    <w:abstractNumId w:val="44"/>
  </w:num>
  <w:num w:numId="111">
    <w:abstractNumId w:val="61"/>
  </w:num>
  <w:num w:numId="112">
    <w:abstractNumId w:val="111"/>
  </w:num>
  <w:num w:numId="113">
    <w:abstractNumId w:val="47"/>
  </w:num>
  <w:num w:numId="114">
    <w:abstractNumId w:val="71"/>
  </w:num>
  <w:num w:numId="115">
    <w:abstractNumId w:val="50"/>
  </w:num>
  <w:num w:numId="116">
    <w:abstractNumId w:val="78"/>
  </w:num>
  <w:numIdMacAtCleanup w:val="10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0BA"/>
    <w:rsid w:val="00042D74"/>
    <w:rsid w:val="00050C83"/>
    <w:rsid w:val="00064529"/>
    <w:rsid w:val="000900D7"/>
    <w:rsid w:val="000B7355"/>
    <w:rsid w:val="000D7B4B"/>
    <w:rsid w:val="000E485E"/>
    <w:rsid w:val="000F5E13"/>
    <w:rsid w:val="00100726"/>
    <w:rsid w:val="001037C4"/>
    <w:rsid w:val="00145F1F"/>
    <w:rsid w:val="00150F66"/>
    <w:rsid w:val="00185EB2"/>
    <w:rsid w:val="001A2AD6"/>
    <w:rsid w:val="001C7B4D"/>
    <w:rsid w:val="001D6BF9"/>
    <w:rsid w:val="00210C98"/>
    <w:rsid w:val="00210D71"/>
    <w:rsid w:val="0021600B"/>
    <w:rsid w:val="0022252D"/>
    <w:rsid w:val="002253E9"/>
    <w:rsid w:val="00227FC8"/>
    <w:rsid w:val="0028614A"/>
    <w:rsid w:val="00293B69"/>
    <w:rsid w:val="002E5DE5"/>
    <w:rsid w:val="003304FB"/>
    <w:rsid w:val="003310F4"/>
    <w:rsid w:val="00334906"/>
    <w:rsid w:val="00346AB3"/>
    <w:rsid w:val="003902BD"/>
    <w:rsid w:val="00396D65"/>
    <w:rsid w:val="003A104F"/>
    <w:rsid w:val="003A204C"/>
    <w:rsid w:val="003F362D"/>
    <w:rsid w:val="003F68F2"/>
    <w:rsid w:val="00410394"/>
    <w:rsid w:val="0041683D"/>
    <w:rsid w:val="00427E5B"/>
    <w:rsid w:val="004440AD"/>
    <w:rsid w:val="00447DE0"/>
    <w:rsid w:val="00455FFD"/>
    <w:rsid w:val="004601F8"/>
    <w:rsid w:val="00467A25"/>
    <w:rsid w:val="00473B91"/>
    <w:rsid w:val="00482148"/>
    <w:rsid w:val="004E1858"/>
    <w:rsid w:val="004F2AA2"/>
    <w:rsid w:val="00550838"/>
    <w:rsid w:val="005658B6"/>
    <w:rsid w:val="005703C9"/>
    <w:rsid w:val="005826D3"/>
    <w:rsid w:val="005B3AF8"/>
    <w:rsid w:val="005D5206"/>
    <w:rsid w:val="005D5D2F"/>
    <w:rsid w:val="005E43B1"/>
    <w:rsid w:val="006179BD"/>
    <w:rsid w:val="0066343E"/>
    <w:rsid w:val="006702DD"/>
    <w:rsid w:val="006837D9"/>
    <w:rsid w:val="006E09C0"/>
    <w:rsid w:val="006F7DB2"/>
    <w:rsid w:val="00706C6B"/>
    <w:rsid w:val="007316DC"/>
    <w:rsid w:val="007356BF"/>
    <w:rsid w:val="00743135"/>
    <w:rsid w:val="00764A9F"/>
    <w:rsid w:val="00781350"/>
    <w:rsid w:val="00790C6E"/>
    <w:rsid w:val="0079631D"/>
    <w:rsid w:val="007C686C"/>
    <w:rsid w:val="007D4EA1"/>
    <w:rsid w:val="007F60C4"/>
    <w:rsid w:val="007F633A"/>
    <w:rsid w:val="008046A9"/>
    <w:rsid w:val="008067A6"/>
    <w:rsid w:val="008148AE"/>
    <w:rsid w:val="00832994"/>
    <w:rsid w:val="00833948"/>
    <w:rsid w:val="0086029E"/>
    <w:rsid w:val="008638E0"/>
    <w:rsid w:val="00871052"/>
    <w:rsid w:val="008C0323"/>
    <w:rsid w:val="0093292B"/>
    <w:rsid w:val="0095797F"/>
    <w:rsid w:val="00962E10"/>
    <w:rsid w:val="00987E91"/>
    <w:rsid w:val="009D310F"/>
    <w:rsid w:val="009D7AF4"/>
    <w:rsid w:val="009E69CE"/>
    <w:rsid w:val="00A032B3"/>
    <w:rsid w:val="00A041BB"/>
    <w:rsid w:val="00A22AC6"/>
    <w:rsid w:val="00A37F52"/>
    <w:rsid w:val="00A51796"/>
    <w:rsid w:val="00A51BB7"/>
    <w:rsid w:val="00A529CA"/>
    <w:rsid w:val="00A54D1A"/>
    <w:rsid w:val="00A73345"/>
    <w:rsid w:val="00A9584E"/>
    <w:rsid w:val="00AD2863"/>
    <w:rsid w:val="00AE190F"/>
    <w:rsid w:val="00AF15DF"/>
    <w:rsid w:val="00B07C23"/>
    <w:rsid w:val="00B22C3D"/>
    <w:rsid w:val="00B27AA1"/>
    <w:rsid w:val="00B447F9"/>
    <w:rsid w:val="00B6724D"/>
    <w:rsid w:val="00B76353"/>
    <w:rsid w:val="00B97EB0"/>
    <w:rsid w:val="00BD2805"/>
    <w:rsid w:val="00BE4C87"/>
    <w:rsid w:val="00C149D1"/>
    <w:rsid w:val="00C15DC3"/>
    <w:rsid w:val="00C41293"/>
    <w:rsid w:val="00C41690"/>
    <w:rsid w:val="00C45984"/>
    <w:rsid w:val="00C4639C"/>
    <w:rsid w:val="00C65012"/>
    <w:rsid w:val="00C70C8D"/>
    <w:rsid w:val="00C77632"/>
    <w:rsid w:val="00CC567E"/>
    <w:rsid w:val="00CE7448"/>
    <w:rsid w:val="00D37E65"/>
    <w:rsid w:val="00D458D2"/>
    <w:rsid w:val="00D57971"/>
    <w:rsid w:val="00D707FC"/>
    <w:rsid w:val="00D750BA"/>
    <w:rsid w:val="00D878B1"/>
    <w:rsid w:val="00D902E1"/>
    <w:rsid w:val="00DA155B"/>
    <w:rsid w:val="00DE3A16"/>
    <w:rsid w:val="00E16B23"/>
    <w:rsid w:val="00E34117"/>
    <w:rsid w:val="00E44EFB"/>
    <w:rsid w:val="00E45C1F"/>
    <w:rsid w:val="00E84C6C"/>
    <w:rsid w:val="00E85E77"/>
    <w:rsid w:val="00E95052"/>
    <w:rsid w:val="00EA1AA0"/>
    <w:rsid w:val="00EB7687"/>
    <w:rsid w:val="00EF1C00"/>
    <w:rsid w:val="00F13A4B"/>
    <w:rsid w:val="00F16041"/>
    <w:rsid w:val="00F57AE1"/>
    <w:rsid w:val="00F65605"/>
    <w:rsid w:val="00F700CC"/>
    <w:rsid w:val="00F76557"/>
    <w:rsid w:val="00F7741F"/>
    <w:rsid w:val="00F779F4"/>
    <w:rsid w:val="00FA7DEA"/>
    <w:rsid w:val="00FE3847"/>
    <w:rsid w:val="00FE4A56"/>
    <w:rsid w:val="00FE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B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D75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D750BA"/>
    <w:pPr>
      <w:ind w:left="720"/>
      <w:contextualSpacing/>
    </w:pPr>
  </w:style>
  <w:style w:type="paragraph" w:customStyle="1" w:styleId="Listparagraf1">
    <w:name w:val="Listă paragraf1"/>
    <w:basedOn w:val="Normal"/>
    <w:uiPriority w:val="99"/>
    <w:qFormat/>
    <w:rsid w:val="0079631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f3">
    <w:name w:val="Listă paragraf3"/>
    <w:basedOn w:val="Normal"/>
    <w:uiPriority w:val="99"/>
    <w:rsid w:val="00E84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E8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D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5206"/>
    <w:rPr>
      <w:rFonts w:ascii="Tahoma" w:hAnsi="Tahoma" w:cs="Tahoma"/>
      <w:sz w:val="16"/>
      <w:szCs w:val="16"/>
    </w:rPr>
  </w:style>
  <w:style w:type="character" w:styleId="Robust">
    <w:name w:val="Strong"/>
    <w:basedOn w:val="Fontdeparagrafimplicit"/>
    <w:uiPriority w:val="22"/>
    <w:qFormat/>
    <w:rsid w:val="00E34117"/>
    <w:rPr>
      <w:b/>
      <w:bCs/>
    </w:rPr>
  </w:style>
  <w:style w:type="character" w:customStyle="1" w:styleId="mw-headline">
    <w:name w:val="mw-headline"/>
    <w:basedOn w:val="Fontdeparagrafimplicit"/>
    <w:rsid w:val="00E34117"/>
  </w:style>
  <w:style w:type="paragraph" w:styleId="Antet">
    <w:name w:val="header"/>
    <w:basedOn w:val="Normal"/>
    <w:link w:val="AntetCaracter"/>
    <w:unhideWhenUsed/>
    <w:rsid w:val="002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2252D"/>
  </w:style>
  <w:style w:type="paragraph" w:styleId="Subsol">
    <w:name w:val="footer"/>
    <w:basedOn w:val="Normal"/>
    <w:link w:val="SubsolCaracter"/>
    <w:uiPriority w:val="99"/>
    <w:unhideWhenUsed/>
    <w:rsid w:val="002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22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2C1A-D2AF-4385-966B-7D7372E1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950</Words>
  <Characters>5516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T.</dc:creator>
  <cp:keywords/>
  <dc:description/>
  <cp:lastModifiedBy>DANA T.</cp:lastModifiedBy>
  <cp:revision>32</cp:revision>
  <dcterms:created xsi:type="dcterms:W3CDTF">2012-03-10T10:14:00Z</dcterms:created>
  <dcterms:modified xsi:type="dcterms:W3CDTF">2012-03-13T16:53:00Z</dcterms:modified>
</cp:coreProperties>
</file>