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224"/>
      </w:tblGrid>
      <w:tr w:rsidR="00EC2CF4" w:rsidTr="004E25AB">
        <w:trPr>
          <w:trHeight w:val="13306"/>
        </w:trPr>
        <w:tc>
          <w:tcPr>
            <w:tcW w:w="9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CF4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52"/>
                <w:szCs w:val="64"/>
              </w:rPr>
            </w:pPr>
          </w:p>
          <w:p w:rsidR="00EC2CF4" w:rsidRDefault="00EE6BA5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72"/>
                <w:szCs w:val="6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72"/>
                <w:szCs w:val="64"/>
              </w:rPr>
              <w:t>웹 프로그래밍</w:t>
            </w:r>
          </w:p>
          <w:p w:rsidR="004E25AB" w:rsidRPr="00EC2CF4" w:rsidRDefault="004E25AB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8"/>
                <w:szCs w:val="20"/>
                <w:u w:val="single" w:color="000000"/>
              </w:rPr>
              <w:t>보고서 및 논문 윤리 서약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1. 나는 보고서 및 논문의 내용을 조작하지 않겠습니다.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2. 나는 다른 사람의 보고서 및 논문의 내용을 내 것처럼 무단으로 복사하지 않겠습니다.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4. 나는 보고서 및 논문을 대신하여 작성하도록 청탁하지도 </w:t>
            </w:r>
            <w:proofErr w:type="spellStart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청탁받지도</w:t>
            </w:r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않겠습니다.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4E25AB">
              <w:rPr>
                <w:rFonts w:eastAsiaTheme="minorHAnsi" w:cs="굴림" w:hint="eastAsia"/>
                <w:noProof/>
                <w:color w:val="000000"/>
                <w:kern w:val="0"/>
                <w:sz w:val="18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369189</wp:posOffset>
                  </wp:positionV>
                  <wp:extent cx="2933116" cy="2977286"/>
                  <wp:effectExtent l="19050" t="0" r="584" b="0"/>
                  <wp:wrapTopAndBottom/>
                  <wp:docPr id="2" name="_x92224008" descr="EMB00000d702b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2224008" descr="EMB00000d702b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116" cy="2977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나는 보고서 및 논문 작성 시 위법 행위를 하지 않고, 명지인으로서 또한 </w:t>
            </w:r>
            <w:proofErr w:type="spellStart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공학인으로서</w:t>
            </w:r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나의 양심과 명예를 지킬 것을 약속합니다.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보고서명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프로젝트 </w:t>
            </w:r>
            <w:r w:rsidR="00E94EE0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최종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보고서</w:t>
            </w:r>
            <w:r w:rsidR="001D51E2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학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과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컴퓨터공학과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담당교수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권동섭</w:t>
            </w: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교수</w:t>
            </w:r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님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반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   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:</w:t>
            </w:r>
            <w:proofErr w:type="gramEnd"/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D</w:t>
            </w:r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반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순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9조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학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60112389</w:t>
            </w:r>
          </w:p>
          <w:p w:rsidR="00EC2CF4" w:rsidRPr="004E25AB" w:rsidRDefault="00EC2CF4" w:rsidP="004E25AB">
            <w:pPr>
              <w:ind w:leftChars="1600" w:left="3200"/>
              <w:rPr>
                <w:rFonts w:eastAsiaTheme="minorHAnsi"/>
                <w:sz w:val="18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이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proofErr w:type="spellStart"/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름</w:t>
            </w:r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이가을</w:t>
            </w:r>
            <w:bookmarkStart w:id="0" w:name="_GoBack"/>
            <w:bookmarkEnd w:id="0"/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(서명)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EC2CF4" w:rsidRDefault="00EC2CF4" w:rsidP="004E25AB">
      <w:pPr>
        <w:widowControl/>
        <w:wordWrap/>
        <w:autoSpaceDE/>
        <w:autoSpaceDN/>
        <w:snapToGrid w:val="0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17"/>
        <w:gridCol w:w="3795"/>
        <w:gridCol w:w="883"/>
        <w:gridCol w:w="3729"/>
      </w:tblGrid>
      <w:tr w:rsidR="004E25AB" w:rsidTr="00792C5A">
        <w:tc>
          <w:tcPr>
            <w:tcW w:w="817" w:type="dxa"/>
            <w:tcBorders>
              <w:top w:val="double" w:sz="12" w:space="0" w:color="auto"/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lastRenderedPageBreak/>
              <w:t>제출일</w:t>
            </w:r>
          </w:p>
        </w:tc>
        <w:tc>
          <w:tcPr>
            <w:tcW w:w="3795" w:type="dxa"/>
            <w:tcBorders>
              <w:top w:val="double" w:sz="12" w:space="0" w:color="auto"/>
              <w:right w:val="nil"/>
            </w:tcBorders>
          </w:tcPr>
          <w:p w:rsidR="004E25AB" w:rsidRPr="004E25AB" w:rsidRDefault="001D51E2" w:rsidP="00E94EE0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2012.</w:t>
            </w:r>
            <w:r w:rsidR="00E94EE0">
              <w:rPr>
                <w:rFonts w:eastAsiaTheme="minorHAnsi" w:cs="굴림" w:hint="eastAsia"/>
                <w:color w:val="000000"/>
                <w:kern w:val="0"/>
                <w:szCs w:val="20"/>
              </w:rPr>
              <w:t>12</w:t>
            </w:r>
            <w:r w:rsidR="00EE6BA5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94EE0"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83" w:type="dxa"/>
            <w:tcBorders>
              <w:top w:val="double" w:sz="12" w:space="0" w:color="auto"/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3729" w:type="dxa"/>
            <w:tcBorders>
              <w:top w:val="double" w:sz="12" w:space="0" w:color="auto"/>
              <w:right w:val="nil"/>
            </w:tcBorders>
          </w:tcPr>
          <w:p w:rsidR="004E25AB" w:rsidRPr="004E25AB" w:rsidRDefault="001D51E2" w:rsidP="005D336D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2012</w:t>
            </w:r>
            <w:r w:rsidR="005D336D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E6BA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E94EE0">
              <w:rPr>
                <w:rFonts w:eastAsiaTheme="minorHAnsi" w:cs="굴림" w:hint="eastAsia"/>
                <w:color w:val="000000"/>
                <w:kern w:val="0"/>
                <w:szCs w:val="20"/>
              </w:rPr>
              <w:t>2.9</w:t>
            </w:r>
          </w:p>
        </w:tc>
      </w:tr>
      <w:tr w:rsidR="004E25AB" w:rsidTr="00792C5A">
        <w:tc>
          <w:tcPr>
            <w:tcW w:w="817" w:type="dxa"/>
            <w:tcBorders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795" w:type="dxa"/>
            <w:tcBorders>
              <w:right w:val="nil"/>
            </w:tcBorders>
          </w:tcPr>
          <w:p w:rsidR="004E25AB" w:rsidRPr="004E25AB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883" w:type="dxa"/>
            <w:tcBorders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순</w:t>
            </w:r>
            <w:r w:rsidR="001D145F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29" w:type="dxa"/>
            <w:tcBorders>
              <w:right w:val="nil"/>
            </w:tcBorders>
          </w:tcPr>
          <w:p w:rsidR="004E25AB" w:rsidRPr="004E25AB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9조</w:t>
            </w:r>
          </w:p>
        </w:tc>
      </w:tr>
      <w:tr w:rsidR="004E25AB" w:rsidTr="00792C5A">
        <w:tc>
          <w:tcPr>
            <w:tcW w:w="817" w:type="dxa"/>
            <w:tcBorders>
              <w:left w:val="nil"/>
              <w:bottom w:val="double" w:sz="12" w:space="0" w:color="auto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학</w:t>
            </w:r>
            <w:r w:rsidR="001D145F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95" w:type="dxa"/>
            <w:tcBorders>
              <w:bottom w:val="double" w:sz="12" w:space="0" w:color="auto"/>
              <w:right w:val="nil"/>
            </w:tcBorders>
          </w:tcPr>
          <w:p w:rsidR="004E25AB" w:rsidRPr="004E25AB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60112389</w:t>
            </w:r>
          </w:p>
        </w:tc>
        <w:tc>
          <w:tcPr>
            <w:tcW w:w="883" w:type="dxa"/>
            <w:tcBorders>
              <w:left w:val="nil"/>
              <w:bottom w:val="double" w:sz="12" w:space="0" w:color="auto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1D145F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3729" w:type="dxa"/>
            <w:tcBorders>
              <w:bottom w:val="double" w:sz="12" w:space="0" w:color="auto"/>
              <w:right w:val="nil"/>
            </w:tcBorders>
          </w:tcPr>
          <w:p w:rsidR="004E25AB" w:rsidRPr="004E25AB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</w:tr>
    </w:tbl>
    <w:p w:rsidR="00A55D48" w:rsidRDefault="00A55D48" w:rsidP="00E94EE0">
      <w:pPr>
        <w:widowControl/>
        <w:wordWrap/>
        <w:autoSpaceDE/>
        <w:autoSpaceDN/>
        <w:snapToGrid w:val="0"/>
        <w:rPr>
          <w:rFonts w:eastAsiaTheme="minorHAnsi" w:cs="굴림" w:hint="eastAsia"/>
          <w:color w:val="000000"/>
          <w:kern w:val="0"/>
          <w:szCs w:val="20"/>
        </w:rPr>
      </w:pPr>
    </w:p>
    <w:p w:rsidR="00E94EE0" w:rsidRDefault="00E94EE0" w:rsidP="00E94EE0">
      <w:pPr>
        <w:widowControl/>
        <w:wordWrap/>
        <w:autoSpaceDE/>
        <w:autoSpaceDN/>
        <w:snapToGrid w:val="0"/>
        <w:rPr>
          <w:rFonts w:eastAsiaTheme="minorHAnsi" w:cs="굴림" w:hint="eastAsia"/>
          <w:color w:val="000000"/>
          <w:kern w:val="0"/>
          <w:szCs w:val="20"/>
        </w:rPr>
      </w:pPr>
    </w:p>
    <w:p w:rsidR="00E94EE0" w:rsidRDefault="00E94EE0" w:rsidP="00E94EE0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요약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>사회 현실 특히 시사에 무관심하고 무지한 10대, 20대 젊은 층을 주요 대상으로, 온라인 매체를 통해 쉽게 시사를 접하고 배우며 의견을 나눌 수 있게 해준다.</w:t>
      </w:r>
      <w:r>
        <w:rPr>
          <w:rFonts w:eastAsiaTheme="minorHAnsi" w:cs="굴림" w:hint="eastAsia"/>
          <w:color w:val="000000"/>
          <w:kern w:val="0"/>
          <w:szCs w:val="20"/>
        </w:rPr>
        <w:br/>
        <w:t xml:space="preserve">일반 신문기사 사이트나 blog 형식이 아닌, 심플한 UI와 인터페이스로 구현함으로써, 젊은 세대뿐만 아니라 일반 사이트처럼 복잡한 인터페이스를 다루기 힘든 노년층도 쉽게 사이트를 이용할 수 있다. 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 w:hint="eastAsia"/>
          <w:color w:val="000000"/>
          <w:kern w:val="0"/>
          <w:szCs w:val="20"/>
        </w:rPr>
        <w:t xml:space="preserve">이 사이트는 결국 남녀노소 청장년층을 막론하고 누구나 쉽게 접하여 목적한 바를 성취할 수 있다. </w:t>
      </w:r>
      <w:r>
        <w:rPr>
          <w:rFonts w:eastAsiaTheme="minorHAnsi" w:cs="굴림" w:hint="eastAsia"/>
          <w:color w:val="000000"/>
          <w:kern w:val="0"/>
          <w:szCs w:val="20"/>
        </w:rPr>
        <w:br/>
        <w:t>JSP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로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대부분의 코드를 구현하였으며, database는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5.5버전을 이용하였다. Apache2버전과 Tomcat7버전으로 서버를 구축하였으며, AWS서버로 도메인을 얻었다.</w:t>
      </w:r>
      <w:r>
        <w:rPr>
          <w:rFonts w:eastAsiaTheme="minorHAnsi" w:cs="굴림"/>
          <w:color w:val="000000"/>
          <w:kern w:val="0"/>
          <w:szCs w:val="20"/>
        </w:rPr>
        <w:br/>
      </w:r>
      <w:r w:rsidR="00AF0843">
        <w:rPr>
          <w:rFonts w:eastAsiaTheme="minorHAnsi" w:cs="굴림"/>
          <w:color w:val="000000"/>
          <w:kern w:val="0"/>
          <w:szCs w:val="20"/>
        </w:rPr>
        <w:br/>
      </w:r>
    </w:p>
    <w:p w:rsidR="00D51F58" w:rsidRPr="00D51F58" w:rsidRDefault="00E94EE0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개요</w:t>
      </w:r>
      <w:r w:rsidR="00AF0843">
        <w:rPr>
          <w:rFonts w:eastAsiaTheme="minorHAnsi" w:cs="굴림" w:hint="eastAsia"/>
          <w:color w:val="000000"/>
          <w:kern w:val="0"/>
          <w:szCs w:val="20"/>
        </w:rPr>
        <w:br/>
        <w:t>1) 필요</w:t>
      </w:r>
      <w:r w:rsidR="00AF0843" w:rsidRPr="00AF0843">
        <w:rPr>
          <w:rFonts w:eastAsiaTheme="minorHAnsi" w:cs="굴림" w:hint="eastAsia"/>
          <w:color w:val="000000"/>
          <w:kern w:val="0"/>
          <w:szCs w:val="20"/>
        </w:rPr>
        <w:t>성 및 배경</w:t>
      </w:r>
      <w:r w:rsidR="00AF0843" w:rsidRPr="00AF0843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AF0843" w:rsidRPr="00AF0843">
        <w:rPr>
          <w:rFonts w:eastAsiaTheme="minorHAnsi" w:cs="굴림" w:hint="eastAsia"/>
          <w:color w:val="000000"/>
          <w:kern w:val="0"/>
          <w:szCs w:val="20"/>
        </w:rPr>
        <w:t xml:space="preserve">        </w:t>
      </w:r>
      <w:proofErr w:type="gramEnd"/>
      <w:r w:rsidR="00AF0843" w:rsidRPr="00C03ED3">
        <w:rPr>
          <w:kern w:val="0"/>
        </w:rPr>
        <w:drawing>
          <wp:inline distT="0" distB="0" distL="0" distR="0">
            <wp:extent cx="1865598" cy="1885950"/>
            <wp:effectExtent l="19050" t="0" r="1302" b="0"/>
            <wp:docPr id="12" name="그림 1" descr="선거율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선거율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843" w:rsidRPr="00AF0843">
        <w:rPr>
          <w:rFonts w:eastAsiaTheme="minorHAnsi" w:cs="굴림"/>
          <w:color w:val="000000"/>
          <w:kern w:val="0"/>
          <w:szCs w:val="20"/>
        </w:rPr>
        <w:br/>
      </w:r>
      <w:r w:rsidR="00AF0843" w:rsidRPr="00AF0843">
        <w:rPr>
          <w:rFonts w:eastAsiaTheme="minorHAnsi" w:cs="굴림" w:hint="eastAsia"/>
          <w:color w:val="000000"/>
          <w:kern w:val="0"/>
          <w:szCs w:val="20"/>
        </w:rPr>
        <w:t xml:space="preserve">위의 통계로 알 수 있듯이, 하루가 멀다 하며 급변하는 사회 구조 속에서 정작 미래를 책임질 젊은 세대는 사회에 무관심하다. 기본적인 상식 시사 조차 </w:t>
      </w:r>
      <w:r w:rsidR="00AF0843" w:rsidRPr="00AF0843">
        <w:rPr>
          <w:rFonts w:eastAsiaTheme="minorHAnsi" w:cs="굴림"/>
          <w:color w:val="000000"/>
          <w:kern w:val="0"/>
          <w:szCs w:val="20"/>
        </w:rPr>
        <w:t>“</w:t>
      </w:r>
      <w:r w:rsidR="00AF0843" w:rsidRPr="00AF0843">
        <w:rPr>
          <w:rFonts w:eastAsiaTheme="minorHAnsi" w:cs="굴림" w:hint="eastAsia"/>
          <w:color w:val="000000"/>
          <w:kern w:val="0"/>
          <w:szCs w:val="20"/>
        </w:rPr>
        <w:t>어렵다</w:t>
      </w:r>
      <w:r w:rsidR="00AF0843" w:rsidRPr="00AF0843">
        <w:rPr>
          <w:rFonts w:eastAsiaTheme="minorHAnsi" w:cs="굴림"/>
          <w:color w:val="000000"/>
          <w:kern w:val="0"/>
          <w:szCs w:val="20"/>
        </w:rPr>
        <w:t>”</w:t>
      </w:r>
      <w:r w:rsidR="00AF0843" w:rsidRPr="00AF0843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="00AF0843" w:rsidRPr="00AF0843">
        <w:rPr>
          <w:rFonts w:eastAsiaTheme="minorHAnsi" w:cs="굴림"/>
          <w:color w:val="000000"/>
          <w:kern w:val="0"/>
          <w:szCs w:val="20"/>
        </w:rPr>
        <w:t>“</w:t>
      </w:r>
      <w:r w:rsidR="00AF0843" w:rsidRPr="00AF0843">
        <w:rPr>
          <w:rFonts w:eastAsiaTheme="minorHAnsi" w:cs="굴림" w:hint="eastAsia"/>
          <w:color w:val="000000"/>
          <w:kern w:val="0"/>
          <w:szCs w:val="20"/>
        </w:rPr>
        <w:t>모른다</w:t>
      </w:r>
      <w:r w:rsidR="00AF0843" w:rsidRPr="00AF0843">
        <w:rPr>
          <w:rFonts w:eastAsiaTheme="minorHAnsi" w:cs="굴림"/>
          <w:color w:val="000000"/>
          <w:kern w:val="0"/>
          <w:szCs w:val="20"/>
        </w:rPr>
        <w:t>”</w:t>
      </w:r>
      <w:proofErr w:type="spellStart"/>
      <w:r w:rsidR="00AF0843" w:rsidRPr="00AF0843">
        <w:rPr>
          <w:rFonts w:eastAsiaTheme="minorHAnsi" w:cs="굴림" w:hint="eastAsia"/>
          <w:color w:val="000000"/>
          <w:kern w:val="0"/>
          <w:szCs w:val="20"/>
        </w:rPr>
        <w:t>며</w:t>
      </w:r>
      <w:proofErr w:type="spellEnd"/>
      <w:r w:rsidR="00AF0843" w:rsidRPr="00AF0843">
        <w:rPr>
          <w:rFonts w:eastAsiaTheme="minorHAnsi" w:cs="굴림" w:hint="eastAsia"/>
          <w:color w:val="000000"/>
          <w:kern w:val="0"/>
          <w:szCs w:val="20"/>
        </w:rPr>
        <w:t xml:space="preserve"> 거부감 먼저 내비치는 젊은 층의 이러한 문제점을 개선할 필요가 있다.</w:t>
      </w:r>
      <w:r w:rsidR="00AF0843">
        <w:rPr>
          <w:rFonts w:eastAsiaTheme="minorHAnsi" w:cs="굴림"/>
          <w:color w:val="000000"/>
          <w:kern w:val="0"/>
          <w:szCs w:val="20"/>
        </w:rPr>
        <w:br/>
      </w:r>
      <w:r w:rsidR="00C03ED3" w:rsidRPr="00AF0843">
        <w:rPr>
          <w:rFonts w:eastAsiaTheme="minorHAnsi" w:cs="굴림"/>
          <w:color w:val="000000"/>
          <w:kern w:val="0"/>
          <w:szCs w:val="20"/>
        </w:rPr>
        <w:br/>
      </w:r>
      <w:r w:rsidR="00AF0843">
        <w:rPr>
          <w:rFonts w:eastAsiaTheme="minorHAnsi" w:cs="굴림" w:hint="eastAsia"/>
          <w:color w:val="000000"/>
          <w:kern w:val="0"/>
          <w:szCs w:val="20"/>
        </w:rPr>
        <w:t>2</w:t>
      </w:r>
      <w:r w:rsidR="00C03ED3" w:rsidRPr="00AF0843">
        <w:rPr>
          <w:rFonts w:eastAsiaTheme="minorHAnsi" w:cs="굴림" w:hint="eastAsia"/>
          <w:color w:val="000000"/>
          <w:kern w:val="0"/>
          <w:szCs w:val="20"/>
        </w:rPr>
        <w:t>) 프로젝트의 목표 및 기대효과</w:t>
      </w:r>
      <w:r w:rsidR="00C03ED3" w:rsidRPr="00AF0843">
        <w:rPr>
          <w:rFonts w:eastAsiaTheme="minorHAnsi" w:cs="굴림"/>
          <w:color w:val="000000"/>
          <w:kern w:val="0"/>
          <w:szCs w:val="20"/>
        </w:rPr>
        <w:br/>
      </w:r>
      <w:r w:rsidR="00C03ED3" w:rsidRPr="00AF0843">
        <w:rPr>
          <w:rFonts w:eastAsiaTheme="minorHAnsi" w:cs="굴림" w:hint="eastAsia"/>
          <w:color w:val="000000"/>
          <w:kern w:val="0"/>
          <w:szCs w:val="20"/>
        </w:rPr>
        <w:t>이 사이트는 하루가 멀다 하며 급변하는 사회 구조 속에서 정작 미래를 책임질 젊은 세대의 사회 불 참여와 무관심을 바로잡고자 기획되었다. 뿐만 아니라 쉽고 간단한 인터페이스로 노년층까지 어울러 결국 대국민 토론의 장을 구축한다.</w:t>
      </w:r>
      <w:r w:rsidR="00C03ED3" w:rsidRPr="00AF0843">
        <w:rPr>
          <w:rFonts w:eastAsiaTheme="minorHAnsi" w:cs="굴림"/>
          <w:color w:val="000000"/>
          <w:kern w:val="0"/>
          <w:szCs w:val="20"/>
        </w:rPr>
        <w:br/>
      </w:r>
      <w:r w:rsidR="00C03ED3" w:rsidRPr="00AF0843">
        <w:rPr>
          <w:rFonts w:eastAsiaTheme="minorHAnsi" w:cs="굴림" w:hint="eastAsia"/>
          <w:color w:val="000000"/>
          <w:kern w:val="0"/>
          <w:szCs w:val="20"/>
        </w:rPr>
        <w:t>이로써, 젊은 세대는 시사에 거부감을 느끼지 않고 접할 수 있으며, 노년층 또한 어려운 인터페이스로 쉽게 접하지 못했던 인터넷과 좀 더 친해질 계기를 제공할 수 있다</w:t>
      </w:r>
      <w:r w:rsidR="00AF0843">
        <w:rPr>
          <w:rFonts w:eastAsiaTheme="minorHAnsi" w:cs="굴림"/>
          <w:color w:val="000000"/>
          <w:kern w:val="0"/>
          <w:szCs w:val="20"/>
        </w:rPr>
        <w:br/>
      </w:r>
      <w:r w:rsidR="00AF0843">
        <w:rPr>
          <w:rFonts w:eastAsiaTheme="minorHAnsi" w:cs="굴림" w:hint="eastAsia"/>
          <w:color w:val="000000"/>
          <w:kern w:val="0"/>
          <w:szCs w:val="20"/>
        </w:rPr>
        <w:t>.</w:t>
      </w:r>
      <w:r w:rsidR="00AF0843">
        <w:rPr>
          <w:rFonts w:eastAsiaTheme="minorHAnsi" w:cs="굴림" w:hint="eastAsia"/>
          <w:color w:val="000000"/>
          <w:kern w:val="0"/>
          <w:szCs w:val="20"/>
        </w:rPr>
        <w:br/>
      </w:r>
      <w:r w:rsidR="00AF0843">
        <w:rPr>
          <w:rFonts w:eastAsiaTheme="minorHAnsi" w:cs="굴림" w:hint="eastAsia"/>
          <w:color w:val="000000"/>
          <w:kern w:val="0"/>
          <w:szCs w:val="20"/>
        </w:rPr>
        <w:lastRenderedPageBreak/>
        <w:t>3) 개발 환경</w:t>
      </w:r>
      <w:r w:rsidR="00D51F58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D51F58">
        <w:rPr>
          <w:rFonts w:eastAsiaTheme="minorHAnsi" w:cs="굴림" w:hint="eastAsia"/>
          <w:color w:val="000000"/>
          <w:kern w:val="0"/>
          <w:szCs w:val="20"/>
        </w:rPr>
        <w:t>운영체제 :</w:t>
      </w:r>
      <w:proofErr w:type="gramEnd"/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 윈도우 7</w:t>
      </w:r>
      <w:r w:rsidR="00D51F58">
        <w:rPr>
          <w:rFonts w:eastAsiaTheme="minorHAnsi" w:cs="굴림" w:hint="eastAsia"/>
          <w:color w:val="000000"/>
          <w:kern w:val="0"/>
          <w:szCs w:val="20"/>
        </w:rPr>
        <w:br/>
        <w:t xml:space="preserve">사용한 SW : </w:t>
      </w:r>
      <w:proofErr w:type="spellStart"/>
      <w:r w:rsidR="00D51F58">
        <w:rPr>
          <w:rFonts w:eastAsiaTheme="minorHAnsi" w:cs="굴림" w:hint="eastAsia"/>
          <w:color w:val="000000"/>
          <w:kern w:val="0"/>
          <w:szCs w:val="20"/>
        </w:rPr>
        <w:t>eclipseEE</w:t>
      </w:r>
      <w:proofErr w:type="spellEnd"/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="00D51F58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, Tomcat7, Apache2, SubLimeText2, AWS, </w:t>
      </w:r>
      <w:proofErr w:type="spellStart"/>
      <w:r w:rsidR="00D51F58">
        <w:rPr>
          <w:rFonts w:eastAsiaTheme="minorHAnsi" w:cs="굴림" w:hint="eastAsia"/>
          <w:color w:val="000000"/>
          <w:kern w:val="0"/>
          <w:szCs w:val="20"/>
        </w:rPr>
        <w:t>Git</w:t>
      </w:r>
      <w:proofErr w:type="spellEnd"/>
      <w:r w:rsidR="00D51F58">
        <w:rPr>
          <w:rFonts w:eastAsiaTheme="minorHAnsi" w:cs="굴림" w:hint="eastAsia"/>
          <w:color w:val="000000"/>
          <w:kern w:val="0"/>
          <w:szCs w:val="20"/>
        </w:rPr>
        <w:t>-hub.</w:t>
      </w:r>
      <w:r w:rsidR="00D51F58">
        <w:rPr>
          <w:rFonts w:eastAsiaTheme="minorHAnsi" w:cs="굴림"/>
          <w:color w:val="000000"/>
          <w:kern w:val="0"/>
          <w:szCs w:val="20"/>
        </w:rPr>
        <w:br/>
      </w:r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참고 </w:t>
      </w:r>
      <w:proofErr w:type="gramStart"/>
      <w:r w:rsidR="00D51F58">
        <w:rPr>
          <w:rFonts w:eastAsiaTheme="minorHAnsi" w:cs="굴림" w:hint="eastAsia"/>
          <w:color w:val="000000"/>
          <w:kern w:val="0"/>
          <w:szCs w:val="20"/>
        </w:rPr>
        <w:t>문헌 :</w:t>
      </w:r>
      <w:proofErr w:type="gramEnd"/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 웹 프로그래밍 강의록 </w:t>
      </w:r>
      <w:proofErr w:type="spellStart"/>
      <w:r w:rsidR="00D51F58">
        <w:rPr>
          <w:rFonts w:eastAsiaTheme="minorHAnsi" w:cs="굴림" w:hint="eastAsia"/>
          <w:color w:val="000000"/>
          <w:kern w:val="0"/>
          <w:szCs w:val="20"/>
        </w:rPr>
        <w:t>servlet&amp;</w:t>
      </w:r>
      <w:r w:rsidR="00D51F58">
        <w:rPr>
          <w:rFonts w:eastAsiaTheme="minorHAnsi" w:cs="굴림"/>
          <w:color w:val="000000"/>
          <w:kern w:val="0"/>
          <w:szCs w:val="20"/>
        </w:rPr>
        <w:t>j</w:t>
      </w:r>
      <w:r w:rsidR="00D51F58">
        <w:rPr>
          <w:rFonts w:eastAsiaTheme="minorHAnsi" w:cs="굴림" w:hint="eastAsia"/>
          <w:color w:val="000000"/>
          <w:kern w:val="0"/>
          <w:szCs w:val="20"/>
        </w:rPr>
        <w:t>sp</w:t>
      </w:r>
      <w:proofErr w:type="spellEnd"/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 ~ jdbc3(</w:t>
      </w:r>
      <w:proofErr w:type="spellStart"/>
      <w:r w:rsidR="00D51F58">
        <w:rPr>
          <w:rFonts w:eastAsiaTheme="minorHAnsi" w:cs="굴림" w:hint="eastAsia"/>
          <w:color w:val="000000"/>
          <w:kern w:val="0"/>
          <w:szCs w:val="20"/>
        </w:rPr>
        <w:t>mvc</w:t>
      </w:r>
      <w:proofErr w:type="spellEnd"/>
      <w:r w:rsidR="00D51F58">
        <w:rPr>
          <w:rFonts w:eastAsiaTheme="minorHAnsi" w:cs="굴림" w:hint="eastAsia"/>
          <w:color w:val="000000"/>
          <w:kern w:val="0"/>
          <w:szCs w:val="20"/>
        </w:rPr>
        <w:t xml:space="preserve">), 각종 웹 사이트 검색, </w:t>
      </w:r>
      <w:r w:rsidR="00D51F58">
        <w:rPr>
          <w:rStyle w:val="apple-converted-space"/>
          <w:rFonts w:hint="eastAsia"/>
          <w:color w:val="000000"/>
          <w:sz w:val="18"/>
          <w:szCs w:val="18"/>
        </w:rPr>
        <w:t> </w:t>
      </w:r>
      <w:r w:rsidR="00D51F58">
        <w:rPr>
          <w:rFonts w:hint="eastAsia"/>
          <w:color w:val="000000"/>
          <w:sz w:val="18"/>
          <w:szCs w:val="18"/>
        </w:rPr>
        <w:t>뇌를 자극하는</w:t>
      </w:r>
      <w:r w:rsidR="00D51F58">
        <w:rPr>
          <w:rStyle w:val="apple-converted-space"/>
          <w:rFonts w:hint="eastAsia"/>
          <w:color w:val="000000"/>
          <w:sz w:val="18"/>
          <w:szCs w:val="18"/>
        </w:rPr>
        <w:t> </w:t>
      </w:r>
      <w:r w:rsidR="00D51F58" w:rsidRPr="00D51F58">
        <w:rPr>
          <w:rStyle w:val="ab"/>
          <w:rFonts w:hint="eastAsia"/>
          <w:b w:val="0"/>
          <w:color w:val="000000"/>
          <w:sz w:val="18"/>
          <w:szCs w:val="18"/>
        </w:rPr>
        <w:t>JSP</w:t>
      </w:r>
      <w:r w:rsidR="00D51F58">
        <w:rPr>
          <w:rStyle w:val="apple-converted-space"/>
          <w:rFonts w:hint="eastAsia"/>
          <w:color w:val="000000"/>
          <w:sz w:val="18"/>
          <w:szCs w:val="18"/>
        </w:rPr>
        <w:t> </w:t>
      </w:r>
      <w:r w:rsidR="00D51F58">
        <w:rPr>
          <w:rFonts w:hint="eastAsia"/>
          <w:color w:val="000000"/>
          <w:sz w:val="18"/>
          <w:szCs w:val="18"/>
        </w:rPr>
        <w:t>&amp; Servlet 등</w:t>
      </w:r>
      <w:r w:rsidR="00D51F58">
        <w:rPr>
          <w:color w:val="000000"/>
          <w:sz w:val="18"/>
          <w:szCs w:val="18"/>
        </w:rPr>
        <w:br/>
      </w:r>
      <w:r w:rsidR="00D51F58">
        <w:rPr>
          <w:rFonts w:hint="eastAsia"/>
          <w:color w:val="000000"/>
          <w:sz w:val="18"/>
          <w:szCs w:val="18"/>
        </w:rPr>
        <w:br/>
      </w:r>
    </w:p>
    <w:p w:rsidR="00D51F58" w:rsidRPr="008A2646" w:rsidRDefault="00D51F5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hint="eastAsia"/>
          <w:color w:val="000000"/>
          <w:sz w:val="18"/>
          <w:szCs w:val="18"/>
        </w:rPr>
        <w:t>요구사항 분석</w:t>
      </w:r>
      <w:r>
        <w:rPr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1) 사용자 분석</w:t>
      </w:r>
      <w:r>
        <w:rPr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- 시사에 무관심하며, 시사와 관련한 것에 대해 거부감부터 든다.</w:t>
      </w:r>
      <w:r>
        <w:rPr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- </w:t>
      </w:r>
      <w:r w:rsidR="00CC282E">
        <w:rPr>
          <w:rFonts w:hint="eastAsia"/>
          <w:color w:val="000000"/>
          <w:sz w:val="18"/>
          <w:szCs w:val="18"/>
        </w:rPr>
        <w:t>대부분의 웹 사이트는 너무 복잡하고 너저분하다고 생각한다.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하루 일과에 신문이나 뉴스를 보기 위해 따로 시간 낼 수 없다.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인터넷을 자주 사용한다.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br/>
        <w:t>2) 프로그램 분석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사용자가 토론하기 원하는 주제를 고르거나 또는 추가할 수 있어야 한다.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토론은 다양한 방법과 분류를 통해 볼 수 있어야 한다.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찬성과 반대가 존재하며 반박할 수 있어야 한다.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사용자가 삭제 가능해야 한다.</w:t>
      </w:r>
      <w:r w:rsidR="00CC282E">
        <w:rPr>
          <w:color w:val="000000"/>
          <w:sz w:val="18"/>
          <w:szCs w:val="18"/>
        </w:rPr>
        <w:br/>
      </w:r>
      <w:r w:rsidR="00CC282E">
        <w:rPr>
          <w:rFonts w:hint="eastAsia"/>
          <w:color w:val="000000"/>
          <w:sz w:val="18"/>
          <w:szCs w:val="18"/>
        </w:rPr>
        <w:t>- 원하는 분류대로 글을 볼 수 있어야 한다.</w:t>
      </w:r>
      <w:r w:rsidR="008A2646">
        <w:rPr>
          <w:color w:val="000000"/>
          <w:sz w:val="18"/>
          <w:szCs w:val="18"/>
        </w:rPr>
        <w:br/>
      </w:r>
      <w:r w:rsidR="008A2646">
        <w:rPr>
          <w:rFonts w:hint="eastAsia"/>
          <w:color w:val="000000"/>
          <w:sz w:val="18"/>
          <w:szCs w:val="18"/>
        </w:rPr>
        <w:br/>
      </w:r>
    </w:p>
    <w:p w:rsidR="008A2646" w:rsidRPr="00D51F58" w:rsidRDefault="009546E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noProof/>
          <w:color w:val="00000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17pt;margin-top:222.35pt;width:61.5pt;height:.05pt;z-index:251673600" o:connectortype="straight">
            <v:stroke endarrow="block"/>
          </v:shape>
        </w:pict>
      </w:r>
      <w:r>
        <w:rPr>
          <w:rFonts w:hint="eastAsia"/>
          <w:noProof/>
          <w:color w:val="000000"/>
          <w:sz w:val="18"/>
          <w:szCs w:val="1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left:0;text-align:left;margin-left:65.25pt;margin-top:201.35pt;width:51pt;height:43.5pt;z-index:251672576"/>
        </w:pict>
      </w:r>
      <w:r>
        <w:rPr>
          <w:rFonts w:hint="eastAsia"/>
          <w:noProof/>
          <w:color w:val="000000"/>
          <w:sz w:val="18"/>
          <w:szCs w:val="18"/>
        </w:rPr>
        <w:pict>
          <v:roundrect id="_x0000_s1042" style="position:absolute;left:0;text-align:left;margin-left:338.25pt;margin-top:201.35pt;width:95.25pt;height:43.5pt;z-index:251671552" arcsize="10923f">
            <v:textbox style="mso-next-textbox:#_x0000_s1042">
              <w:txbxContent>
                <w:p w:rsidR="009546E8" w:rsidRDefault="009546E8">
                  <w:r>
                    <w:rPr>
                      <w:rFonts w:hint="eastAsia"/>
                    </w:rPr>
                    <w:t>실시간 업데이트</w:t>
                  </w:r>
                </w:p>
              </w:txbxContent>
            </v:textbox>
          </v:roundrect>
        </w:pict>
      </w:r>
      <w:r>
        <w:rPr>
          <w:rFonts w:hint="eastAsia"/>
          <w:noProof/>
          <w:color w:val="000000"/>
          <w:sz w:val="18"/>
          <w:szCs w:val="18"/>
        </w:rPr>
        <w:pict>
          <v:roundrect id="_x0000_s1041" style="position:absolute;left:0;text-align:left;margin-left:178.5pt;margin-top:201.35pt;width:95.25pt;height:43.5pt;z-index:251670528" arcsize="10923f">
            <v:textbox style="mso-next-textbox:#_x0000_s1041">
              <w:txbxContent>
                <w:p w:rsidR="009546E8" w:rsidRDefault="009546E8" w:rsidP="00B311F8">
                  <w:r>
                    <w:rPr>
                      <w:rFonts w:hint="eastAsia"/>
                    </w:rPr>
                    <w:t>추천 or 반대 투표</w:t>
                  </w:r>
                </w:p>
              </w:txbxContent>
            </v:textbox>
          </v:roundrect>
        </w:pict>
      </w:r>
      <w:r>
        <w:rPr>
          <w:rFonts w:hint="eastAsia"/>
          <w:noProof/>
          <w:color w:val="000000"/>
          <w:sz w:val="18"/>
          <w:szCs w:val="18"/>
        </w:rPr>
        <w:pict>
          <v:shape id="_x0000_s1045" type="#_x0000_t32" style="position:absolute;left:0;text-align:left;margin-left:274.5pt;margin-top:222.4pt;width:63pt;height:0;z-index:251674624" o:connectortype="straight">
            <v:stroke endarrow="block"/>
          </v:shape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shape id="_x0000_s1039" type="#_x0000_t32" style="position:absolute;left:0;text-align:left;margin-left:117pt;margin-top:149.6pt;width:61.5pt;height:.05pt;z-index:251668480" o:connectortype="straight">
            <v:stroke endarrow="block"/>
          </v:shape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shape id="_x0000_s1038" type="#_x0000_t96" style="position:absolute;left:0;text-align:left;margin-left:65.25pt;margin-top:128.6pt;width:51pt;height:43.5pt;z-index:251667456"/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roundrect id="_x0000_s1037" style="position:absolute;left:0;text-align:left;margin-left:338.25pt;margin-top:128.6pt;width:95.25pt;height:43.5pt;z-index:251666432" arcsize="10923f">
            <v:textbox style="mso-next-textbox:#_x0000_s1037">
              <w:txbxContent>
                <w:p w:rsidR="00401700" w:rsidRDefault="0040170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주제 관련 의견</w:t>
                  </w:r>
                </w:p>
                <w:p w:rsidR="00401700" w:rsidRDefault="00401700">
                  <w:r>
                    <w:rPr>
                      <w:rFonts w:hint="eastAsia"/>
                    </w:rPr>
                    <w:t>작성</w:t>
                  </w:r>
                </w:p>
              </w:txbxContent>
            </v:textbox>
          </v:roundrect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roundrect id="_x0000_s1036" style="position:absolute;left:0;text-align:left;margin-left:178.5pt;margin-top:128.6pt;width:95.25pt;height:43.5pt;z-index:251665408" arcsize="10923f">
            <v:textbox style="mso-next-textbox:#_x0000_s1036">
              <w:txbxContent>
                <w:p w:rsidR="00401700" w:rsidRDefault="00401700" w:rsidP="00B311F8">
                  <w:r>
                    <w:rPr>
                      <w:rFonts w:hint="eastAsia"/>
                    </w:rPr>
                    <w:t>주제 선</w:t>
                  </w:r>
                  <w:r w:rsidR="009546E8">
                    <w:rPr>
                      <w:rFonts w:hint="eastAsia"/>
                    </w:rPr>
                    <w:t>정 or 추가</w:t>
                  </w:r>
                </w:p>
              </w:txbxContent>
            </v:textbox>
          </v:roundrect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shape id="_x0000_s1040" type="#_x0000_t32" style="position:absolute;left:0;text-align:left;margin-left:274.5pt;margin-top:149.65pt;width:63pt;height:0;z-index:251669504" o:connectortype="straight">
            <v:stroke endarrow="block"/>
          </v:shape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shape id="_x0000_s1035" type="#_x0000_t32" style="position:absolute;left:0;text-align:left;margin-left:274.5pt;margin-top:76.15pt;width:63pt;height:0;z-index:251664384" o:connectortype="straight">
            <v:stroke endarrow="block"/>
          </v:shape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shape id="_x0000_s1034" type="#_x0000_t32" style="position:absolute;left:0;text-align:left;margin-left:117pt;margin-top:76.1pt;width:61.5pt;height:.05pt;z-index:251663360" o:connectortype="straight">
            <v:stroke endarrow="block"/>
          </v:shape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roundrect id="_x0000_s1029" style="position:absolute;left:0;text-align:left;margin-left:178.5pt;margin-top:55.1pt;width:95.25pt;height:43.5pt;z-index:251660288" arcsize="10923f">
            <v:textbox style="mso-next-textbox:#_x0000_s1029">
              <w:txbxContent>
                <w:p w:rsidR="00B311F8" w:rsidRDefault="00B311F8" w:rsidP="009546E8">
                  <w:pPr>
                    <w:ind w:left="100" w:hangingChars="50" w:hanging="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키워드</w:t>
                  </w:r>
                  <w:r w:rsidR="009546E8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선정</w:t>
                  </w:r>
                  <w:r w:rsidR="009546E8">
                    <w:rPr>
                      <w:rFonts w:hint="eastAsia"/>
                    </w:rPr>
                    <w:t xml:space="preserve"> or추가</w:t>
                  </w:r>
                </w:p>
                <w:p w:rsidR="009546E8" w:rsidRDefault="009546E8" w:rsidP="00B311F8"/>
              </w:txbxContent>
            </v:textbox>
          </v:roundrect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roundrect id="_x0000_s1030" style="position:absolute;left:0;text-align:left;margin-left:338.25pt;margin-top:55.1pt;width:95.25pt;height:43.5pt;z-index:251661312" arcsize="10923f">
            <v:textbox style="mso-next-textbox:#_x0000_s1030">
              <w:txbxContent>
                <w:p w:rsidR="00B311F8" w:rsidRDefault="00B311F8">
                  <w:r>
                    <w:rPr>
                      <w:rFonts w:hint="eastAsia"/>
                    </w:rPr>
                    <w:t>관련</w:t>
                  </w:r>
                  <w:r w:rsidR="009546E8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주제 선정</w:t>
                  </w:r>
                  <w:r w:rsidR="009546E8">
                    <w:rPr>
                      <w:rFonts w:hint="eastAsia"/>
                    </w:rPr>
                    <w:t xml:space="preserve"> or 추가</w:t>
                  </w:r>
                </w:p>
              </w:txbxContent>
            </v:textbox>
          </v:roundrect>
        </w:pict>
      </w:r>
      <w:r w:rsidR="00401700">
        <w:rPr>
          <w:rFonts w:hint="eastAsia"/>
          <w:noProof/>
          <w:color w:val="000000"/>
          <w:sz w:val="18"/>
          <w:szCs w:val="18"/>
        </w:rPr>
        <w:pict>
          <v:shape id="_x0000_s1033" type="#_x0000_t96" style="position:absolute;left:0;text-align:left;margin-left:65.25pt;margin-top:55.1pt;width:51pt;height:43.5pt;z-index:251662336"/>
        </w:pict>
      </w:r>
      <w:r w:rsidR="008A2646">
        <w:rPr>
          <w:rFonts w:hint="eastAsia"/>
          <w:color w:val="000000"/>
          <w:sz w:val="18"/>
          <w:szCs w:val="18"/>
        </w:rPr>
        <w:t>설계</w:t>
      </w:r>
      <w:r w:rsidR="008A2646">
        <w:rPr>
          <w:color w:val="000000"/>
          <w:sz w:val="18"/>
          <w:szCs w:val="18"/>
        </w:rPr>
        <w:br/>
      </w:r>
      <w:r w:rsidR="008A2646">
        <w:rPr>
          <w:rFonts w:hint="eastAsia"/>
          <w:color w:val="000000"/>
          <w:sz w:val="18"/>
          <w:szCs w:val="18"/>
        </w:rPr>
        <w:t>1) 기능 흐름도</w:t>
      </w:r>
      <w:r w:rsidR="008A2646">
        <w:rPr>
          <w:color w:val="000000"/>
          <w:sz w:val="18"/>
          <w:szCs w:val="18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5D2CE3">
        <w:rPr>
          <w:rFonts w:eastAsiaTheme="minorHAnsi" w:cs="굴림" w:hint="eastAsia"/>
          <w:color w:val="000000"/>
          <w:kern w:val="0"/>
          <w:szCs w:val="20"/>
        </w:rPr>
        <w:t>2) 디자인 설계</w:t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lastRenderedPageBreak/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  <w:r w:rsidR="008A2646">
        <w:rPr>
          <w:rFonts w:eastAsiaTheme="minorHAnsi" w:cs="굴림" w:hint="eastAsia"/>
          <w:color w:val="000000"/>
          <w:kern w:val="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330"/>
        <w:gridCol w:w="866"/>
        <w:gridCol w:w="1128"/>
        <w:gridCol w:w="686"/>
        <w:gridCol w:w="1659"/>
        <w:gridCol w:w="2040"/>
        <w:gridCol w:w="692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인기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키워드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검색횟수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키워드의 검색횟수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주제와 관련된 키워드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83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토론 주제의 제목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83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주제의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주제의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6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관련사진 주소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주제와 관련된 사진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51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주소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 페이지 주소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의견과 관련된 주제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찬반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의견의 찬반여부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덧글의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덧글과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관련된 의견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회원의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가입한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프로필 사진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프로필 사진의 주소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330"/>
        <w:gridCol w:w="866"/>
        <w:gridCol w:w="1128"/>
        <w:gridCol w:w="686"/>
        <w:gridCol w:w="1659"/>
        <w:gridCol w:w="2040"/>
        <w:gridCol w:w="692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528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528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피등록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528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B2F03" w:rsidRPr="00AB2F03" w:rsidRDefault="00AB2F03" w:rsidP="00AB2F03">
      <w:pPr>
        <w:widowControl/>
        <w:wordWrap/>
        <w:autoSpaceDE/>
        <w:autoSpaceDN/>
        <w:snapToGrid w:val="0"/>
        <w:rPr>
          <w:rFonts w:eastAsiaTheme="minorHAnsi" w:cs="굴림"/>
          <w:szCs w:val="20"/>
        </w:rPr>
      </w:pPr>
    </w:p>
    <w:sectPr w:rsidR="00AB2F03" w:rsidRPr="00AB2F03" w:rsidSect="00953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7A2" w:rsidRDefault="009807A2" w:rsidP="000F17CC">
      <w:r>
        <w:separator/>
      </w:r>
    </w:p>
  </w:endnote>
  <w:endnote w:type="continuationSeparator" w:id="0">
    <w:p w:rsidR="009807A2" w:rsidRDefault="009807A2" w:rsidP="000F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7A2" w:rsidRDefault="009807A2" w:rsidP="000F17CC">
      <w:r>
        <w:separator/>
      </w:r>
    </w:p>
  </w:footnote>
  <w:footnote w:type="continuationSeparator" w:id="0">
    <w:p w:rsidR="009807A2" w:rsidRDefault="009807A2" w:rsidP="000F1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F8D"/>
    <w:multiLevelType w:val="hybridMultilevel"/>
    <w:tmpl w:val="C2F6DF16"/>
    <w:lvl w:ilvl="0" w:tplc="4332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04018B"/>
    <w:multiLevelType w:val="hybridMultilevel"/>
    <w:tmpl w:val="9D289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0D62B0"/>
    <w:multiLevelType w:val="hybridMultilevel"/>
    <w:tmpl w:val="5CD85826"/>
    <w:lvl w:ilvl="0" w:tplc="C6A4147C">
      <w:start w:val="1"/>
      <w:numFmt w:val="lowerLetter"/>
      <w:lvlText w:val="(%1)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3">
    <w:nsid w:val="117B522A"/>
    <w:multiLevelType w:val="hybridMultilevel"/>
    <w:tmpl w:val="CC009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086E00"/>
    <w:multiLevelType w:val="hybridMultilevel"/>
    <w:tmpl w:val="43125AA4"/>
    <w:lvl w:ilvl="0" w:tplc="97C83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676C20"/>
    <w:multiLevelType w:val="hybridMultilevel"/>
    <w:tmpl w:val="A03A7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F907F26"/>
    <w:multiLevelType w:val="hybridMultilevel"/>
    <w:tmpl w:val="35D22E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814084"/>
    <w:multiLevelType w:val="hybridMultilevel"/>
    <w:tmpl w:val="812261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ED6C94"/>
    <w:multiLevelType w:val="hybridMultilevel"/>
    <w:tmpl w:val="6D42F0D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>
    <w:nsid w:val="729B02E3"/>
    <w:multiLevelType w:val="hybridMultilevel"/>
    <w:tmpl w:val="EBE2DC5A"/>
    <w:lvl w:ilvl="0" w:tplc="AFD657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 fillcolor="white">
      <v:fill color="white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7CC"/>
    <w:rsid w:val="000030FD"/>
    <w:rsid w:val="000166D0"/>
    <w:rsid w:val="00075AB3"/>
    <w:rsid w:val="000D0CA9"/>
    <w:rsid w:val="000F17CC"/>
    <w:rsid w:val="000F5A15"/>
    <w:rsid w:val="00106ADC"/>
    <w:rsid w:val="00124B11"/>
    <w:rsid w:val="0016748B"/>
    <w:rsid w:val="00185903"/>
    <w:rsid w:val="00195402"/>
    <w:rsid w:val="00195D85"/>
    <w:rsid w:val="00196CF7"/>
    <w:rsid w:val="00196D87"/>
    <w:rsid w:val="001A5882"/>
    <w:rsid w:val="001D145F"/>
    <w:rsid w:val="001D51E2"/>
    <w:rsid w:val="001D7078"/>
    <w:rsid w:val="001F22D8"/>
    <w:rsid w:val="002011DA"/>
    <w:rsid w:val="00202CC6"/>
    <w:rsid w:val="00221109"/>
    <w:rsid w:val="002263F9"/>
    <w:rsid w:val="00247C59"/>
    <w:rsid w:val="00252F8B"/>
    <w:rsid w:val="0027349C"/>
    <w:rsid w:val="002B237C"/>
    <w:rsid w:val="002B36D3"/>
    <w:rsid w:val="002C1271"/>
    <w:rsid w:val="002D6D24"/>
    <w:rsid w:val="002E3DCB"/>
    <w:rsid w:val="002E75AE"/>
    <w:rsid w:val="002F3A5A"/>
    <w:rsid w:val="002F4DA5"/>
    <w:rsid w:val="00330FED"/>
    <w:rsid w:val="003336E6"/>
    <w:rsid w:val="00367C2F"/>
    <w:rsid w:val="00384F86"/>
    <w:rsid w:val="00390AAD"/>
    <w:rsid w:val="00394727"/>
    <w:rsid w:val="003A072C"/>
    <w:rsid w:val="003B2092"/>
    <w:rsid w:val="003C0744"/>
    <w:rsid w:val="003D4A7A"/>
    <w:rsid w:val="003F0872"/>
    <w:rsid w:val="003F171C"/>
    <w:rsid w:val="00401700"/>
    <w:rsid w:val="00401825"/>
    <w:rsid w:val="004045D3"/>
    <w:rsid w:val="00416582"/>
    <w:rsid w:val="00417C23"/>
    <w:rsid w:val="0042287C"/>
    <w:rsid w:val="00435A33"/>
    <w:rsid w:val="004856B3"/>
    <w:rsid w:val="00486BCD"/>
    <w:rsid w:val="00494EF5"/>
    <w:rsid w:val="004B436F"/>
    <w:rsid w:val="004C78AF"/>
    <w:rsid w:val="004D7761"/>
    <w:rsid w:val="004E25AB"/>
    <w:rsid w:val="004E28DD"/>
    <w:rsid w:val="00522C6E"/>
    <w:rsid w:val="00551D60"/>
    <w:rsid w:val="00554471"/>
    <w:rsid w:val="00565385"/>
    <w:rsid w:val="0059571C"/>
    <w:rsid w:val="005C4A27"/>
    <w:rsid w:val="005C6A46"/>
    <w:rsid w:val="005C7091"/>
    <w:rsid w:val="005D0449"/>
    <w:rsid w:val="005D2CE3"/>
    <w:rsid w:val="005D336D"/>
    <w:rsid w:val="00605952"/>
    <w:rsid w:val="00613D1C"/>
    <w:rsid w:val="00623F4A"/>
    <w:rsid w:val="0065386C"/>
    <w:rsid w:val="00687494"/>
    <w:rsid w:val="006B150D"/>
    <w:rsid w:val="006E49B8"/>
    <w:rsid w:val="006F7DF5"/>
    <w:rsid w:val="0070054E"/>
    <w:rsid w:val="007458E9"/>
    <w:rsid w:val="00753486"/>
    <w:rsid w:val="00757F74"/>
    <w:rsid w:val="00792C5A"/>
    <w:rsid w:val="0079713B"/>
    <w:rsid w:val="007F7A9F"/>
    <w:rsid w:val="008132A6"/>
    <w:rsid w:val="00827E38"/>
    <w:rsid w:val="00842822"/>
    <w:rsid w:val="008728DB"/>
    <w:rsid w:val="0087515B"/>
    <w:rsid w:val="00883FAF"/>
    <w:rsid w:val="0088469F"/>
    <w:rsid w:val="008A2646"/>
    <w:rsid w:val="008C2F0F"/>
    <w:rsid w:val="008D36A5"/>
    <w:rsid w:val="00907B30"/>
    <w:rsid w:val="00913E5D"/>
    <w:rsid w:val="00914693"/>
    <w:rsid w:val="00953198"/>
    <w:rsid w:val="009546E8"/>
    <w:rsid w:val="00956EC1"/>
    <w:rsid w:val="009668AF"/>
    <w:rsid w:val="0098079A"/>
    <w:rsid w:val="009807A2"/>
    <w:rsid w:val="00984968"/>
    <w:rsid w:val="00990333"/>
    <w:rsid w:val="009934BF"/>
    <w:rsid w:val="009A6A7A"/>
    <w:rsid w:val="009C1620"/>
    <w:rsid w:val="009D16D1"/>
    <w:rsid w:val="009D2D66"/>
    <w:rsid w:val="009E1638"/>
    <w:rsid w:val="009E2DE1"/>
    <w:rsid w:val="00A26109"/>
    <w:rsid w:val="00A34026"/>
    <w:rsid w:val="00A4613B"/>
    <w:rsid w:val="00A53FE0"/>
    <w:rsid w:val="00A55D48"/>
    <w:rsid w:val="00A82C22"/>
    <w:rsid w:val="00AB0029"/>
    <w:rsid w:val="00AB2F03"/>
    <w:rsid w:val="00AB4C3A"/>
    <w:rsid w:val="00AC6778"/>
    <w:rsid w:val="00AE0330"/>
    <w:rsid w:val="00AF0843"/>
    <w:rsid w:val="00B21973"/>
    <w:rsid w:val="00B311F8"/>
    <w:rsid w:val="00B46614"/>
    <w:rsid w:val="00B51C2B"/>
    <w:rsid w:val="00B66200"/>
    <w:rsid w:val="00B81C16"/>
    <w:rsid w:val="00B956EA"/>
    <w:rsid w:val="00BA56C2"/>
    <w:rsid w:val="00BB573D"/>
    <w:rsid w:val="00BD7A92"/>
    <w:rsid w:val="00BF3958"/>
    <w:rsid w:val="00C03ED3"/>
    <w:rsid w:val="00C16F2E"/>
    <w:rsid w:val="00C24C1A"/>
    <w:rsid w:val="00C2796A"/>
    <w:rsid w:val="00C61A62"/>
    <w:rsid w:val="00C7367D"/>
    <w:rsid w:val="00C85BEE"/>
    <w:rsid w:val="00CC2133"/>
    <w:rsid w:val="00CC282E"/>
    <w:rsid w:val="00CF5375"/>
    <w:rsid w:val="00D11781"/>
    <w:rsid w:val="00D51F58"/>
    <w:rsid w:val="00D57A6B"/>
    <w:rsid w:val="00D60DD1"/>
    <w:rsid w:val="00D66DA1"/>
    <w:rsid w:val="00D945BD"/>
    <w:rsid w:val="00DC188E"/>
    <w:rsid w:val="00DC4179"/>
    <w:rsid w:val="00DD3331"/>
    <w:rsid w:val="00E3230A"/>
    <w:rsid w:val="00E60856"/>
    <w:rsid w:val="00E94EE0"/>
    <w:rsid w:val="00EC2CF4"/>
    <w:rsid w:val="00EC4DC1"/>
    <w:rsid w:val="00ED4C36"/>
    <w:rsid w:val="00EE6BA5"/>
    <w:rsid w:val="00EE7B6C"/>
    <w:rsid w:val="00EF208B"/>
    <w:rsid w:val="00F037AC"/>
    <w:rsid w:val="00F15DEA"/>
    <w:rsid w:val="00F35E66"/>
    <w:rsid w:val="00F6665E"/>
    <w:rsid w:val="00F7205F"/>
    <w:rsid w:val="00F75872"/>
    <w:rsid w:val="00F80073"/>
    <w:rsid w:val="00F8180A"/>
    <w:rsid w:val="00FD0816"/>
    <w:rsid w:val="00FE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  <o:colormenu v:ext="edit" fillcolor="none" strokecolor="red"/>
    </o:shapedefaults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9"/>
        <o:r id="V:Rule5" type="connector" idref="#_x0000_s1040"/>
        <o:r id="V:Rule6" type="connector" idref="#_x0000_s1044"/>
        <o:r id="V:Rule7" type="connector" idref="#_x0000_s104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1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F17CC"/>
  </w:style>
  <w:style w:type="paragraph" w:styleId="a4">
    <w:name w:val="footer"/>
    <w:basedOn w:val="a"/>
    <w:link w:val="Char0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F17CC"/>
  </w:style>
  <w:style w:type="table" w:styleId="a5">
    <w:name w:val="Table Grid"/>
    <w:basedOn w:val="a1"/>
    <w:uiPriority w:val="59"/>
    <w:rsid w:val="000F1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C2CF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E2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E2DE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E2DE1"/>
    <w:pPr>
      <w:ind w:leftChars="400" w:left="800"/>
    </w:pPr>
  </w:style>
  <w:style w:type="paragraph" w:customStyle="1" w:styleId="txt">
    <w:name w:val="txt"/>
    <w:basedOn w:val="a"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E6"/>
  </w:style>
  <w:style w:type="character" w:styleId="a9">
    <w:name w:val="Hyperlink"/>
    <w:basedOn w:val="a0"/>
    <w:uiPriority w:val="99"/>
    <w:semiHidden/>
    <w:unhideWhenUsed/>
    <w:rsid w:val="003336E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5">
    <w:name w:val="xl65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7">
    <w:name w:val="xl67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8">
    <w:name w:val="xl68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71">
    <w:name w:val="xl71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80">
    <w:name w:val="xl80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character" w:styleId="ab">
    <w:name w:val="Strong"/>
    <w:basedOn w:val="a0"/>
    <w:uiPriority w:val="22"/>
    <w:qFormat/>
    <w:rsid w:val="00D51F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4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23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Myongji University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MCLAB-JOO</dc:creator>
  <cp:lastModifiedBy>MY</cp:lastModifiedBy>
  <cp:revision>8</cp:revision>
  <dcterms:created xsi:type="dcterms:W3CDTF">2012-12-08T18:21:00Z</dcterms:created>
  <dcterms:modified xsi:type="dcterms:W3CDTF">2012-12-08T19:12:00Z</dcterms:modified>
</cp:coreProperties>
</file>