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9315"/>
        <w:gridCol w:w="164"/>
      </w:tblGrid>
      <w:tr w:rsidR="00774678" w:rsidRPr="00F70E6E" w14:paraId="792F79CC" w14:textId="77777777" w:rsidTr="005E6538">
        <w:trPr>
          <w:trHeight w:val="180"/>
          <w:jc w:val="center"/>
        </w:trPr>
        <w:tc>
          <w:tcPr>
            <w:tcW w:w="0" w:type="auto"/>
            <w:hideMark/>
          </w:tcPr>
          <w:p w14:paraId="09A3E25A" w14:textId="77777777" w:rsidR="00774678" w:rsidRPr="00F70E6E" w:rsidRDefault="00774678" w:rsidP="00774678">
            <w:pPr>
              <w:ind w:left="142"/>
              <w:jc w:val="center"/>
            </w:pPr>
          </w:p>
        </w:tc>
        <w:tc>
          <w:tcPr>
            <w:tcW w:w="0" w:type="auto"/>
            <w:hideMark/>
          </w:tcPr>
          <w:p w14:paraId="6F2F5BC7" w14:textId="77777777" w:rsidR="00774678" w:rsidRPr="00F70E6E" w:rsidRDefault="00774678" w:rsidP="00774678">
            <w:pPr>
              <w:ind w:left="142"/>
              <w:jc w:val="center"/>
            </w:pPr>
            <w:r w:rsidRPr="00F70E6E">
              <w:rPr>
                <w:noProof/>
              </w:rPr>
              <w:drawing>
                <wp:inline distT="0" distB="0" distL="0" distR="0" wp14:anchorId="23162D02" wp14:editId="24C9711B">
                  <wp:extent cx="1188720" cy="1203960"/>
                  <wp:effectExtent l="0" t="0" r="0" b="0"/>
                  <wp:docPr id="268162629" name="Рисунок 2" descr="Изображение выглядит как Графика, Шрифт, графический дизайн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162629" name="Рисунок 2" descr="Изображение выглядит как Графика, Шрифт, графический дизайн, снимок экра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E0CD45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6C33AE39" w14:textId="77777777" w:rsidTr="005E6538">
        <w:trPr>
          <w:trHeight w:val="180"/>
          <w:jc w:val="center"/>
        </w:trPr>
        <w:tc>
          <w:tcPr>
            <w:tcW w:w="0" w:type="auto"/>
            <w:gridSpan w:val="3"/>
            <w:hideMark/>
          </w:tcPr>
          <w:p w14:paraId="2D608DFB" w14:textId="77777777" w:rsidR="00774678" w:rsidRPr="00F70E6E" w:rsidRDefault="00774678" w:rsidP="00774678">
            <w:pPr>
              <w:ind w:left="142"/>
              <w:jc w:val="center"/>
            </w:pPr>
            <w:r w:rsidRPr="00F70E6E">
              <w:t>ДЕПАРТАМЕНТ ОБРАЗОВАНИЯ И НАУКИ ГОРОДА МОСКВЫ</w:t>
            </w:r>
          </w:p>
        </w:tc>
      </w:tr>
      <w:tr w:rsidR="00774678" w:rsidRPr="00F70E6E" w14:paraId="13921086" w14:textId="77777777" w:rsidTr="005E6538">
        <w:trPr>
          <w:trHeight w:val="18"/>
          <w:jc w:val="center"/>
        </w:trPr>
        <w:tc>
          <w:tcPr>
            <w:tcW w:w="0" w:type="auto"/>
            <w:gridSpan w:val="3"/>
            <w:hideMark/>
          </w:tcPr>
          <w:p w14:paraId="15AFAAF5" w14:textId="77777777" w:rsidR="00774678" w:rsidRPr="00F70E6E" w:rsidRDefault="00774678" w:rsidP="00774678">
            <w:pPr>
              <w:ind w:left="142"/>
              <w:jc w:val="center"/>
              <w:rPr>
                <w:b/>
                <w:bCs/>
              </w:rPr>
            </w:pPr>
            <w:r w:rsidRPr="00F70E6E">
              <w:t>Государственное бюджетное профессиональное образовательное учреждение города Москвы</w:t>
            </w:r>
          </w:p>
          <w:p w14:paraId="0F3E425D" w14:textId="77777777" w:rsidR="00774678" w:rsidRPr="00F70E6E" w:rsidRDefault="00774678" w:rsidP="00774678">
            <w:pPr>
              <w:ind w:left="142"/>
              <w:jc w:val="center"/>
              <w:rPr>
                <w:b/>
                <w:bCs/>
              </w:rPr>
            </w:pPr>
            <w:r w:rsidRPr="00F70E6E">
              <w:rPr>
                <w:b/>
                <w:bCs/>
              </w:rPr>
              <w:t>«Колледж малого бизнеса № 4»</w:t>
            </w:r>
          </w:p>
          <w:p w14:paraId="62849697" w14:textId="77777777" w:rsidR="00774678" w:rsidRPr="00F70E6E" w:rsidRDefault="00774678" w:rsidP="00774678">
            <w:pPr>
              <w:ind w:left="142"/>
              <w:jc w:val="center"/>
              <w:rPr>
                <w:b/>
                <w:bCs/>
              </w:rPr>
            </w:pPr>
            <w:r w:rsidRPr="00F70E6E">
              <w:rPr>
                <w:b/>
                <w:bCs/>
              </w:rPr>
              <w:t>(ГБПОУ КМБ № 4)</w:t>
            </w:r>
          </w:p>
        </w:tc>
      </w:tr>
      <w:tr w:rsidR="00774678" w:rsidRPr="00F70E6E" w14:paraId="2DD3C78F" w14:textId="77777777" w:rsidTr="005E6538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AD35" w14:textId="77777777" w:rsidR="00774678" w:rsidRPr="00F70E6E" w:rsidRDefault="00774678" w:rsidP="00774678">
            <w:pPr>
              <w:ind w:left="142"/>
              <w:jc w:val="center"/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C3DC" w14:textId="77777777" w:rsidR="00774678" w:rsidRPr="00F70E6E" w:rsidRDefault="00774678" w:rsidP="00774678">
            <w:pPr>
              <w:ind w:left="142"/>
              <w:jc w:val="center"/>
            </w:pPr>
            <w:r w:rsidRPr="00F70E6E">
              <w:t>09.02.07 Информационные системы и среды</w:t>
            </w:r>
          </w:p>
        </w:tc>
      </w:tr>
      <w:tr w:rsidR="00774678" w:rsidRPr="00F70E6E" w14:paraId="7BF27686" w14:textId="77777777" w:rsidTr="005E6538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7D83" w14:textId="77777777" w:rsidR="00774678" w:rsidRPr="00F70E6E" w:rsidRDefault="00774678" w:rsidP="00774678">
            <w:pPr>
              <w:ind w:left="142"/>
              <w:jc w:val="center"/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AC5C8" w14:textId="77777777" w:rsidR="00774678" w:rsidRPr="00F70E6E" w:rsidRDefault="00774678" w:rsidP="00774678">
            <w:pPr>
              <w:ind w:left="142"/>
              <w:jc w:val="center"/>
            </w:pPr>
          </w:p>
        </w:tc>
      </w:tr>
    </w:tbl>
    <w:p w14:paraId="1FB9EFF6" w14:textId="77777777" w:rsidR="00774678" w:rsidRPr="00F70E6E" w:rsidRDefault="00774678" w:rsidP="00774678">
      <w:pPr>
        <w:ind w:left="142"/>
        <w:jc w:val="center"/>
      </w:pPr>
    </w:p>
    <w:p w14:paraId="3B377ED1" w14:textId="493201E3" w:rsidR="00774678" w:rsidRPr="008B4BA8" w:rsidRDefault="00774678" w:rsidP="00774678">
      <w:pPr>
        <w:spacing w:after="0"/>
        <w:ind w:left="142"/>
        <w:jc w:val="center"/>
      </w:pPr>
      <w:r>
        <w:t xml:space="preserve">Блок – схемы </w:t>
      </w:r>
    </w:p>
    <w:tbl>
      <w:tblPr>
        <w:tblW w:w="0" w:type="auto"/>
        <w:tblInd w:w="18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4931"/>
      </w:tblGrid>
      <w:tr w:rsidR="00774678" w:rsidRPr="00F70E6E" w14:paraId="0235521C" w14:textId="77777777" w:rsidTr="005E6538">
        <w:tc>
          <w:tcPr>
            <w:tcW w:w="676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08F895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3AE796E2" w14:textId="77777777" w:rsidTr="005E6538">
        <w:tc>
          <w:tcPr>
            <w:tcW w:w="676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BB7D0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1DC72EE1" w14:textId="77777777" w:rsidTr="005E6538">
        <w:tc>
          <w:tcPr>
            <w:tcW w:w="676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4314B" w14:textId="77777777" w:rsidR="00774678" w:rsidRPr="00F70E6E" w:rsidRDefault="00774678" w:rsidP="00774678">
            <w:pPr>
              <w:ind w:left="142"/>
              <w:jc w:val="center"/>
            </w:pPr>
          </w:p>
          <w:p w14:paraId="0D33F83F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1FB42694" w14:textId="77777777" w:rsidTr="005E6538">
        <w:tc>
          <w:tcPr>
            <w:tcW w:w="676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E24BB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6659B1BA" w14:textId="77777777" w:rsidTr="005E653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8ACFE" w14:textId="77777777" w:rsidR="00774678" w:rsidRPr="00F70E6E" w:rsidRDefault="00774678" w:rsidP="00774678">
            <w:pPr>
              <w:ind w:left="142"/>
              <w:jc w:val="center"/>
            </w:pPr>
            <w:r w:rsidRPr="00F70E6E">
              <w:t>Студент группы</w:t>
            </w:r>
          </w:p>
          <w:p w14:paraId="62517313" w14:textId="77777777" w:rsidR="00774678" w:rsidRPr="00F70E6E" w:rsidRDefault="00774678" w:rsidP="00774678">
            <w:pPr>
              <w:ind w:left="142"/>
              <w:jc w:val="center"/>
            </w:pPr>
          </w:p>
        </w:tc>
        <w:tc>
          <w:tcPr>
            <w:tcW w:w="493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881D5" w14:textId="77777777" w:rsidR="00774678" w:rsidRPr="00F70E6E" w:rsidRDefault="00774678" w:rsidP="00774678">
            <w:pPr>
              <w:ind w:left="142"/>
              <w:jc w:val="center"/>
            </w:pPr>
            <w:r>
              <w:t xml:space="preserve">Николаева А.К. ИПО 23-23 </w:t>
            </w:r>
          </w:p>
        </w:tc>
      </w:tr>
      <w:tr w:rsidR="00774678" w:rsidRPr="00F70E6E" w14:paraId="5B8600AA" w14:textId="77777777" w:rsidTr="005E653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4153F" w14:textId="77777777" w:rsidR="00774678" w:rsidRPr="00F70E6E" w:rsidRDefault="00774678" w:rsidP="00774678">
            <w:pPr>
              <w:ind w:left="142"/>
              <w:jc w:val="center"/>
            </w:pPr>
          </w:p>
        </w:tc>
        <w:tc>
          <w:tcPr>
            <w:tcW w:w="493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FE236" w14:textId="77777777" w:rsidR="00774678" w:rsidRPr="00F70E6E" w:rsidRDefault="00774678" w:rsidP="00774678">
            <w:pPr>
              <w:ind w:left="142"/>
              <w:jc w:val="center"/>
            </w:pPr>
          </w:p>
        </w:tc>
      </w:tr>
      <w:tr w:rsidR="00774678" w:rsidRPr="00F70E6E" w14:paraId="6B40BFAF" w14:textId="77777777" w:rsidTr="005E653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46BCD" w14:textId="77777777" w:rsidR="00774678" w:rsidRPr="00F70E6E" w:rsidRDefault="00774678" w:rsidP="00774678">
            <w:pPr>
              <w:ind w:left="142"/>
              <w:jc w:val="center"/>
            </w:pPr>
            <w:r w:rsidRPr="00F70E6E">
              <w:t>Преподаватель</w:t>
            </w:r>
          </w:p>
        </w:tc>
        <w:tc>
          <w:tcPr>
            <w:tcW w:w="493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85C7B" w14:textId="28D58E14" w:rsidR="00774678" w:rsidRPr="00774678" w:rsidRDefault="00774678" w:rsidP="00774678">
            <w:pPr>
              <w:ind w:left="142"/>
              <w:jc w:val="center"/>
            </w:pPr>
            <w:r>
              <w:t>Рыбаков А.С.</w:t>
            </w:r>
          </w:p>
        </w:tc>
      </w:tr>
    </w:tbl>
    <w:p w14:paraId="2E069715" w14:textId="77777777" w:rsidR="00774678" w:rsidRDefault="00774678" w:rsidP="00774678">
      <w:pPr>
        <w:ind w:left="142"/>
        <w:jc w:val="center"/>
      </w:pPr>
    </w:p>
    <w:p w14:paraId="4DDED9DE" w14:textId="6CB0E476" w:rsidR="00774678" w:rsidRDefault="00774678">
      <w:pPr>
        <w:spacing w:line="259" w:lineRule="auto"/>
      </w:pPr>
      <w:r>
        <w:br w:type="page"/>
      </w:r>
    </w:p>
    <w:p w14:paraId="5939834B" w14:textId="45E97E54" w:rsidR="00774678" w:rsidRDefault="00774678" w:rsidP="00774678">
      <w:pPr>
        <w:spacing w:after="0"/>
        <w:ind w:left="142"/>
        <w:jc w:val="both"/>
      </w:pPr>
      <w:r>
        <w:lastRenderedPageBreak/>
        <w:t>Задание 1</w:t>
      </w:r>
    </w:p>
    <w:p w14:paraId="0143DEE4" w14:textId="6B4CE253" w:rsidR="00774678" w:rsidRPr="00774678" w:rsidRDefault="00774678" w:rsidP="00774678">
      <w:pPr>
        <w:spacing w:after="0"/>
        <w:ind w:left="142"/>
        <w:jc w:val="both"/>
        <w:rPr>
          <w:sz w:val="24"/>
          <w:szCs w:val="20"/>
        </w:rPr>
      </w:pPr>
      <w:r w:rsidRPr="00774678">
        <w:rPr>
          <w:sz w:val="24"/>
          <w:szCs w:val="20"/>
        </w:rPr>
        <w:t xml:space="preserve">М = </w:t>
      </w:r>
      <w:r w:rsidR="00290B8E">
        <w:rPr>
          <w:sz w:val="24"/>
          <w:szCs w:val="20"/>
        </w:rPr>
        <w:t>24</w:t>
      </w:r>
    </w:p>
    <w:p w14:paraId="3BA17DCD" w14:textId="77777777" w:rsidR="00774678" w:rsidRDefault="00774678" w:rsidP="00774678">
      <w:pPr>
        <w:spacing w:after="0"/>
        <w:ind w:left="142"/>
        <w:jc w:val="both"/>
      </w:pPr>
    </w:p>
    <w:p w14:paraId="3E108041" w14:textId="46B37462" w:rsidR="00774678" w:rsidRDefault="00774678" w:rsidP="00774678">
      <w:pPr>
        <w:spacing w:after="0"/>
        <w:ind w:left="142"/>
        <w:jc w:val="both"/>
      </w:pPr>
      <w:r>
        <w:t xml:space="preserve">Задание 2 </w:t>
      </w:r>
    </w:p>
    <w:p w14:paraId="14F065E2" w14:textId="57A31416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а. </w:t>
      </w:r>
      <w:r w:rsidR="00290B8E">
        <w:rPr>
          <w:sz w:val="24"/>
          <w:szCs w:val="20"/>
        </w:rPr>
        <w:t>0</w:t>
      </w:r>
    </w:p>
    <w:p w14:paraId="3912250C" w14:textId="787EC938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б. </w:t>
      </w:r>
      <w:r w:rsidR="00290B8E">
        <w:rPr>
          <w:sz w:val="24"/>
          <w:szCs w:val="20"/>
        </w:rPr>
        <w:t>1</w:t>
      </w:r>
    </w:p>
    <w:p w14:paraId="34C091F9" w14:textId="4806DBC4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>в. 2</w:t>
      </w:r>
      <w:r w:rsidR="00290B8E">
        <w:rPr>
          <w:sz w:val="24"/>
          <w:szCs w:val="20"/>
        </w:rPr>
        <w:t>5</w:t>
      </w:r>
    </w:p>
    <w:p w14:paraId="1AEDC4C9" w14:textId="77777777" w:rsidR="00774678" w:rsidRDefault="00774678" w:rsidP="00774678">
      <w:pPr>
        <w:spacing w:after="0"/>
        <w:ind w:left="142"/>
        <w:jc w:val="both"/>
        <w:rPr>
          <w:sz w:val="24"/>
          <w:szCs w:val="20"/>
        </w:rPr>
      </w:pPr>
    </w:p>
    <w:p w14:paraId="0D39A286" w14:textId="2D09570F" w:rsidR="00774678" w:rsidRDefault="00774678" w:rsidP="00774678">
      <w:pPr>
        <w:spacing w:after="0"/>
        <w:ind w:left="142"/>
        <w:jc w:val="both"/>
      </w:pPr>
      <w:r>
        <w:t>Задание 3</w:t>
      </w:r>
    </w:p>
    <w:p w14:paraId="347FA75F" w14:textId="02B4F3F2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а.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0"/>
          </w:rPr>
          <m:t xml:space="preserve">=  </m:t>
        </m:r>
      </m:oMath>
      <w:r w:rsidR="00290B8E">
        <w:rPr>
          <w:sz w:val="24"/>
          <w:szCs w:val="20"/>
        </w:rPr>
        <w:t>-3,</w:t>
      </w:r>
      <w:r w:rsidR="00F30CA2">
        <w:rPr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Cambria Math"/>
            <w:sz w:val="24"/>
            <w:szCs w:val="20"/>
          </w:rPr>
          <m:t xml:space="preserve">=  </m:t>
        </m:r>
      </m:oMath>
      <w:r w:rsidR="00290B8E">
        <w:rPr>
          <w:sz w:val="24"/>
          <w:szCs w:val="20"/>
        </w:rPr>
        <w:t xml:space="preserve"> 1</w:t>
      </w:r>
    </w:p>
    <w:p w14:paraId="2044C493" w14:textId="7C55FEAE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б. </w:t>
      </w:r>
      <w:r>
        <w:rPr>
          <w:sz w:val="24"/>
          <w:szCs w:val="20"/>
        </w:rPr>
        <w:t>нет корней</w:t>
      </w:r>
      <w:r w:rsidR="00290B8E" w:rsidRPr="00290B8E">
        <w:rPr>
          <w:rFonts w:ascii="Cambria Math" w:hAnsi="Cambria Math"/>
          <w:i/>
          <w:sz w:val="24"/>
          <w:szCs w:val="20"/>
        </w:rPr>
        <w:t xml:space="preserve"> </w:t>
      </w:r>
    </w:p>
    <w:p w14:paraId="093605CF" w14:textId="72FF353F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>в.</w:t>
      </w:r>
      <w:r w:rsidR="00290B8E">
        <w:rPr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 xml:space="preserve">4- 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4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4"/>
                    <w:szCs w:val="20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>3</m:t>
            </m:r>
          </m:den>
        </m:f>
      </m:oMath>
      <w:r w:rsidR="00290B8E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4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4"/>
                    <w:szCs w:val="20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0"/>
              </w:rPr>
              <m:t>3</m:t>
            </m:r>
          </m:den>
        </m:f>
      </m:oMath>
    </w:p>
    <w:p w14:paraId="6FC32414" w14:textId="5247EBCF" w:rsidR="00774678" w:rsidRPr="00774678" w:rsidRDefault="00774678" w:rsidP="00774678">
      <w:pPr>
        <w:spacing w:after="0"/>
        <w:ind w:left="142"/>
        <w:jc w:val="both"/>
        <w:rPr>
          <w:sz w:val="24"/>
          <w:szCs w:val="20"/>
        </w:rPr>
      </w:pPr>
    </w:p>
    <w:p w14:paraId="57C06DB8" w14:textId="76F73180" w:rsidR="00774678" w:rsidRDefault="00774678" w:rsidP="00774678">
      <w:pPr>
        <w:spacing w:after="0"/>
        <w:ind w:left="142"/>
        <w:jc w:val="both"/>
      </w:pPr>
      <w:r>
        <w:t>Задание 4</w:t>
      </w:r>
    </w:p>
    <w:p w14:paraId="69DFFE6C" w14:textId="18B13E2D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а. </w:t>
      </w:r>
      <w:r w:rsidR="00F30CA2">
        <w:rPr>
          <w:sz w:val="24"/>
          <w:szCs w:val="20"/>
        </w:rPr>
        <w:t>ошибка</w:t>
      </w:r>
    </w:p>
    <w:p w14:paraId="51306567" w14:textId="37E16F2C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б. </w:t>
      </w:r>
      <w:r w:rsidR="00F30CA2">
        <w:rPr>
          <w:sz w:val="24"/>
          <w:szCs w:val="20"/>
          <w:lang w:val="en-US"/>
        </w:rPr>
        <w:t xml:space="preserve">x = </w:t>
      </w:r>
      <w:r w:rsidR="00F30CA2">
        <w:rPr>
          <w:sz w:val="24"/>
          <w:szCs w:val="20"/>
        </w:rPr>
        <w:t>2</w:t>
      </w:r>
      <w:r w:rsidR="00F30CA2">
        <w:rPr>
          <w:sz w:val="24"/>
          <w:szCs w:val="20"/>
          <w:lang w:val="en-US"/>
        </w:rPr>
        <w:t xml:space="preserve">, y = </w:t>
      </w:r>
      <w:r w:rsidR="00F30CA2">
        <w:rPr>
          <w:sz w:val="24"/>
          <w:szCs w:val="20"/>
        </w:rPr>
        <w:t>4</w:t>
      </w:r>
      <w:r w:rsidR="00F30CA2">
        <w:rPr>
          <w:sz w:val="24"/>
          <w:szCs w:val="20"/>
          <w:lang w:val="en-US"/>
        </w:rPr>
        <w:t>, z =</w:t>
      </w:r>
      <w:r w:rsidR="00F30CA2">
        <w:rPr>
          <w:sz w:val="24"/>
          <w:szCs w:val="20"/>
        </w:rPr>
        <w:t xml:space="preserve"> 2</w:t>
      </w:r>
    </w:p>
    <w:p w14:paraId="48AEF709" w14:textId="663B92B0" w:rsidR="00774678" w:rsidRDefault="00774678" w:rsidP="00774678">
      <w:pPr>
        <w:pStyle w:val="a7"/>
        <w:numPr>
          <w:ilvl w:val="0"/>
          <w:numId w:val="1"/>
        </w:numPr>
        <w:spacing w:after="0"/>
        <w:ind w:left="142" w:firstLine="284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в. </w:t>
      </w:r>
      <w:r w:rsidR="00F30CA2">
        <w:rPr>
          <w:sz w:val="24"/>
          <w:szCs w:val="20"/>
          <w:lang w:val="en-US"/>
        </w:rPr>
        <w:t xml:space="preserve">x = </w:t>
      </w:r>
      <w:r w:rsidR="00F30CA2">
        <w:rPr>
          <w:sz w:val="24"/>
          <w:szCs w:val="20"/>
        </w:rPr>
        <w:t>6</w:t>
      </w:r>
      <w:r w:rsidR="00F30CA2">
        <w:rPr>
          <w:sz w:val="24"/>
          <w:szCs w:val="20"/>
          <w:lang w:val="en-US"/>
        </w:rPr>
        <w:t xml:space="preserve">, y = </w:t>
      </w:r>
      <w:r w:rsidR="00F30CA2">
        <w:rPr>
          <w:sz w:val="24"/>
          <w:szCs w:val="20"/>
        </w:rPr>
        <w:t>0</w:t>
      </w:r>
      <w:r w:rsidR="00F30CA2">
        <w:rPr>
          <w:sz w:val="24"/>
          <w:szCs w:val="20"/>
          <w:lang w:val="en-US"/>
        </w:rPr>
        <w:t>, z =</w:t>
      </w:r>
      <w:r w:rsidR="00F30CA2">
        <w:rPr>
          <w:sz w:val="24"/>
          <w:szCs w:val="20"/>
        </w:rPr>
        <w:t xml:space="preserve"> 0</w:t>
      </w:r>
    </w:p>
    <w:p w14:paraId="7E122EA6" w14:textId="77777777" w:rsidR="00774678" w:rsidRDefault="00774678" w:rsidP="00774678">
      <w:pPr>
        <w:spacing w:after="0"/>
        <w:ind w:left="142"/>
        <w:jc w:val="both"/>
      </w:pPr>
    </w:p>
    <w:p w14:paraId="2FD87DA1" w14:textId="1D7F3FD3" w:rsidR="00774678" w:rsidRDefault="00774678" w:rsidP="00774678">
      <w:pPr>
        <w:spacing w:after="0"/>
        <w:ind w:left="142"/>
        <w:jc w:val="both"/>
      </w:pPr>
      <w:r>
        <w:t>Задание 5.18</w:t>
      </w:r>
    </w:p>
    <w:p w14:paraId="38EF4AF6" w14:textId="77777777" w:rsidR="00774678" w:rsidRPr="00774678" w:rsidRDefault="00774678" w:rsidP="00774678">
      <w:pPr>
        <w:spacing w:after="0"/>
        <w:jc w:val="both"/>
      </w:pPr>
    </w:p>
    <w:p w14:paraId="7959004C" w14:textId="475CAC02" w:rsidR="00774678" w:rsidRDefault="00774678" w:rsidP="00774678">
      <w:pPr>
        <w:spacing w:after="0"/>
        <w:ind w:left="142"/>
        <w:jc w:val="both"/>
      </w:pPr>
      <w:r>
        <w:rPr>
          <w:noProof/>
        </w:rPr>
        <w:drawing>
          <wp:inline distT="0" distB="0" distL="0" distR="0" wp14:anchorId="493FAA83" wp14:editId="790507BC">
            <wp:extent cx="2706020" cy="3276600"/>
            <wp:effectExtent l="0" t="0" r="0" b="0"/>
            <wp:docPr id="153301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0275" name="Рисунок 1533010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25" cy="32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5DF7" w14:textId="77777777" w:rsidR="00774678" w:rsidRDefault="00774678" w:rsidP="00774678">
      <w:pPr>
        <w:spacing w:after="0"/>
        <w:ind w:left="142"/>
        <w:jc w:val="both"/>
      </w:pPr>
    </w:p>
    <w:p w14:paraId="6DBF78DE" w14:textId="3D7B71E8" w:rsidR="00F30CA2" w:rsidRDefault="00F30CA2" w:rsidP="00F30CA2">
      <w:pPr>
        <w:spacing w:after="0"/>
        <w:ind w:left="142"/>
        <w:jc w:val="both"/>
      </w:pPr>
      <w:r>
        <w:t xml:space="preserve">Задание </w:t>
      </w:r>
      <w:r>
        <w:t>6</w:t>
      </w:r>
    </w:p>
    <w:p w14:paraId="2E62F36A" w14:textId="49D747C8" w:rsidR="00136184" w:rsidRPr="00136184" w:rsidRDefault="00136184" w:rsidP="00136184">
      <w:pPr>
        <w:pStyle w:val="a7"/>
        <w:numPr>
          <w:ilvl w:val="0"/>
          <w:numId w:val="2"/>
        </w:numPr>
        <w:spacing w:after="0"/>
        <w:jc w:val="both"/>
      </w:pPr>
      <w:r>
        <w:rPr>
          <w:lang w:val="en-US"/>
        </w:rPr>
        <w:t>t = 14</w:t>
      </w:r>
    </w:p>
    <w:p w14:paraId="7F480A8F" w14:textId="1AFEA849" w:rsidR="00350127" w:rsidRDefault="00136184" w:rsidP="00350127">
      <w:pPr>
        <w:pStyle w:val="a7"/>
        <w:numPr>
          <w:ilvl w:val="0"/>
          <w:numId w:val="2"/>
        </w:numPr>
        <w:spacing w:after="0"/>
        <w:jc w:val="both"/>
      </w:pPr>
      <w:r>
        <w:t xml:space="preserve">Наименьшее из чисел </w:t>
      </w:r>
      <w:r>
        <w:rPr>
          <w:lang w:val="en-US"/>
        </w:rPr>
        <w:t>A</w:t>
      </w:r>
      <w:r w:rsidRPr="00136184">
        <w:t xml:space="preserve"> </w:t>
      </w:r>
      <w:r>
        <w:t xml:space="preserve">и </w:t>
      </w:r>
      <w:r>
        <w:rPr>
          <w:lang w:val="en-US"/>
        </w:rPr>
        <w:t>B</w:t>
      </w:r>
    </w:p>
    <w:p w14:paraId="56E870BF" w14:textId="0D851965" w:rsidR="00350127" w:rsidRDefault="00457A28" w:rsidP="00350127">
      <w:pPr>
        <w:pStyle w:val="a7"/>
        <w:numPr>
          <w:ilvl w:val="0"/>
          <w:numId w:val="2"/>
        </w:numPr>
        <w:spacing w:after="0"/>
        <w:jc w:val="both"/>
      </w:pPr>
      <w:r>
        <w:rPr>
          <w:lang w:val="en-US"/>
        </w:rPr>
        <w:t>Y = 28</w:t>
      </w:r>
    </w:p>
    <w:p w14:paraId="73271795" w14:textId="12295682" w:rsidR="00774678" w:rsidRDefault="00350127" w:rsidP="00350127">
      <w:pPr>
        <w:pStyle w:val="a7"/>
        <w:numPr>
          <w:ilvl w:val="0"/>
          <w:numId w:val="2"/>
        </w:numPr>
        <w:spacing w:after="0"/>
        <w:jc w:val="both"/>
      </w:pPr>
      <w:r w:rsidRPr="00350127">
        <w:t>Алгоритмическая структура «выбор» — это конструкция для выполнения разных действий в зависимости от значения переменной.</w:t>
      </w:r>
    </w:p>
    <w:p w14:paraId="46AF785F" w14:textId="77777777" w:rsidR="00350127" w:rsidRDefault="00350127" w:rsidP="00350127">
      <w:pPr>
        <w:spacing w:after="0"/>
        <w:jc w:val="both"/>
      </w:pPr>
    </w:p>
    <w:p w14:paraId="0B524152" w14:textId="34BDC249" w:rsidR="00350127" w:rsidRDefault="00350127" w:rsidP="00350127">
      <w:pPr>
        <w:spacing w:after="0"/>
        <w:ind w:left="142"/>
        <w:jc w:val="both"/>
      </w:pPr>
      <w:r>
        <w:t xml:space="preserve">Задание </w:t>
      </w:r>
      <w:r>
        <w:t>7</w:t>
      </w:r>
    </w:p>
    <w:p w14:paraId="071A0154" w14:textId="3920F2CB" w:rsidR="006F1D30" w:rsidRDefault="006F1D30" w:rsidP="00350127">
      <w:pPr>
        <w:spacing w:after="0"/>
        <w:ind w:left="142"/>
        <w:jc w:val="both"/>
      </w:pPr>
      <w:r>
        <w:rPr>
          <w:noProof/>
        </w:rPr>
        <w:lastRenderedPageBreak/>
        <w:drawing>
          <wp:inline distT="0" distB="0" distL="0" distR="0" wp14:anchorId="400F16B6" wp14:editId="1A0EE525">
            <wp:extent cx="4280175" cy="4375150"/>
            <wp:effectExtent l="0" t="0" r="6350" b="6350"/>
            <wp:docPr id="13792660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6014" name="Рисунок 1379266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21" cy="43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04D" w14:textId="77777777" w:rsidR="00350127" w:rsidRDefault="00350127" w:rsidP="00350127">
      <w:pPr>
        <w:spacing w:after="0"/>
        <w:ind w:left="142"/>
        <w:jc w:val="both"/>
      </w:pPr>
    </w:p>
    <w:p w14:paraId="3DC0A8BD" w14:textId="77777777" w:rsidR="00774678" w:rsidRDefault="00774678" w:rsidP="00774678">
      <w:pPr>
        <w:spacing w:after="0"/>
        <w:ind w:left="142"/>
        <w:jc w:val="both"/>
      </w:pPr>
    </w:p>
    <w:p w14:paraId="6A47F514" w14:textId="77777777" w:rsidR="00774678" w:rsidRPr="00774678" w:rsidRDefault="00774678" w:rsidP="00774678">
      <w:pPr>
        <w:ind w:left="142"/>
      </w:pPr>
    </w:p>
    <w:sectPr w:rsidR="00774678" w:rsidRPr="00774678" w:rsidSect="00774678">
      <w:pgSz w:w="11906" w:h="16838" w:code="9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90916"/>
    <w:multiLevelType w:val="hybridMultilevel"/>
    <w:tmpl w:val="93FEEB8E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5B173989"/>
    <w:multiLevelType w:val="hybridMultilevel"/>
    <w:tmpl w:val="16C25D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2063478480">
    <w:abstractNumId w:val="0"/>
  </w:num>
  <w:num w:numId="2" w16cid:durableId="85592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F9"/>
    <w:rsid w:val="000A2E3B"/>
    <w:rsid w:val="00136184"/>
    <w:rsid w:val="00290B8E"/>
    <w:rsid w:val="00350127"/>
    <w:rsid w:val="00457A28"/>
    <w:rsid w:val="00531FF9"/>
    <w:rsid w:val="006C0B77"/>
    <w:rsid w:val="006F1D30"/>
    <w:rsid w:val="00720071"/>
    <w:rsid w:val="00774678"/>
    <w:rsid w:val="008242FF"/>
    <w:rsid w:val="00870751"/>
    <w:rsid w:val="00922C48"/>
    <w:rsid w:val="00AC6367"/>
    <w:rsid w:val="00B915B7"/>
    <w:rsid w:val="00EA59DF"/>
    <w:rsid w:val="00EE4070"/>
    <w:rsid w:val="00F12C76"/>
    <w:rsid w:val="00F3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294E"/>
  <w15:chartTrackingRefBased/>
  <w15:docId w15:val="{43A8ED29-0EF9-4FA3-934B-FC0CC0D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1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F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F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F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F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F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F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F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F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F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FF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1FF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1FF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1FF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1FF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31FF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31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F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FF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3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FF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F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FF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31FF9"/>
    <w:rPr>
      <w:b/>
      <w:bCs/>
      <w:smallCaps/>
      <w:color w:val="2E74B5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90B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2025-05-19T23:58:00Z</dcterms:created>
  <dcterms:modified xsi:type="dcterms:W3CDTF">2025-05-19T23:58:00Z</dcterms:modified>
</cp:coreProperties>
</file>