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5420"/>
        <w:gridCol w:w="4208"/>
      </w:tblGrid>
      <w:tr w:rsidR="00221B71" w:rsidRPr="009E58CF" w:rsidTr="009E58CF">
        <w:tc>
          <w:tcPr>
            <w:tcW w:w="5420" w:type="dxa"/>
          </w:tcPr>
          <w:p w:rsidR="00221B71" w:rsidRPr="009E58CF" w:rsidRDefault="00221B71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Yrityksen nimi:</w:t>
            </w:r>
          </w:p>
        </w:tc>
        <w:tc>
          <w:tcPr>
            <w:tcW w:w="4208" w:type="dxa"/>
          </w:tcPr>
          <w:p w:rsidR="00221B71" w:rsidRDefault="00221B71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Koodaus ja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Hostaus</w:t>
            </w:r>
            <w:proofErr w:type="spellEnd"/>
          </w:p>
        </w:tc>
      </w:tr>
      <w:tr w:rsidR="009E58CF" w:rsidRPr="009E58CF" w:rsidTr="009E58CF"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t xml:space="preserve">LIIKEIDEAN KUVAUS JA </w:t>
            </w:r>
            <w:proofErr w:type="gramStart"/>
            <w:r w:rsidRPr="009E58CF">
              <w:rPr>
                <w:rFonts w:ascii="Helvetica" w:hAnsi="Helvetica" w:cs="Helvetica"/>
                <w:color w:val="333333"/>
              </w:rPr>
              <w:t>MÄÄRITYS:  Mitä</w:t>
            </w:r>
            <w:proofErr w:type="gramEnd"/>
            <w:r w:rsidRPr="009E58CF">
              <w:rPr>
                <w:rFonts w:ascii="Helvetica" w:hAnsi="Helvetica" w:cs="Helvetica"/>
                <w:color w:val="333333"/>
              </w:rPr>
              <w:t>? Kenelle? Miten?</w:t>
            </w:r>
          </w:p>
        </w:tc>
        <w:tc>
          <w:tcPr>
            <w:tcW w:w="4208" w:type="dxa"/>
          </w:tcPr>
          <w:p w:rsidR="009E58CF" w:rsidRPr="009E58CF" w:rsidRDefault="0011456C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Yritys on ohjelmointiyritys, joka valmistaa nettisivuja ja ohjelmistoja asiakkaan tarpeen (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user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storyn</w:t>
            </w:r>
            <w:proofErr w:type="spellEnd"/>
            <w:r>
              <w:rPr>
                <w:rFonts w:ascii="Helvetica" w:hAnsi="Helvetica" w:cs="Helvetica"/>
                <w:color w:val="333333"/>
              </w:rPr>
              <w:t>) mukaan. Yritys tarjoaa palveluitaan kaikille niitä tarvitseville.</w:t>
            </w:r>
          </w:p>
        </w:tc>
      </w:tr>
      <w:tr w:rsidR="009E58CF" w:rsidRPr="009E58CF" w:rsidTr="009E58CF"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t>HYÖTY ASIAKKAALLE: Mitä asiakas saa, mihin asiakas tuotetta tai palvelua käyttää, miksi asiakas hankkii sen?</w:t>
            </w:r>
          </w:p>
        </w:tc>
        <w:tc>
          <w:tcPr>
            <w:tcW w:w="4208" w:type="dxa"/>
          </w:tcPr>
          <w:p w:rsidR="00C379CE" w:rsidRPr="009E58CF" w:rsidRDefault="0011456C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Asiakas saa nettisivun taikka ohjelmiston käyttövalmiina, palvelimen, huoltopalvelun ja teknisen tuen. Asiakas käyttää tuotetta tai palvelua omaan tarpeeseensa ja hankkii sen koska sille on tarvetta.</w:t>
            </w:r>
          </w:p>
        </w:tc>
      </w:tr>
      <w:tr w:rsidR="009E58CF" w:rsidRPr="009E58CF" w:rsidTr="009E58CF"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t>IMAGO: Miksi asiakas ostaa tältä yritykseltä, minkälaisia mielikuvia yritykseen tai tuotteisiin liitetään?</w:t>
            </w:r>
          </w:p>
        </w:tc>
        <w:tc>
          <w:tcPr>
            <w:tcW w:w="4208" w:type="dxa"/>
          </w:tcPr>
          <w:p w:rsidR="009E58CF" w:rsidRPr="009E58CF" w:rsidRDefault="0011456C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Asiakas ostaa tuotteen ja palvelun juuri meiltä, koska tarjoamme kattavaa palvelua ja tiivistä yhteistyötä toteutusvaiheessa asiakkaan kanssa. Tästä as</w:t>
            </w:r>
            <w:r w:rsidR="0034535F">
              <w:rPr>
                <w:rFonts w:ascii="Helvetica" w:hAnsi="Helvetica" w:cs="Helvetica"/>
                <w:color w:val="333333"/>
              </w:rPr>
              <w:t>iakkaille syntyy välittävä mielikuva, yritys jonka kanssa on hyvä tehdä yhteistyötä j</w:t>
            </w:r>
            <w:r w:rsidR="00795978">
              <w:rPr>
                <w:rFonts w:ascii="Helvetica" w:hAnsi="Helvetica" w:cs="Helvetica"/>
                <w:color w:val="333333"/>
              </w:rPr>
              <w:t>atkossakin.</w:t>
            </w:r>
          </w:p>
        </w:tc>
      </w:tr>
      <w:tr w:rsidR="009E58CF" w:rsidRPr="009E58CF" w:rsidTr="00867341">
        <w:trPr>
          <w:trHeight w:val="5528"/>
        </w:trPr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t>TUOTTEET: Mitä tuotetaan tai tarjotaan, miten eroaa kilpailijoista, mikä on hinta, minkälainen pakkaus ja toimitus, tarvitaanko neuvontaa esimerkiksi internetin kautta?</w:t>
            </w:r>
          </w:p>
        </w:tc>
        <w:tc>
          <w:tcPr>
            <w:tcW w:w="4208" w:type="dxa"/>
          </w:tcPr>
          <w:p w:rsidR="009E58CF" w:rsidRPr="009E58CF" w:rsidRDefault="00795978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Erotumme muista samankaltaisista yrityksistä esimerkiksi tarjoamalla tuotteen, palvelimen ja IT-tuen. Hinta riippuu projektin koosta, pienempi maksaa vähemmän verrattuna isompaan projektiin. Varsinaista ohjeistusta ei välttämättä tarvita, koska asiakkaan tulisi olla projektin tekovaiheessa aktiivisesti mukana.</w:t>
            </w:r>
          </w:p>
        </w:tc>
        <w:bookmarkStart w:id="0" w:name="_GoBack"/>
        <w:bookmarkEnd w:id="0"/>
      </w:tr>
      <w:tr w:rsidR="009E58CF" w:rsidRPr="009E58CF" w:rsidTr="00867341">
        <w:trPr>
          <w:trHeight w:val="58"/>
        </w:trPr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lastRenderedPageBreak/>
              <w:t>ASIAKKAAT/ ASIAKASRYHMÄT: Ketkä ovat asiakkaita, missä ja miten paljon, miten heidät tavoitetaan, paljonko he ovat valmiita maksamaan, miten he maksavat?</w:t>
            </w:r>
          </w:p>
        </w:tc>
        <w:tc>
          <w:tcPr>
            <w:tcW w:w="4208" w:type="dxa"/>
          </w:tcPr>
          <w:p w:rsidR="00B3498E" w:rsidRPr="009E58CF" w:rsidRDefault="00B3498E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Asiakkaina ovat jokainen ihmisryhmä, joka tarvitsee ohjelmiston, nettisivun taikka pelkästään palvelimen. Asiakkaat tavoitetaan sosiaalisessa mediassa yritystä mainostamalla. Asiakkaat ovat t</w:t>
            </w:r>
            <w:r w:rsidR="007D4B8E">
              <w:rPr>
                <w:rFonts w:ascii="Helvetica" w:hAnsi="Helvetica" w:cs="Helvetica"/>
                <w:color w:val="333333"/>
              </w:rPr>
              <w:t xml:space="preserve">oivottavasti valmiita maksamaan </w:t>
            </w:r>
            <w:r w:rsidR="00283F12">
              <w:rPr>
                <w:rFonts w:ascii="Helvetica" w:hAnsi="Helvetica" w:cs="Helvetica"/>
                <w:color w:val="333333"/>
              </w:rPr>
              <w:t>isommasta työstä isomman summan kuin vaikkapa palvelimesta.</w:t>
            </w:r>
          </w:p>
        </w:tc>
      </w:tr>
      <w:tr w:rsidR="009E58CF" w:rsidRPr="009E58CF" w:rsidTr="009E58CF"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t>TAPA TOIMIA: Tuotetaanko itse vai teetetäänkö alihankintana, miten markkinoidaan, miten myydään?</w:t>
            </w:r>
          </w:p>
        </w:tc>
        <w:tc>
          <w:tcPr>
            <w:tcW w:w="4208" w:type="dxa"/>
          </w:tcPr>
          <w:p w:rsidR="009E58CF" w:rsidRDefault="00283F12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Tuotteet ja palvelut tehdään itse.</w:t>
            </w:r>
          </w:p>
          <w:p w:rsidR="00283F12" w:rsidRDefault="00283F12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Markkinointi tapahtuu internetin kautta sekä sanomalehtien kautta.</w:t>
            </w:r>
          </w:p>
          <w:p w:rsidR="00283F12" w:rsidRPr="009E58CF" w:rsidRDefault="00283F12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</w:p>
        </w:tc>
      </w:tr>
      <w:tr w:rsidR="009E58CF" w:rsidRPr="009E58CF" w:rsidTr="009E58CF">
        <w:tc>
          <w:tcPr>
            <w:tcW w:w="5420" w:type="dxa"/>
          </w:tcPr>
          <w:p w:rsidR="009E58CF" w:rsidRPr="009E58CF" w:rsidRDefault="009E58CF" w:rsidP="00F51037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 w:rsidRPr="009E58CF">
              <w:rPr>
                <w:rFonts w:ascii="Helvetica" w:hAnsi="Helvetica" w:cs="Helvetica"/>
                <w:color w:val="333333"/>
              </w:rPr>
              <w:t>VOIMAVARAT: Miten hankitaan yrityksen toimitilat, koneet ja laitteet, tarvittava pääoma, riittävätkö yrittäjän ja työntekijöiden osaaminen ja kokemus?</w:t>
            </w:r>
          </w:p>
        </w:tc>
        <w:tc>
          <w:tcPr>
            <w:tcW w:w="4208" w:type="dxa"/>
          </w:tcPr>
          <w:p w:rsidR="009E58CF" w:rsidRPr="009E58CF" w:rsidRDefault="005B3FE2" w:rsidP="003030A2">
            <w:pPr>
              <w:pStyle w:val="NormaaliWWW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Yrityksen toimitilat hankitaan ostamalla j</w:t>
            </w:r>
            <w:r w:rsidR="003030A2">
              <w:rPr>
                <w:rFonts w:ascii="Helvetica" w:hAnsi="Helvetica" w:cs="Helvetica"/>
                <w:color w:val="333333"/>
              </w:rPr>
              <w:t>ostain riittävän iso toimitila. Tarvittavat laitteet hankitaan ostamalla ne erässä. Palvelin ostetaan. Pääomaa tarvitaan todella paljon, sitä saadaan sijoittajilta sekä omasta taskusta.</w:t>
            </w:r>
            <w:r w:rsidR="001411DC">
              <w:rPr>
                <w:rFonts w:ascii="Helvetica" w:hAnsi="Helvetica" w:cs="Helvetica"/>
                <w:color w:val="333333"/>
              </w:rPr>
              <w:t xml:space="preserve"> Kokemusta ja osaamista riittää kyllä, tarvittaessa koulutetaan lisää ihmisiä.</w:t>
            </w:r>
          </w:p>
        </w:tc>
      </w:tr>
    </w:tbl>
    <w:p w:rsidR="00FA2BD3" w:rsidRPr="00015722" w:rsidRDefault="00FA2BD3" w:rsidP="009E58CF">
      <w:pPr>
        <w:tabs>
          <w:tab w:val="left" w:pos="3120"/>
        </w:tabs>
        <w:rPr>
          <w:b/>
        </w:rPr>
      </w:pPr>
    </w:p>
    <w:sectPr w:rsidR="00FA2BD3" w:rsidRPr="000157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22"/>
    <w:rsid w:val="00015722"/>
    <w:rsid w:val="0011456C"/>
    <w:rsid w:val="001411DC"/>
    <w:rsid w:val="00221B71"/>
    <w:rsid w:val="00283F12"/>
    <w:rsid w:val="003030A2"/>
    <w:rsid w:val="0034535F"/>
    <w:rsid w:val="005B3FE2"/>
    <w:rsid w:val="006F045C"/>
    <w:rsid w:val="00795978"/>
    <w:rsid w:val="007D4B8E"/>
    <w:rsid w:val="00867341"/>
    <w:rsid w:val="009E58CF"/>
    <w:rsid w:val="00A84AA9"/>
    <w:rsid w:val="00B3498E"/>
    <w:rsid w:val="00BF5D4F"/>
    <w:rsid w:val="00C379CE"/>
    <w:rsid w:val="00ED426F"/>
    <w:rsid w:val="00F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3915"/>
  <w15:chartTrackingRefBased/>
  <w15:docId w15:val="{F9D2C3DC-F11D-4F4A-8863-F351696A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unhideWhenUsed/>
    <w:rsid w:val="009E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ulukkoRuudukko">
    <w:name w:val="Table Grid"/>
    <w:basedOn w:val="Normaalitaulukko"/>
    <w:uiPriority w:val="39"/>
    <w:rsid w:val="009E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275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Julkunen Noa</dc:creator>
  <cp:keywords/>
  <dc:description/>
  <cp:lastModifiedBy>Julkunen Noa</cp:lastModifiedBy>
  <cp:revision>16</cp:revision>
  <dcterms:created xsi:type="dcterms:W3CDTF">2019-10-10T08:06:00Z</dcterms:created>
  <dcterms:modified xsi:type="dcterms:W3CDTF">2019-10-11T07:13:00Z</dcterms:modified>
</cp:coreProperties>
</file>