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500" w:lineRule="auto"/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4"/>
          <w:szCs w:val="44"/>
          <w:rtl w:val="0"/>
        </w:rPr>
        <w:t xml:space="preserve">รายงานผลปฏิบัติการ Packet Tracer</w:t>
      </w:r>
    </w:p>
    <w:p w:rsidR="00000000" w:rsidDel="00000000" w:rsidP="00000000" w:rsidRDefault="00000000" w:rsidRPr="00000000" w14:paraId="00000002">
      <w:pPr>
        <w:spacing w:after="400" w:before="200" w:lineRule="auto"/>
        <w:jc w:val="center"/>
        <w:rPr>
          <w:rFonts w:ascii="Times New Roman" w:cs="Times New Roman" w:eastAsia="Times New Roman" w:hAnsi="Times New Roman"/>
          <w:b w:val="1"/>
          <w:bCs w:val="1"/>
          <w:color w:val="1f4e78"/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40"/>
          <w:szCs w:val="40"/>
          <w:rtl w:val="0"/>
        </w:rPr>
        <w:t xml:space="preserve">10.6.10 Packet Tracer – สำรองไฟล์การกำหนดค่า</w:t>
      </w:r>
    </w:p>
    <w:p w:rsidR="00000000" w:rsidDel="00000000" w:rsidP="00000000" w:rsidRDefault="00000000" w:rsidRPr="00000000" w14:paraId="00000003">
      <w:pPr>
        <w:spacing w:after="100" w:lineRule="auto"/>
        <w:jc w:val="center"/>
        <w:rPr>
          <w:rFonts w:ascii="Times New Roman" w:cs="Times New Roman" w:eastAsia="Times New Roman" w:hAnsi="Times New Roman"/>
          <w:i w:val="1"/>
          <w:iCs w:val="1"/>
          <w:color w:val="555555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55555"/>
          <w:sz w:val="30"/>
          <w:szCs w:val="30"/>
          <w:rtl w:val="0"/>
        </w:rPr>
        <w:t xml:space="preserve">(Back Up Configuration Files)</w:t>
      </w:r>
    </w:p>
    <w:p w:rsidR="00000000" w:rsidDel="00000000" w:rsidP="00000000" w:rsidRDefault="00000000" w:rsidRPr="00000000" w14:paraId="00000004">
      <w:pPr>
        <w:spacing w:after="100" w:lineRule="auto"/>
        <w:jc w:val="center"/>
        <w:rPr>
          <w:rFonts w:ascii="Times New Roman" w:cs="Times New Roman" w:eastAsia="Times New Roman" w:hAnsi="Times New Roman"/>
          <w:i w:val="1"/>
          <w:iCs w:val="1"/>
          <w:color w:val="555555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55555"/>
          <w:sz w:val="30"/>
          <w:szCs w:val="30"/>
        </w:rPr>
        <w:drawing>
          <wp:inline distB="114300" distT="114300" distL="114300" distR="114300">
            <wp:extent cx="7143750" cy="38100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4375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0" w:before="100" w:lineRule="auto"/>
        <w:jc w:val="center"/>
        <w:rPr>
          <w:rFonts w:ascii="Times New Roman" w:cs="Times New Roman" w:eastAsia="Times New Roman" w:hAnsi="Times New Roman"/>
          <w:i w:val="1"/>
          <w:iCs w:val="1"/>
          <w:color w:val="66666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666666"/>
          <w:rtl w:val="0"/>
        </w:rPr>
        <w:t xml:space="preserve">แผนภาพโทโพโลยีเครือข่าย (Network Topology)</w:t>
      </w:r>
    </w:p>
    <w:p w:rsidR="00000000" w:rsidDel="00000000" w:rsidP="00000000" w:rsidRDefault="00000000" w:rsidRPr="00000000" w14:paraId="00000006">
      <w:pPr>
        <w:spacing w:before="120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รายวิชา: CCNA – Enterprise Networking, Security and Automation</w:t>
      </w:r>
    </w:p>
    <w:p w:rsidR="00000000" w:rsidDel="00000000" w:rsidP="00000000" w:rsidRDefault="00000000" w:rsidRPr="00000000" w14:paraId="00000007">
      <w:pPr>
        <w:spacing w:after="6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หัวข้อ: การบริหารจัดการไฟล์คอนฟิกูเรชันด้วย TFTP Server</w:t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วันที่จัดทำรายงาน: 3 กันยายน 2569 (2026)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after="160" w:before="30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d6fhub7imtfy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วัตถุประสงค์ของการปฏิบัติการ (Objectives)</w:t>
      </w:r>
    </w:p>
    <w:p w:rsidR="00000000" w:rsidDel="00000000" w:rsidP="00000000" w:rsidRDefault="00000000" w:rsidRPr="00000000" w14:paraId="0000000C">
      <w:pPr>
        <w:spacing w:after="12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Part 1: สร้างการเชื่อมต่อไปยัง TFTP Server (Establish Connectivity to TFTP Server)</w:t>
      </w:r>
    </w:p>
    <w:p w:rsidR="00000000" w:rsidDel="00000000" w:rsidP="00000000" w:rsidRDefault="00000000" w:rsidRPr="00000000" w14:paraId="0000000D">
      <w:pPr>
        <w:spacing w:after="12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Part 2: ถ่ายโอนไฟล์คอนฟิกูเรชันจาก TFTP Server (Transfer the Configuration File from TFTP Server)</w:t>
      </w:r>
    </w:p>
    <w:p w:rsidR="00000000" w:rsidDel="00000000" w:rsidP="00000000" w:rsidRDefault="00000000" w:rsidRPr="00000000" w14:paraId="0000000E">
      <w:pPr>
        <w:spacing w:after="12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Part 3: สำรองไฟล์คอนฟิกูเรชันและไฟล์ IOS ไปยัง TFTP Server (Backup Configuration and IOS to TFTP Server)</w:t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after="160" w:before="30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khpmj1fg8vg4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ภูมิหลัง / สถานการณ์จำลอง (Background / Scenario)</w:t>
      </w:r>
    </w:p>
    <w:p w:rsidR="00000000" w:rsidDel="00000000" w:rsidP="00000000" w:rsidRDefault="00000000" w:rsidRPr="00000000" w14:paraId="00000010">
      <w:pPr>
        <w:spacing w:after="12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ในกิจกรรมนี้ผู้ปฏิบัติงานจะทำการกู้คืนคอนฟิกูเรชัน (restore) จากไฟล์สำรองที่เก็บไว้ แล้วจึงทำการสำรองข้อมูล (backup) ชุดใหม่อีกครั้ง เนื่องจากอุปกรณ์เดิมเกิดความเสียหาย จึงมีการติดตั้งเราเตอร์ตัวใหม่เข้ามาแทนที่ โชคดีที่ไฟล์คอนฟิกูเรชันสำรองได้ถูกจัดเก็บไว้ในเครื่อง Trivial File Transfer Protocol (TFTP) Server แล้ว ผู้ปฏิบัติงานจึงต้องทำการกู้คืนไฟล์จาก TFTP Server เพื่อให้เราเตอร์กลับมาใช้งานได้โดยเร็วที่สุด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after="160" w:before="30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w4cghnaad67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แผนภาพโทโพโลยีเครือข่าย (Network Topology)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8039100" cy="42862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39100" cy="428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โทโพโลยีประกอบด้วย TFTP Server เชื่อมต่อผ่านสวิตช์ SW1 ไปยังเราเตอร์ RTA จากนั้น RTA เชื่อมต่อผ่านสวิตช์ SW2 ไปยังเครื่องคอมพิวเตอร์ PCA ซึ่ง PCA ยังใช้เป็นสถานีคอนโซล (console) สำหรับเข้าถึงและกำหนดค่าเราเตอร์ RTA ผ่านสาย console (เส้นสีฟ้าในภาพ) อีกด้วย</w:t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after="160" w:before="30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6878dt7qz2q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ตารางที่อยู่ IP (Addressing Table)</w:t>
      </w:r>
    </w:p>
    <w:tbl>
      <w:tblPr>
        <w:tblStyle w:val="Table1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0"/>
        <w:gridCol w:w="1815"/>
        <w:gridCol w:w="1905"/>
        <w:gridCol w:w="2025"/>
        <w:gridCol w:w="1275"/>
        <w:tblGridChange w:id="0">
          <w:tblGrid>
            <w:gridCol w:w="1860"/>
            <w:gridCol w:w="1815"/>
            <w:gridCol w:w="1905"/>
            <w:gridCol w:w="2025"/>
            <w:gridCol w:w="1275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f4e7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อุปกรณ์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f4e7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อินเทอร์เฟซ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f4e7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IP Address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f4e7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Subnet Mask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f4e7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Default Gateway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RTA-1 (RTA)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G0/0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172.16.1.1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N/A</w:t>
            </w:r>
          </w:p>
        </w:tc>
      </w:tr>
      <w:tr>
        <w:trPr>
          <w:cantSplit w:val="0"/>
          <w:trHeight w:val="19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6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RTA-1 (RTA)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2f6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G0/1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2f6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ตามค่าที่กู้คืนจากไฟล์ RTA-confg (เชื่อมต่อไปยังเครือข่ายของ PCA ผ่าน SW2)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2f6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2f6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N/A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TFTP Server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172.16.1.2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255.255.255.0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172.16.1.1</w:t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6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2f6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2f6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กำหนดค่าไว้ล่วงหน้าในโทโพโลยี (ไม่ต้องตั้งค่าในแล็บนี้)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2f6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2f6f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2E">
      <w:pPr>
        <w:spacing w:after="100" w:before="100" w:lineRule="auto"/>
        <w:rPr>
          <w:rFonts w:ascii="Times New Roman" w:cs="Times New Roman" w:eastAsia="Times New Roman" w:hAnsi="Times New Roman"/>
          <w:i w:val="1"/>
          <w:iCs w:val="1"/>
          <w:color w:val="777777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777777"/>
          <w:rtl w:val="0"/>
        </w:rPr>
        <w:t xml:space="preserve">หมายเหตุ: ที่อยู่ IP ของอินเทอร์เฟซ G0/0 (172.16.1.1/24) เป็นค่าที่ผู้ปฏิบัติงานต้องกำหนดเองในขั้นต้นให้ตรงกับเกตเวย์ของ TFTP Server ส่วนอินเทอร์เฟซ G0/1 จะได้รับค่ามาจากไฟล์คอนฟิกูเรชัน RTA-confg ที่กู้คืนมาจาก TFTP Server โดยอัตโนมัติ (ในแล็บนี้ไม่ต้องกำหนดที่อยู่ IP ให้กับ PCA ด้วยตนเอง)</w:t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after="160" w:before="30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85hkztne3j9t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Part 1: สร้างการเชื่อมต่อไปยัง TFTP Server</w:t>
      </w:r>
    </w:p>
    <w:p w:rsidR="00000000" w:rsidDel="00000000" w:rsidP="00000000" w:rsidRDefault="00000000" w:rsidRPr="00000000" w14:paraId="00000030">
      <w:pPr>
        <w:spacing w:after="12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หมายเหตุ: เนื่องจากเป็นเราเตอร์เครื่องใหม่ การกำหนดค่าเริ่มต้นจะทำผ่านการเชื่อมต่อคอนโซล (console) เข้ากับเราเตอร์</w:t>
      </w:r>
    </w:p>
    <w:p w:rsidR="00000000" w:rsidDel="00000000" w:rsidP="00000000" w:rsidRDefault="00000000" w:rsidRPr="00000000" w14:paraId="00000031">
      <w:pPr>
        <w:spacing w:after="12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ขั้นตอนที่ 1) คลิกที่ PCA จากนั้นเลือกแท็บ Desktop แล้วเปิด Terminal เพื่อเข้าสู่คอมมานด์ไลน์ของเราเตอร์ RTA</w:t>
      </w:r>
    </w:p>
    <w:p w:rsidR="00000000" w:rsidDel="00000000" w:rsidP="00000000" w:rsidRDefault="00000000" w:rsidRPr="00000000" w14:paraId="00000032">
      <w:pPr>
        <w:spacing w:after="12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ขั้นตอนที่ 2) กำหนดค่าและเปิดใช้งานอินเทอร์เฟซ Gigabit Ethernet 0/0 โดยกำหนดที่อยู่ IP ให้ตรงกับเกตเวย์เริ่มต้นของ TFTP Server:</w:t>
      </w:r>
    </w:p>
    <w:tbl>
      <w:tblPr>
        <w:tblStyle w:val="Table2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95"/>
        <w:tblGridChange w:id="0">
          <w:tblGrid>
            <w:gridCol w:w="8895"/>
          </w:tblGrid>
        </w:tblGridChange>
      </w:tblGrid>
      <w:tr>
        <w:trPr>
          <w:cantSplit w:val="0"/>
          <w:trHeight w:val="111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1e1e1e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0" w:lineRule="auto"/>
              <w:rPr>
                <w:color w:val="d4d4d4"/>
              </w:rPr>
            </w:pPr>
            <w:r w:rsidDel="00000000" w:rsidR="00000000" w:rsidRPr="00000000">
              <w:rPr>
                <w:color w:val="d4d4d4"/>
                <w:rtl w:val="0"/>
              </w:rPr>
              <w:t xml:space="preserve">Router(config)# interface g0/0</w:t>
            </w:r>
          </w:p>
          <w:p w:rsidR="00000000" w:rsidDel="00000000" w:rsidP="00000000" w:rsidRDefault="00000000" w:rsidRPr="00000000" w14:paraId="00000034">
            <w:pPr>
              <w:spacing w:after="40" w:lineRule="auto"/>
              <w:rPr>
                <w:color w:val="d4d4d4"/>
              </w:rPr>
            </w:pPr>
            <w:r w:rsidDel="00000000" w:rsidR="00000000" w:rsidRPr="00000000">
              <w:rPr>
                <w:color w:val="d4d4d4"/>
                <w:rtl w:val="0"/>
              </w:rPr>
              <w:t xml:space="preserve">Router(config-if)# ip address 172.16.1.1 255.255.255.0</w:t>
            </w:r>
          </w:p>
          <w:p w:rsidR="00000000" w:rsidDel="00000000" w:rsidP="00000000" w:rsidRDefault="00000000" w:rsidRPr="00000000" w14:paraId="00000035">
            <w:pPr>
              <w:spacing w:after="40" w:lineRule="auto"/>
              <w:rPr>
                <w:color w:val="d4d4d4"/>
              </w:rPr>
            </w:pPr>
            <w:r w:rsidDel="00000000" w:rsidR="00000000" w:rsidRPr="00000000">
              <w:rPr>
                <w:color w:val="d4d4d4"/>
                <w:rtl w:val="0"/>
              </w:rPr>
              <w:t xml:space="preserve">Router(config-if)# no shutdown</w:t>
            </w:r>
          </w:p>
        </w:tc>
      </w:tr>
    </w:tbl>
    <w:p w:rsidR="00000000" w:rsidDel="00000000" w:rsidP="00000000" w:rsidRDefault="00000000" w:rsidRPr="00000000" w14:paraId="00000036">
      <w:pPr>
        <w:spacing w:after="12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ขั้นตอนที่ 3) ทดสอบการเชื่อมต่อไปยัง TFTP Server ด้วยคำสั่ง ping และแก้ไขปัญหา (ถ้ามี):</w:t>
      </w:r>
    </w:p>
    <w:tbl>
      <w:tblPr>
        <w:tblStyle w:val="Table3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95"/>
        <w:tblGridChange w:id="0">
          <w:tblGrid>
            <w:gridCol w:w="8895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1e1e1e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0" w:lineRule="auto"/>
              <w:rPr>
                <w:color w:val="d4d4d4"/>
              </w:rPr>
            </w:pPr>
            <w:r w:rsidDel="00000000" w:rsidR="00000000" w:rsidRPr="00000000">
              <w:rPr>
                <w:color w:val="d4d4d4"/>
                <w:rtl w:val="0"/>
              </w:rPr>
              <w:t xml:space="preserve">Router# ping 172.16.1.2</w:t>
            </w:r>
          </w:p>
        </w:tc>
      </w:tr>
    </w:tbl>
    <w:p w:rsidR="00000000" w:rsidDel="00000000" w:rsidP="00000000" w:rsidRDefault="00000000" w:rsidRPr="00000000" w14:paraId="00000038">
      <w:pPr>
        <w:pStyle w:val="Heading1"/>
        <w:keepNext w:val="0"/>
        <w:keepLines w:val="0"/>
        <w:spacing w:after="160" w:before="30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pho53591air9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Part 2: ถ่ายโอนไฟล์คอนฟิกูเรชันจาก TFTP Server</w:t>
      </w:r>
    </w:p>
    <w:p w:rsidR="00000000" w:rsidDel="00000000" w:rsidP="00000000" w:rsidRDefault="00000000" w:rsidRPr="00000000" w14:paraId="00000039">
      <w:pPr>
        <w:spacing w:after="12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ขั้นตอนที่ 1) จากโหมด Privileged EXEC ให้ป้อนคำสั่งต่อไปนี้เพื่อดึงไฟล์คอนฟิกูเรชันสำรองมาใช้งาน:</w:t>
      </w:r>
    </w:p>
    <w:tbl>
      <w:tblPr>
        <w:tblStyle w:val="Table4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95"/>
        <w:tblGridChange w:id="0">
          <w:tblGrid>
            <w:gridCol w:w="8895"/>
          </w:tblGrid>
        </w:tblGridChange>
      </w:tblGrid>
      <w:tr>
        <w:trPr>
          <w:cantSplit w:val="0"/>
          <w:trHeight w:val="376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1e1e1e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0" w:lineRule="auto"/>
              <w:rPr>
                <w:color w:val="d4d4d4"/>
              </w:rPr>
            </w:pPr>
            <w:r w:rsidDel="00000000" w:rsidR="00000000" w:rsidRPr="00000000">
              <w:rPr>
                <w:color w:val="d4d4d4"/>
                <w:rtl w:val="0"/>
              </w:rPr>
              <w:t xml:space="preserve">Router# copy tftp running-config</w:t>
            </w:r>
          </w:p>
          <w:p w:rsidR="00000000" w:rsidDel="00000000" w:rsidP="00000000" w:rsidRDefault="00000000" w:rsidRPr="00000000" w14:paraId="0000003B">
            <w:pPr>
              <w:spacing w:after="40" w:lineRule="auto"/>
              <w:rPr>
                <w:color w:val="d4d4d4"/>
              </w:rPr>
            </w:pPr>
            <w:r w:rsidDel="00000000" w:rsidR="00000000" w:rsidRPr="00000000">
              <w:rPr>
                <w:color w:val="d4d4d4"/>
                <w:rtl w:val="0"/>
              </w:rPr>
              <w:t xml:space="preserve">Address or name of remote host []? 172.16.1.2</w:t>
            </w:r>
          </w:p>
          <w:p w:rsidR="00000000" w:rsidDel="00000000" w:rsidP="00000000" w:rsidRDefault="00000000" w:rsidRPr="00000000" w14:paraId="0000003C">
            <w:pPr>
              <w:spacing w:after="40" w:lineRule="auto"/>
              <w:rPr>
                <w:color w:val="d4d4d4"/>
              </w:rPr>
            </w:pPr>
            <w:r w:rsidDel="00000000" w:rsidR="00000000" w:rsidRPr="00000000">
              <w:rPr>
                <w:color w:val="d4d4d4"/>
                <w:rtl w:val="0"/>
              </w:rPr>
              <w:t xml:space="preserve">Source filename []? RTA-confg</w:t>
            </w:r>
          </w:p>
          <w:p w:rsidR="00000000" w:rsidDel="00000000" w:rsidP="00000000" w:rsidRDefault="00000000" w:rsidRPr="00000000" w14:paraId="0000003D">
            <w:pPr>
              <w:spacing w:after="40" w:lineRule="auto"/>
              <w:rPr>
                <w:color w:val="d4d4d4"/>
              </w:rPr>
            </w:pPr>
            <w:r w:rsidDel="00000000" w:rsidR="00000000" w:rsidRPr="00000000">
              <w:rPr>
                <w:color w:val="d4d4d4"/>
                <w:rtl w:val="0"/>
              </w:rPr>
              <w:t xml:space="preserve">Destination filename [running-config]? &lt;cr&gt;</w:t>
            </w:r>
          </w:p>
          <w:p w:rsidR="00000000" w:rsidDel="00000000" w:rsidP="00000000" w:rsidRDefault="00000000" w:rsidRPr="00000000" w14:paraId="0000003E">
            <w:pPr>
              <w:spacing w:after="40" w:lineRule="auto"/>
              <w:rPr>
                <w:color w:val="d4d4d4"/>
              </w:rPr>
            </w:pPr>
            <w:r w:rsidDel="00000000" w:rsidR="00000000" w:rsidRPr="00000000">
              <w:rPr>
                <w:color w:val="d4d4d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F">
            <w:pPr>
              <w:spacing w:after="40" w:lineRule="auto"/>
              <w:rPr>
                <w:color w:val="d4d4d4"/>
              </w:rPr>
            </w:pPr>
            <w:r w:rsidDel="00000000" w:rsidR="00000000" w:rsidRPr="00000000">
              <w:rPr>
                <w:color w:val="d4d4d4"/>
                <w:rtl w:val="0"/>
              </w:rPr>
              <w:t xml:space="preserve">Accessing tftp://172.16.1.2/RTA-confg...</w:t>
            </w:r>
          </w:p>
          <w:p w:rsidR="00000000" w:rsidDel="00000000" w:rsidP="00000000" w:rsidRDefault="00000000" w:rsidRPr="00000000" w14:paraId="00000040">
            <w:pPr>
              <w:spacing w:after="40" w:lineRule="auto"/>
              <w:rPr>
                <w:color w:val="d4d4d4"/>
              </w:rPr>
            </w:pPr>
            <w:r w:rsidDel="00000000" w:rsidR="00000000" w:rsidRPr="00000000">
              <w:rPr>
                <w:color w:val="d4d4d4"/>
                <w:rtl w:val="0"/>
              </w:rPr>
              <w:t xml:space="preserve">Loading RTA-confg from 172.16.1.2: !</w:t>
            </w:r>
          </w:p>
          <w:p w:rsidR="00000000" w:rsidDel="00000000" w:rsidP="00000000" w:rsidRDefault="00000000" w:rsidRPr="00000000" w14:paraId="00000041">
            <w:pPr>
              <w:spacing w:after="40" w:lineRule="auto"/>
              <w:rPr>
                <w:color w:val="d4d4d4"/>
              </w:rPr>
            </w:pPr>
            <w:r w:rsidDel="00000000" w:rsidR="00000000" w:rsidRPr="00000000">
              <w:rPr>
                <w:color w:val="d4d4d4"/>
                <w:rtl w:val="0"/>
              </w:rPr>
              <w:t xml:space="preserve">[OK - 785 bytes]</w:t>
            </w:r>
          </w:p>
          <w:p w:rsidR="00000000" w:rsidDel="00000000" w:rsidP="00000000" w:rsidRDefault="00000000" w:rsidRPr="00000000" w14:paraId="00000042">
            <w:pPr>
              <w:spacing w:after="40" w:lineRule="auto"/>
              <w:rPr>
                <w:color w:val="d4d4d4"/>
              </w:rPr>
            </w:pPr>
            <w:r w:rsidDel="00000000" w:rsidR="00000000" w:rsidRPr="00000000">
              <w:rPr>
                <w:color w:val="d4d4d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3">
            <w:pPr>
              <w:spacing w:after="40" w:lineRule="auto"/>
              <w:rPr>
                <w:color w:val="d4d4d4"/>
              </w:rPr>
            </w:pPr>
            <w:r w:rsidDel="00000000" w:rsidR="00000000" w:rsidRPr="00000000">
              <w:rPr>
                <w:color w:val="d4d4d4"/>
                <w:rtl w:val="0"/>
              </w:rPr>
              <w:t xml:space="preserve">785 bytes copied in 0.001 secs</w:t>
            </w:r>
          </w:p>
          <w:p w:rsidR="00000000" w:rsidDel="00000000" w:rsidP="00000000" w:rsidRDefault="00000000" w:rsidRPr="00000000" w14:paraId="00000044">
            <w:pPr>
              <w:spacing w:after="40" w:lineRule="auto"/>
              <w:rPr>
                <w:color w:val="d4d4d4"/>
              </w:rPr>
            </w:pPr>
            <w:r w:rsidDel="00000000" w:rsidR="00000000" w:rsidRPr="00000000">
              <w:rPr>
                <w:color w:val="d4d4d4"/>
                <w:rtl w:val="0"/>
              </w:rPr>
              <w:t xml:space="preserve">RTA#</w:t>
            </w:r>
          </w:p>
          <w:p w:rsidR="00000000" w:rsidDel="00000000" w:rsidP="00000000" w:rsidRDefault="00000000" w:rsidRPr="00000000" w14:paraId="00000045">
            <w:pPr>
              <w:spacing w:after="40" w:lineRule="auto"/>
              <w:rPr>
                <w:color w:val="d4d4d4"/>
              </w:rPr>
            </w:pPr>
            <w:r w:rsidDel="00000000" w:rsidR="00000000" w:rsidRPr="00000000">
              <w:rPr>
                <w:color w:val="d4d4d4"/>
                <w:rtl w:val="0"/>
              </w:rPr>
              <w:t xml:space="preserve">%SYS-5-CONFIG_I: Configured from console by console</w:t>
            </w:r>
          </w:p>
          <w:p w:rsidR="00000000" w:rsidDel="00000000" w:rsidP="00000000" w:rsidRDefault="00000000" w:rsidRPr="00000000" w14:paraId="00000046">
            <w:pPr>
              <w:spacing w:after="40" w:lineRule="auto"/>
              <w:rPr>
                <w:color w:val="d4d4d4"/>
              </w:rPr>
            </w:pPr>
            <w:r w:rsidDel="00000000" w:rsidR="00000000" w:rsidRPr="00000000">
              <w:rPr>
                <w:color w:val="d4d4d4"/>
                <w:rtl w:val="0"/>
              </w:rPr>
              <w:t xml:space="preserve">RTA#</w:t>
            </w:r>
          </w:p>
        </w:tc>
      </w:tr>
    </w:tbl>
    <w:p w:rsidR="00000000" w:rsidDel="00000000" w:rsidP="00000000" w:rsidRDefault="00000000" w:rsidRPr="00000000" w14:paraId="00000047">
      <w:pPr>
        <w:spacing w:after="60" w:before="1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26"/>
          <w:szCs w:val="26"/>
          <w:rtl w:val="0"/>
        </w:rPr>
        <w:t xml:space="preserve">คำถามที่ 1: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หลังจากถ่ายโอนไฟล์คอนฟิกูเรชันแล้ว มีการเปลี่ยนแปลงอะไรเกิดขึ้นกับเราเตอร์บ้าง? (What changes were made?)</w:t>
      </w:r>
    </w:p>
    <w:p w:rsidR="00000000" w:rsidDel="00000000" w:rsidP="00000000" w:rsidRDefault="00000000" w:rsidRPr="00000000" w14:paraId="00000048">
      <w:pPr>
        <w:spacing w:after="160" w:lineRule="auto"/>
        <w:ind w:left="30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7d32"/>
          <w:sz w:val="26"/>
          <w:szCs w:val="26"/>
          <w:rtl w:val="0"/>
        </w:rPr>
        <w:t xml:space="preserve">คำตอบ: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คอนฟิกูเรชันที่จัดเก็บอยู่บน TFTP Server ถูกโหลดเข้าสู่เราเตอร์ (merge เข้ากับ running-config เดิม) และชื่อโฮสต์ (hostname) ของเราเตอร์เปลี่ยนจาก “Router” เป็น “RTA”</w:t>
      </w:r>
    </w:p>
    <w:p w:rsidR="00000000" w:rsidDel="00000000" w:rsidP="00000000" w:rsidRDefault="00000000" w:rsidRPr="00000000" w14:paraId="00000049">
      <w:pPr>
        <w:spacing w:after="12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ขั้นตอนที่ 2) ใช้คำสั่ง show ip interface brief เพื่อตรวจสอบสถานะของอินเทอร์เฟซ:</w:t>
      </w:r>
    </w:p>
    <w:tbl>
      <w:tblPr>
        <w:tblStyle w:val="Table5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95"/>
        <w:tblGridChange w:id="0">
          <w:tblGrid>
            <w:gridCol w:w="8895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1e1e1e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0" w:lineRule="auto"/>
              <w:rPr>
                <w:color w:val="d4d4d4"/>
              </w:rPr>
            </w:pPr>
            <w:r w:rsidDel="00000000" w:rsidR="00000000" w:rsidRPr="00000000">
              <w:rPr>
                <w:color w:val="d4d4d4"/>
                <w:rtl w:val="0"/>
              </w:rPr>
              <w:t xml:space="preserve">RTA# show ip interface brief</w:t>
            </w:r>
          </w:p>
        </w:tc>
      </w:tr>
    </w:tbl>
    <w:p w:rsidR="00000000" w:rsidDel="00000000" w:rsidP="00000000" w:rsidRDefault="00000000" w:rsidRPr="00000000" w14:paraId="0000004B">
      <w:pPr>
        <w:spacing w:after="60" w:before="1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26"/>
          <w:szCs w:val="26"/>
          <w:rtl w:val="0"/>
        </w:rPr>
        <w:t xml:space="preserve">คำถามที่ 2: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อินเทอร์เฟซทั้งหมดของเราเตอร์อยู่ในสถานะทำงาน (active) หรือไม่? (Are all interfaces active?)</w:t>
      </w:r>
    </w:p>
    <w:p w:rsidR="00000000" w:rsidDel="00000000" w:rsidP="00000000" w:rsidRDefault="00000000" w:rsidRPr="00000000" w14:paraId="0000004C">
      <w:pPr>
        <w:spacing w:after="160" w:lineRule="auto"/>
        <w:ind w:left="30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7d32"/>
          <w:sz w:val="26"/>
          <w:szCs w:val="26"/>
          <w:rtl w:val="0"/>
        </w:rPr>
        <w:t xml:space="preserve">คำตอบ: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ไม่ อินเทอร์เฟซ G0/1 อยู่ในสถานะ administratively down (ถูกปิดใช้งานด้วยคำสั่ง shutdown)</w:t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ขั้นตอนที่ 3) แก้ไขปัญหาที่เกี่ยวข้องกับอินเทอร์เฟซ แล้วทดสอบการเชื่อมต่อระหว่าง PCA กับ TFTP Server อีกครั้ง โดยเปิดใช้งานอินเทอร์เฟซ G0/1:</w:t>
      </w:r>
    </w:p>
    <w:tbl>
      <w:tblPr>
        <w:tblStyle w:val="Table6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95"/>
        <w:tblGridChange w:id="0">
          <w:tblGrid>
            <w:gridCol w:w="8895"/>
          </w:tblGrid>
        </w:tblGridChange>
      </w:tblGrid>
      <w:tr>
        <w:trPr>
          <w:cantSplit w:val="0"/>
          <w:trHeight w:val="111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1e1e1e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0" w:lineRule="auto"/>
              <w:rPr>
                <w:color w:val="d4d4d4"/>
              </w:rPr>
            </w:pPr>
            <w:r w:rsidDel="00000000" w:rsidR="00000000" w:rsidRPr="00000000">
              <w:rPr>
                <w:color w:val="d4d4d4"/>
                <w:rtl w:val="0"/>
              </w:rPr>
              <w:t xml:space="preserve">RTA(config)# interface gigabitEthernet 0/1</w:t>
            </w:r>
          </w:p>
          <w:p w:rsidR="00000000" w:rsidDel="00000000" w:rsidP="00000000" w:rsidRDefault="00000000" w:rsidRPr="00000000" w14:paraId="0000004F">
            <w:pPr>
              <w:spacing w:after="40" w:lineRule="auto"/>
              <w:rPr>
                <w:color w:val="d4d4d4"/>
              </w:rPr>
            </w:pPr>
            <w:r w:rsidDel="00000000" w:rsidR="00000000" w:rsidRPr="00000000">
              <w:rPr>
                <w:color w:val="d4d4d4"/>
                <w:rtl w:val="0"/>
              </w:rPr>
              <w:t xml:space="preserve">RTA(config-if)# no shutdown</w:t>
            </w:r>
          </w:p>
          <w:p w:rsidR="00000000" w:rsidDel="00000000" w:rsidP="00000000" w:rsidRDefault="00000000" w:rsidRPr="00000000" w14:paraId="00000050">
            <w:pPr>
              <w:spacing w:after="40" w:lineRule="auto"/>
              <w:rPr>
                <w:color w:val="d4d4d4"/>
              </w:rPr>
            </w:pPr>
            <w:r w:rsidDel="00000000" w:rsidR="00000000" w:rsidRPr="00000000">
              <w:rPr>
                <w:color w:val="d4d4d4"/>
                <w:rtl w:val="0"/>
              </w:rPr>
              <w:t xml:space="preserve">RTA(config-if)# end</w:t>
            </w:r>
          </w:p>
        </w:tc>
      </w:tr>
    </w:tbl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จากนั้นทดสอบการเชื่อมต่อจาก PCA ไปยัง TFTP Server ด้วยคำสั่ง ping 172.16.1.2 ผลลัพธ์คือสามารถ ping ได้สำเร็จ (Reply from 172.16.1.2)</w:t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after="160" w:before="30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393ckeeoize9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Part 3: สำรองไฟล์คอนฟิกูเรชันและไฟล์ IOS ไปยัง TFTP Server</w:t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ขั้นตอนที่ 1) เปลี่ยนชื่อโฮสต์ของ RTA เป็น RTA-1:</w:t>
      </w:r>
    </w:p>
    <w:tbl>
      <w:tblPr>
        <w:tblStyle w:val="Table7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95"/>
        <w:tblGridChange w:id="0">
          <w:tblGrid>
            <w:gridCol w:w="8895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1e1e1e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0" w:lineRule="auto"/>
              <w:rPr>
                <w:color w:val="d4d4d4"/>
              </w:rPr>
            </w:pPr>
            <w:r w:rsidDel="00000000" w:rsidR="00000000" w:rsidRPr="00000000">
              <w:rPr>
                <w:color w:val="d4d4d4"/>
                <w:rtl w:val="0"/>
              </w:rPr>
              <w:t xml:space="preserve">RTA(config)# hostname RTA-1</w:t>
            </w:r>
          </w:p>
        </w:tc>
      </w:tr>
    </w:tbl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ขั้นตอนที่ 2) บันทึกคอนฟิกูเรชันลงหน่วยความจำ NVRAM:</w:t>
      </w:r>
    </w:p>
    <w:tbl>
      <w:tblPr>
        <w:tblStyle w:val="Table8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95"/>
        <w:tblGridChange w:id="0">
          <w:tblGrid>
            <w:gridCol w:w="8895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1e1e1e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0" w:lineRule="auto"/>
              <w:rPr>
                <w:color w:val="d4d4d4"/>
              </w:rPr>
            </w:pPr>
            <w:r w:rsidDel="00000000" w:rsidR="00000000" w:rsidRPr="00000000">
              <w:rPr>
                <w:color w:val="d4d4d4"/>
                <w:rtl w:val="0"/>
              </w:rPr>
              <w:t xml:space="preserve">RTA-1# copy running-config startup-config</w:t>
            </w:r>
          </w:p>
          <w:p w:rsidR="00000000" w:rsidDel="00000000" w:rsidP="00000000" w:rsidRDefault="00000000" w:rsidRPr="00000000" w14:paraId="00000057">
            <w:pPr>
              <w:spacing w:after="40" w:lineRule="auto"/>
              <w:rPr>
                <w:color w:val="d4d4d4"/>
              </w:rPr>
            </w:pPr>
            <w:r w:rsidDel="00000000" w:rsidR="00000000" w:rsidRPr="00000000">
              <w:rPr>
                <w:color w:val="d4d4d4"/>
                <w:rtl w:val="0"/>
              </w:rPr>
              <w:t xml:space="preserve">Destination filename [startup-config]? &lt;cr&gt;</w:t>
            </w:r>
          </w:p>
          <w:p w:rsidR="00000000" w:rsidDel="00000000" w:rsidP="00000000" w:rsidRDefault="00000000" w:rsidRPr="00000000" w14:paraId="00000058">
            <w:pPr>
              <w:spacing w:after="40" w:lineRule="auto"/>
              <w:rPr>
                <w:color w:val="d4d4d4"/>
              </w:rPr>
            </w:pPr>
            <w:r w:rsidDel="00000000" w:rsidR="00000000" w:rsidRPr="00000000">
              <w:rPr>
                <w:color w:val="d4d4d4"/>
                <w:rtl w:val="0"/>
              </w:rPr>
              <w:t xml:space="preserve">Building configuration...</w:t>
            </w:r>
          </w:p>
          <w:p w:rsidR="00000000" w:rsidDel="00000000" w:rsidP="00000000" w:rsidRDefault="00000000" w:rsidRPr="00000000" w14:paraId="00000059">
            <w:pPr>
              <w:spacing w:after="40" w:lineRule="auto"/>
              <w:rPr>
                <w:color w:val="d4d4d4"/>
              </w:rPr>
            </w:pPr>
            <w:r w:rsidDel="00000000" w:rsidR="00000000" w:rsidRPr="00000000">
              <w:rPr>
                <w:color w:val="d4d4d4"/>
                <w:rtl w:val="0"/>
              </w:rPr>
              <w:t xml:space="preserve">[OK]</w:t>
            </w:r>
          </w:p>
        </w:tc>
      </w:tr>
    </w:tbl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ขั้นตอนที่ 3) คัดลอกคอนฟิกูเรชันไปยัง TFTP Server ด้วยคำสั่ง copy:</w:t>
      </w:r>
    </w:p>
    <w:tbl>
      <w:tblPr>
        <w:tblStyle w:val="Table9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95"/>
        <w:tblGridChange w:id="0">
          <w:tblGrid>
            <w:gridCol w:w="8895"/>
          </w:tblGrid>
        </w:tblGridChange>
      </w:tblGrid>
      <w:tr>
        <w:trPr>
          <w:cantSplit w:val="0"/>
          <w:trHeight w:val="111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1e1e1e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0" w:lineRule="auto"/>
              <w:rPr>
                <w:color w:val="d4d4d4"/>
              </w:rPr>
            </w:pPr>
            <w:r w:rsidDel="00000000" w:rsidR="00000000" w:rsidRPr="00000000">
              <w:rPr>
                <w:color w:val="d4d4d4"/>
                <w:rtl w:val="0"/>
              </w:rPr>
              <w:t xml:space="preserve">RTA-1# copy running-config tftp:</w:t>
            </w:r>
          </w:p>
          <w:p w:rsidR="00000000" w:rsidDel="00000000" w:rsidP="00000000" w:rsidRDefault="00000000" w:rsidRPr="00000000" w14:paraId="0000005C">
            <w:pPr>
              <w:spacing w:after="40" w:lineRule="auto"/>
              <w:rPr>
                <w:color w:val="d4d4d4"/>
              </w:rPr>
            </w:pPr>
            <w:r w:rsidDel="00000000" w:rsidR="00000000" w:rsidRPr="00000000">
              <w:rPr>
                <w:color w:val="d4d4d4"/>
                <w:rtl w:val="0"/>
              </w:rPr>
              <w:t xml:space="preserve">Address or name of remote host []? 172.16.1.2</w:t>
            </w:r>
          </w:p>
          <w:p w:rsidR="00000000" w:rsidDel="00000000" w:rsidP="00000000" w:rsidRDefault="00000000" w:rsidRPr="00000000" w14:paraId="0000005D">
            <w:pPr>
              <w:spacing w:after="40" w:lineRule="auto"/>
              <w:rPr>
                <w:color w:val="d4d4d4"/>
              </w:rPr>
            </w:pPr>
            <w:r w:rsidDel="00000000" w:rsidR="00000000" w:rsidRPr="00000000">
              <w:rPr>
                <w:color w:val="d4d4d4"/>
                <w:rtl w:val="0"/>
              </w:rPr>
              <w:t xml:space="preserve">Destination filename [RTA-1-confg]? &lt;cr&gt;</w:t>
            </w:r>
          </w:p>
        </w:tc>
      </w:tr>
    </w:tbl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ขั้นตอนที่ 4) ตรวจสอบรายการไฟล์ที่อยู่ในหน่วยความจำแฟลช (flash):</w:t>
      </w:r>
    </w:p>
    <w:tbl>
      <w:tblPr>
        <w:tblStyle w:val="Table10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95"/>
        <w:tblGridChange w:id="0">
          <w:tblGrid>
            <w:gridCol w:w="8895"/>
          </w:tblGrid>
        </w:tblGridChange>
      </w:tblGrid>
      <w:tr>
        <w:trPr>
          <w:cantSplit w:val="0"/>
          <w:trHeight w:val="270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1e1e1e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0" w:lineRule="auto"/>
              <w:rPr>
                <w:color w:val="d4d4d4"/>
              </w:rPr>
            </w:pPr>
            <w:r w:rsidDel="00000000" w:rsidR="00000000" w:rsidRPr="00000000">
              <w:rPr>
                <w:color w:val="d4d4d4"/>
                <w:rtl w:val="0"/>
              </w:rPr>
              <w:t xml:space="preserve">RTA-1# show flash:</w:t>
            </w:r>
          </w:p>
          <w:p w:rsidR="00000000" w:rsidDel="00000000" w:rsidP="00000000" w:rsidRDefault="00000000" w:rsidRPr="00000000" w14:paraId="00000060">
            <w:pPr>
              <w:spacing w:after="40" w:lineRule="auto"/>
              <w:rPr>
                <w:color w:val="d4d4d4"/>
              </w:rPr>
            </w:pPr>
            <w:r w:rsidDel="00000000" w:rsidR="00000000" w:rsidRPr="00000000">
              <w:rPr>
                <w:color w:val="d4d4d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1">
            <w:pPr>
              <w:spacing w:after="40" w:lineRule="auto"/>
              <w:rPr>
                <w:color w:val="d4d4d4"/>
              </w:rPr>
            </w:pPr>
            <w:r w:rsidDel="00000000" w:rsidR="00000000" w:rsidRPr="00000000">
              <w:rPr>
                <w:color w:val="d4d4d4"/>
                <w:rtl w:val="0"/>
              </w:rPr>
              <w:t xml:space="preserve">System flash directory:</w:t>
            </w:r>
          </w:p>
          <w:p w:rsidR="00000000" w:rsidDel="00000000" w:rsidP="00000000" w:rsidRDefault="00000000" w:rsidRPr="00000000" w14:paraId="00000062">
            <w:pPr>
              <w:spacing w:after="40" w:lineRule="auto"/>
              <w:rPr>
                <w:color w:val="d4d4d4"/>
              </w:rPr>
            </w:pPr>
            <w:r w:rsidDel="00000000" w:rsidR="00000000" w:rsidRPr="00000000">
              <w:rPr>
                <w:color w:val="d4d4d4"/>
                <w:rtl w:val="0"/>
              </w:rPr>
              <w:t xml:space="preserve">File  Length    Name/status</w:t>
            </w:r>
          </w:p>
          <w:p w:rsidR="00000000" w:rsidDel="00000000" w:rsidP="00000000" w:rsidRDefault="00000000" w:rsidRPr="00000000" w14:paraId="00000063">
            <w:pPr>
              <w:spacing w:after="40" w:lineRule="auto"/>
              <w:rPr>
                <w:color w:val="d4d4d4"/>
              </w:rPr>
            </w:pPr>
            <w:r w:rsidDel="00000000" w:rsidR="00000000" w:rsidRPr="00000000">
              <w:rPr>
                <w:color w:val="d4d4d4"/>
                <w:rtl w:val="0"/>
              </w:rPr>
              <w:t xml:space="preserve">  3   33591768  c1900-universalk9-mz.SPA.151-4.M4.bin</w:t>
            </w:r>
          </w:p>
          <w:p w:rsidR="00000000" w:rsidDel="00000000" w:rsidP="00000000" w:rsidRDefault="00000000" w:rsidRPr="00000000" w14:paraId="00000064">
            <w:pPr>
              <w:spacing w:after="40" w:lineRule="auto"/>
              <w:rPr>
                <w:color w:val="d4d4d4"/>
              </w:rPr>
            </w:pPr>
            <w:r w:rsidDel="00000000" w:rsidR="00000000" w:rsidRPr="00000000">
              <w:rPr>
                <w:color w:val="d4d4d4"/>
                <w:rtl w:val="0"/>
              </w:rPr>
              <w:t xml:space="preserve">  2   28282 </w:t>
              <w:tab/>
              <w:t xml:space="preserve">sigdef-category.xml</w:t>
            </w:r>
          </w:p>
          <w:p w:rsidR="00000000" w:rsidDel="00000000" w:rsidP="00000000" w:rsidRDefault="00000000" w:rsidRPr="00000000" w14:paraId="00000065">
            <w:pPr>
              <w:spacing w:after="40" w:lineRule="auto"/>
              <w:rPr>
                <w:color w:val="d4d4d4"/>
              </w:rPr>
            </w:pPr>
            <w:r w:rsidDel="00000000" w:rsidR="00000000" w:rsidRPr="00000000">
              <w:rPr>
                <w:color w:val="d4d4d4"/>
                <w:rtl w:val="0"/>
              </w:rPr>
              <w:t xml:space="preserve">  1   227537</w:t>
              <w:tab/>
              <w:t xml:space="preserve">sigdef-default.xml</w:t>
            </w:r>
          </w:p>
          <w:p w:rsidR="00000000" w:rsidDel="00000000" w:rsidP="00000000" w:rsidRDefault="00000000" w:rsidRPr="00000000" w14:paraId="00000066">
            <w:pPr>
              <w:spacing w:after="40" w:lineRule="auto"/>
              <w:rPr>
                <w:color w:val="d4d4d4"/>
              </w:rPr>
            </w:pPr>
            <w:r w:rsidDel="00000000" w:rsidR="00000000" w:rsidRPr="00000000">
              <w:rPr>
                <w:color w:val="d4d4d4"/>
                <w:rtl w:val="0"/>
              </w:rPr>
              <w:t xml:space="preserve">[33847587 bytes used, 221896413 available, 255744000 total]</w:t>
            </w:r>
          </w:p>
          <w:p w:rsidR="00000000" w:rsidDel="00000000" w:rsidP="00000000" w:rsidRDefault="00000000" w:rsidRPr="00000000" w14:paraId="00000067">
            <w:pPr>
              <w:spacing w:after="40" w:lineRule="auto"/>
              <w:rPr>
                <w:color w:val="d4d4d4"/>
              </w:rPr>
            </w:pPr>
            <w:r w:rsidDel="00000000" w:rsidR="00000000" w:rsidRPr="00000000">
              <w:rPr>
                <w:color w:val="d4d4d4"/>
                <w:rtl w:val="0"/>
              </w:rPr>
              <w:t xml:space="preserve">249856K bytes of processor board System flash (Read/Write)</w:t>
            </w:r>
          </w:p>
        </w:tc>
      </w:tr>
    </w:tbl>
    <w:p w:rsidR="00000000" w:rsidDel="00000000" w:rsidP="00000000" w:rsidRDefault="00000000" w:rsidRPr="00000000" w14:paraId="00000068">
      <w:pPr>
        <w:spacing w:after="12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ขั้นตอนที่ 5) สำรองไฟล์ IOS ในหน่วยความจำแฟลชไปยัง TFTP Server:</w:t>
      </w:r>
    </w:p>
    <w:tbl>
      <w:tblPr>
        <w:tblStyle w:val="Table1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95"/>
        <w:tblGridChange w:id="0">
          <w:tblGrid>
            <w:gridCol w:w="8895"/>
          </w:tblGrid>
        </w:tblGridChange>
      </w:tblGrid>
      <w:tr>
        <w:trPr>
          <w:cantSplit w:val="0"/>
          <w:trHeight w:val="190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1e1e1e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0" w:lineRule="auto"/>
              <w:rPr>
                <w:color w:val="d4d4d4"/>
              </w:rPr>
            </w:pPr>
            <w:r w:rsidDel="00000000" w:rsidR="00000000" w:rsidRPr="00000000">
              <w:rPr>
                <w:color w:val="d4d4d4"/>
                <w:rtl w:val="0"/>
              </w:rPr>
              <w:t xml:space="preserve">RTA-1# copy flash tftp:</w:t>
            </w:r>
          </w:p>
          <w:p w:rsidR="00000000" w:rsidDel="00000000" w:rsidP="00000000" w:rsidRDefault="00000000" w:rsidRPr="00000000" w14:paraId="0000006A">
            <w:pPr>
              <w:spacing w:after="40" w:lineRule="auto"/>
              <w:rPr>
                <w:color w:val="d4d4d4"/>
              </w:rPr>
            </w:pPr>
            <w:r w:rsidDel="00000000" w:rsidR="00000000" w:rsidRPr="00000000">
              <w:rPr>
                <w:color w:val="d4d4d4"/>
                <w:rtl w:val="0"/>
              </w:rPr>
              <w:t xml:space="preserve">Source filename []? c1900-universalk9-mz.SPA.151-4.M4.bin</w:t>
            </w:r>
          </w:p>
          <w:p w:rsidR="00000000" w:rsidDel="00000000" w:rsidP="00000000" w:rsidRDefault="00000000" w:rsidRPr="00000000" w14:paraId="0000006B">
            <w:pPr>
              <w:spacing w:after="40" w:lineRule="auto"/>
              <w:rPr>
                <w:color w:val="d4d4d4"/>
              </w:rPr>
            </w:pPr>
            <w:r w:rsidDel="00000000" w:rsidR="00000000" w:rsidRPr="00000000">
              <w:rPr>
                <w:color w:val="d4d4d4"/>
                <w:rtl w:val="0"/>
              </w:rPr>
              <w:t xml:space="preserve">Address or name of remote host []? 172.16.1.2</w:t>
            </w:r>
          </w:p>
          <w:p w:rsidR="00000000" w:rsidDel="00000000" w:rsidP="00000000" w:rsidRDefault="00000000" w:rsidRPr="00000000" w14:paraId="0000006C">
            <w:pPr>
              <w:spacing w:after="40" w:lineRule="auto"/>
              <w:rPr>
                <w:color w:val="d4d4d4"/>
              </w:rPr>
            </w:pPr>
            <w:r w:rsidDel="00000000" w:rsidR="00000000" w:rsidRPr="00000000">
              <w:rPr>
                <w:color w:val="d4d4d4"/>
                <w:rtl w:val="0"/>
              </w:rPr>
              <w:t xml:space="preserve">Destination filename [c1900-universalk9-mz.SPA.151-4.M4.bin]? &lt;cr&gt;</w:t>
            </w:r>
          </w:p>
          <w:p w:rsidR="00000000" w:rsidDel="00000000" w:rsidP="00000000" w:rsidRDefault="00000000" w:rsidRPr="00000000" w14:paraId="0000006D">
            <w:pPr>
              <w:spacing w:after="40" w:lineRule="auto"/>
              <w:rPr>
                <w:color w:val="6a9955"/>
              </w:rPr>
            </w:pPr>
            <w:r w:rsidDel="00000000" w:rsidR="00000000" w:rsidRPr="00000000">
              <w:rPr>
                <w:color w:val="6a9955"/>
                <w:rtl w:val="0"/>
              </w:rPr>
              <w:t xml:space="preserve">!!!!!!!!!!!!!!!!!!!!!!!!!!!!!!!!!!!!!!!!!!!!!!!!!!!!</w:t>
            </w:r>
          </w:p>
          <w:p w:rsidR="00000000" w:rsidDel="00000000" w:rsidP="00000000" w:rsidRDefault="00000000" w:rsidRPr="00000000" w14:paraId="0000006E">
            <w:pPr>
              <w:spacing w:after="40" w:lineRule="auto"/>
              <w:rPr>
                <w:color w:val="d4d4d4"/>
              </w:rPr>
            </w:pPr>
            <w:r w:rsidDel="00000000" w:rsidR="00000000" w:rsidRPr="00000000">
              <w:rPr>
                <w:color w:val="d4d4d4"/>
                <w:rtl w:val="0"/>
              </w:rPr>
              <w:t xml:space="preserve">[OK - 33591768 bytes]</w:t>
            </w:r>
          </w:p>
        </w:tc>
      </w:tr>
    </w:tbl>
    <w:p w:rsidR="00000000" w:rsidDel="00000000" w:rsidP="00000000" w:rsidRDefault="00000000" w:rsidRPr="00000000" w14:paraId="0000006F">
      <w:pPr>
        <w:spacing w:after="60" w:before="1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26"/>
          <w:szCs w:val="26"/>
          <w:rtl w:val="0"/>
        </w:rPr>
        <w:t xml:space="preserve">คำถามที่ 3: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ระหว่างการคัดลอกไฟล์ IOS ไปยัง TFTP Server มีอักขระพิเศษใดปรากฏขึ้นซ้ำ ๆ เพื่อบ่งบอกว่ากำลังถ่ายโอนข้อมูลสำเร็จ? (What special character repeatedly displays...?)</w:t>
      </w:r>
    </w:p>
    <w:p w:rsidR="00000000" w:rsidDel="00000000" w:rsidP="00000000" w:rsidRDefault="00000000" w:rsidRPr="00000000" w14:paraId="00000070">
      <w:pPr>
        <w:spacing w:after="160" w:lineRule="auto"/>
        <w:ind w:left="30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7d32"/>
          <w:sz w:val="26"/>
          <w:szCs w:val="26"/>
          <w:rtl w:val="0"/>
        </w:rPr>
        <w:t xml:space="preserve">คำตอบ: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เครื่องหมายอัศเจรีย์ (exclamation point) “!” จะปรากฏซ้ำ ๆ ทุกครั้งที่มีการถ่ายโอนข้อมูลแต่ละบล็อกสำเร็จ</w:t>
      </w:r>
    </w:p>
    <w:p w:rsidR="00000000" w:rsidDel="00000000" w:rsidP="00000000" w:rsidRDefault="00000000" w:rsidRPr="00000000" w14:paraId="00000071">
      <w:pPr>
        <w:spacing w:after="12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ขั้นตอนที่ 6) เปิดโปรแกรม TFTP Server ไปที่แท็บ Services &gt; TFTP แล้วเลื่อนดูรายการไฟล์ IOS ที่จัดเก็บอยู่ ดังภาพด้านล่าง:</w:t>
      </w:r>
    </w:p>
    <w:p w:rsidR="00000000" w:rsidDel="00000000" w:rsidP="00000000" w:rsidRDefault="00000000" w:rsidRPr="00000000" w14:paraId="00000072">
      <w:pPr>
        <w:spacing w:after="160" w:lineRule="auto"/>
        <w:jc w:val="center"/>
        <w:rPr>
          <w:rFonts w:ascii="Times New Roman" w:cs="Times New Roman" w:eastAsia="Times New Roman" w:hAnsi="Times New Roman"/>
          <w:i w:val="1"/>
          <w:iCs w:val="1"/>
          <w:color w:val="66666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666666"/>
        </w:rPr>
        <w:drawing>
          <wp:inline distB="114300" distT="114300" distL="114300" distR="114300">
            <wp:extent cx="4467225" cy="436245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436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60" w:lineRule="auto"/>
        <w:jc w:val="center"/>
        <w:rPr>
          <w:rFonts w:ascii="Times New Roman" w:cs="Times New Roman" w:eastAsia="Times New Roman" w:hAnsi="Times New Roman"/>
          <w:i w:val="1"/>
          <w:iCs w:val="1"/>
          <w:color w:val="66666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666666"/>
          <w:rtl w:val="0"/>
        </w:rPr>
        <w:t xml:space="preserve">รายการไฟล์บนหน้าจอ Services &gt; TFTP ของ TFTP Server</w:t>
      </w:r>
    </w:p>
    <w:p w:rsidR="00000000" w:rsidDel="00000000" w:rsidP="00000000" w:rsidRDefault="00000000" w:rsidRPr="00000000" w14:paraId="00000074">
      <w:pPr>
        <w:spacing w:after="60" w:before="1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26"/>
          <w:szCs w:val="26"/>
          <w:rtl w:val="0"/>
        </w:rPr>
        <w:t xml:space="preserve">คำถามที่ 4: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ไฟล์ IOS ชื่อ c1900-universalk9-mz.SPA.151-4.M4.bin ถูกคัดลอกไปยัง TFTP Server เรียบร้อยแล้วหรือไม่? (Has the IOS file been copied to the TFTP Server?)</w:t>
      </w:r>
    </w:p>
    <w:p w:rsidR="00000000" w:rsidDel="00000000" w:rsidP="00000000" w:rsidRDefault="00000000" w:rsidRPr="00000000" w14:paraId="00000075">
      <w:pPr>
        <w:spacing w:after="160" w:lineRule="auto"/>
        <w:ind w:left="30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7d32"/>
          <w:sz w:val="26"/>
          <w:szCs w:val="26"/>
          <w:rtl w:val="0"/>
        </w:rPr>
        <w:t xml:space="preserve">คำตอบ: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ใช่ ไฟล์ c1900-universalk9-mz.SPA.151-4.M4.bin ปรากฏอยู่ในรายการไฟล์บนหน้าจอ Services &gt; TFTP ของ TFTP Server แล้ว ซึ่งยืนยันว่าการสำรองไฟล์ IOS สำเร็จสมบูรณ์</w:t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after="160" w:before="30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g5eu7he8esnr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คอนฟิกูเรชันสุดท้ายของเราเตอร์ RTA-1 (Final Running Configuration)</w:t>
      </w:r>
    </w:p>
    <w:p w:rsidR="00000000" w:rsidDel="00000000" w:rsidP="00000000" w:rsidRDefault="00000000" w:rsidRPr="00000000" w14:paraId="00000077">
      <w:pPr>
        <w:spacing w:after="12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สรุปคำสั่งทั้งหมดที่ใช้ในการกู้คืนและกำหนดค่าเราเตอร์ RTA-1 ตั้งแต่ต้นจนจบกระบวนการปฏิบัติการ:</w:t>
      </w:r>
    </w:p>
    <w:tbl>
      <w:tblPr>
        <w:tblStyle w:val="Table12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95"/>
        <w:tblGridChange w:id="0">
          <w:tblGrid>
            <w:gridCol w:w="8895"/>
          </w:tblGrid>
        </w:tblGridChange>
      </w:tblGrid>
      <w:tr>
        <w:trPr>
          <w:cantSplit w:val="0"/>
          <w:trHeight w:val="967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1e1e1e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0" w:lineRule="auto"/>
              <w:rPr>
                <w:color w:val="6a995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9955"/>
                <w:rtl w:val="0"/>
              </w:rPr>
              <w:t xml:space="preserve">! ================= สรุปคำสั่งทั้งหมด (RTA / RTA-1) =================</w:t>
            </w:r>
          </w:p>
          <w:p w:rsidR="00000000" w:rsidDel="00000000" w:rsidP="00000000" w:rsidRDefault="00000000" w:rsidRPr="00000000" w14:paraId="00000079">
            <w:pPr>
              <w:spacing w:after="40" w:lineRule="auto"/>
              <w:rPr>
                <w:color w:val="d4d4d4"/>
              </w:rPr>
            </w:pPr>
            <w:r w:rsidDel="00000000" w:rsidR="00000000" w:rsidRPr="00000000">
              <w:rPr>
                <w:color w:val="d4d4d4"/>
                <w:rtl w:val="0"/>
              </w:rPr>
              <w:t xml:space="preserve">enable</w:t>
            </w:r>
          </w:p>
          <w:p w:rsidR="00000000" w:rsidDel="00000000" w:rsidP="00000000" w:rsidRDefault="00000000" w:rsidRPr="00000000" w14:paraId="0000007A">
            <w:pPr>
              <w:spacing w:after="40" w:lineRule="auto"/>
              <w:rPr>
                <w:color w:val="d4d4d4"/>
              </w:rPr>
            </w:pPr>
            <w:r w:rsidDel="00000000" w:rsidR="00000000" w:rsidRPr="00000000">
              <w:rPr>
                <w:color w:val="d4d4d4"/>
                <w:rtl w:val="0"/>
              </w:rPr>
              <w:t xml:space="preserve">configure terminal</w:t>
            </w:r>
          </w:p>
          <w:p w:rsidR="00000000" w:rsidDel="00000000" w:rsidP="00000000" w:rsidRDefault="00000000" w:rsidRPr="00000000" w14:paraId="0000007B">
            <w:pPr>
              <w:spacing w:after="40" w:lineRule="auto"/>
              <w:rPr>
                <w:color w:val="6a995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9955"/>
                <w:rtl w:val="0"/>
              </w:rPr>
              <w:t xml:space="preserve">! --- Part 1: กำหนดค่า G0/0 เพื่อเชื่อมต่อ TFTP Server ---</w:t>
            </w:r>
          </w:p>
          <w:p w:rsidR="00000000" w:rsidDel="00000000" w:rsidP="00000000" w:rsidRDefault="00000000" w:rsidRPr="00000000" w14:paraId="0000007C">
            <w:pPr>
              <w:spacing w:after="40" w:lineRule="auto"/>
              <w:rPr>
                <w:color w:val="d4d4d4"/>
              </w:rPr>
            </w:pPr>
            <w:r w:rsidDel="00000000" w:rsidR="00000000" w:rsidRPr="00000000">
              <w:rPr>
                <w:color w:val="d4d4d4"/>
                <w:rtl w:val="0"/>
              </w:rPr>
              <w:t xml:space="preserve">interface GigabitEthernet0/0</w:t>
            </w:r>
          </w:p>
          <w:p w:rsidR="00000000" w:rsidDel="00000000" w:rsidP="00000000" w:rsidRDefault="00000000" w:rsidRPr="00000000" w14:paraId="0000007D">
            <w:pPr>
              <w:spacing w:after="40" w:lineRule="auto"/>
              <w:rPr>
                <w:color w:val="d4d4d4"/>
              </w:rPr>
            </w:pPr>
            <w:r w:rsidDel="00000000" w:rsidR="00000000" w:rsidRPr="00000000">
              <w:rPr>
                <w:color w:val="d4d4d4"/>
                <w:rtl w:val="0"/>
              </w:rPr>
              <w:t xml:space="preserve"> ip address 172.16.1.1 255.255.255.0</w:t>
            </w:r>
          </w:p>
          <w:p w:rsidR="00000000" w:rsidDel="00000000" w:rsidP="00000000" w:rsidRDefault="00000000" w:rsidRPr="00000000" w14:paraId="0000007E">
            <w:pPr>
              <w:spacing w:after="40" w:lineRule="auto"/>
              <w:rPr>
                <w:color w:val="d4d4d4"/>
              </w:rPr>
            </w:pPr>
            <w:r w:rsidDel="00000000" w:rsidR="00000000" w:rsidRPr="00000000">
              <w:rPr>
                <w:color w:val="d4d4d4"/>
                <w:rtl w:val="0"/>
              </w:rPr>
              <w:t xml:space="preserve"> no shutdown</w:t>
            </w:r>
          </w:p>
          <w:p w:rsidR="00000000" w:rsidDel="00000000" w:rsidP="00000000" w:rsidRDefault="00000000" w:rsidRPr="00000000" w14:paraId="0000007F">
            <w:pPr>
              <w:spacing w:after="40" w:lineRule="auto"/>
              <w:rPr>
                <w:color w:val="d4d4d4"/>
              </w:rPr>
            </w:pPr>
            <w:r w:rsidDel="00000000" w:rsidR="00000000" w:rsidRPr="00000000">
              <w:rPr>
                <w:color w:val="d4d4d4"/>
                <w:rtl w:val="0"/>
              </w:rPr>
              <w:t xml:space="preserve">end</w:t>
            </w:r>
          </w:p>
          <w:p w:rsidR="00000000" w:rsidDel="00000000" w:rsidP="00000000" w:rsidRDefault="00000000" w:rsidRPr="00000000" w14:paraId="00000080">
            <w:pPr>
              <w:spacing w:after="40" w:lineRule="auto"/>
              <w:rPr>
                <w:color w:val="d4d4d4"/>
              </w:rPr>
            </w:pPr>
            <w:r w:rsidDel="00000000" w:rsidR="00000000" w:rsidRPr="00000000">
              <w:rPr>
                <w:color w:val="d4d4d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1">
            <w:pPr>
              <w:spacing w:after="40" w:lineRule="auto"/>
              <w:rPr>
                <w:color w:val="6a995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9955"/>
                <w:rtl w:val="0"/>
              </w:rPr>
              <w:t xml:space="preserve">! --- Part 2: กู้คืนคอนฟิกูเรชันจาก TFTP Server ---</w:t>
            </w:r>
          </w:p>
          <w:p w:rsidR="00000000" w:rsidDel="00000000" w:rsidP="00000000" w:rsidRDefault="00000000" w:rsidRPr="00000000" w14:paraId="00000082">
            <w:pPr>
              <w:spacing w:after="40" w:lineRule="auto"/>
              <w:rPr>
                <w:color w:val="d4d4d4"/>
              </w:rPr>
            </w:pPr>
            <w:r w:rsidDel="00000000" w:rsidR="00000000" w:rsidRPr="00000000">
              <w:rPr>
                <w:color w:val="d4d4d4"/>
                <w:rtl w:val="0"/>
              </w:rPr>
              <w:t xml:space="preserve">copy tftp running-config</w:t>
            </w:r>
          </w:p>
          <w:p w:rsidR="00000000" w:rsidDel="00000000" w:rsidP="00000000" w:rsidRDefault="00000000" w:rsidRPr="00000000" w14:paraId="00000083">
            <w:pPr>
              <w:spacing w:after="40" w:lineRule="auto"/>
              <w:rPr>
                <w:color w:val="d4d4d4"/>
              </w:rPr>
            </w:pPr>
            <w:r w:rsidDel="00000000" w:rsidR="00000000" w:rsidRPr="00000000">
              <w:rPr>
                <w:color w:val="d4d4d4"/>
                <w:rtl w:val="0"/>
              </w:rPr>
              <w:t xml:space="preserve">  Address or name of remote host []? 172.16.1.2</w:t>
            </w:r>
          </w:p>
          <w:p w:rsidR="00000000" w:rsidDel="00000000" w:rsidP="00000000" w:rsidRDefault="00000000" w:rsidRPr="00000000" w14:paraId="00000084">
            <w:pPr>
              <w:spacing w:after="40" w:lineRule="auto"/>
              <w:rPr>
                <w:color w:val="d4d4d4"/>
              </w:rPr>
            </w:pPr>
            <w:r w:rsidDel="00000000" w:rsidR="00000000" w:rsidRPr="00000000">
              <w:rPr>
                <w:color w:val="d4d4d4"/>
                <w:rtl w:val="0"/>
              </w:rPr>
              <w:t xml:space="preserve">  Source filename []? RTA-confg</w:t>
            </w:r>
          </w:p>
          <w:p w:rsidR="00000000" w:rsidDel="00000000" w:rsidP="00000000" w:rsidRDefault="00000000" w:rsidRPr="00000000" w14:paraId="00000085">
            <w:pPr>
              <w:spacing w:after="40" w:lineRule="auto"/>
              <w:rPr>
                <w:color w:val="d4d4d4"/>
              </w:rPr>
            </w:pPr>
            <w:r w:rsidDel="00000000" w:rsidR="00000000" w:rsidRPr="00000000">
              <w:rPr>
                <w:color w:val="d4d4d4"/>
                <w:rtl w:val="0"/>
              </w:rPr>
              <w:t xml:space="preserve">  Destination filename [running-config]? &lt;cr&gt;</w:t>
            </w:r>
          </w:p>
          <w:p w:rsidR="00000000" w:rsidDel="00000000" w:rsidP="00000000" w:rsidRDefault="00000000" w:rsidRPr="00000000" w14:paraId="00000086">
            <w:pPr>
              <w:spacing w:after="40" w:lineRule="auto"/>
              <w:rPr>
                <w:color w:val="d4d4d4"/>
              </w:rPr>
            </w:pPr>
            <w:r w:rsidDel="00000000" w:rsidR="00000000" w:rsidRPr="00000000">
              <w:rPr>
                <w:color w:val="d4d4d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7">
            <w:pPr>
              <w:spacing w:after="40" w:lineRule="auto"/>
              <w:rPr>
                <w:color w:val="6a995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9955"/>
                <w:rtl w:val="0"/>
              </w:rPr>
              <w:t xml:space="preserve">! --- เปิดใช้งานอินเทอร์เฟซ G0/1 ที่ถูกปิดอยู่ ---</w:t>
            </w:r>
          </w:p>
          <w:p w:rsidR="00000000" w:rsidDel="00000000" w:rsidP="00000000" w:rsidRDefault="00000000" w:rsidRPr="00000000" w14:paraId="00000088">
            <w:pPr>
              <w:spacing w:after="40" w:lineRule="auto"/>
              <w:rPr>
                <w:color w:val="d4d4d4"/>
              </w:rPr>
            </w:pPr>
            <w:r w:rsidDel="00000000" w:rsidR="00000000" w:rsidRPr="00000000">
              <w:rPr>
                <w:color w:val="d4d4d4"/>
                <w:rtl w:val="0"/>
              </w:rPr>
              <w:t xml:space="preserve">configure terminal</w:t>
            </w:r>
          </w:p>
          <w:p w:rsidR="00000000" w:rsidDel="00000000" w:rsidP="00000000" w:rsidRDefault="00000000" w:rsidRPr="00000000" w14:paraId="00000089">
            <w:pPr>
              <w:spacing w:after="40" w:lineRule="auto"/>
              <w:rPr>
                <w:color w:val="d4d4d4"/>
              </w:rPr>
            </w:pPr>
            <w:r w:rsidDel="00000000" w:rsidR="00000000" w:rsidRPr="00000000">
              <w:rPr>
                <w:color w:val="d4d4d4"/>
                <w:rtl w:val="0"/>
              </w:rPr>
              <w:t xml:space="preserve">interface GigabitEthernet0/1</w:t>
            </w:r>
          </w:p>
          <w:p w:rsidR="00000000" w:rsidDel="00000000" w:rsidP="00000000" w:rsidRDefault="00000000" w:rsidRPr="00000000" w14:paraId="0000008A">
            <w:pPr>
              <w:spacing w:after="40" w:lineRule="auto"/>
              <w:rPr>
                <w:color w:val="d4d4d4"/>
              </w:rPr>
            </w:pPr>
            <w:r w:rsidDel="00000000" w:rsidR="00000000" w:rsidRPr="00000000">
              <w:rPr>
                <w:color w:val="d4d4d4"/>
                <w:rtl w:val="0"/>
              </w:rPr>
              <w:t xml:space="preserve"> no shutdown</w:t>
            </w:r>
          </w:p>
          <w:p w:rsidR="00000000" w:rsidDel="00000000" w:rsidP="00000000" w:rsidRDefault="00000000" w:rsidRPr="00000000" w14:paraId="0000008B">
            <w:pPr>
              <w:spacing w:after="40" w:lineRule="auto"/>
              <w:rPr>
                <w:color w:val="d4d4d4"/>
              </w:rPr>
            </w:pPr>
            <w:r w:rsidDel="00000000" w:rsidR="00000000" w:rsidRPr="00000000">
              <w:rPr>
                <w:color w:val="d4d4d4"/>
                <w:rtl w:val="0"/>
              </w:rPr>
              <w:t xml:space="preserve">end</w:t>
            </w:r>
          </w:p>
          <w:p w:rsidR="00000000" w:rsidDel="00000000" w:rsidP="00000000" w:rsidRDefault="00000000" w:rsidRPr="00000000" w14:paraId="0000008C">
            <w:pPr>
              <w:spacing w:after="40" w:lineRule="auto"/>
              <w:rPr>
                <w:color w:val="d4d4d4"/>
              </w:rPr>
            </w:pPr>
            <w:r w:rsidDel="00000000" w:rsidR="00000000" w:rsidRPr="00000000">
              <w:rPr>
                <w:color w:val="d4d4d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D">
            <w:pPr>
              <w:spacing w:after="40" w:lineRule="auto"/>
              <w:rPr>
                <w:color w:val="6a995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9955"/>
                <w:rtl w:val="0"/>
              </w:rPr>
              <w:t xml:space="preserve">! --- Part 3: เปลี่ยนชื่อโฮสต์และบันทึก/สำรองคอนฟิกูเรชัน ---</w:t>
            </w:r>
          </w:p>
          <w:p w:rsidR="00000000" w:rsidDel="00000000" w:rsidP="00000000" w:rsidRDefault="00000000" w:rsidRPr="00000000" w14:paraId="0000008E">
            <w:pPr>
              <w:spacing w:after="40" w:lineRule="auto"/>
              <w:rPr>
                <w:color w:val="d4d4d4"/>
              </w:rPr>
            </w:pPr>
            <w:r w:rsidDel="00000000" w:rsidR="00000000" w:rsidRPr="00000000">
              <w:rPr>
                <w:color w:val="d4d4d4"/>
                <w:rtl w:val="0"/>
              </w:rPr>
              <w:t xml:space="preserve">configure terminal</w:t>
            </w:r>
          </w:p>
          <w:p w:rsidR="00000000" w:rsidDel="00000000" w:rsidP="00000000" w:rsidRDefault="00000000" w:rsidRPr="00000000" w14:paraId="0000008F">
            <w:pPr>
              <w:spacing w:after="40" w:lineRule="auto"/>
              <w:rPr>
                <w:color w:val="d4d4d4"/>
              </w:rPr>
            </w:pPr>
            <w:r w:rsidDel="00000000" w:rsidR="00000000" w:rsidRPr="00000000">
              <w:rPr>
                <w:color w:val="d4d4d4"/>
                <w:rtl w:val="0"/>
              </w:rPr>
              <w:t xml:space="preserve">hostname RTA-1</w:t>
            </w:r>
          </w:p>
          <w:p w:rsidR="00000000" w:rsidDel="00000000" w:rsidP="00000000" w:rsidRDefault="00000000" w:rsidRPr="00000000" w14:paraId="00000090">
            <w:pPr>
              <w:spacing w:after="40" w:lineRule="auto"/>
              <w:rPr>
                <w:color w:val="d4d4d4"/>
              </w:rPr>
            </w:pPr>
            <w:r w:rsidDel="00000000" w:rsidR="00000000" w:rsidRPr="00000000">
              <w:rPr>
                <w:color w:val="d4d4d4"/>
                <w:rtl w:val="0"/>
              </w:rPr>
              <w:t xml:space="preserve">end</w:t>
            </w:r>
          </w:p>
          <w:p w:rsidR="00000000" w:rsidDel="00000000" w:rsidP="00000000" w:rsidRDefault="00000000" w:rsidRPr="00000000" w14:paraId="00000091">
            <w:pPr>
              <w:spacing w:after="40" w:lineRule="auto"/>
              <w:rPr>
                <w:color w:val="d4d4d4"/>
              </w:rPr>
            </w:pPr>
            <w:r w:rsidDel="00000000" w:rsidR="00000000" w:rsidRPr="00000000">
              <w:rPr>
                <w:color w:val="d4d4d4"/>
                <w:rtl w:val="0"/>
              </w:rPr>
              <w:t xml:space="preserve">copy running-config startup-config</w:t>
            </w:r>
          </w:p>
          <w:p w:rsidR="00000000" w:rsidDel="00000000" w:rsidP="00000000" w:rsidRDefault="00000000" w:rsidRPr="00000000" w14:paraId="00000092">
            <w:pPr>
              <w:spacing w:after="40" w:lineRule="auto"/>
              <w:rPr>
                <w:color w:val="d4d4d4"/>
              </w:rPr>
            </w:pPr>
            <w:r w:rsidDel="00000000" w:rsidR="00000000" w:rsidRPr="00000000">
              <w:rPr>
                <w:color w:val="d4d4d4"/>
                <w:rtl w:val="0"/>
              </w:rPr>
              <w:t xml:space="preserve">copy running-config tftp:</w:t>
            </w:r>
          </w:p>
          <w:p w:rsidR="00000000" w:rsidDel="00000000" w:rsidP="00000000" w:rsidRDefault="00000000" w:rsidRPr="00000000" w14:paraId="00000093">
            <w:pPr>
              <w:spacing w:after="40" w:lineRule="auto"/>
              <w:rPr>
                <w:color w:val="d4d4d4"/>
              </w:rPr>
            </w:pPr>
            <w:r w:rsidDel="00000000" w:rsidR="00000000" w:rsidRPr="00000000">
              <w:rPr>
                <w:color w:val="d4d4d4"/>
                <w:rtl w:val="0"/>
              </w:rPr>
              <w:t xml:space="preserve">  Address or name of remote host []? 172.16.1.2</w:t>
            </w:r>
          </w:p>
          <w:p w:rsidR="00000000" w:rsidDel="00000000" w:rsidP="00000000" w:rsidRDefault="00000000" w:rsidRPr="00000000" w14:paraId="00000094">
            <w:pPr>
              <w:spacing w:after="40" w:lineRule="auto"/>
              <w:rPr>
                <w:color w:val="d4d4d4"/>
              </w:rPr>
            </w:pPr>
            <w:r w:rsidDel="00000000" w:rsidR="00000000" w:rsidRPr="00000000">
              <w:rPr>
                <w:color w:val="d4d4d4"/>
                <w:rtl w:val="0"/>
              </w:rPr>
              <w:t xml:space="preserve">  Destination filename [RTA-1-confg]? &lt;cr&gt;</w:t>
            </w:r>
          </w:p>
          <w:p w:rsidR="00000000" w:rsidDel="00000000" w:rsidP="00000000" w:rsidRDefault="00000000" w:rsidRPr="00000000" w14:paraId="00000095">
            <w:pPr>
              <w:spacing w:after="40" w:lineRule="auto"/>
              <w:rPr>
                <w:color w:val="d4d4d4"/>
              </w:rPr>
            </w:pPr>
            <w:r w:rsidDel="00000000" w:rsidR="00000000" w:rsidRPr="00000000">
              <w:rPr>
                <w:color w:val="d4d4d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6">
            <w:pPr>
              <w:spacing w:after="40" w:lineRule="auto"/>
              <w:rPr>
                <w:color w:val="6a9955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9955"/>
                <w:rtl w:val="0"/>
              </w:rPr>
              <w:t xml:space="preserve">! --- สำรองไฟล์ IOS จากหน่วยความจำแฟลชไปยัง TFTP Server ---</w:t>
            </w:r>
          </w:p>
          <w:p w:rsidR="00000000" w:rsidDel="00000000" w:rsidP="00000000" w:rsidRDefault="00000000" w:rsidRPr="00000000" w14:paraId="00000097">
            <w:pPr>
              <w:spacing w:after="40" w:lineRule="auto"/>
              <w:rPr>
                <w:color w:val="d4d4d4"/>
              </w:rPr>
            </w:pPr>
            <w:r w:rsidDel="00000000" w:rsidR="00000000" w:rsidRPr="00000000">
              <w:rPr>
                <w:color w:val="d4d4d4"/>
                <w:rtl w:val="0"/>
              </w:rPr>
              <w:t xml:space="preserve">copy flash tftp:</w:t>
            </w:r>
          </w:p>
          <w:p w:rsidR="00000000" w:rsidDel="00000000" w:rsidP="00000000" w:rsidRDefault="00000000" w:rsidRPr="00000000" w14:paraId="00000098">
            <w:pPr>
              <w:spacing w:after="40" w:lineRule="auto"/>
              <w:rPr>
                <w:color w:val="d4d4d4"/>
              </w:rPr>
            </w:pPr>
            <w:r w:rsidDel="00000000" w:rsidR="00000000" w:rsidRPr="00000000">
              <w:rPr>
                <w:color w:val="d4d4d4"/>
                <w:rtl w:val="0"/>
              </w:rPr>
              <w:t xml:space="preserve">  Source filename []? c1900-universalk9-mz.SPA.151-4.M4.bin</w:t>
            </w:r>
          </w:p>
          <w:p w:rsidR="00000000" w:rsidDel="00000000" w:rsidP="00000000" w:rsidRDefault="00000000" w:rsidRPr="00000000" w14:paraId="00000099">
            <w:pPr>
              <w:spacing w:after="40" w:lineRule="auto"/>
              <w:rPr>
                <w:color w:val="d4d4d4"/>
              </w:rPr>
            </w:pPr>
            <w:r w:rsidDel="00000000" w:rsidR="00000000" w:rsidRPr="00000000">
              <w:rPr>
                <w:color w:val="d4d4d4"/>
                <w:rtl w:val="0"/>
              </w:rPr>
              <w:t xml:space="preserve">  Address or name of remote host []? 172.16.1.2</w:t>
            </w:r>
          </w:p>
          <w:p w:rsidR="00000000" w:rsidDel="00000000" w:rsidP="00000000" w:rsidRDefault="00000000" w:rsidRPr="00000000" w14:paraId="0000009A">
            <w:pPr>
              <w:spacing w:after="40" w:lineRule="auto"/>
              <w:rPr>
                <w:color w:val="d4d4d4"/>
              </w:rPr>
            </w:pPr>
            <w:r w:rsidDel="00000000" w:rsidR="00000000" w:rsidRPr="00000000">
              <w:rPr>
                <w:color w:val="d4d4d4"/>
                <w:rtl w:val="0"/>
              </w:rPr>
              <w:t xml:space="preserve">  Destination filename [c1900-universalk9-mz.SPA.151-4.M4.bin]? &lt;cr&gt;</w:t>
            </w:r>
          </w:p>
        </w:tc>
      </w:tr>
    </w:tbl>
    <w:p w:rsidR="00000000" w:rsidDel="00000000" w:rsidP="00000000" w:rsidRDefault="00000000" w:rsidRPr="00000000" w14:paraId="0000009B">
      <w:pPr>
        <w:pStyle w:val="Heading1"/>
        <w:keepNext w:val="0"/>
        <w:keepLines w:val="0"/>
        <w:spacing w:after="160" w:before="30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4zkm4868gx58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การตรวจสอบผลลัพธ์ (Verification)</w:t>
      </w:r>
    </w:p>
    <w:p w:rsidR="00000000" w:rsidDel="00000000" w:rsidP="00000000" w:rsidRDefault="00000000" w:rsidRPr="00000000" w14:paraId="0000009C">
      <w:pPr>
        <w:spacing w:after="12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• คำสั่ง show ip interface brief บนเราเตอร์ RTA-1 แสดงให้เห็นว่าทั้งอินเทอร์เฟซ G0/0 และ G0/1 อยู่ในสถานะ up/up</w:t>
      </w:r>
    </w:p>
    <w:p w:rsidR="00000000" w:rsidDel="00000000" w:rsidP="00000000" w:rsidRDefault="00000000" w:rsidRPr="00000000" w14:paraId="0000009D">
      <w:pPr>
        <w:spacing w:after="12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• การ ping จากเครื่อง PCA ไปยัง TFTP Server (172.16.1.2) สำเร็จ ยืนยันว่าเครือข่ายเชื่อมต่อกันได้อย่างสมบูรณ์</w:t>
      </w:r>
    </w:p>
    <w:p w:rsidR="00000000" w:rsidDel="00000000" w:rsidP="00000000" w:rsidRDefault="00000000" w:rsidRPr="00000000" w14:paraId="0000009E">
      <w:pPr>
        <w:spacing w:after="12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• บนหน้าจอ Services &gt; TFTP ของ TFTP Server ปรากฏไฟล์ทั้ง RTA-1-confg (ไฟล์คอนฟิกูเรชันที่สำรองใหม่) และ c1900-universalk9-mz.SPA.151-4.M4.bin (ไฟล์ IOS) อยู่ในรายการไฟล์เรียบร้อยแล้ว</w:t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after="160" w:before="30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p95cxbagkzal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สรุปผลการปฏิบัติการ (Conclusion)</w:t>
      </w:r>
    </w:p>
    <w:p w:rsidR="00000000" w:rsidDel="00000000" w:rsidP="00000000" w:rsidRDefault="00000000" w:rsidRPr="00000000" w14:paraId="000000A0">
      <w:pPr>
        <w:spacing w:after="12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จากการปฏิบัติการนี้ สามารถกู้คืนเราเตอร์ RTA ที่เพิ่งเปลี่ยนใหม่ให้กลับมาทำงานได้ตามคอนฟิกูเรชันเดิม โดยใช้ TFTP Server เป็นแหล่งจัดเก็บไฟล์สำรอง ผ่านคำสั่ง copy tftp running-config จากนั้นได้แก้ไขปัญหาอินเทอร์เฟซ G0/1 ที่ถูกปิดใช้งานอยู่ และดำเนินการสำรอง (backup) ทั้งไฟล์คอนฟิกูเรชันชุดใหม่ (RTA-1-confg) และไฟล์ระบบปฏิบัติการ IOS (c1900-universalk9-mz.SPA.151-4.M4.bin) กลับไปยัง TFTP Server เพื่อให้มั่นใจว่าหากเกิดเหตุการณ์อุปกรณ์เสียหายอีกครั้งในอนาคต จะสามารถกู้คืนระบบเครือข่ายให้กลับมาใช้งานได้อย่างรวดเร็วโดยใช้ไฟล์สำรองชุดล่าสุดนี้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