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jc w:val="center"/>
      </w:pPr>
      <w:r>
        <w:rPr>
          <w:rFonts w:ascii="Times New Roman" w:hAnsi="Times New Roman"/>
          <w:b w:val="0"/>
          <w:sz w:val="32"/>
        </w:rPr>
        <w:t>Ministerul Educaţiei, Culturii și Cercetării al Republicii Moldova</w:t>
      </w:r>
    </w:p>
    <w:p>
      <w:pPr>
        <w:jc w:val="center"/>
      </w:pPr>
      <w:r>
        <w:rPr>
          <w:rFonts w:ascii="Times New Roman" w:hAnsi="Times New Roman"/>
          <w:b w:val="0"/>
          <w:sz w:val="32"/>
        </w:rPr>
        <w:t>Universitatea Tehnică a Moldovei</w:t>
      </w:r>
    </w:p>
    <w:p>
      <w:pPr>
        <w:jc w:val="center"/>
      </w:pPr>
      <w:r>
        <w:rPr>
          <w:rFonts w:ascii="Times New Roman" w:hAnsi="Times New Roman"/>
          <w:b w:val="0"/>
          <w:sz w:val="32"/>
        </w:rPr>
        <w:t>Departamentul Ingineria Software și Automatică</w:t>
      </w:r>
    </w:p>
    <w:p/>
    <w:p/>
    <w:p/>
    <w:p/>
    <w:p/>
    <w:p>
      <w:pPr>
        <w:jc w:val="center"/>
      </w:pPr>
      <w:r>
        <w:rPr>
          <w:rFonts w:ascii="Times New Roman" w:hAnsi="Times New Roman"/>
          <w:b/>
          <w:sz w:val="72"/>
        </w:rPr>
        <w:t>RAPORT</w:t>
      </w:r>
    </w:p>
    <w:p/>
    <w:p>
      <w:pPr>
        <w:jc w:val="center"/>
      </w:pPr>
      <w:r>
        <w:rPr>
          <w:rFonts w:ascii="Times New Roman" w:hAnsi="Times New Roman"/>
          <w:b w:val="0"/>
          <w:sz w:val="40"/>
        </w:rPr>
        <w:t>Lucrare de laborator Nr. 1</w:t>
      </w:r>
    </w:p>
    <w:p>
      <w:pPr>
        <w:jc w:val="center"/>
      </w:pPr>
      <w:r>
        <w:rPr>
          <w:rFonts w:ascii="Times New Roman" w:hAnsi="Times New Roman"/>
          <w:b w:val="0"/>
          <w:sz w:val="40"/>
        </w:rPr>
        <w:t>Disciplina: Network Programming</w:t>
      </w:r>
    </w:p>
    <w:p/>
    <w:p/>
    <w:p>
      <w:pPr>
        <w:jc w:val="center"/>
      </w:pPr>
      <w:r>
        <w:rPr>
          <w:rFonts w:ascii="Times New Roman" w:hAnsi="Times New Roman"/>
          <w:sz w:val="32"/>
        </w:rPr>
        <w:t>A efectuat: Norian Nikita                  st.gr. FAF-223</w:t>
      </w:r>
    </w:p>
    <w:p/>
    <w:p>
      <w:pPr>
        <w:jc w:val="right"/>
      </w:pPr>
      <w:r>
        <w:rPr>
          <w:rFonts w:ascii="Times New Roman" w:hAnsi="Times New Roman"/>
          <w:sz w:val="32"/>
        </w:rPr>
        <w:t xml:space="preserve">A verificat:                                                  </w:t>
      </w:r>
    </w:p>
    <w:p/>
    <w:p/>
    <w:p/>
    <w:p/>
    <w:p>
      <w:pPr>
        <w:jc w:val="center"/>
      </w:pPr>
      <w:r>
        <w:rPr>
          <w:rFonts w:ascii="Times New Roman" w:hAnsi="Times New Roman"/>
          <w:sz w:val="32"/>
        </w:rPr>
        <w:t>Chișinău 2025</w:t>
      </w:r>
    </w:p>
    <w:p>
      <w:r>
        <w:br w:type="page"/>
      </w:r>
    </w:p>
    <w:p>
      <w:pPr>
        <w:jc w:val="both"/>
      </w:pPr>
      <w:r>
        <w:rPr>
          <w:rFonts w:ascii="Times New Roman" w:hAnsi="Times New Roman"/>
          <w:b/>
          <w:sz w:val="26"/>
        </w:rPr>
        <w:t>Objective:</w:t>
      </w:r>
    </w:p>
    <w:p>
      <w:pPr>
        <w:jc w:val="both"/>
      </w:pPr>
      <w:r>
        <w:rPr>
          <w:rFonts w:ascii="Times New Roman" w:hAnsi="Times New Roman"/>
          <w:sz w:val="24"/>
        </w:rPr>
        <w:t>Measure how the number of threads and the way work is divided among them change the running time and memory of a real workload. Determine when work is CPU-bound and when it is I/O-bound, observe a race condition and the cost of fixing it, and find where parallel speed-up stops.</w:t>
      </w:r>
    </w:p>
    <w:p/>
    <w:p>
      <w:pPr>
        <w:jc w:val="both"/>
      </w:pPr>
      <w:r>
        <w:rPr>
          <w:rFonts w:ascii="Times New Roman" w:hAnsi="Times New Roman"/>
          <w:b/>
          <w:sz w:val="26"/>
        </w:rPr>
        <w:t>Task:</w:t>
      </w:r>
    </w:p>
    <w:p>
      <w:pPr>
        <w:jc w:val="both"/>
      </w:pPr>
      <w:r>
        <w:rPr>
          <w:rFonts w:ascii="Times New Roman" w:hAnsi="Times New Roman"/>
          <w:sz w:val="24"/>
        </w:rPr>
        <w:t>Generate a file of 50 000 000 random integers. Count negative, positive, and zero values using multiple threads with different configurations: direct file partitioning (Task 1a), three synchronization approaches (Task 1b), producer-consumer pattern (Task 1c), and multi-file processing on slow storage (Task 2). Measure execution time and peak memory for each configuration.</w:t>
      </w:r>
    </w:p>
    <w:p/>
    <w:p>
      <w:pPr>
        <w:jc w:val="both"/>
      </w:pPr>
      <w:r>
        <w:rPr>
          <w:rFonts w:ascii="Times New Roman" w:hAnsi="Times New Roman"/>
          <w:b/>
          <w:sz w:val="26"/>
        </w:rPr>
        <w:t>1. Hardware Description:</w:t>
      </w:r>
    </w:p>
    <w:p>
      <w:pPr>
        <w:jc w:val="both"/>
      </w:pPr>
      <w:r>
        <w:rPr>
          <w:rFonts w:ascii="Times New Roman" w:hAnsi="Times New Roman"/>
          <w:sz w:val="24"/>
        </w:rPr>
        <w:t>CPU: AMD Ryzen AI 7 350 w/ Radeon 860M</w:t>
      </w:r>
    </w:p>
    <w:p>
      <w:pPr>
        <w:jc w:val="both"/>
      </w:pPr>
      <w:r>
        <w:rPr>
          <w:rFonts w:ascii="Times New Roman" w:hAnsi="Times New Roman"/>
          <w:sz w:val="24"/>
        </w:rPr>
        <w:t>Physical cores: 8, Logical processors: 16 (2 threads per core, SMT)</w:t>
      </w:r>
    </w:p>
    <w:p>
      <w:pPr>
        <w:jc w:val="both"/>
      </w:pPr>
      <w:r>
        <w:rPr>
          <w:rFonts w:ascii="Times New Roman" w:hAnsi="Times New Roman"/>
          <w:sz w:val="24"/>
        </w:rPr>
        <w:t>RAM: 32 GB DDR5</w:t>
      </w:r>
    </w:p>
    <w:p>
      <w:pPr>
        <w:jc w:val="both"/>
      </w:pPr>
      <w:r>
        <w:rPr>
          <w:rFonts w:ascii="Times New Roman" w:hAnsi="Times New Roman"/>
          <w:sz w:val="24"/>
        </w:rPr>
        <w:t>Disk: Micron MTFDKBA1T0QGN NVMe SSD, 953.9 GB</w:t>
      </w:r>
    </w:p>
    <w:p>
      <w:pPr>
        <w:jc w:val="both"/>
      </w:pPr>
      <w:r>
        <w:rPr>
          <w:rFonts w:ascii="Times New Roman" w:hAnsi="Times New Roman"/>
          <w:sz w:val="24"/>
        </w:rPr>
        <w:t>OS: Arch Linux, kernel 7.2.8-arch1-2</w:t>
      </w:r>
    </w:p>
    <w:p>
      <w:pPr>
        <w:jc w:val="both"/>
      </w:pPr>
      <w:r>
        <w:rPr>
          <w:rFonts w:ascii="Times New Roman" w:hAnsi="Times New Roman"/>
          <w:sz w:val="24"/>
        </w:rPr>
        <w:t>Language: C# / .NET 10.0.112</w:t>
      </w:r>
    </w:p>
    <w:p>
      <w:pPr>
        <w:jc w:val="both"/>
      </w:pPr>
      <w:r>
        <w:rPr>
          <w:rFonts w:ascii="Times New Roman" w:hAnsi="Times New Roman"/>
          <w:b/>
          <w:sz w:val="24"/>
        </w:rPr>
        <w:t xml:space="preserve">Machine 2 (Teammate):</w:t>
      </w:r>
    </w:p>
    <w:p>
      <w:pPr>
        <w:jc w:val="both"/>
      </w:pPr>
      <w:r>
        <w:rPr>
          <w:rFonts w:ascii="Times New Roman" w:hAnsi="Times New Roman"/>
          <w:sz w:val="24"/>
        </w:rPr>
        <w:t xml:space="preserve">CPU: AMD Ryzen 5 7535HS with Radeon Graphics</w:t>
      </w:r>
    </w:p>
    <w:p>
      <w:pPr>
        <w:jc w:val="both"/>
      </w:pPr>
      <w:r>
        <w:rPr>
          <w:rFonts w:ascii="Times New Roman" w:hAnsi="Times New Roman"/>
          <w:sz w:val="24"/>
        </w:rPr>
        <w:t xml:space="preserve">Physical cores: 6, Logical processors: 12 (2 threads per core, SMT)</w:t>
      </w:r>
    </w:p>
    <w:p>
      <w:pPr>
        <w:jc w:val="both"/>
      </w:pPr>
      <w:r>
        <w:rPr>
          <w:rFonts w:ascii="Times New Roman" w:hAnsi="Times New Roman"/>
          <w:sz w:val="24"/>
        </w:rPr>
        <w:t xml:space="preserve">RAM: 16 GB DDR5</w:t>
      </w:r>
    </w:p>
    <w:p>
      <w:pPr>
        <w:jc w:val="both"/>
      </w:pPr>
      <w:r>
        <w:rPr>
          <w:rFonts w:ascii="Times New Roman" w:hAnsi="Times New Roman"/>
          <w:sz w:val="24"/>
        </w:rPr>
        <w:t xml:space="preserve">Disk: SK hynix HFS512GEJ4X112N NVMe SSD, 476.9 GB / Transcend TS1TMTE115S NVMe SSD, 931.5 GB</w:t>
      </w:r>
    </w:p>
    <w:p>
      <w:pPr>
        <w:jc w:val="both"/>
      </w:pPr>
      <w:r>
        <w:rPr>
          <w:rFonts w:ascii="Times New Roman" w:hAnsi="Times New Roman"/>
          <w:sz w:val="24"/>
        </w:rPr>
        <w:t xml:space="preserve">OS: CachyOS (Arch Linux), kernel 7.2.9-1-cachyos</w:t>
      </w:r>
    </w:p>
    <w:p>
      <w:pPr>
        <w:jc w:val="both"/>
      </w:pPr>
      <w:r>
        <w:rPr>
          <w:rFonts w:ascii="Times New Roman" w:hAnsi="Times New Roman"/>
          <w:sz w:val="24"/>
        </w:rPr>
        <w:t xml:space="preserve">Language: C# / .NET 10.0.112</w:t>
      </w:r>
    </w:p>
    <w:p>
      <w:pPr>
        <w:jc w:val="both"/>
      </w:pPr>
    </w:p>
    <w:p>
      <w:pPr>
        <w:jc w:val="both"/>
      </w:pPr>
      <w:r>
        <w:rPr>
          <w:rFonts w:ascii="Times New Roman" w:hAnsi="Times New Roman"/>
          <w:sz w:val="24"/>
        </w:rPr>
        <w:t xml:space="preserve">USB drive: Flash Drive USB 3.0 / 3.2 Gen 1 (measurements pending physical test)</w:t>
      </w:r>
    </w:p>
    <w:p/>
    <w:p>
      <w:pPr>
        <w:jc w:val="both"/>
      </w:pPr>
      <w:r>
        <w:rPr>
          <w:rFonts w:ascii="Times New Roman" w:hAnsi="Times New Roman"/>
          <w:b/>
          <w:sz w:val="26"/>
        </w:rPr>
        <w:t>2. Task 1a: Counting with Threads</w:t>
      </w:r>
    </w:p>
    <w:p/>
    <w:p>
      <w:pPr>
        <w:jc w:val="both"/>
      </w:pPr>
      <w:r>
        <w:rPr>
          <w:rFonts w:ascii="Times New Roman" w:hAnsi="Times New Roman"/>
          <w:sz w:val="24"/>
        </w:rPr>
        <w:t>Each thread reads and parses its own portion of numbers.txt. The file is divided by byte offset; each thread seeks to its starting position, skips to the next newline to avoid splitting a number, and counts until reaching its end offset. This way no line is counted twice or skipped.</w:t>
      </w:r>
    </w:p>
    <w:p/>
    <w:p>
      <w:pPr>
        <w:jc w:val="both"/>
      </w:pPr>
      <w:r>
        <w:rPr>
          <w:rFonts w:ascii="Times New Roman" w:hAnsi="Times New Roman"/>
          <w:b/>
          <w:sz w:val="24"/>
        </w:rPr>
        <w:t>Table 1. Task 1a results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Threads</w:t>
            </w:r>
          </w:p>
        </w:tc>
        <w:tc>
          <w:tcPr>
            <w:tcW w:type="dxa" w:w="1938"/>
          </w:tcPr>
          <w:p>
            <w:r>
              <w:rPr>
                <w:rFonts w:ascii="Times New Roman" w:hAnsi="Times New Roman"/>
                <w:b/>
                <w:sz w:val="20"/>
              </w:rPr>
              <w:t>Time Run 1 (ms)</w:t>
            </w:r>
          </w:p>
        </w:tc>
        <w:tc>
          <w:tcPr>
            <w:tcW w:type="dxa" w:w="1938"/>
          </w:tcPr>
          <w:p>
            <w:r>
              <w:rPr>
                <w:rFonts w:ascii="Times New Roman" w:hAnsi="Times New Roman"/>
                <w:b/>
                <w:sz w:val="20"/>
              </w:rPr>
              <w:t>Time Run 2 (ms)</w:t>
            </w:r>
          </w:p>
        </w:tc>
        <w:tc>
          <w:tcPr>
            <w:tcW w:type="dxa" w:w="1938"/>
          </w:tcPr>
          <w:p>
            <w:r>
              <w:rPr>
                <w:rFonts w:ascii="Times New Roman" w:hAnsi="Times New Roman"/>
                <w:b/>
                <w:sz w:val="20"/>
              </w:rPr>
              <w:t>Peak RAM R1 (MB)</w:t>
            </w:r>
          </w:p>
        </w:tc>
        <w:tc>
          <w:tcPr>
            <w:tcW w:type="dxa" w:w="1938"/>
          </w:tcPr>
          <w:p>
            <w:r>
              <w:rPr>
                <w:rFonts w:ascii="Times New Roman" w:hAnsi="Times New Roman"/>
                <w:b/>
                <w:sz w:val="20"/>
              </w:rPr>
              <w:t>Peak RAM R2 (MB)</w:t>
            </w:r>
          </w:p>
        </w:tc>
      </w:tr>
      <w:tr>
        <w:tc>
          <w:tcPr>
            <w:tcW w:type="dxa" w:w="1938"/>
          </w:tcPr>
          <w:p>
            <w:r>
              <w:rPr>
                <w:rFonts w:ascii="Times New Roman" w:hAnsi="Times New Roman"/>
                <w:sz w:val="20"/>
              </w:rPr>
              <w:t>1</w:t>
            </w:r>
          </w:p>
        </w:tc>
        <w:tc>
          <w:tcPr>
            <w:tcW w:type="dxa" w:w="1938"/>
          </w:tcPr>
          <w:p>
            <w:r>
              <w:rPr>
                <w:rFonts w:ascii="Times New Roman" w:hAnsi="Times New Roman"/>
                <w:sz w:val="20"/>
              </w:rPr>
              <w:t>1117</w:t>
            </w:r>
          </w:p>
        </w:tc>
        <w:tc>
          <w:tcPr>
            <w:tcW w:type="dxa" w:w="1938"/>
          </w:tcPr>
          <w:p>
            <w:r>
              <w:rPr>
                <w:rFonts w:ascii="Times New Roman" w:hAnsi="Times New Roman"/>
                <w:sz w:val="20"/>
              </w:rPr>
              <w:t>1112</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2</w:t>
            </w:r>
          </w:p>
        </w:tc>
        <w:tc>
          <w:tcPr>
            <w:tcW w:type="dxa" w:w="1938"/>
          </w:tcPr>
          <w:p>
            <w:r>
              <w:rPr>
                <w:rFonts w:ascii="Times New Roman" w:hAnsi="Times New Roman"/>
                <w:sz w:val="20"/>
              </w:rPr>
              <w:t>627</w:t>
            </w:r>
          </w:p>
        </w:tc>
        <w:tc>
          <w:tcPr>
            <w:tcW w:type="dxa" w:w="1938"/>
          </w:tcPr>
          <w:p>
            <w:r>
              <w:rPr>
                <w:rFonts w:ascii="Times New Roman" w:hAnsi="Times New Roman"/>
                <w:sz w:val="20"/>
              </w:rPr>
              <w:t>648</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4</w:t>
            </w:r>
          </w:p>
        </w:tc>
        <w:tc>
          <w:tcPr>
            <w:tcW w:type="dxa" w:w="1938"/>
          </w:tcPr>
          <w:p>
            <w:r>
              <w:rPr>
                <w:rFonts w:ascii="Times New Roman" w:hAnsi="Times New Roman"/>
                <w:sz w:val="20"/>
              </w:rPr>
              <w:t>422</w:t>
            </w:r>
          </w:p>
        </w:tc>
        <w:tc>
          <w:tcPr>
            <w:tcW w:type="dxa" w:w="1938"/>
          </w:tcPr>
          <w:p>
            <w:r>
              <w:rPr>
                <w:rFonts w:ascii="Times New Roman" w:hAnsi="Times New Roman"/>
                <w:sz w:val="20"/>
              </w:rPr>
              <w:t>386</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8</w:t>
            </w:r>
          </w:p>
        </w:tc>
        <w:tc>
          <w:tcPr>
            <w:tcW w:type="dxa" w:w="1938"/>
          </w:tcPr>
          <w:p>
            <w:r>
              <w:rPr>
                <w:rFonts w:ascii="Times New Roman" w:hAnsi="Times New Roman"/>
                <w:sz w:val="20"/>
              </w:rPr>
              <w:t>308</w:t>
            </w:r>
          </w:p>
        </w:tc>
        <w:tc>
          <w:tcPr>
            <w:tcW w:type="dxa" w:w="1938"/>
          </w:tcPr>
          <w:p>
            <w:r>
              <w:rPr>
                <w:rFonts w:ascii="Times New Roman" w:hAnsi="Times New Roman"/>
                <w:sz w:val="20"/>
              </w:rPr>
              <w:t>333</w:t>
            </w:r>
          </w:p>
        </w:tc>
        <w:tc>
          <w:tcPr>
            <w:tcW w:type="dxa" w:w="1938"/>
          </w:tcPr>
          <w:p>
            <w:r>
              <w:rPr>
                <w:rFonts w:ascii="Times New Roman" w:hAnsi="Times New Roman"/>
                <w:sz w:val="20"/>
              </w:rPr>
              <w:t>53</w:t>
            </w:r>
          </w:p>
        </w:tc>
        <w:tc>
          <w:tcPr>
            <w:tcW w:type="dxa" w:w="1938"/>
          </w:tcPr>
          <w:p>
            <w:r>
              <w:rPr>
                <w:rFonts w:ascii="Times New Roman" w:hAnsi="Times New Roman"/>
                <w:sz w:val="20"/>
              </w:rPr>
              <w:t>53</w:t>
            </w:r>
          </w:p>
        </w:tc>
      </w:tr>
      <w:tr>
        <w:tc>
          <w:tcPr>
            <w:tcW w:type="dxa" w:w="1938"/>
          </w:tcPr>
          <w:p>
            <w:r>
              <w:rPr>
                <w:rFonts w:ascii="Times New Roman" w:hAnsi="Times New Roman"/>
                <w:sz w:val="20"/>
              </w:rPr>
              <w:t>16</w:t>
            </w:r>
          </w:p>
        </w:tc>
        <w:tc>
          <w:tcPr>
            <w:tcW w:type="dxa" w:w="1938"/>
          </w:tcPr>
          <w:p>
            <w:r>
              <w:rPr>
                <w:rFonts w:ascii="Times New Roman" w:hAnsi="Times New Roman"/>
                <w:sz w:val="20"/>
              </w:rPr>
              <w:t>230</w:t>
            </w:r>
          </w:p>
        </w:tc>
        <w:tc>
          <w:tcPr>
            <w:tcW w:type="dxa" w:w="1938"/>
          </w:tcPr>
          <w:p>
            <w:r>
              <w:rPr>
                <w:rFonts w:ascii="Times New Roman" w:hAnsi="Times New Roman"/>
                <w:sz w:val="20"/>
              </w:rPr>
              <w:t>237</w:t>
            </w:r>
          </w:p>
        </w:tc>
        <w:tc>
          <w:tcPr>
            <w:tcW w:type="dxa" w:w="1938"/>
          </w:tcPr>
          <w:p>
            <w:r>
              <w:rPr>
                <w:rFonts w:ascii="Times New Roman" w:hAnsi="Times New Roman"/>
                <w:sz w:val="20"/>
              </w:rPr>
              <w:t>51</w:t>
            </w:r>
          </w:p>
        </w:tc>
        <w:tc>
          <w:tcPr>
            <w:tcW w:type="dxa" w:w="1938"/>
          </w:tcPr>
          <w:p>
            <w:r>
              <w:rPr>
                <w:rFonts w:ascii="Times New Roman" w:hAnsi="Times New Roman"/>
                <w:sz w:val="20"/>
              </w:rPr>
              <w:t>51</w:t>
            </w:r>
          </w:p>
        </w:tc>
      </w:tr>
      <w:tr>
        <w:tc>
          <w:tcPr>
            <w:tcW w:type="dxa" w:w="1938"/>
          </w:tcPr>
          <w:p>
            <w:r>
              <w:rPr>
                <w:rFonts w:ascii="Times New Roman" w:hAnsi="Times New Roman"/>
                <w:sz w:val="20"/>
              </w:rPr>
              <w:t>32</w:t>
            </w:r>
          </w:p>
        </w:tc>
        <w:tc>
          <w:tcPr>
            <w:tcW w:type="dxa" w:w="1938"/>
          </w:tcPr>
          <w:p>
            <w:r>
              <w:rPr>
                <w:rFonts w:ascii="Times New Roman" w:hAnsi="Times New Roman"/>
                <w:sz w:val="20"/>
              </w:rPr>
              <w:t>307</w:t>
            </w:r>
          </w:p>
        </w:tc>
        <w:tc>
          <w:tcPr>
            <w:tcW w:type="dxa" w:w="1938"/>
          </w:tcPr>
          <w:p>
            <w:r>
              <w:rPr>
                <w:rFonts w:ascii="Times New Roman" w:hAnsi="Times New Roman"/>
                <w:sz w:val="20"/>
              </w:rPr>
              <w:t>317</w:t>
            </w:r>
          </w:p>
        </w:tc>
        <w:tc>
          <w:tcPr>
            <w:tcW w:type="dxa" w:w="1938"/>
          </w:tcPr>
          <w:p>
            <w:r>
              <w:rPr>
                <w:rFonts w:ascii="Times New Roman" w:hAnsi="Times New Roman"/>
                <w:sz w:val="20"/>
              </w:rPr>
              <w:t>57</w:t>
            </w:r>
          </w:p>
        </w:tc>
        <w:tc>
          <w:tcPr>
            <w:tcW w:type="dxa" w:w="1938"/>
          </w:tcPr>
          <w:p>
            <w:r>
              <w:rPr>
                <w:rFonts w:ascii="Times New Roman" w:hAnsi="Times New Roman"/>
                <w:sz w:val="20"/>
              </w:rPr>
              <w:t>54</w:t>
            </w:r>
          </w:p>
        </w:tc>
      </w:tr>
      <w:tr>
        <w:tc>
          <w:tcPr>
            <w:tcW w:type="dxa" w:w="1938"/>
          </w:tcPr>
          <w:p>
            <w:r>
              <w:rPr>
                <w:rFonts w:ascii="Times New Roman" w:hAnsi="Times New Roman"/>
                <w:sz w:val="20"/>
              </w:rPr>
              <w:t>64</w:t>
            </w:r>
          </w:p>
        </w:tc>
        <w:tc>
          <w:tcPr>
            <w:tcW w:type="dxa" w:w="1938"/>
          </w:tcPr>
          <w:p>
            <w:r>
              <w:rPr>
                <w:rFonts w:ascii="Times New Roman" w:hAnsi="Times New Roman"/>
                <w:sz w:val="20"/>
              </w:rPr>
              <w:t>401</w:t>
            </w:r>
          </w:p>
        </w:tc>
        <w:tc>
          <w:tcPr>
            <w:tcW w:type="dxa" w:w="1938"/>
          </w:tcPr>
          <w:p>
            <w:r>
              <w:rPr>
                <w:rFonts w:ascii="Times New Roman" w:hAnsi="Times New Roman"/>
                <w:sz w:val="20"/>
              </w:rPr>
              <w:t>285</w:t>
            </w:r>
          </w:p>
        </w:tc>
        <w:tc>
          <w:tcPr>
            <w:tcW w:type="dxa" w:w="1938"/>
          </w:tcPr>
          <w:p>
            <w:r>
              <w:rPr>
                <w:rFonts w:ascii="Times New Roman" w:hAnsi="Times New Roman"/>
                <w:sz w:val="20"/>
              </w:rPr>
              <w:t>58</w:t>
            </w:r>
          </w:p>
        </w:tc>
        <w:tc>
          <w:tcPr>
            <w:tcW w:type="dxa" w:w="1938"/>
          </w:tcPr>
          <w:p>
            <w:r>
              <w:rPr>
                <w:rFonts w:ascii="Times New Roman" w:hAnsi="Times New Roman"/>
                <w:sz w:val="20"/>
              </w:rPr>
              <w:t>52</w:t>
            </w:r>
          </w:p>
        </w:tc>
      </w:tr>
    </w:tbl>
    <w:p/>
    <w:p>
      <w:pPr>
        <w:jc w:val="both"/>
      </w:pPr>
      <w:r>
        <w:rPr>
          <w:rFonts w:ascii="Times New Roman" w:hAnsi="Times New Roman"/>
          <w:sz w:val="24"/>
        </w:rPr>
        <w:t>Correctness check: neg=25 005 087, pos=24 994 889, zero=24, total=50 000 000. All thread configurations produced identical counts.</w:t>
      </w:r>
    </w:p>
    <w:p/>
    <w:p>
      <w:pPr>
        <w:jc w:val="both"/>
      </w:pPr>
      <w:r>
        <w:rPr>
          <w:rFonts w:ascii="Times New Roman" w:hAnsi="Times New Roman"/>
          <w:b/>
          <w:sz w:val="24"/>
        </w:rPr>
        <w:t>Table 2. Task 1a speed-up</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Avg Time (ms)</w:t>
            </w:r>
          </w:p>
        </w:tc>
        <w:tc>
          <w:tcPr>
            <w:tcW w:type="dxa" w:w="3230"/>
          </w:tcPr>
          <w:p>
            <w:r>
              <w:rPr>
                <w:rFonts w:ascii="Times New Roman" w:hAnsi="Times New Roman"/>
                <w:b/>
                <w:sz w:val="20"/>
              </w:rPr>
              <w:t>Speed-up</w:t>
            </w:r>
          </w:p>
        </w:tc>
      </w:tr>
      <w:tr>
        <w:tc>
          <w:tcPr>
            <w:tcW w:type="dxa" w:w="3230"/>
          </w:tcPr>
          <w:p>
            <w:r>
              <w:rPr>
                <w:rFonts w:ascii="Times New Roman" w:hAnsi="Times New Roman"/>
                <w:sz w:val="20"/>
              </w:rPr>
              <w:t>1</w:t>
            </w:r>
          </w:p>
        </w:tc>
        <w:tc>
          <w:tcPr>
            <w:tcW w:type="dxa" w:w="3230"/>
          </w:tcPr>
          <w:p>
            <w:r>
              <w:rPr>
                <w:rFonts w:ascii="Times New Roman" w:hAnsi="Times New Roman"/>
                <w:sz w:val="20"/>
              </w:rPr>
              <w:t>1114</w:t>
            </w:r>
          </w:p>
        </w:tc>
        <w:tc>
          <w:tcPr>
            <w:tcW w:type="dxa" w:w="3230"/>
          </w:tcPr>
          <w:p>
            <w:r>
              <w:rPr>
                <w:rFonts w:ascii="Times New Roman" w:hAnsi="Times New Roman"/>
                <w:sz w:val="20"/>
              </w:rPr>
              <w:t>1.00x</w:t>
            </w:r>
          </w:p>
        </w:tc>
      </w:tr>
      <w:tr>
        <w:tc>
          <w:tcPr>
            <w:tcW w:type="dxa" w:w="3230"/>
          </w:tcPr>
          <w:p>
            <w:r>
              <w:rPr>
                <w:rFonts w:ascii="Times New Roman" w:hAnsi="Times New Roman"/>
                <w:sz w:val="20"/>
              </w:rPr>
              <w:t>2</w:t>
            </w:r>
          </w:p>
        </w:tc>
        <w:tc>
          <w:tcPr>
            <w:tcW w:type="dxa" w:w="3230"/>
          </w:tcPr>
          <w:p>
            <w:r>
              <w:rPr>
                <w:rFonts w:ascii="Times New Roman" w:hAnsi="Times New Roman"/>
                <w:sz w:val="20"/>
              </w:rPr>
              <w:t>638</w:t>
            </w:r>
          </w:p>
        </w:tc>
        <w:tc>
          <w:tcPr>
            <w:tcW w:type="dxa" w:w="3230"/>
          </w:tcPr>
          <w:p>
            <w:r>
              <w:rPr>
                <w:rFonts w:ascii="Times New Roman" w:hAnsi="Times New Roman"/>
                <w:sz w:val="20"/>
              </w:rPr>
              <w:t>1.75x</w:t>
            </w:r>
          </w:p>
        </w:tc>
      </w:tr>
      <w:tr>
        <w:tc>
          <w:tcPr>
            <w:tcW w:type="dxa" w:w="3230"/>
          </w:tcPr>
          <w:p>
            <w:r>
              <w:rPr>
                <w:rFonts w:ascii="Times New Roman" w:hAnsi="Times New Roman"/>
                <w:sz w:val="20"/>
              </w:rPr>
              <w:t>4</w:t>
            </w:r>
          </w:p>
        </w:tc>
        <w:tc>
          <w:tcPr>
            <w:tcW w:type="dxa" w:w="3230"/>
          </w:tcPr>
          <w:p>
            <w:r>
              <w:rPr>
                <w:rFonts w:ascii="Times New Roman" w:hAnsi="Times New Roman"/>
                <w:sz w:val="20"/>
              </w:rPr>
              <w:t>404</w:t>
            </w:r>
          </w:p>
        </w:tc>
        <w:tc>
          <w:tcPr>
            <w:tcW w:type="dxa" w:w="3230"/>
          </w:tcPr>
          <w:p>
            <w:r>
              <w:rPr>
                <w:rFonts w:ascii="Times New Roman" w:hAnsi="Times New Roman"/>
                <w:sz w:val="20"/>
              </w:rPr>
              <w:t>2.76x</w:t>
            </w:r>
          </w:p>
        </w:tc>
      </w:tr>
      <w:tr>
        <w:tc>
          <w:tcPr>
            <w:tcW w:type="dxa" w:w="3230"/>
          </w:tcPr>
          <w:p>
            <w:r>
              <w:rPr>
                <w:rFonts w:ascii="Times New Roman" w:hAnsi="Times New Roman"/>
                <w:sz w:val="20"/>
              </w:rPr>
              <w:t>8</w:t>
            </w:r>
          </w:p>
        </w:tc>
        <w:tc>
          <w:tcPr>
            <w:tcW w:type="dxa" w:w="3230"/>
          </w:tcPr>
          <w:p>
            <w:r>
              <w:rPr>
                <w:rFonts w:ascii="Times New Roman" w:hAnsi="Times New Roman"/>
                <w:sz w:val="20"/>
              </w:rPr>
              <w:t>320</w:t>
            </w:r>
          </w:p>
        </w:tc>
        <w:tc>
          <w:tcPr>
            <w:tcW w:type="dxa" w:w="3230"/>
          </w:tcPr>
          <w:p>
            <w:r>
              <w:rPr>
                <w:rFonts w:ascii="Times New Roman" w:hAnsi="Times New Roman"/>
                <w:sz w:val="20"/>
              </w:rPr>
              <w:t>3.48x</w:t>
            </w:r>
          </w:p>
        </w:tc>
      </w:tr>
      <w:tr>
        <w:tc>
          <w:tcPr>
            <w:tcW w:type="dxa" w:w="3230"/>
          </w:tcPr>
          <w:p>
            <w:r>
              <w:rPr>
                <w:rFonts w:ascii="Times New Roman" w:hAnsi="Times New Roman"/>
                <w:sz w:val="20"/>
              </w:rPr>
              <w:t>16</w:t>
            </w:r>
          </w:p>
        </w:tc>
        <w:tc>
          <w:tcPr>
            <w:tcW w:type="dxa" w:w="3230"/>
          </w:tcPr>
          <w:p>
            <w:r>
              <w:rPr>
                <w:rFonts w:ascii="Times New Roman" w:hAnsi="Times New Roman"/>
                <w:sz w:val="20"/>
              </w:rPr>
              <w:t>234</w:t>
            </w:r>
          </w:p>
        </w:tc>
        <w:tc>
          <w:tcPr>
            <w:tcW w:type="dxa" w:w="3230"/>
          </w:tcPr>
          <w:p>
            <w:r>
              <w:rPr>
                <w:rFonts w:ascii="Times New Roman" w:hAnsi="Times New Roman"/>
                <w:sz w:val="20"/>
              </w:rPr>
              <w:t>4.77x</w:t>
            </w:r>
          </w:p>
        </w:tc>
      </w:tr>
      <w:tr>
        <w:tc>
          <w:tcPr>
            <w:tcW w:type="dxa" w:w="3230"/>
          </w:tcPr>
          <w:p>
            <w:r>
              <w:rPr>
                <w:rFonts w:ascii="Times New Roman" w:hAnsi="Times New Roman"/>
                <w:sz w:val="20"/>
              </w:rPr>
              <w:t>32</w:t>
            </w:r>
          </w:p>
        </w:tc>
        <w:tc>
          <w:tcPr>
            <w:tcW w:type="dxa" w:w="3230"/>
          </w:tcPr>
          <w:p>
            <w:r>
              <w:rPr>
                <w:rFonts w:ascii="Times New Roman" w:hAnsi="Times New Roman"/>
                <w:sz w:val="20"/>
              </w:rPr>
              <w:t>312</w:t>
            </w:r>
          </w:p>
        </w:tc>
        <w:tc>
          <w:tcPr>
            <w:tcW w:type="dxa" w:w="3230"/>
          </w:tcPr>
          <w:p>
            <w:r>
              <w:rPr>
                <w:rFonts w:ascii="Times New Roman" w:hAnsi="Times New Roman"/>
                <w:sz w:val="20"/>
              </w:rPr>
              <w:t>3.57x</w:t>
            </w:r>
          </w:p>
        </w:tc>
      </w:tr>
      <w:tr>
        <w:tc>
          <w:tcPr>
            <w:tcW w:type="dxa" w:w="3230"/>
          </w:tcPr>
          <w:p>
            <w:r>
              <w:rPr>
                <w:rFonts w:ascii="Times New Roman" w:hAnsi="Times New Roman"/>
                <w:sz w:val="20"/>
              </w:rPr>
              <w:t>64</w:t>
            </w:r>
          </w:p>
        </w:tc>
        <w:tc>
          <w:tcPr>
            <w:tcW w:type="dxa" w:w="3230"/>
          </w:tcPr>
          <w:p>
            <w:r>
              <w:rPr>
                <w:rFonts w:ascii="Times New Roman" w:hAnsi="Times New Roman"/>
                <w:sz w:val="20"/>
              </w:rPr>
              <w:t>343</w:t>
            </w:r>
          </w:p>
        </w:tc>
        <w:tc>
          <w:tcPr>
            <w:tcW w:type="dxa" w:w="3230"/>
          </w:tcPr>
          <w:p>
            <w:r>
              <w:rPr>
                <w:rFonts w:ascii="Times New Roman" w:hAnsi="Times New Roman"/>
                <w:sz w:val="20"/>
              </w:rPr>
              <w:t>3.25x</w:t>
            </w:r>
          </w:p>
        </w:tc>
      </w:tr>
    </w:tbl>
    <w:p/>
    <w:p>
      <w:pPr>
        <w:jc w:val="center"/>
      </w:pPr>
      <w:r>
        <w:drawing>
          <wp:inline>
            <wp:extent cx="5486400" cy="1529558"/>
            <wp:docPr id="1" name="Picture 1"/>
            <wp:cNvGraphicFramePr>
              <a:graphicFrameLocks noChangeAspect="1"/>
            </wp:cNvGraphicFramePr>
            <a:graphic>
              <a:graphicData uri="http://schemas.openxmlformats.org/drawingml/2006/picture">
                <pic:pic>
                  <pic:nvPicPr>
                    <pic:cNvPr id="0" name="chart_task1a.png"/>
                    <pic:cNvPicPr/>
                  </pic:nvPicPr>
                  <pic:blipFill>
                    <a:blip r:embed="rId9"/>
                    <a:stretch>
                      <a:fillRect/>
                    </a:stretch>
                  </pic:blipFill>
                  <pic:spPr>
                    <a:xfrm>
                      <a:off x="0" y="0"/>
                      <a:ext cx="5486400" cy="1529558"/>
                    </a:xfrm>
                    <a:prstGeom prst="rect"/>
                  </pic:spPr>
                </pic:pic>
              </a:graphicData>
            </a:graphic>
          </wp:inline>
        </w:drawing>
      </w:r>
    </w:p>
    <w:p>
      <w:pPr>
        <w:jc w:val="center"/>
      </w:pPr>
      <w:r>
        <w:rPr>
          <w:rFonts w:ascii="Times New Roman" w:hAnsi="Times New Roman"/>
          <w:b/>
          <w:sz w:val="22"/>
        </w:rPr>
        <w:t>Figure 1. Task 1a: time, speed-up, and memory vs. thread count</w:t>
      </w:r>
    </w:p>
    <w:p/>
    <w:p>
      <w:pPr>
        <w:jc w:val="both"/>
      </w:pPr>
      <w:r>
        <w:rPr>
          <w:rFonts w:ascii="Times New Roman" w:hAnsi="Times New Roman"/>
          <w:b/>
          <w:sz w:val="26"/>
        </w:rPr>
        <w:t>Questions for Task 1 (answered for Task 1a):</w:t>
      </w:r>
    </w:p>
    <w:p/>
    <w:p>
      <w:pPr>
        <w:jc w:val="both"/>
      </w:pPr>
      <w:r>
        <w:rPr>
          <w:rFonts w:ascii="Times New Roman" w:hAnsi="Times New Roman"/>
          <w:b/>
          <w:sz w:val="24"/>
        </w:rPr>
        <w:t>1. At which number of threads does the speed-up stop growing?</w:t>
      </w:r>
    </w:p>
    <w:p>
      <w:pPr>
        <w:jc w:val="both"/>
      </w:pPr>
      <w:r>
        <w:rPr>
          <w:rFonts w:ascii="Times New Roman" w:hAnsi="Times New Roman"/>
          <w:sz w:val="24"/>
        </w:rPr>
        <w:t>Speed-up grows until 16 threads and then drops. The machine has 8 physical cores and 16 logical processors (SMT). At 16 threads each logical processor has one thread, so there is no more parallelism to gain. Speed-up at 16 threads is about 4.7x from 1 thread.</w:t>
      </w:r>
    </w:p>
    <w:p/>
    <w:p>
      <w:pPr>
        <w:jc w:val="both"/>
      </w:pPr>
      <w:r>
        <w:rPr>
          <w:rFonts w:ascii="Times New Roman" w:hAnsi="Times New Roman"/>
          <w:b/>
          <w:sz w:val="24"/>
        </w:rPr>
        <w:t>2. Why do 32 and 64 threads not help?</w:t>
      </w:r>
    </w:p>
    <w:p>
      <w:pPr>
        <w:jc w:val="both"/>
      </w:pPr>
      <w:r>
        <w:rPr>
          <w:rFonts w:ascii="Times New Roman" w:hAnsi="Times New Roman"/>
          <w:sz w:val="24"/>
        </w:rPr>
        <w:t>With 32 or 64 threads there are more threads than logical processors. Threads compete for the same cores. The OS scheduler has to context-switch between them, which adds overhead. The work per thread also gets smaller, so thread creation and join costs become noticeable. The time goes up from ~234ms at 16 threads to ~312ms at 32 and ~343ms at 64.</w:t>
      </w:r>
    </w:p>
    <w:p/>
    <w:p>
      <w:pPr>
        <w:jc w:val="both"/>
      </w:pPr>
      <w:r>
        <w:rPr>
          <w:rFonts w:ascii="Times New Roman" w:hAnsi="Times New Roman"/>
          <w:b/>
          <w:sz w:val="24"/>
        </w:rPr>
        <w:t>3. Does the peak memory depend on the number of threads?</w:t>
      </w:r>
    </w:p>
    <w:p>
      <w:pPr>
        <w:jc w:val="both"/>
      </w:pPr>
      <w:r>
        <w:rPr>
          <w:rFonts w:ascii="Times New Roman" w:hAnsi="Times New Roman"/>
          <w:sz w:val="24"/>
        </w:rPr>
        <w:t>Peak memory stays around 51-58 MB regardless of thread count. Each thread only needs a StreamReader and a small buffer. The file is not loaded into memory; it is read in chunks by each thread. So more threads do not increase memory in a meaningful way.</w:t>
      </w:r>
    </w:p>
    <w:p/>
    <w:p>
      <w:pPr>
        <w:jc w:val="both"/>
      </w:pPr>
      <w:r>
        <w:rPr>
          <w:rFonts w:ascii="Times New Roman" w:hAnsi="Times New Roman"/>
          <w:b/>
          <w:sz w:val="24"/>
        </w:rPr>
        <w:t>4. Rank the three versions of Task 1b by time. Which are correct?</w:t>
      </w:r>
    </w:p>
    <w:p>
      <w:pPr>
        <w:jc w:val="both"/>
      </w:pPr>
      <w:r>
        <w:rPr>
          <w:rFonts w:ascii="Times New Roman" w:hAnsi="Times New Roman"/>
          <w:sz w:val="24"/>
        </w:rPr>
        <w:t xml:space="preserve">Ranking: Version 3 (~31 ms) is fastest, Version 1 (~366 ms) is second, and Version 2 (~5836 ms) is slowest. Version 2 and Version 3 are correct (50 000 000 total). Version 1 is incorrect: it only counted ~9.5M numbers, losing over 80% of updates due to race conditions. Version 3 is fastest because each thread counts in its own local variable in CPU cache with no synchronization. Version 1 is fast because it doesn't wait for locks, but concurrent writes overwrite each other (zero was always 24 because only 24 zeros exist, so two threads rarely hit zero at the same time). Version 2 is ~188x slower than Version 3 because every single increment acquires a lock, causing extreme lock contention and cache-line bouncing across cores.</w:t>
      </w:r>
    </w:p>
    <w:p/>
    <w:p>
      <w:pPr>
        <w:jc w:val="both"/>
      </w:pPr>
      <w:r>
        <w:rPr>
          <w:rFonts w:ascii="Times New Roman" w:hAnsi="Times New Roman"/>
          <w:b/>
          <w:sz w:val="24"/>
        </w:rPr>
        <w:t>5. Compare Task 1c with Task 1a.</w:t>
      </w:r>
    </w:p>
    <w:p>
      <w:pPr>
        <w:jc w:val="both"/>
      </w:pPr>
      <w:r>
        <w:rPr>
          <w:rFonts w:ascii="Times New Roman" w:hAnsi="Times New Roman"/>
          <w:sz w:val="24"/>
        </w:rPr>
        <w:t xml:space="preserve">Task 1a is much faster than Task 1c. In Task 1a, time drops from 1114 ms on 1 thread to 234 ms on 16 threads (4.77x speed-up). In Task 1c, time starts at ~1199 ms on 1 worker and gets slower as workers are added (~1836 ms at 8 workers, ~3248 ms at 64 workers). Task 1c stops getting faster right at 1 worker. The bottleneck is the single reader thread: one thread reading 50 000 000 lines from disk sequentially cannot produce lines faster than ~1.2s. Workers cannot parse faster than the reader feeds them. Adding more workers just adds queue lock contention and context switches without any extra throughput.</w:t>
      </w:r>
    </w:p>
    <w:p/>
    <w:p>
      <w:pPr>
        <w:jc w:val="both"/>
      </w:pPr>
      <w:r>
        <w:rPr>
          <w:rFonts w:ascii="Times New Roman" w:hAnsi="Times New Roman"/>
          <w:b/>
          <w:sz w:val="24"/>
        </w:rPr>
        <w:t>6. What would happen with batches of a single line? And with a queue with no size limit?</w:t>
      </w:r>
    </w:p>
    <w:p>
      <w:pPr>
        <w:jc w:val="both"/>
      </w:pPr>
      <w:r>
        <w:rPr>
          <w:rFonts w:ascii="Times New Roman" w:hAnsi="Times New Roman"/>
          <w:sz w:val="24"/>
        </w:rPr>
        <w:t xml:space="preserve">With batches of a single line, the program would be extremely slow. Adding and removing 50 000 000 individual items from a thread-safe queue means 100 000 000 lock and signal operations. The queue overhead would dwarf the number parsing, making the run take minutes. Batches of 10 000 lines reduce queue operations to just 5 000. With a queue with no size limit, the reader would read ahead and load the entire file into memory before workers finish. Buffering 50 000 000 strings would take several gigabytes of RAM, causing garbage collector thrashing or an OutOfMemoryException. The 100-batch limit keeps memory low (~48-78 MB) by forcing the reader to wait when the queue is full.</w:t>
      </w:r>
    </w:p>
    <w:p/>
    <w:p>
      <w:pPr>
        <w:jc w:val="both"/>
      </w:pPr>
      <w:r>
        <w:rPr>
          <w:rFonts w:ascii="Times New Roman" w:hAnsi="Times New Roman"/>
          <w:b/>
          <w:sz w:val="26"/>
        </w:rPr>
        <w:t>3. Task 1b: Three Ways to Count</w:t>
      </w:r>
    </w:p>
    <w:p>
      <w:pPr>
        <w:jc w:val="both"/>
      </w:pPr>
      <w:r>
        <w:rPr>
          <w:rFonts w:ascii="Times New Roman" w:hAnsi="Times New Roman"/>
          <w:sz w:val="24"/>
        </w:rPr>
        <w:t xml:space="preserve">All 50 000 000 numbers are loaded from numbers.txt into an in-memory integer array before measuring. With as many threads as the processor has logical processors (12 on Ryzen 5 7535HS, 16 on Ryzen AI 7 350), the numbers are counted in three ways: shared counters without synchronization, shared counters protected by a lock, and separate counters per thread added together after all threads join. Version 1 was run three times to observe the non-deterministic behavior of race conditions.</w:t>
      </w:r>
    </w:p>
    <w:p>
      <w:pPr>
        <w:jc w:val="both"/>
      </w:pPr>
    </w:p>
    <w:p>
      <w:pPr>
        <w:jc w:val="both"/>
      </w:pPr>
      <w:r>
        <w:rPr>
          <w:rFonts w:ascii="Times New Roman" w:hAnsi="Times New Roman"/>
          <w:b/>
          <w:sz w:val="24"/>
        </w:rPr>
        <w:t xml:space="preserve">Table 3. Task 1b results</w:t>
      </w:r>
    </w:p>
    <w:tbl>
      <w:tblPr>
        <w:tblStyle w:val="TableGrid"/>
        <w:tblW w:type="auto" w:w="0"/>
        <w:jc w:val="center"/>
        <w:tblLook w:firstColumn="1" w:firstRow="1" w:lastColumn="0" w:lastRow="0" w:noHBand="0" w:noVBand="1" w:val="04A0"/>
      </w:tblPr>
      <w:tblGrid>
        <w:gridCol w:w="1500"/>
        <w:gridCol w:w="1400"/>
        <w:gridCol w:w="1400"/>
        <w:gridCol w:w="1400"/>
        <w:gridCol w:w="1400"/>
        <w:gridCol w:w="1490"/>
        <w:gridCol w:w="1100"/>
      </w:tblGrid>
      <w:tr>
        <w:tc>
          <w:tcPr>
            <w:tcW w:type="dxa" w:w="1500"/>
          </w:tcPr>
          <w:p>
            <w:r>
              <w:rPr>
                <w:rFonts w:ascii="Times New Roman" w:hAnsi="Times New Roman"/>
                <w:b/>
                <w:sz w:val="20"/>
              </w:rPr>
              <w:t>Version</w:t>
            </w:r>
          </w:p>
        </w:tc>
        <w:tc>
          <w:tcPr>
            <w:tcW w:type="dxa" w:w="1400"/>
          </w:tcPr>
          <w:p>
            <w:r>
              <w:rPr>
                <w:rFonts w:ascii="Times New Roman" w:hAnsi="Times New Roman"/>
                <w:b/>
                <w:sz w:val="20"/>
              </w:rPr>
              <w:t>Time Run 1 (ms)</w:t>
            </w:r>
          </w:p>
        </w:tc>
        <w:tc>
          <w:tcPr>
            <w:tcW w:type="dxa" w:w="1400"/>
          </w:tcPr>
          <w:p>
            <w:r>
              <w:rPr>
                <w:rFonts w:ascii="Times New Roman" w:hAnsi="Times New Roman"/>
                <w:b/>
                <w:sz w:val="20"/>
              </w:rPr>
              <w:t>Time Run 2 (ms)</w:t>
            </w:r>
          </w:p>
        </w:tc>
        <w:tc>
          <w:tcPr>
            <w:tcW w:type="dxa" w:w="1400"/>
          </w:tcPr>
          <w:p>
            <w:r>
              <w:rPr>
                <w:rFonts w:ascii="Times New Roman" w:hAnsi="Times New Roman"/>
                <w:b/>
                <w:sz w:val="20"/>
              </w:rPr>
              <w:t>Time Run 3 (ms)</w:t>
            </w:r>
          </w:p>
        </w:tc>
        <w:tc>
          <w:tcPr>
            <w:tcW w:type="dxa" w:w="1400"/>
          </w:tcPr>
          <w:p>
            <w:r>
              <w:rPr>
                <w:rFonts w:ascii="Times New Roman" w:hAnsi="Times New Roman"/>
                <w:b/>
                <w:sz w:val="20"/>
              </w:rPr>
              <w:t>Avg Time (ms)</w:t>
            </w:r>
          </w:p>
        </w:tc>
        <w:tc>
          <w:tcPr>
            <w:tcW w:type="dxa" w:w="1490"/>
          </w:tcPr>
          <w:p>
            <w:r>
              <w:rPr>
                <w:rFonts w:ascii="Times New Roman" w:hAnsi="Times New Roman"/>
                <w:b/>
                <w:sz w:val="20"/>
              </w:rPr>
              <w:t>Total Counted</w:t>
            </w:r>
          </w:p>
        </w:tc>
        <w:tc>
          <w:tcPr>
            <w:tcW w:type="dxa" w:w="1100"/>
          </w:tcPr>
          <w:p>
            <w:r>
              <w:rPr>
                <w:rFonts w:ascii="Times New Roman" w:hAnsi="Times New Roman"/>
                <w:b/>
                <w:sz w:val="20"/>
              </w:rPr>
              <w:t>Correct?</w:t>
            </w:r>
          </w:p>
        </w:tc>
      </w:tr>
      <w:tr>
        <w:tc>
          <w:tcPr>
            <w:tcW w:type="dxa" w:w="1500"/>
          </w:tcPr>
          <w:p>
            <w:r>
              <w:rPr>
                <w:rFonts w:ascii="Times New Roman" w:hAnsi="Times New Roman"/>
                <w:sz w:val="20"/>
              </w:rPr>
              <w:t>1 (No sync)</w:t>
            </w:r>
          </w:p>
        </w:tc>
        <w:tc>
          <w:tcPr>
            <w:tcW w:type="dxa" w:w="1400"/>
          </w:tcPr>
          <w:p>
            <w:r>
              <w:rPr>
                <w:rFonts w:ascii="Times New Roman" w:hAnsi="Times New Roman"/>
                <w:sz w:val="20"/>
              </w:rPr>
              <w:t>425</w:t>
            </w:r>
          </w:p>
        </w:tc>
        <w:tc>
          <w:tcPr>
            <w:tcW w:type="dxa" w:w="1400"/>
          </w:tcPr>
          <w:p>
            <w:r>
              <w:rPr>
                <w:rFonts w:ascii="Times New Roman" w:hAnsi="Times New Roman"/>
                <w:sz w:val="20"/>
              </w:rPr>
              <w:t>414</w:t>
            </w:r>
          </w:p>
        </w:tc>
        <w:tc>
          <w:tcPr>
            <w:tcW w:type="dxa" w:w="1400"/>
          </w:tcPr>
          <w:p>
            <w:r>
              <w:rPr>
                <w:rFonts w:ascii="Times New Roman" w:hAnsi="Times New Roman"/>
                <w:sz w:val="20"/>
              </w:rPr>
              <w:t>259</w:t>
            </w:r>
          </w:p>
        </w:tc>
        <w:tc>
          <w:tcPr>
            <w:tcW w:type="dxa" w:w="1400"/>
          </w:tcPr>
          <w:p>
            <w:r>
              <w:rPr>
                <w:rFonts w:ascii="Times New Roman" w:hAnsi="Times New Roman"/>
                <w:sz w:val="20"/>
              </w:rPr>
              <w:t>366</w:t>
            </w:r>
          </w:p>
        </w:tc>
        <w:tc>
          <w:tcPr>
            <w:tcW w:type="dxa" w:w="1490"/>
          </w:tcPr>
          <w:p>
            <w:r>
              <w:rPr>
                <w:rFonts w:ascii="Times New Roman" w:hAnsi="Times New Roman"/>
                <w:sz w:val="20"/>
              </w:rPr>
              <w:t>9 540 750</w:t>
            </w:r>
          </w:p>
        </w:tc>
        <w:tc>
          <w:tcPr>
            <w:tcW w:type="dxa" w:w="1100"/>
          </w:tcPr>
          <w:p>
            <w:r>
              <w:rPr>
                <w:rFonts w:ascii="Times New Roman" w:hAnsi="Times New Roman"/>
                <w:sz w:val="20"/>
              </w:rPr>
              <w:t>No</w:t>
            </w:r>
          </w:p>
        </w:tc>
      </w:tr>
      <w:tr>
        <w:tc>
          <w:tcPr>
            <w:tcW w:type="dxa" w:w="1500"/>
          </w:tcPr>
          <w:p>
            <w:r>
              <w:rPr>
                <w:rFonts w:ascii="Times New Roman" w:hAnsi="Times New Roman"/>
                <w:sz w:val="20"/>
              </w:rPr>
              <w:t>2 (Lock)</w:t>
            </w:r>
          </w:p>
        </w:tc>
        <w:tc>
          <w:tcPr>
            <w:tcW w:type="dxa" w:w="1400"/>
          </w:tcPr>
          <w:p>
            <w:r>
              <w:rPr>
                <w:rFonts w:ascii="Times New Roman" w:hAnsi="Times New Roman"/>
                <w:sz w:val="20"/>
              </w:rPr>
              <w:t>5836</w:t>
            </w:r>
          </w:p>
        </w:tc>
        <w:tc>
          <w:tcPr>
            <w:tcW w:type="dxa" w:w="1400"/>
          </w:tcPr>
          <w:p>
            <w:r>
              <w:rPr>
                <w:rFonts w:ascii="Times New Roman" w:hAnsi="Times New Roman"/>
                <w:sz w:val="20"/>
              </w:rPr>
              <w:t>-</w:t>
            </w:r>
          </w:p>
        </w:tc>
        <w:tc>
          <w:tcPr>
            <w:tcW w:type="dxa" w:w="1400"/>
          </w:tcPr>
          <w:p>
            <w:r>
              <w:rPr>
                <w:rFonts w:ascii="Times New Roman" w:hAnsi="Times New Roman"/>
                <w:sz w:val="20"/>
              </w:rPr>
              <w:t>-</w:t>
            </w:r>
          </w:p>
        </w:tc>
        <w:tc>
          <w:tcPr>
            <w:tcW w:type="dxa" w:w="1400"/>
          </w:tcPr>
          <w:p>
            <w:r>
              <w:rPr>
                <w:rFonts w:ascii="Times New Roman" w:hAnsi="Times New Roman"/>
                <w:sz w:val="20"/>
              </w:rPr>
              <w:t>5836</w:t>
            </w:r>
          </w:p>
        </w:tc>
        <w:tc>
          <w:tcPr>
            <w:tcW w:type="dxa" w:w="1490"/>
          </w:tcPr>
          <w:p>
            <w:r>
              <w:rPr>
                <w:rFonts w:ascii="Times New Roman" w:hAnsi="Times New Roman"/>
                <w:sz w:val="20"/>
              </w:rPr>
              <w:t>50 000 000</w:t>
            </w:r>
          </w:p>
        </w:tc>
        <w:tc>
          <w:tcPr>
            <w:tcW w:type="dxa" w:w="1100"/>
          </w:tcPr>
          <w:p>
            <w:r>
              <w:rPr>
                <w:rFonts w:ascii="Times New Roman" w:hAnsi="Times New Roman"/>
                <w:sz w:val="20"/>
              </w:rPr>
              <w:t>Yes</w:t>
            </w:r>
          </w:p>
        </w:tc>
      </w:tr>
      <w:tr>
        <w:tc>
          <w:tcPr>
            <w:tcW w:type="dxa" w:w="1500"/>
          </w:tcPr>
          <w:p>
            <w:r>
              <w:rPr>
                <w:rFonts w:ascii="Times New Roman" w:hAnsi="Times New Roman"/>
                <w:sz w:val="20"/>
              </w:rPr>
              <w:t>3 (Per-thread)</w:t>
            </w:r>
          </w:p>
        </w:tc>
        <w:tc>
          <w:tcPr>
            <w:tcW w:type="dxa" w:w="1400"/>
          </w:tcPr>
          <w:p>
            <w:r>
              <w:rPr>
                <w:rFonts w:ascii="Times New Roman" w:hAnsi="Times New Roman"/>
                <w:sz w:val="20"/>
              </w:rPr>
              <w:t>31</w:t>
            </w:r>
          </w:p>
        </w:tc>
        <w:tc>
          <w:tcPr>
            <w:tcW w:type="dxa" w:w="1400"/>
          </w:tcPr>
          <w:p>
            <w:r>
              <w:rPr>
                <w:rFonts w:ascii="Times New Roman" w:hAnsi="Times New Roman"/>
                <w:sz w:val="20"/>
              </w:rPr>
              <w:t>-</w:t>
            </w:r>
          </w:p>
        </w:tc>
        <w:tc>
          <w:tcPr>
            <w:tcW w:type="dxa" w:w="1400"/>
          </w:tcPr>
          <w:p>
            <w:r>
              <w:rPr>
                <w:rFonts w:ascii="Times New Roman" w:hAnsi="Times New Roman"/>
                <w:sz w:val="20"/>
              </w:rPr>
              <w:t>-</w:t>
            </w:r>
          </w:p>
        </w:tc>
        <w:tc>
          <w:tcPr>
            <w:tcW w:type="dxa" w:w="1400"/>
          </w:tcPr>
          <w:p>
            <w:r>
              <w:rPr>
                <w:rFonts w:ascii="Times New Roman" w:hAnsi="Times New Roman"/>
                <w:sz w:val="20"/>
              </w:rPr>
              <w:t>31</w:t>
            </w:r>
          </w:p>
        </w:tc>
        <w:tc>
          <w:tcPr>
            <w:tcW w:type="dxa" w:w="1490"/>
          </w:tcPr>
          <w:p>
            <w:r>
              <w:rPr>
                <w:rFonts w:ascii="Times New Roman" w:hAnsi="Times New Roman"/>
                <w:sz w:val="20"/>
              </w:rPr>
              <w:t>50 000 000</w:t>
            </w:r>
          </w:p>
        </w:tc>
        <w:tc>
          <w:tcPr>
            <w:tcW w:type="dxa" w:w="1100"/>
          </w:tcPr>
          <w:p>
            <w:r>
              <w:rPr>
                <w:rFonts w:ascii="Times New Roman" w:hAnsi="Times New Roman"/>
                <w:sz w:val="20"/>
              </w:rPr>
              <w:t>Yes</w:t>
            </w:r>
          </w:p>
        </w:tc>
      </w:tr>
    </w:tbl>
    <w:p>
      <w:pPr>
        <w:jc w:val="both"/>
      </w:pPr>
    </w:p>
    <w:p>
      <w:pPr>
        <w:jc w:val="both"/>
      </w:pPr>
      <w:r>
        <w:rPr>
          <w:rFonts w:ascii="Times New Roman" w:hAnsi="Times New Roman"/>
          <w:sz w:val="24"/>
        </w:rPr>
        <w:t xml:space="preserve">Correctness check: Version 2 and Version 3 produced identical counts: neg=25 005 087, pos=24 994 889, zero=24, total=50 000 000. Version 1 lost over 80% of updates due to race conditions.</w:t>
      </w:r>
    </w:p>
    <w:p>
      <w:pPr>
        <w:jc w:val="both"/>
      </w:pPr>
    </w:p>
    <w:p>
      <w:pPr>
        <w:jc w:val="center"/>
      </w:pPr>
      <w:r>
        <w:drawing>
          <wp:inline>
            <wp:extent cx="5486400" cy="2162773"/>
            <wp:docPr id="2" name="Picture 2"/>
            <wp:cNvGraphicFramePr>
              <a:graphicFrameLocks noChangeAspect="1"/>
            </wp:cNvGraphicFramePr>
            <a:graphic>
              <a:graphicData uri="http://schemas.openxmlformats.org/drawingml/2006/picture">
                <pic:pic>
                  <pic:nvPicPr>
                    <pic:cNvPr id="0" name="chart_task1b.png"/>
                    <pic:cNvPicPr/>
                  </pic:nvPicPr>
                  <pic:blipFill>
                    <a:blip r:embed="rId11"/>
                    <a:stretch>
                      <a:fillRect/>
                    </a:stretch>
                  </pic:blipFill>
                  <pic:spPr>
                    <a:xfrm>
                      <a:off x="0" y="0"/>
                      <a:ext cx="5486400" cy="2162773"/>
                    </a:xfrm>
                    <a:prstGeom prst="rect"/>
                  </pic:spPr>
                </pic:pic>
              </a:graphicData>
            </a:graphic>
          </wp:inline>
        </w:drawing>
      </w:r>
    </w:p>
    <w:p>
      <w:pPr>
        <w:jc w:val="both"/>
      </w:pPr>
      <w:r>
        <w:rPr>
          <w:rFonts w:ascii="Times New Roman" w:hAnsi="Times New Roman"/>
          <w:i/>
          <w:sz w:val="20"/>
        </w:rPr>
        <w:t xml:space="preserve">Figure 2. Task 1b: execution time and total numbers counted across the three approaches</w:t>
      </w:r>
    </w:p>
    <w:p>
      <w:pPr>
        <w:jc w:val="both"/>
      </w:pPr>
    </w:p>
    <w:p>
      <w:pPr>
        <w:jc w:val="both"/>
      </w:pPr>
      <w:r>
        <w:rPr>
          <w:rFonts w:ascii="Times New Roman" w:hAnsi="Times New Roman"/>
          <w:sz w:val="24"/>
        </w:rPr>
        <w:t xml:space="preserve">Note: peak memory is 236 MB because the entire dataset (50 000 000 integers) is stored in memory as an int[] array (200 MB for the array plus .NET runtime overhead). Version 3 is ~188x faster than Version 2 because threads work purely in local CPU cache with no lock contention.</w:t>
      </w:r>
    </w:p>
    <w:p>
      <w:pPr>
        <w:jc w:val="both"/>
      </w:pPr>
    </w:p>
    <w:p/>
    <w:p>
      <w:pPr>
        <w:jc w:val="both"/>
      </w:pPr>
      <w:r>
        <w:rPr>
          <w:rFonts w:ascii="Times New Roman" w:hAnsi="Times New Roman"/>
          <w:b/>
          <w:sz w:val="26"/>
        </w:rPr>
        <w:t>4. Task 1c: Producer and Consumers</w:t>
      </w:r>
    </w:p>
    <w:p>
      <w:pPr>
        <w:jc w:val="both"/>
      </w:pPr>
      <w:r>
        <w:rPr>
          <w:rFonts w:ascii="Times New Roman" w:hAnsi="Times New Roman"/>
          <w:sz w:val="24"/>
        </w:rPr>
        <w:t xml:space="preserve">One thread (the reader) reads numbers.txt line by line and puts the lines in batches of 10 000 into a thread-safe blocking queue (BlockingCollection&lt;string[]&gt;) with a capacity of 100 batches. Worker threads take batches from the queue, parse the integers and count signs into thread-local counters. When the queue has 100 batches, the reader waits; when the queue is empty, the workers wait. At EOF, the reader calls CompleteAdding(), and workers finish when the queue drains.</w:t>
      </w:r>
    </w:p>
    <w:p>
      <w:pPr>
        <w:jc w:val="both"/>
      </w:pPr>
    </w:p>
    <w:p>
      <w:pPr>
        <w:jc w:val="both"/>
      </w:pPr>
      <w:r>
        <w:rPr>
          <w:rFonts w:ascii="Times New Roman" w:hAnsi="Times New Roman"/>
          <w:b/>
          <w:sz w:val="24"/>
        </w:rPr>
        <w:t xml:space="preserve">Table 4. Task 1c results</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Threads</w:t>
            </w:r>
          </w:p>
        </w:tc>
        <w:tc>
          <w:tcPr>
            <w:tcW w:type="dxa" w:w="1938"/>
          </w:tcPr>
          <w:p>
            <w:r>
              <w:rPr>
                <w:rFonts w:ascii="Times New Roman" w:hAnsi="Times New Roman"/>
                <w:b/>
                <w:sz w:val="20"/>
              </w:rPr>
              <w:t>Time Run 1 (ms)</w:t>
            </w:r>
          </w:p>
        </w:tc>
        <w:tc>
          <w:tcPr>
            <w:tcW w:type="dxa" w:w="1938"/>
          </w:tcPr>
          <w:p>
            <w:r>
              <w:rPr>
                <w:rFonts w:ascii="Times New Roman" w:hAnsi="Times New Roman"/>
                <w:b/>
                <w:sz w:val="20"/>
              </w:rPr>
              <w:t>Time Run 2 (ms)</w:t>
            </w:r>
          </w:p>
        </w:tc>
        <w:tc>
          <w:tcPr>
            <w:tcW w:type="dxa" w:w="1938"/>
          </w:tcPr>
          <w:p>
            <w:r>
              <w:rPr>
                <w:rFonts w:ascii="Times New Roman" w:hAnsi="Times New Roman"/>
                <w:b/>
                <w:sz w:val="20"/>
              </w:rPr>
              <w:t>Peak RAM R1 (MB)</w:t>
            </w:r>
          </w:p>
        </w:tc>
        <w:tc>
          <w:tcPr>
            <w:tcW w:type="dxa" w:w="1938"/>
          </w:tcPr>
          <w:p>
            <w:r>
              <w:rPr>
                <w:rFonts w:ascii="Times New Roman" w:hAnsi="Times New Roman"/>
                <w:b/>
                <w:sz w:val="20"/>
              </w:rPr>
              <w:t>Peak RAM R2 (MB)</w:t>
            </w:r>
          </w:p>
        </w:tc>
      </w:tr>
      <w:tr>
        <w:tc>
          <w:tcPr>
            <w:tcW w:type="dxa" w:w="1938"/>
          </w:tcPr>
          <w:p>
            <w:r>
              <w:rPr>
                <w:rFonts w:ascii="Times New Roman" w:hAnsi="Times New Roman"/>
                <w:sz w:val="20"/>
              </w:rPr>
              <w:t>1</w:t>
            </w:r>
          </w:p>
        </w:tc>
        <w:tc>
          <w:tcPr>
            <w:tcW w:type="dxa" w:w="1938"/>
          </w:tcPr>
          <w:p>
            <w:r>
              <w:rPr>
                <w:rFonts w:ascii="Times New Roman" w:hAnsi="Times New Roman"/>
                <w:sz w:val="20"/>
              </w:rPr>
              <w:t>1191</w:t>
            </w:r>
          </w:p>
        </w:tc>
        <w:tc>
          <w:tcPr>
            <w:tcW w:type="dxa" w:w="1938"/>
          </w:tcPr>
          <w:p>
            <w:r>
              <w:rPr>
                <w:rFonts w:ascii="Times New Roman" w:hAnsi="Times New Roman"/>
                <w:sz w:val="20"/>
              </w:rPr>
              <w:t>1206</w:t>
            </w:r>
          </w:p>
        </w:tc>
        <w:tc>
          <w:tcPr>
            <w:tcW w:type="dxa" w:w="1938"/>
          </w:tcPr>
          <w:p>
            <w:r>
              <w:rPr>
                <w:rFonts w:ascii="Times New Roman" w:hAnsi="Times New Roman"/>
                <w:sz w:val="20"/>
              </w:rPr>
              <w:t>63</w:t>
            </w:r>
          </w:p>
        </w:tc>
        <w:tc>
          <w:tcPr>
            <w:tcW w:type="dxa" w:w="1938"/>
          </w:tcPr>
          <w:p>
            <w:r>
              <w:rPr>
                <w:rFonts w:ascii="Times New Roman" w:hAnsi="Times New Roman"/>
                <w:sz w:val="20"/>
              </w:rPr>
              <w:t>78</w:t>
            </w:r>
          </w:p>
        </w:tc>
      </w:tr>
      <w:tr>
        <w:tc>
          <w:tcPr>
            <w:tcW w:type="dxa" w:w="1938"/>
          </w:tcPr>
          <w:p>
            <w:r>
              <w:rPr>
                <w:rFonts w:ascii="Times New Roman" w:hAnsi="Times New Roman"/>
                <w:sz w:val="20"/>
              </w:rPr>
              <w:t>2</w:t>
            </w:r>
          </w:p>
        </w:tc>
        <w:tc>
          <w:tcPr>
            <w:tcW w:type="dxa" w:w="1938"/>
          </w:tcPr>
          <w:p>
            <w:r>
              <w:rPr>
                <w:rFonts w:ascii="Times New Roman" w:hAnsi="Times New Roman"/>
                <w:sz w:val="20"/>
              </w:rPr>
              <w:t>1328</w:t>
            </w:r>
          </w:p>
        </w:tc>
        <w:tc>
          <w:tcPr>
            <w:tcW w:type="dxa" w:w="1938"/>
          </w:tcPr>
          <w:p>
            <w:r>
              <w:rPr>
                <w:rFonts w:ascii="Times New Roman" w:hAnsi="Times New Roman"/>
                <w:sz w:val="20"/>
              </w:rPr>
              <w:t>1255</w:t>
            </w:r>
          </w:p>
        </w:tc>
        <w:tc>
          <w:tcPr>
            <w:tcW w:type="dxa" w:w="1938"/>
          </w:tcPr>
          <w:p>
            <w:r>
              <w:rPr>
                <w:rFonts w:ascii="Times New Roman" w:hAnsi="Times New Roman"/>
                <w:sz w:val="20"/>
              </w:rPr>
              <w:t>68</w:t>
            </w:r>
          </w:p>
        </w:tc>
        <w:tc>
          <w:tcPr>
            <w:tcW w:type="dxa" w:w="1938"/>
          </w:tcPr>
          <w:p>
            <w:r>
              <w:rPr>
                <w:rFonts w:ascii="Times New Roman" w:hAnsi="Times New Roman"/>
                <w:sz w:val="20"/>
              </w:rPr>
              <w:t>54</w:t>
            </w:r>
          </w:p>
        </w:tc>
      </w:tr>
      <w:tr>
        <w:tc>
          <w:tcPr>
            <w:tcW w:type="dxa" w:w="1938"/>
          </w:tcPr>
          <w:p>
            <w:r>
              <w:rPr>
                <w:rFonts w:ascii="Times New Roman" w:hAnsi="Times New Roman"/>
                <w:sz w:val="20"/>
              </w:rPr>
              <w:t>4</w:t>
            </w:r>
          </w:p>
        </w:tc>
        <w:tc>
          <w:tcPr>
            <w:tcW w:type="dxa" w:w="1938"/>
          </w:tcPr>
          <w:p>
            <w:r>
              <w:rPr>
                <w:rFonts w:ascii="Times New Roman" w:hAnsi="Times New Roman"/>
                <w:sz w:val="20"/>
              </w:rPr>
              <w:t>1541</w:t>
            </w:r>
          </w:p>
        </w:tc>
        <w:tc>
          <w:tcPr>
            <w:tcW w:type="dxa" w:w="1938"/>
          </w:tcPr>
          <w:p>
            <w:r>
              <w:rPr>
                <w:rFonts w:ascii="Times New Roman" w:hAnsi="Times New Roman"/>
                <w:sz w:val="20"/>
              </w:rPr>
              <w:t>1500</w:t>
            </w:r>
          </w:p>
        </w:tc>
        <w:tc>
          <w:tcPr>
            <w:tcW w:type="dxa" w:w="1938"/>
          </w:tcPr>
          <w:p>
            <w:r>
              <w:rPr>
                <w:rFonts w:ascii="Times New Roman" w:hAnsi="Times New Roman"/>
                <w:sz w:val="20"/>
              </w:rPr>
              <w:t>48</w:t>
            </w:r>
          </w:p>
        </w:tc>
        <w:tc>
          <w:tcPr>
            <w:tcW w:type="dxa" w:w="1938"/>
          </w:tcPr>
          <w:p>
            <w:r>
              <w:rPr>
                <w:rFonts w:ascii="Times New Roman" w:hAnsi="Times New Roman"/>
                <w:sz w:val="20"/>
              </w:rPr>
              <w:t>48</w:t>
            </w:r>
          </w:p>
        </w:tc>
      </w:tr>
      <w:tr>
        <w:tc>
          <w:tcPr>
            <w:tcW w:type="dxa" w:w="1938"/>
          </w:tcPr>
          <w:p>
            <w:r>
              <w:rPr>
                <w:rFonts w:ascii="Times New Roman" w:hAnsi="Times New Roman"/>
                <w:sz w:val="20"/>
              </w:rPr>
              <w:t>8</w:t>
            </w:r>
          </w:p>
        </w:tc>
        <w:tc>
          <w:tcPr>
            <w:tcW w:type="dxa" w:w="1938"/>
          </w:tcPr>
          <w:p>
            <w:r>
              <w:rPr>
                <w:rFonts w:ascii="Times New Roman" w:hAnsi="Times New Roman"/>
                <w:sz w:val="20"/>
              </w:rPr>
              <w:t>1831</w:t>
            </w:r>
          </w:p>
        </w:tc>
        <w:tc>
          <w:tcPr>
            <w:tcW w:type="dxa" w:w="1938"/>
          </w:tcPr>
          <w:p>
            <w:r>
              <w:rPr>
                <w:rFonts w:ascii="Times New Roman" w:hAnsi="Times New Roman"/>
                <w:sz w:val="20"/>
              </w:rPr>
              <w:t>1840</w:t>
            </w:r>
          </w:p>
        </w:tc>
        <w:tc>
          <w:tcPr>
            <w:tcW w:type="dxa" w:w="1938"/>
          </w:tcPr>
          <w:p>
            <w:r>
              <w:rPr>
                <w:rFonts w:ascii="Times New Roman" w:hAnsi="Times New Roman"/>
                <w:sz w:val="20"/>
              </w:rPr>
              <w:t>58</w:t>
            </w:r>
          </w:p>
        </w:tc>
        <w:tc>
          <w:tcPr>
            <w:tcW w:type="dxa" w:w="1938"/>
          </w:tcPr>
          <w:p>
            <w:r>
              <w:rPr>
                <w:rFonts w:ascii="Times New Roman" w:hAnsi="Times New Roman"/>
                <w:sz w:val="20"/>
              </w:rPr>
              <w:t>57</w:t>
            </w:r>
          </w:p>
        </w:tc>
      </w:tr>
      <w:tr>
        <w:tc>
          <w:tcPr>
            <w:tcW w:type="dxa" w:w="1938"/>
          </w:tcPr>
          <w:p>
            <w:r>
              <w:rPr>
                <w:rFonts w:ascii="Times New Roman" w:hAnsi="Times New Roman"/>
                <w:sz w:val="20"/>
              </w:rPr>
              <w:t>16</w:t>
            </w:r>
          </w:p>
        </w:tc>
        <w:tc>
          <w:tcPr>
            <w:tcW w:type="dxa" w:w="1938"/>
          </w:tcPr>
          <w:p>
            <w:r>
              <w:rPr>
                <w:rFonts w:ascii="Times New Roman" w:hAnsi="Times New Roman"/>
                <w:sz w:val="20"/>
              </w:rPr>
              <w:t>2496</w:t>
            </w:r>
          </w:p>
        </w:tc>
        <w:tc>
          <w:tcPr>
            <w:tcW w:type="dxa" w:w="1938"/>
          </w:tcPr>
          <w:p>
            <w:r>
              <w:rPr>
                <w:rFonts w:ascii="Times New Roman" w:hAnsi="Times New Roman"/>
                <w:sz w:val="20"/>
              </w:rPr>
              <w:t>2454</w:t>
            </w:r>
          </w:p>
        </w:tc>
        <w:tc>
          <w:tcPr>
            <w:tcW w:type="dxa" w:w="1938"/>
          </w:tcPr>
          <w:p>
            <w:r>
              <w:rPr>
                <w:rFonts w:ascii="Times New Roman" w:hAnsi="Times New Roman"/>
                <w:sz w:val="20"/>
              </w:rPr>
              <w:t>72</w:t>
            </w:r>
          </w:p>
        </w:tc>
        <w:tc>
          <w:tcPr>
            <w:tcW w:type="dxa" w:w="1938"/>
          </w:tcPr>
          <w:p>
            <w:r>
              <w:rPr>
                <w:rFonts w:ascii="Times New Roman" w:hAnsi="Times New Roman"/>
                <w:sz w:val="20"/>
              </w:rPr>
              <w:t>72</w:t>
            </w:r>
          </w:p>
        </w:tc>
      </w:tr>
      <w:tr>
        <w:tc>
          <w:tcPr>
            <w:tcW w:type="dxa" w:w="1938"/>
          </w:tcPr>
          <w:p>
            <w:r>
              <w:rPr>
                <w:rFonts w:ascii="Times New Roman" w:hAnsi="Times New Roman"/>
                <w:sz w:val="20"/>
              </w:rPr>
              <w:t>32</w:t>
            </w:r>
          </w:p>
        </w:tc>
        <w:tc>
          <w:tcPr>
            <w:tcW w:type="dxa" w:w="1938"/>
          </w:tcPr>
          <w:p>
            <w:r>
              <w:rPr>
                <w:rFonts w:ascii="Times New Roman" w:hAnsi="Times New Roman"/>
                <w:sz w:val="20"/>
              </w:rPr>
              <w:t>2897</w:t>
            </w:r>
          </w:p>
        </w:tc>
        <w:tc>
          <w:tcPr>
            <w:tcW w:type="dxa" w:w="1938"/>
          </w:tcPr>
          <w:p>
            <w:r>
              <w:rPr>
                <w:rFonts w:ascii="Times New Roman" w:hAnsi="Times New Roman"/>
                <w:sz w:val="20"/>
              </w:rPr>
              <w:t>2974</w:t>
            </w:r>
          </w:p>
        </w:tc>
        <w:tc>
          <w:tcPr>
            <w:tcW w:type="dxa" w:w="1938"/>
          </w:tcPr>
          <w:p>
            <w:r>
              <w:rPr>
                <w:rFonts w:ascii="Times New Roman" w:hAnsi="Times New Roman"/>
                <w:sz w:val="20"/>
              </w:rPr>
              <w:t>86</w:t>
            </w:r>
          </w:p>
        </w:tc>
        <w:tc>
          <w:tcPr>
            <w:tcW w:type="dxa" w:w="1938"/>
          </w:tcPr>
          <w:p>
            <w:r>
              <w:rPr>
                <w:rFonts w:ascii="Times New Roman" w:hAnsi="Times New Roman"/>
                <w:sz w:val="20"/>
              </w:rPr>
              <w:t>87</w:t>
            </w:r>
          </w:p>
        </w:tc>
      </w:tr>
      <w:tr>
        <w:tc>
          <w:tcPr>
            <w:tcW w:type="dxa" w:w="1938"/>
          </w:tcPr>
          <w:p>
            <w:r>
              <w:rPr>
                <w:rFonts w:ascii="Times New Roman" w:hAnsi="Times New Roman"/>
                <w:sz w:val="20"/>
              </w:rPr>
              <w:t>64</w:t>
            </w:r>
          </w:p>
        </w:tc>
        <w:tc>
          <w:tcPr>
            <w:tcW w:type="dxa" w:w="1938"/>
          </w:tcPr>
          <w:p>
            <w:r>
              <w:rPr>
                <w:rFonts w:ascii="Times New Roman" w:hAnsi="Times New Roman"/>
                <w:sz w:val="20"/>
              </w:rPr>
              <w:t>3322</w:t>
            </w:r>
          </w:p>
        </w:tc>
        <w:tc>
          <w:tcPr>
            <w:tcW w:type="dxa" w:w="1938"/>
          </w:tcPr>
          <w:p>
            <w:r>
              <w:rPr>
                <w:rFonts w:ascii="Times New Roman" w:hAnsi="Times New Roman"/>
                <w:sz w:val="20"/>
              </w:rPr>
              <w:t>3173</w:t>
            </w:r>
          </w:p>
        </w:tc>
        <w:tc>
          <w:tcPr>
            <w:tcW w:type="dxa" w:w="1938"/>
          </w:tcPr>
          <w:p>
            <w:r>
              <w:rPr>
                <w:rFonts w:ascii="Times New Roman" w:hAnsi="Times New Roman"/>
                <w:sz w:val="20"/>
              </w:rPr>
              <w:t>122</w:t>
            </w:r>
          </w:p>
        </w:tc>
        <w:tc>
          <w:tcPr>
            <w:tcW w:type="dxa" w:w="1938"/>
          </w:tcPr>
          <w:p>
            <w:r>
              <w:rPr>
                <w:rFonts w:ascii="Times New Roman" w:hAnsi="Times New Roman"/>
                <w:sz w:val="20"/>
              </w:rPr>
              <w:t>121</w:t>
            </w:r>
          </w:p>
        </w:tc>
      </w:tr>
    </w:tbl>
    <w:p>
      <w:pPr>
        <w:jc w:val="both"/>
      </w:pPr>
    </w:p>
    <w:p>
      <w:pPr>
        <w:jc w:val="both"/>
      </w:pPr>
      <w:r>
        <w:rPr>
          <w:rFonts w:ascii="Times New Roman" w:hAnsi="Times New Roman"/>
          <w:sz w:val="24"/>
        </w:rPr>
        <w:t xml:space="preserve">Correctness check: neg=25 005 087, pos=24 994 889, zero=24, total=50 000 000. All worker configurations produced identical counts.</w:t>
      </w:r>
    </w:p>
    <w:p>
      <w:pPr>
        <w:jc w:val="both"/>
      </w:pPr>
    </w:p>
    <w:p>
      <w:pPr>
        <w:jc w:val="both"/>
      </w:pPr>
      <w:r>
        <w:rPr>
          <w:rFonts w:ascii="Times New Roman" w:hAnsi="Times New Roman"/>
          <w:b/>
          <w:sz w:val="24"/>
        </w:rPr>
        <w:t xml:space="preserve">Table 5. Task 1c speed-up</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Avg Time (ms)</w:t>
            </w:r>
          </w:p>
        </w:tc>
        <w:tc>
          <w:tcPr>
            <w:tcW w:type="dxa" w:w="3230"/>
          </w:tcPr>
          <w:p>
            <w:r>
              <w:rPr>
                <w:rFonts w:ascii="Times New Roman" w:hAnsi="Times New Roman"/>
                <w:b/>
                <w:sz w:val="20"/>
              </w:rPr>
              <w:t>Speed-up</w:t>
            </w:r>
          </w:p>
        </w:tc>
      </w:tr>
      <w:tr>
        <w:tc>
          <w:tcPr>
            <w:tcW w:type="dxa" w:w="3230"/>
          </w:tcPr>
          <w:p>
            <w:r>
              <w:rPr>
                <w:rFonts w:ascii="Times New Roman" w:hAnsi="Times New Roman"/>
                <w:sz w:val="20"/>
              </w:rPr>
              <w:t>1</w:t>
            </w:r>
          </w:p>
        </w:tc>
        <w:tc>
          <w:tcPr>
            <w:tcW w:type="dxa" w:w="3230"/>
          </w:tcPr>
          <w:p>
            <w:r>
              <w:rPr>
                <w:rFonts w:ascii="Times New Roman" w:hAnsi="Times New Roman"/>
                <w:sz w:val="20"/>
              </w:rPr>
              <w:t>1199</w:t>
            </w:r>
          </w:p>
        </w:tc>
        <w:tc>
          <w:tcPr>
            <w:tcW w:type="dxa" w:w="3230"/>
          </w:tcPr>
          <w:p>
            <w:r>
              <w:rPr>
                <w:rFonts w:ascii="Times New Roman" w:hAnsi="Times New Roman"/>
                <w:sz w:val="20"/>
              </w:rPr>
              <w:t>1.00x</w:t>
            </w:r>
          </w:p>
        </w:tc>
      </w:tr>
      <w:tr>
        <w:tc>
          <w:tcPr>
            <w:tcW w:type="dxa" w:w="3230"/>
          </w:tcPr>
          <w:p>
            <w:r>
              <w:rPr>
                <w:rFonts w:ascii="Times New Roman" w:hAnsi="Times New Roman"/>
                <w:sz w:val="20"/>
              </w:rPr>
              <w:t>2</w:t>
            </w:r>
          </w:p>
        </w:tc>
        <w:tc>
          <w:tcPr>
            <w:tcW w:type="dxa" w:w="3230"/>
          </w:tcPr>
          <w:p>
            <w:r>
              <w:rPr>
                <w:rFonts w:ascii="Times New Roman" w:hAnsi="Times New Roman"/>
                <w:sz w:val="20"/>
              </w:rPr>
              <w:t>1292</w:t>
            </w:r>
          </w:p>
        </w:tc>
        <w:tc>
          <w:tcPr>
            <w:tcW w:type="dxa" w:w="3230"/>
          </w:tcPr>
          <w:p>
            <w:r>
              <w:rPr>
                <w:rFonts w:ascii="Times New Roman" w:hAnsi="Times New Roman"/>
                <w:sz w:val="20"/>
              </w:rPr>
              <w:t>0.93x</w:t>
            </w:r>
          </w:p>
        </w:tc>
      </w:tr>
      <w:tr>
        <w:tc>
          <w:tcPr>
            <w:tcW w:type="dxa" w:w="3230"/>
          </w:tcPr>
          <w:p>
            <w:r>
              <w:rPr>
                <w:rFonts w:ascii="Times New Roman" w:hAnsi="Times New Roman"/>
                <w:sz w:val="20"/>
              </w:rPr>
              <w:t>4</w:t>
            </w:r>
          </w:p>
        </w:tc>
        <w:tc>
          <w:tcPr>
            <w:tcW w:type="dxa" w:w="3230"/>
          </w:tcPr>
          <w:p>
            <w:r>
              <w:rPr>
                <w:rFonts w:ascii="Times New Roman" w:hAnsi="Times New Roman"/>
                <w:sz w:val="20"/>
              </w:rPr>
              <w:t>1521</w:t>
            </w:r>
          </w:p>
        </w:tc>
        <w:tc>
          <w:tcPr>
            <w:tcW w:type="dxa" w:w="3230"/>
          </w:tcPr>
          <w:p>
            <w:r>
              <w:rPr>
                <w:rFonts w:ascii="Times New Roman" w:hAnsi="Times New Roman"/>
                <w:sz w:val="20"/>
              </w:rPr>
              <w:t>0.79x</w:t>
            </w:r>
          </w:p>
        </w:tc>
      </w:tr>
      <w:tr>
        <w:tc>
          <w:tcPr>
            <w:tcW w:type="dxa" w:w="3230"/>
          </w:tcPr>
          <w:p>
            <w:r>
              <w:rPr>
                <w:rFonts w:ascii="Times New Roman" w:hAnsi="Times New Roman"/>
                <w:sz w:val="20"/>
              </w:rPr>
              <w:t>8</w:t>
            </w:r>
          </w:p>
        </w:tc>
        <w:tc>
          <w:tcPr>
            <w:tcW w:type="dxa" w:w="3230"/>
          </w:tcPr>
          <w:p>
            <w:r>
              <w:rPr>
                <w:rFonts w:ascii="Times New Roman" w:hAnsi="Times New Roman"/>
                <w:sz w:val="20"/>
              </w:rPr>
              <w:t>1836</w:t>
            </w:r>
          </w:p>
        </w:tc>
        <w:tc>
          <w:tcPr>
            <w:tcW w:type="dxa" w:w="3230"/>
          </w:tcPr>
          <w:p>
            <w:r>
              <w:rPr>
                <w:rFonts w:ascii="Times New Roman" w:hAnsi="Times New Roman"/>
                <w:sz w:val="20"/>
              </w:rPr>
              <w:t>0.65x</w:t>
            </w:r>
          </w:p>
        </w:tc>
      </w:tr>
      <w:tr>
        <w:tc>
          <w:tcPr>
            <w:tcW w:type="dxa" w:w="3230"/>
          </w:tcPr>
          <w:p>
            <w:r>
              <w:rPr>
                <w:rFonts w:ascii="Times New Roman" w:hAnsi="Times New Roman"/>
                <w:sz w:val="20"/>
              </w:rPr>
              <w:t>16</w:t>
            </w:r>
          </w:p>
        </w:tc>
        <w:tc>
          <w:tcPr>
            <w:tcW w:type="dxa" w:w="3230"/>
          </w:tcPr>
          <w:p>
            <w:r>
              <w:rPr>
                <w:rFonts w:ascii="Times New Roman" w:hAnsi="Times New Roman"/>
                <w:sz w:val="20"/>
              </w:rPr>
              <w:t>2475</w:t>
            </w:r>
          </w:p>
        </w:tc>
        <w:tc>
          <w:tcPr>
            <w:tcW w:type="dxa" w:w="3230"/>
          </w:tcPr>
          <w:p>
            <w:r>
              <w:rPr>
                <w:rFonts w:ascii="Times New Roman" w:hAnsi="Times New Roman"/>
                <w:sz w:val="20"/>
              </w:rPr>
              <w:t>0.48x</w:t>
            </w:r>
          </w:p>
        </w:tc>
      </w:tr>
      <w:tr>
        <w:tc>
          <w:tcPr>
            <w:tcW w:type="dxa" w:w="3230"/>
          </w:tcPr>
          <w:p>
            <w:r>
              <w:rPr>
                <w:rFonts w:ascii="Times New Roman" w:hAnsi="Times New Roman"/>
                <w:sz w:val="20"/>
              </w:rPr>
              <w:t>32</w:t>
            </w:r>
          </w:p>
        </w:tc>
        <w:tc>
          <w:tcPr>
            <w:tcW w:type="dxa" w:w="3230"/>
          </w:tcPr>
          <w:p>
            <w:r>
              <w:rPr>
                <w:rFonts w:ascii="Times New Roman" w:hAnsi="Times New Roman"/>
                <w:sz w:val="20"/>
              </w:rPr>
              <w:t>2936</w:t>
            </w:r>
          </w:p>
        </w:tc>
        <w:tc>
          <w:tcPr>
            <w:tcW w:type="dxa" w:w="3230"/>
          </w:tcPr>
          <w:p>
            <w:r>
              <w:rPr>
                <w:rFonts w:ascii="Times New Roman" w:hAnsi="Times New Roman"/>
                <w:sz w:val="20"/>
              </w:rPr>
              <w:t>0.41x</w:t>
            </w:r>
          </w:p>
        </w:tc>
      </w:tr>
      <w:tr>
        <w:tc>
          <w:tcPr>
            <w:tcW w:type="dxa" w:w="3230"/>
          </w:tcPr>
          <w:p>
            <w:r>
              <w:rPr>
                <w:rFonts w:ascii="Times New Roman" w:hAnsi="Times New Roman"/>
                <w:sz w:val="20"/>
              </w:rPr>
              <w:t>64</w:t>
            </w:r>
          </w:p>
        </w:tc>
        <w:tc>
          <w:tcPr>
            <w:tcW w:type="dxa" w:w="3230"/>
          </w:tcPr>
          <w:p>
            <w:r>
              <w:rPr>
                <w:rFonts w:ascii="Times New Roman" w:hAnsi="Times New Roman"/>
                <w:sz w:val="20"/>
              </w:rPr>
              <w:t>3248</w:t>
            </w:r>
          </w:p>
        </w:tc>
        <w:tc>
          <w:tcPr>
            <w:tcW w:type="dxa" w:w="3230"/>
          </w:tcPr>
          <w:p>
            <w:r>
              <w:rPr>
                <w:rFonts w:ascii="Times New Roman" w:hAnsi="Times New Roman"/>
                <w:sz w:val="20"/>
              </w:rPr>
              <w:t>0.37x</w:t>
            </w:r>
          </w:p>
        </w:tc>
      </w:tr>
    </w:tbl>
    <w:p>
      <w:pPr>
        <w:jc w:val="both"/>
      </w:pPr>
    </w:p>
    <w:p>
      <w:pPr>
        <w:jc w:val="center"/>
      </w:pPr>
      <w:r>
        <w:drawing>
          <wp:inline>
            <wp:extent cx="5486400" cy="1539209"/>
            <wp:docPr id="3" name="Picture 3"/>
            <wp:cNvGraphicFramePr>
              <a:graphicFrameLocks noChangeAspect="1"/>
            </wp:cNvGraphicFramePr>
            <a:graphic>
              <a:graphicData uri="http://schemas.openxmlformats.org/drawingml/2006/picture">
                <pic:pic>
                  <pic:nvPicPr>
                    <pic:cNvPr id="0" name="chart_task1c.png"/>
                    <pic:cNvPicPr/>
                  </pic:nvPicPr>
                  <pic:blipFill>
                    <a:blip r:embed="rId12"/>
                    <a:stretch>
                      <a:fillRect/>
                    </a:stretch>
                  </pic:blipFill>
                  <pic:spPr>
                    <a:xfrm>
                      <a:off x="0" y="0"/>
                      <a:ext cx="5486400" cy="1539209"/>
                    </a:xfrm>
                    <a:prstGeom prst="rect"/>
                  </pic:spPr>
                </pic:pic>
              </a:graphicData>
            </a:graphic>
          </wp:inline>
        </w:drawing>
      </w:r>
    </w:p>
    <w:p>
      <w:pPr>
        <w:jc w:val="both"/>
      </w:pPr>
      <w:r>
        <w:rPr>
          <w:rFonts w:ascii="Times New Roman" w:hAnsi="Times New Roman"/>
          <w:i/>
          <w:sz w:val="20"/>
        </w:rPr>
        <w:t xml:space="preserve">Figure 3. Task 1c: time, speed-up, and memory vs. worker count</w:t>
      </w:r>
    </w:p>
    <w:p>
      <w:pPr>
        <w:jc w:val="both"/>
      </w:pPr>
    </w:p>
    <w:p>
      <w:pPr>
        <w:jc w:val="both"/>
      </w:pPr>
      <w:r>
        <w:rPr>
          <w:rFonts w:ascii="Times New Roman" w:hAnsi="Times New Roman"/>
          <w:sz w:val="24"/>
        </w:rPr>
        <w:t xml:space="preserve">Note: peak memory stays around 48-78 MB up to 16 workers, rising slightly to 121 MB at 64 workers due to thread stacks. Memory remains low because the queue is bounded to 100 batches (at most 1 000 000 lines in memory at once).</w:t>
      </w:r>
    </w:p>
    <w:p>
      <w:pPr>
        <w:jc w:val="both"/>
      </w:pPr>
    </w:p>
    <w:p/>
    <w:p>
      <w:r>
        <w:br w:type="page"/>
      </w:r>
    </w:p>
    <w:p>
      <w:pPr>
        <w:jc w:val="both"/>
      </w:pPr>
      <w:r>
        <w:rPr>
          <w:rFonts w:ascii="Times New Roman" w:hAnsi="Times New Roman"/>
          <w:b/>
          <w:sz w:val="26"/>
        </w:rPr>
        <w:t>5. Task 2: Many Files on Slow Storage</w:t>
      </w:r>
    </w:p>
    <w:p/>
    <w:p>
      <w:pPr>
        <w:jc w:val="both"/>
      </w:pPr>
      <w:r>
        <w:rPr>
          <w:rFonts w:ascii="Times New Roman" w:hAnsi="Times New Roman"/>
          <w:sz w:val="24"/>
        </w:rPr>
        <w:t>Eight part files (6 250 000 numbers each) are read from storage. Each file is read into a byte buffer in one operation, then parsed in memory. Files are distributed among threads in a round-robin fashion. Measurements below are from the NVMe SSD (local disk). USB drive measurements need to be taken separately following the eject-replug protocol.</w:t>
      </w:r>
    </w:p>
    <w:p/>
    <w:p>
      <w:pPr>
        <w:jc w:val="both"/>
      </w:pPr>
      <w:r>
        <w:rPr>
          <w:rFonts w:ascii="Times New Roman" w:hAnsi="Times New Roman"/>
          <w:b/>
          <w:sz w:val="24"/>
        </w:rPr>
        <w:t>Table 3. Task 2 results (NVMe SSD)</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Pr>
                <w:rFonts w:ascii="Times New Roman" w:hAnsi="Times New Roman"/>
                <w:b/>
                <w:sz w:val="20"/>
              </w:rPr>
              <w:t>Threads</w:t>
            </w:r>
          </w:p>
        </w:tc>
        <w:tc>
          <w:tcPr>
            <w:tcW w:type="dxa" w:w="3230"/>
          </w:tcPr>
          <w:p>
            <w:r>
              <w:rPr>
                <w:rFonts w:ascii="Times New Roman" w:hAnsi="Times New Roman"/>
                <w:b/>
                <w:sz w:val="20"/>
              </w:rPr>
              <w:t>Time (ms)</w:t>
            </w:r>
          </w:p>
        </w:tc>
        <w:tc>
          <w:tcPr>
            <w:tcW w:type="dxa" w:w="3230"/>
          </w:tcPr>
          <w:p>
            <w:r>
              <w:rPr>
                <w:rFonts w:ascii="Times New Roman" w:hAnsi="Times New Roman"/>
                <w:b/>
                <w:sz w:val="20"/>
              </w:rPr>
              <w:t>Peak RAM (MB)</w:t>
            </w:r>
          </w:p>
        </w:tc>
      </w:tr>
      <w:tr>
        <w:tc>
          <w:tcPr>
            <w:tcW w:type="dxa" w:w="3230"/>
          </w:tcPr>
          <w:p>
            <w:r>
              <w:rPr>
                <w:rFonts w:ascii="Times New Roman" w:hAnsi="Times New Roman"/>
                <w:sz w:val="20"/>
              </w:rPr>
              <w:t>1</w:t>
            </w:r>
          </w:p>
        </w:tc>
        <w:tc>
          <w:tcPr>
            <w:tcW w:type="dxa" w:w="3230"/>
          </w:tcPr>
          <w:p>
            <w:r>
              <w:rPr>
                <w:rFonts w:ascii="Times New Roman" w:hAnsi="Times New Roman"/>
                <w:sz w:val="20"/>
              </w:rPr>
              <w:t>418</w:t>
            </w:r>
          </w:p>
        </w:tc>
        <w:tc>
          <w:tcPr>
            <w:tcW w:type="dxa" w:w="3230"/>
          </w:tcPr>
          <w:p>
            <w:r>
              <w:rPr>
                <w:rFonts w:ascii="Times New Roman" w:hAnsi="Times New Roman"/>
                <w:sz w:val="20"/>
              </w:rPr>
              <w:t>394</w:t>
            </w:r>
          </w:p>
        </w:tc>
      </w:tr>
      <w:tr>
        <w:tc>
          <w:tcPr>
            <w:tcW w:type="dxa" w:w="3230"/>
          </w:tcPr>
          <w:p>
            <w:r>
              <w:rPr>
                <w:rFonts w:ascii="Times New Roman" w:hAnsi="Times New Roman"/>
                <w:sz w:val="20"/>
              </w:rPr>
              <w:t>2</w:t>
            </w:r>
          </w:p>
        </w:tc>
        <w:tc>
          <w:tcPr>
            <w:tcW w:type="dxa" w:w="3230"/>
          </w:tcPr>
          <w:p>
            <w:r>
              <w:rPr>
                <w:rFonts w:ascii="Times New Roman" w:hAnsi="Times New Roman"/>
                <w:sz w:val="20"/>
              </w:rPr>
              <w:t>195</w:t>
            </w:r>
          </w:p>
        </w:tc>
        <w:tc>
          <w:tcPr>
            <w:tcW w:type="dxa" w:w="3230"/>
          </w:tcPr>
          <w:p>
            <w:r>
              <w:rPr>
                <w:rFonts w:ascii="Times New Roman" w:hAnsi="Times New Roman"/>
                <w:sz w:val="20"/>
              </w:rPr>
              <w:t>394</w:t>
            </w:r>
          </w:p>
        </w:tc>
      </w:tr>
      <w:tr>
        <w:tc>
          <w:tcPr>
            <w:tcW w:type="dxa" w:w="3230"/>
          </w:tcPr>
          <w:p>
            <w:r>
              <w:rPr>
                <w:rFonts w:ascii="Times New Roman" w:hAnsi="Times New Roman"/>
                <w:sz w:val="20"/>
              </w:rPr>
              <w:t>4</w:t>
            </w:r>
          </w:p>
        </w:tc>
        <w:tc>
          <w:tcPr>
            <w:tcW w:type="dxa" w:w="3230"/>
          </w:tcPr>
          <w:p>
            <w:r>
              <w:rPr>
                <w:rFonts w:ascii="Times New Roman" w:hAnsi="Times New Roman"/>
                <w:sz w:val="20"/>
              </w:rPr>
              <w:t>143</w:t>
            </w:r>
          </w:p>
        </w:tc>
        <w:tc>
          <w:tcPr>
            <w:tcW w:type="dxa" w:w="3230"/>
          </w:tcPr>
          <w:p>
            <w:r>
              <w:rPr>
                <w:rFonts w:ascii="Times New Roman" w:hAnsi="Times New Roman"/>
                <w:sz w:val="20"/>
              </w:rPr>
              <w:t>394</w:t>
            </w:r>
          </w:p>
        </w:tc>
      </w:tr>
    </w:tbl>
    <w:p/>
    <w:p>
      <w:pPr>
        <w:jc w:val="both"/>
      </w:pPr>
      <w:r>
        <w:rPr>
          <w:rFonts w:ascii="Times New Roman" w:hAnsi="Times New Roman"/>
          <w:sz w:val="24"/>
        </w:rPr>
        <w:t>Correctness check: neg=25 005 087, pos=24 994 889, zero=24, total=50 000 000. Same as Task 1a.</w:t>
      </w:r>
    </w:p>
    <w:p/>
    <w:p>
      <w:pPr>
        <w:jc w:val="center"/>
      </w:pPr>
      <w:r>
        <w:drawing>
          <wp:inline>
            <wp:extent cx="4572000" cy="1789981"/>
            <wp:docPr id="2" name="Picture 2"/>
            <wp:cNvGraphicFramePr>
              <a:graphicFrameLocks noChangeAspect="1"/>
            </wp:cNvGraphicFramePr>
            <a:graphic>
              <a:graphicData uri="http://schemas.openxmlformats.org/drawingml/2006/picture">
                <pic:pic>
                  <pic:nvPicPr>
                    <pic:cNvPr id="0" name="chart_task2.png"/>
                    <pic:cNvPicPr/>
                  </pic:nvPicPr>
                  <pic:blipFill>
                    <a:blip r:embed="rId10"/>
                    <a:stretch>
                      <a:fillRect/>
                    </a:stretch>
                  </pic:blipFill>
                  <pic:spPr>
                    <a:xfrm>
                      <a:off x="0" y="0"/>
                      <a:ext cx="4572000" cy="1789981"/>
                    </a:xfrm>
                    <a:prstGeom prst="rect"/>
                  </pic:spPr>
                </pic:pic>
              </a:graphicData>
            </a:graphic>
          </wp:inline>
        </w:drawing>
      </w:r>
    </w:p>
    <w:p>
      <w:pPr>
        <w:jc w:val="center"/>
      </w:pPr>
      <w:r>
        <w:rPr>
          <w:rFonts w:ascii="Times New Roman" w:hAnsi="Times New Roman"/>
          <w:b/>
          <w:sz w:val="22"/>
        </w:rPr>
        <w:t>Figure 4. Task 2: time and speed-up on NVMe SSD</w:t>
      </w:r>
    </w:p>
    <w:p/>
    <w:p>
      <w:pPr>
        <w:jc w:val="both"/>
      </w:pPr>
      <w:r>
        <w:rPr>
          <w:rFonts w:ascii="Times New Roman" w:hAnsi="Times New Roman"/>
          <w:sz w:val="24"/>
        </w:rPr>
        <w:t>Note: peak memory is 394 MB because all 8 files (~45 MB each) are loaded entirely into byte buffers. Unlike Task 1a which streams through the file, Task 2 reads each file into memory with File.ReadAllBytes(). Memory does not change with thread count because all files are read regardless.</w:t>
      </w:r>
    </w:p>
    <w:p/>
    <w:p>
      <w:pPr>
        <w:jc w:val="both"/>
      </w:pPr>
      <w:r>
        <w:rPr>
          <w:rFonts w:ascii="Times New Roman" w:hAnsi="Times New Roman"/>
          <w:b/>
          <w:sz w:val="26"/>
        </w:rPr>
        <w:t>Questions for Task 2:</w:t>
      </w:r>
    </w:p>
    <w:p/>
    <w:p>
      <w:pPr>
        <w:jc w:val="both"/>
      </w:pPr>
      <w:r>
        <w:rPr>
          <w:rFonts w:ascii="Times New Roman" w:hAnsi="Times New Roman"/>
          <w:b/>
          <w:sz w:val="24"/>
        </w:rPr>
        <w:t>1. Compare time on one thread with Task 1a on one thread.</w:t>
      </w:r>
    </w:p>
    <w:p>
      <w:pPr>
        <w:jc w:val="both"/>
      </w:pPr>
      <w:r>
        <w:rPr>
          <w:rFonts w:ascii="Times New Roman" w:hAnsi="Times New Roman"/>
          <w:sz w:val="24"/>
        </w:rPr>
        <w:t>Task 1a with 1 thread: ~1115 ms. Task 2 with 1 thread on NVMe: 418 ms. Task 2 is faster because it reads entire files into a byte buffer and parses bytes directly (no StreamReader, no string allocation per line, no int.Parse). On NVMe the I/O is fast, so the bottleneck is parsing — CPU-bound. On a USB drive the I/O will dominate reading time, making the work I/O-bound. (USB measurements to be added after physical test.)</w:t>
      </w:r>
    </w:p>
    <w:p/>
    <w:p>
      <w:pPr>
        <w:jc w:val="both"/>
      </w:pPr>
      <w:r>
        <w:rPr>
          <w:rFonts w:ascii="Times New Roman" w:hAnsi="Times New Roman"/>
          <w:b/>
          <w:sz w:val="24"/>
        </w:rPr>
        <w:t>2. On the USB drive, do more threads help?</w:t>
      </w:r>
    </w:p>
    <w:p>
      <w:pPr>
        <w:jc w:val="both"/>
      </w:pPr>
      <w:r>
        <w:rPr>
          <w:rFonts w:ascii="Times New Roman" w:hAnsi="Times New Roman"/>
          <w:sz w:val="24"/>
        </w:rPr>
        <w:t>On a USB drive, more threads do not help much. A USB drive has a single data channel. Multiple threads trying to read different files from the same USB device will compete for the same physical bus. Unlike network I/O where one thread can wait for a response while another sends a request to a different server, USB I/O is serialized by the hardware. Threads waiting for I/O cannot overlap their waiting because the bottleneck is the single device, not the CPU. So adding threads does not improve throughput — it may even make it worse due to seek overhead between files.</w:t>
      </w:r>
    </w:p>
    <w:p/>
    <w:p>
      <w:r>
        <w:br w:type="page"/>
      </w:r>
    </w:p>
    <w:p>
      <w:pPr>
        <w:jc w:val="both"/>
      </w:pPr>
      <w:r>
        <w:rPr>
          <w:rFonts w:ascii="Times New Roman" w:hAnsi="Times New Roman"/>
          <w:b/>
          <w:sz w:val="26"/>
        </w:rPr>
        <w:t>Conclusion:</w:t>
      </w:r>
    </w:p>
    <w:p>
      <w:pPr>
        <w:jc w:val="both"/>
      </w:pPr>
      <w:r>
        <w:rPr>
          <w:rFonts w:ascii="Times New Roman" w:hAnsi="Times New Roman"/>
          <w:sz w:val="24"/>
        </w:rPr>
        <w:t>On this machine (8 cores, 16 logical processors, NVMe SSD), Task 1a and Task 2 on local disk are CPU-bound. Evidence: adding threads up to the core count reduces time proportionally, and the NVMe SSD delivers data faster than the CPU can parse it.</w:t>
      </w:r>
    </w:p>
    <w:p>
      <w:pPr>
        <w:jc w:val="both"/>
      </w:pPr>
      <w:r>
        <w:rPr>
          <w:rFonts w:ascii="Times New Roman" w:hAnsi="Times New Roman"/>
          <w:sz w:val="24"/>
        </w:rPr>
        <w:t>Task 2 on a USB drive would be I/O-bound. The USB bus bandwidth limits throughput, and adding threads cannot overlap I/O on a single device. The time on one thread with USB would be much larger than on NVMe, and more threads would not reduce it proportionally.</w:t>
      </w:r>
    </w:p>
    <w:p>
      <w:pPr>
        <w:jc w:val="both"/>
      </w:pPr>
      <w:r>
        <w:rPr>
          <w:rFonts w:ascii="Times New Roman" w:hAnsi="Times New Roman"/>
          <w:sz w:val="24"/>
        </w:rPr>
        <w:t>Speed-up stops growing at 16 threads (matching the logical processor count). Beyond that, context switching and thread management overhead increase the time. Memory stays constant in Task 1a because each thread streams through its section; memory is high in Task 2 because all files are loaded into buffers.</w:t>
      </w:r>
    </w:p>
    <w:p>
      <w:pPr>
        <w:jc w:val="both"/>
      </w:pPr>
      <w:r>
        <w:rPr>
          <w:rFonts w:ascii="Times New Roman" w:hAnsi="Times New Roman"/>
          <w:sz w:val="24"/>
        </w:rPr>
        <w:t xml:space="preserve">In Task 1b, Version 3 shows that independent thread-local counters give near-instant execution (31 ms), while Version 1 shows that unsynchronized shared counters lose most updates, and Version 2 shows that fine-grained locking is 188x slower. In Task 1c, a single reader is an inescapable bottleneck: adding consumers cannot speed up a pipeline when the producer is already at 100%.</w:t>
      </w:r>
    </w:p>
    <w:p/>
    <w:p>
      <w:pPr>
        <w:jc w:val="both"/>
      </w:pPr>
      <w:r>
        <w:rPr>
          <w:rFonts w:ascii="Times New Roman" w:hAnsi="Times New Roman"/>
          <w:b/>
          <w:sz w:val="26"/>
        </w:rPr>
        <w:t>Build and Run Instructions:</w:t>
      </w:r>
    </w:p>
    <w:p>
      <w:pPr>
        <w:jc w:val="both"/>
      </w:pPr>
      <w:r>
        <w:rPr>
          <w:rFonts w:ascii="Times New Roman" w:hAnsi="Times New Roman"/>
          <w:sz w:val="24"/>
        </w:rPr>
        <w:t>Prerequisites: .NET 10.0 SDK</w:t>
      </w:r>
    </w:p>
    <w:p>
      <w:pPr>
        <w:jc w:val="both"/>
      </w:pPr>
      <w:r>
        <w:rPr>
          <w:rFonts w:ascii="Times New Roman" w:hAnsi="Times New Roman"/>
          <w:sz w:val="24"/>
        </w:rPr>
        <w:t>Build: dotnet build -c Release</w:t>
      </w:r>
    </w:p>
    <w:p>
      <w:pPr>
        <w:jc w:val="both"/>
      </w:pPr>
      <w:r>
        <w:rPr>
          <w:rFonts w:ascii="Times New Roman" w:hAnsi="Times New Roman"/>
          <w:sz w:val="24"/>
        </w:rPr>
        <w:t>Generate data: dotnet run -c Release -- gen numbers.txt</w:t>
      </w:r>
    </w:p>
    <w:p>
      <w:pPr>
        <w:jc w:val="both"/>
      </w:pPr>
      <w:r>
        <w:rPr>
          <w:rFonts w:ascii="Times New Roman" w:hAnsi="Times New Roman"/>
          <w:sz w:val="24"/>
        </w:rPr>
        <w:t>Split for Task 2: dotnet run -c Release -- split numbers.txt</w:t>
      </w:r>
    </w:p>
    <w:p>
      <w:pPr>
        <w:jc w:val="both"/>
      </w:pPr>
      <w:r>
        <w:rPr>
          <w:rFonts w:ascii="Times New Roman" w:hAnsi="Times New Roman"/>
          <w:sz w:val="24"/>
        </w:rPr>
        <w:t>Task 1a: dotnet run -c Release -- 1a &lt;threads&gt; numbers.txt</w:t>
      </w:r>
    </w:p>
    <w:p>
      <w:pPr>
        <w:jc w:val="both"/>
      </w:pPr>
      <w:r>
        <w:rPr>
          <w:rFonts w:ascii="Times New Roman" w:hAnsi="Times New Roman"/>
          <w:sz w:val="24"/>
        </w:rPr>
        <w:t xml:space="preserve">Task 1b: dotnet run -c Release -- 1b [threads] numbers.txt</w:t>
      </w:r>
    </w:p>
    <w:p>
      <w:pPr>
        <w:jc w:val="both"/>
      </w:pPr>
      <w:r>
        <w:rPr>
          <w:rFonts w:ascii="Times New Roman" w:hAnsi="Times New Roman"/>
          <w:sz w:val="24"/>
        </w:rPr>
        <w:t xml:space="preserve">Task 1c: dotnet run -c Release -- 1c &lt;threads&gt; numbers.txt</w:t>
      </w:r>
    </w:p>
    <w:p>
      <w:pPr>
        <w:jc w:val="both"/>
      </w:pPr>
      <w:r>
        <w:rPr>
          <w:rFonts w:ascii="Times New Roman" w:hAnsi="Times New Roman"/>
          <w:sz w:val="24"/>
        </w:rPr>
        <w:t>Task 2: dotnet run -c Release -- 2 &lt;threads&gt; &lt;folder&gt;</w:t>
      </w:r>
    </w:p>
    <w:p/>
    <w:p>
      <w:pPr>
        <w:jc w:val="both"/>
      </w:pPr>
      <w:r>
        <w:rPr>
          <w:rFonts w:ascii="Times New Roman" w:hAnsi="Times New Roman"/>
          <w:b/>
          <w:sz w:val="26"/>
        </w:rPr>
        <w:t>Bibliography:</w:t>
      </w:r>
    </w:p>
    <w:p>
      <w:pPr>
        <w:jc w:val="both"/>
      </w:pPr>
      <w:r>
        <w:rPr>
          <w:rFonts w:ascii="Times New Roman" w:hAnsi="Times New Roman"/>
          <w:sz w:val="24"/>
        </w:rPr>
        <w:t>1. .NET documentation — Threading and async programming. Microsoft.</w:t>
      </w:r>
    </w:p>
    <w:p>
      <w:pPr>
        <w:jc w:val="both"/>
      </w:pPr>
      <w:r>
        <w:rPr>
          <w:rFonts w:ascii="Times New Roman" w:hAnsi="Times New Roman"/>
          <w:sz w:val="24"/>
        </w:rPr>
        <w:t>2. Lab assignment: Laboratory Work 1: Concurrency in Practice.</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