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85CF" w14:textId="77777777" w:rsidR="00BD798A" w:rsidRPr="003D27A6" w:rsidRDefault="00BD798A" w:rsidP="00BD798A">
      <w:pPr>
        <w:pStyle w:val="NormalWeb"/>
        <w:spacing w:before="0" w:beforeAutospacing="0" w:after="0" w:afterAutospacing="0"/>
        <w:rPr>
          <w:color w:val="000000"/>
          <w:sz w:val="21"/>
          <w:szCs w:val="21"/>
          <w:lang w:val="en-US"/>
        </w:rPr>
      </w:pPr>
      <w:r w:rsidRPr="003D27A6">
        <w:rPr>
          <w:color w:val="000000"/>
        </w:rPr>
        <w:t>NAME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lang w:val="en-US"/>
        </w:rPr>
        <w:t>Treepat C</w:t>
      </w:r>
      <w:r>
        <w:rPr>
          <w:color w:val="000000"/>
          <w:lang w:val="en-US"/>
        </w:rPr>
        <w:t>h</w:t>
      </w:r>
      <w:r w:rsidRPr="003D27A6">
        <w:rPr>
          <w:color w:val="000000"/>
          <w:lang w:val="en-US"/>
        </w:rPr>
        <w:t>antaurai</w:t>
      </w:r>
    </w:p>
    <w:p w14:paraId="3E1343AB" w14:textId="5F8F4AE0" w:rsidR="00BD798A" w:rsidRDefault="00BD798A" w:rsidP="00BD798A">
      <w:pPr>
        <w:pStyle w:val="NormalWeb"/>
        <w:spacing w:before="0" w:beforeAutospacing="0" w:after="0" w:afterAutospacing="0"/>
        <w:rPr>
          <w:color w:val="000000"/>
          <w:lang w:val="en-US"/>
        </w:rPr>
      </w:pPr>
      <w:r w:rsidRPr="003D27A6">
        <w:rPr>
          <w:color w:val="000000"/>
        </w:rPr>
        <w:t>DATE</w:t>
      </w:r>
      <w:r w:rsidRPr="003D27A6">
        <w:rPr>
          <w:rStyle w:val="apple-tab-span"/>
          <w:color w:val="000000"/>
        </w:rPr>
        <w:tab/>
      </w:r>
      <w:r w:rsidRPr="003D27A6">
        <w:rPr>
          <w:rStyle w:val="apple-tab-span"/>
          <w:color w:val="000000"/>
        </w:rPr>
        <w:tab/>
      </w:r>
      <w:r w:rsidRPr="003D27A6">
        <w:rPr>
          <w:rStyle w:val="apple-tab-span"/>
          <w:color w:val="000000"/>
        </w:rPr>
        <w:tab/>
      </w:r>
      <w:r w:rsidR="00E919A1">
        <w:rPr>
          <w:color w:val="000000"/>
          <w:lang w:val="en-US"/>
        </w:rPr>
        <w:t>25</w:t>
      </w:r>
      <w:r w:rsidR="00800931">
        <w:rPr>
          <w:color w:val="000000"/>
          <w:lang w:val="en-US"/>
        </w:rPr>
        <w:t xml:space="preserve"> November</w:t>
      </w:r>
      <w:r>
        <w:rPr>
          <w:color w:val="000000"/>
          <w:lang w:val="en-US"/>
        </w:rPr>
        <w:t xml:space="preserve"> </w:t>
      </w:r>
      <w:r w:rsidRPr="003D27A6">
        <w:rPr>
          <w:color w:val="000000"/>
        </w:rPr>
        <w:t>20</w:t>
      </w:r>
      <w:r w:rsidRPr="003D27A6">
        <w:rPr>
          <w:color w:val="000000"/>
          <w:lang w:val="en-US"/>
        </w:rPr>
        <w:t>21</w:t>
      </w:r>
      <w:r w:rsidRPr="003D27A6">
        <w:rPr>
          <w:rStyle w:val="apple-tab-span"/>
          <w:color w:val="000000"/>
        </w:rPr>
        <w:tab/>
      </w:r>
      <w:r w:rsidRPr="003D27A6">
        <w:rPr>
          <w:rStyle w:val="apple-tab-span"/>
          <w:color w:val="000000"/>
        </w:rPr>
        <w:tab/>
      </w:r>
      <w:r w:rsidRPr="003D27A6">
        <w:rPr>
          <w:color w:val="000000"/>
        </w:rPr>
        <w:t>Section</w:t>
      </w:r>
      <w:r w:rsidRPr="003D27A6">
        <w:rPr>
          <w:rStyle w:val="apple-tab-span"/>
          <w:color w:val="000000"/>
        </w:rPr>
        <w:tab/>
      </w:r>
      <w:r w:rsidRPr="003D27A6">
        <w:rPr>
          <w:rStyle w:val="apple-tab-span"/>
          <w:color w:val="000000"/>
        </w:rPr>
        <w:tab/>
      </w:r>
      <w:r>
        <w:rPr>
          <w:color w:val="000000"/>
          <w:lang w:val="en-US"/>
        </w:rPr>
        <w:t>J</w:t>
      </w:r>
    </w:p>
    <w:p w14:paraId="0417DF6D" w14:textId="77777777" w:rsidR="00BD798A" w:rsidRPr="003D27A6" w:rsidRDefault="00BD798A" w:rsidP="00BD798A">
      <w:pPr>
        <w:pStyle w:val="NormalWeb"/>
        <w:spacing w:before="0" w:beforeAutospacing="0" w:after="0" w:afterAutospacing="0"/>
        <w:rPr>
          <w:color w:val="000000"/>
          <w:sz w:val="11"/>
          <w:szCs w:val="11"/>
          <w:lang w:val="en-US"/>
        </w:rPr>
      </w:pPr>
    </w:p>
    <w:p w14:paraId="452EF78A" w14:textId="7DAAF1CF" w:rsidR="00BD798A" w:rsidRPr="00E919A1" w:rsidRDefault="00BD798A" w:rsidP="00E919A1">
      <w:pPr>
        <w:pBdr>
          <w:bottom w:val="single" w:sz="6" w:space="1" w:color="auto"/>
        </w:pBdr>
        <w:spacing w:line="276" w:lineRule="auto"/>
        <w:jc w:val="center"/>
        <w:rPr>
          <w:b/>
          <w:bCs/>
          <w:sz w:val="15"/>
          <w:szCs w:val="15"/>
          <w:u w:val="single"/>
          <w:lang w:val="en-US"/>
        </w:rPr>
      </w:pPr>
      <w:r w:rsidRPr="00EF06DC">
        <w:rPr>
          <w:b/>
          <w:bCs/>
          <w:color w:val="000000"/>
          <w:sz w:val="36"/>
          <w:szCs w:val="36"/>
        </w:rPr>
        <w:t xml:space="preserve">Report Sheet for Experiment </w:t>
      </w:r>
      <w:r w:rsidR="00EF06DC" w:rsidRPr="00EF06DC">
        <w:rPr>
          <w:rFonts w:cs="Angsana New"/>
          <w:b/>
          <w:bCs/>
          <w:color w:val="000000"/>
          <w:sz w:val="36"/>
          <w:szCs w:val="44"/>
          <w:lang w:val="en-US"/>
        </w:rPr>
        <w:t>1</w:t>
      </w:r>
      <w:r w:rsidR="00E919A1">
        <w:rPr>
          <w:rFonts w:cs="Angsana New"/>
          <w:b/>
          <w:bCs/>
          <w:color w:val="000000"/>
          <w:sz w:val="36"/>
          <w:szCs w:val="44"/>
          <w:lang w:val="en-US"/>
        </w:rPr>
        <w:t>3</w:t>
      </w:r>
      <w:r w:rsidR="00800931" w:rsidRPr="00EF06DC">
        <w:rPr>
          <w:rFonts w:cs="Angsana New"/>
          <w:b/>
          <w:bCs/>
          <w:color w:val="000000"/>
          <w:sz w:val="36"/>
          <w:szCs w:val="44"/>
          <w:lang w:val="en-US"/>
        </w:rPr>
        <w:t xml:space="preserve">: </w:t>
      </w:r>
      <w:r w:rsidR="00E919A1" w:rsidRPr="00E919A1">
        <w:rPr>
          <w:b/>
          <w:bCs/>
          <w:sz w:val="36"/>
          <w:szCs w:val="36"/>
        </w:rPr>
        <w:t>Measuring speed of light</w:t>
      </w:r>
    </w:p>
    <w:p w14:paraId="35DB3FD3" w14:textId="77777777" w:rsidR="00BD798A" w:rsidRPr="0036333F" w:rsidRDefault="00BD798A" w:rsidP="00BD798A">
      <w:pPr>
        <w:rPr>
          <w:u w:val="single"/>
          <w:lang w:val="en-US"/>
        </w:rPr>
      </w:pPr>
      <w:r w:rsidRPr="0036333F">
        <w:rPr>
          <w:u w:val="single"/>
          <w:lang w:val="en-US"/>
        </w:rPr>
        <w:t>Abstract</w:t>
      </w:r>
    </w:p>
    <w:p w14:paraId="1DE07663" w14:textId="4576B13A" w:rsidR="003C1CD1" w:rsidRDefault="005E150B" w:rsidP="003C1CD1">
      <w:pPr>
        <w:jc w:val="both"/>
        <w:rPr>
          <w:color w:val="000000"/>
          <w:sz w:val="22"/>
          <w:szCs w:val="22"/>
          <w:lang w:val="en-US"/>
        </w:rPr>
      </w:pPr>
      <w:r>
        <w:rPr>
          <w:lang w:val="en-US"/>
        </w:rPr>
        <w:tab/>
      </w:r>
      <w:r w:rsidRPr="003C1CD1">
        <w:rPr>
          <w:sz w:val="22"/>
          <w:szCs w:val="22"/>
          <w:lang w:val="en-US"/>
        </w:rPr>
        <w:t>In this experiment,</w:t>
      </w:r>
      <w:r w:rsidR="002E2801" w:rsidRPr="003C1CD1">
        <w:rPr>
          <w:sz w:val="22"/>
          <w:szCs w:val="22"/>
          <w:lang w:val="en-US"/>
        </w:rPr>
        <w:t xml:space="preserve"> </w:t>
      </w:r>
      <w:r w:rsidR="003C1CD1" w:rsidRPr="003C1CD1">
        <w:rPr>
          <w:sz w:val="22"/>
          <w:szCs w:val="22"/>
          <w:lang w:val="en-US"/>
        </w:rPr>
        <w:t>t</w:t>
      </w:r>
      <w:r w:rsidR="003C1CD1" w:rsidRPr="003C1CD1">
        <w:rPr>
          <w:sz w:val="22"/>
          <w:szCs w:val="22"/>
        </w:rPr>
        <w:t xml:space="preserve">he concept of </w:t>
      </w:r>
      <w:r w:rsidR="004517EC">
        <w:rPr>
          <w:sz w:val="22"/>
          <w:szCs w:val="22"/>
          <w:lang w:val="en-US"/>
        </w:rPr>
        <w:t>infraction between media and total internal refraction is applied in a fiber optic wires to calculate the speed of light. Fiber optic with different lengths were used to measure the difference in time light use to enter and pass through each wire. Speed of light is calculated from the difference in both wires’ length and the corresponding time difference. Experiment shows that the calculated speed of light is 3.32</w:t>
      </w:r>
      <w:r w:rsidR="004517EC">
        <w:rPr>
          <w:color w:val="000000"/>
          <w:sz w:val="22"/>
          <w:szCs w:val="22"/>
          <w:lang w:val="en-US"/>
        </w:rPr>
        <w:t>x10</w:t>
      </w:r>
      <w:r w:rsidR="004517EC" w:rsidRPr="002D3766">
        <w:rPr>
          <w:color w:val="000000"/>
          <w:sz w:val="22"/>
          <w:szCs w:val="22"/>
          <w:vertAlign w:val="superscript"/>
          <w:lang w:val="en-US"/>
        </w:rPr>
        <w:t>8</w:t>
      </w:r>
      <w:r w:rsidR="004517EC">
        <w:rPr>
          <w:color w:val="000000"/>
          <w:sz w:val="22"/>
          <w:szCs w:val="22"/>
          <w:vertAlign w:val="superscript"/>
          <w:lang w:val="en-US"/>
        </w:rPr>
        <w:t xml:space="preserve"> </w:t>
      </w:r>
      <w:r w:rsidR="004517EC">
        <w:rPr>
          <w:color w:val="000000"/>
          <w:sz w:val="22"/>
          <w:szCs w:val="22"/>
          <w:lang w:val="en-US"/>
        </w:rPr>
        <w:t>m/s, a 10.76% higher than the theoretical value. This error is more likely to come from the imprecise and rough scale of the time of the oscilloscope rather than the uncareful measurement of the fiber optic wires’ lengths. It is suggested that more trials with longer fiber optics is recommended in future experiments.</w:t>
      </w:r>
    </w:p>
    <w:p w14:paraId="7579E2B2" w14:textId="77777777" w:rsidR="004517EC" w:rsidRPr="00BF2C1A" w:rsidRDefault="004517EC" w:rsidP="003C1CD1">
      <w:pPr>
        <w:jc w:val="both"/>
        <w:rPr>
          <w:sz w:val="22"/>
          <w:szCs w:val="22"/>
          <w:lang w:val="en-US"/>
        </w:rPr>
      </w:pPr>
    </w:p>
    <w:p w14:paraId="5F2C41EA" w14:textId="2586C781" w:rsidR="000D6CD7" w:rsidRDefault="000D6CD7">
      <w:pPr>
        <w:rPr>
          <w:u w:val="single"/>
          <w:lang w:val="en-US"/>
        </w:rPr>
      </w:pPr>
      <w:r w:rsidRPr="000D6CD7">
        <w:rPr>
          <w:u w:val="single"/>
          <w:lang w:val="en-US"/>
        </w:rPr>
        <w:t>Introduction</w:t>
      </w:r>
      <w:r w:rsidR="00C63AF9">
        <w:rPr>
          <w:u w:val="single"/>
          <w:lang w:val="en-US"/>
        </w:rPr>
        <w:t xml:space="preserve"> and Theoretical Background</w:t>
      </w:r>
    </w:p>
    <w:p w14:paraId="4DFA1069" w14:textId="2AA7265B" w:rsidR="004012A4" w:rsidRPr="004012A4" w:rsidRDefault="004012A4" w:rsidP="004012A4">
      <w:pPr>
        <w:jc w:val="both"/>
        <w:textAlignment w:val="baseline"/>
        <w:rPr>
          <w:rFonts w:ascii="Segoe UI" w:hAnsi="Segoe UI" w:cs="Segoe UI"/>
          <w:sz w:val="18"/>
          <w:szCs w:val="18"/>
        </w:rPr>
      </w:pPr>
      <w:r>
        <w:rPr>
          <w:sz w:val="22"/>
          <w:szCs w:val="22"/>
          <w:lang w:val="en-US"/>
        </w:rPr>
        <w:tab/>
      </w:r>
      <w:r w:rsidRPr="004012A4">
        <w:rPr>
          <w:sz w:val="22"/>
          <w:szCs w:val="22"/>
          <w:lang w:val="en-US"/>
        </w:rPr>
        <w:t>When light moves in other medium except vacuum, the speed of light is changed. The speed of light in any optical material is determined by refractive index (n) </w:t>
      </w:r>
      <w:r w:rsidRPr="004012A4">
        <w:rPr>
          <w:sz w:val="22"/>
          <w:szCs w:val="22"/>
        </w:rPr>
        <w:t> </w:t>
      </w:r>
      <w:r w:rsidRPr="004012A4">
        <w:rPr>
          <w:sz w:val="22"/>
          <w:szCs w:val="22"/>
          <w:lang w:val="en-US"/>
        </w:rPr>
        <w:t>where c = 3 x 1</w:t>
      </w:r>
      <w:r>
        <w:rPr>
          <w:sz w:val="22"/>
          <w:szCs w:val="22"/>
          <w:lang w:val="en-US"/>
        </w:rPr>
        <w:t>0</w:t>
      </w:r>
      <w:r w:rsidRPr="004012A4">
        <w:rPr>
          <w:sz w:val="22"/>
          <w:szCs w:val="22"/>
          <w:vertAlign w:val="superscript"/>
          <w:lang w:val="en-US"/>
        </w:rPr>
        <w:t>8</w:t>
      </w:r>
      <w:r w:rsidRPr="004012A4">
        <w:rPr>
          <w:sz w:val="22"/>
          <w:szCs w:val="22"/>
          <w:lang w:val="en-US"/>
        </w:rPr>
        <w:t> m/s, is the speed of light in the vacuum and v is the speed of light in the interested medium.</w:t>
      </w:r>
      <w:r w:rsidRPr="004012A4">
        <w:rPr>
          <w:lang w:val="en-US"/>
        </w:rPr>
        <w:t> </w:t>
      </w:r>
      <w:r w:rsidRPr="004012A4">
        <w:t> </w:t>
      </w:r>
    </w:p>
    <w:p w14:paraId="0D5473C6" w14:textId="57942C6A" w:rsidR="004012A4" w:rsidRPr="004012A4" w:rsidRDefault="004012A4" w:rsidP="004012A4">
      <w:pPr>
        <w:jc w:val="both"/>
        <w:textAlignment w:val="baseline"/>
        <w:rPr>
          <w:rFonts w:ascii="Segoe UI" w:hAnsi="Segoe UI" w:cs="Segoe UI"/>
          <w:sz w:val="22"/>
          <w:szCs w:val="22"/>
          <w:lang w:val="en-US"/>
        </w:rPr>
      </w:pPr>
      <m:oMathPara>
        <m:oMath>
          <m:r>
            <w:rPr>
              <w:rFonts w:ascii="Cambria Math" w:hAnsi="Cambria Math"/>
              <w:sz w:val="22"/>
              <w:szCs w:val="22"/>
              <w:lang w:val="en-US"/>
            </w:rPr>
            <m:t>n =</m:t>
          </m:r>
          <m:f>
            <m:fPr>
              <m:ctrlPr>
                <w:rPr>
                  <w:rFonts w:ascii="Cambria Math" w:hAnsi="Cambria Math"/>
                  <w:i/>
                  <w:sz w:val="22"/>
                  <w:szCs w:val="22"/>
                  <w:lang w:val="en-US"/>
                </w:rPr>
              </m:ctrlPr>
            </m:fPr>
            <m:num>
              <m:r>
                <w:rPr>
                  <w:rFonts w:ascii="Cambria Math" w:hAnsi="Cambria Math"/>
                  <w:sz w:val="22"/>
                  <w:szCs w:val="22"/>
                  <w:lang w:val="en-US"/>
                </w:rPr>
                <m:t>c</m:t>
              </m:r>
            </m:num>
            <m:den>
              <m:r>
                <w:rPr>
                  <w:rFonts w:ascii="Cambria Math" w:hAnsi="Cambria Math"/>
                  <w:sz w:val="22"/>
                  <w:szCs w:val="22"/>
                  <w:lang w:val="en-US"/>
                </w:rPr>
                <m:t>v</m:t>
              </m:r>
            </m:den>
          </m:f>
        </m:oMath>
      </m:oMathPara>
    </w:p>
    <w:p w14:paraId="42619223" w14:textId="13DA75AA" w:rsidR="003C1CD1" w:rsidRDefault="004012A4" w:rsidP="004012A4">
      <w:pPr>
        <w:rPr>
          <w:rFonts w:cs="Angsana New"/>
          <w:sz w:val="22"/>
          <w:szCs w:val="22"/>
          <w:lang w:val="en-US"/>
        </w:rPr>
      </w:pPr>
      <w:r>
        <w:rPr>
          <w:rFonts w:cs="Angsana New"/>
          <w:sz w:val="22"/>
          <w:szCs w:val="22"/>
          <w:lang w:val="en-US"/>
        </w:rPr>
        <w:tab/>
        <w:t>Furthermore, when light moves between media with different refractive index, the ray bends from the incident ray referred to the normal line which can be described by Snell’s law as follow:</w:t>
      </w:r>
    </w:p>
    <w:p w14:paraId="3EE0BA99" w14:textId="1B2850FE" w:rsidR="004012A4" w:rsidRDefault="004012A4" w:rsidP="004012A4">
      <w:pPr>
        <w:rPr>
          <w:rFonts w:cs="Angsana New"/>
          <w:sz w:val="22"/>
          <w:szCs w:val="22"/>
          <w:lang w:val="en-US"/>
        </w:rPr>
      </w:pPr>
      <m:oMathPara>
        <m:oMath>
          <m:sSub>
            <m:sSubPr>
              <m:ctrlPr>
                <w:rPr>
                  <w:rFonts w:ascii="Cambria Math" w:hAnsi="Cambria Math" w:cs="Angsana New"/>
                  <w:i/>
                  <w:sz w:val="22"/>
                  <w:szCs w:val="22"/>
                  <w:lang w:val="en-US"/>
                </w:rPr>
              </m:ctrlPr>
            </m:sSubPr>
            <m:e>
              <m:r>
                <w:rPr>
                  <w:rFonts w:ascii="Cambria Math" w:hAnsi="Cambria Math" w:cs="Angsana New"/>
                  <w:sz w:val="22"/>
                  <w:szCs w:val="22"/>
                  <w:lang w:val="en-US"/>
                </w:rPr>
                <m:t>n</m:t>
              </m:r>
            </m:e>
            <m:sub>
              <m:r>
                <w:rPr>
                  <w:rFonts w:ascii="Cambria Math" w:hAnsi="Cambria Math" w:cs="Angsana New"/>
                  <w:sz w:val="22"/>
                  <w:szCs w:val="22"/>
                  <w:lang w:val="en-US"/>
                </w:rPr>
                <m:t>1</m:t>
              </m:r>
            </m:sub>
          </m:sSub>
          <m:r>
            <w:rPr>
              <w:rFonts w:ascii="Cambria Math" w:hAnsi="Cambria Math" w:cs="Angsana New"/>
              <w:sz w:val="22"/>
              <w:szCs w:val="22"/>
              <w:lang w:val="en-US"/>
            </w:rPr>
            <m:t>sin</m:t>
          </m:r>
          <m:sSub>
            <m:sSubPr>
              <m:ctrlPr>
                <w:rPr>
                  <w:rFonts w:ascii="Cambria Math" w:hAnsi="Cambria Math" w:cs="Angsana New"/>
                  <w:i/>
                  <w:sz w:val="22"/>
                  <w:szCs w:val="22"/>
                  <w:lang w:val="en-US"/>
                </w:rPr>
              </m:ctrlPr>
            </m:sSubPr>
            <m:e>
              <m:r>
                <w:rPr>
                  <w:rFonts w:ascii="Cambria Math" w:hAnsi="Cambria Math" w:cs="Angsana New"/>
                  <w:sz w:val="22"/>
                  <w:szCs w:val="22"/>
                  <w:lang w:val="en-US"/>
                </w:rPr>
                <m:t>θ</m:t>
              </m:r>
            </m:e>
            <m:sub>
              <m:r>
                <w:rPr>
                  <w:rFonts w:ascii="Cambria Math" w:hAnsi="Cambria Math" w:cs="Angsana New"/>
                  <w:sz w:val="22"/>
                  <w:szCs w:val="22"/>
                  <w:lang w:val="en-US"/>
                </w:rPr>
                <m:t>1</m:t>
              </m:r>
            </m:sub>
          </m:sSub>
          <m:r>
            <w:rPr>
              <w:rFonts w:ascii="Cambria Math" w:hAnsi="Cambria Math" w:cs="Angsana New"/>
              <w:sz w:val="22"/>
              <w:szCs w:val="22"/>
              <w:lang w:val="en-US"/>
            </w:rPr>
            <m:t>=</m:t>
          </m:r>
          <m:sSub>
            <m:sSubPr>
              <m:ctrlPr>
                <w:rPr>
                  <w:rFonts w:ascii="Cambria Math" w:hAnsi="Cambria Math" w:cs="Angsana New"/>
                  <w:i/>
                  <w:sz w:val="22"/>
                  <w:szCs w:val="22"/>
                  <w:lang w:val="en-US"/>
                </w:rPr>
              </m:ctrlPr>
            </m:sSubPr>
            <m:e>
              <m:r>
                <w:rPr>
                  <w:rFonts w:ascii="Cambria Math" w:hAnsi="Cambria Math" w:cs="Angsana New"/>
                  <w:sz w:val="22"/>
                  <w:szCs w:val="22"/>
                  <w:lang w:val="en-US"/>
                </w:rPr>
                <m:t>n</m:t>
              </m:r>
            </m:e>
            <m:sub>
              <m:r>
                <w:rPr>
                  <w:rFonts w:ascii="Cambria Math" w:hAnsi="Cambria Math" w:cs="Angsana New"/>
                  <w:sz w:val="22"/>
                  <w:szCs w:val="22"/>
                  <w:lang w:val="en-US"/>
                </w:rPr>
                <m:t>2</m:t>
              </m:r>
            </m:sub>
          </m:sSub>
          <m:r>
            <w:rPr>
              <w:rFonts w:ascii="Cambria Math" w:hAnsi="Cambria Math" w:cs="Angsana New"/>
              <w:sz w:val="22"/>
              <w:szCs w:val="22"/>
              <w:lang w:val="en-US"/>
            </w:rPr>
            <m:t>sin</m:t>
          </m:r>
          <m:sSub>
            <m:sSubPr>
              <m:ctrlPr>
                <w:rPr>
                  <w:rFonts w:ascii="Cambria Math" w:hAnsi="Cambria Math" w:cs="Angsana New"/>
                  <w:i/>
                  <w:sz w:val="22"/>
                  <w:szCs w:val="22"/>
                  <w:lang w:val="en-US"/>
                </w:rPr>
              </m:ctrlPr>
            </m:sSubPr>
            <m:e>
              <m:r>
                <w:rPr>
                  <w:rFonts w:ascii="Cambria Math" w:hAnsi="Cambria Math" w:cs="Angsana New"/>
                  <w:sz w:val="22"/>
                  <w:szCs w:val="22"/>
                  <w:lang w:val="en-US"/>
                </w:rPr>
                <m:t>θ</m:t>
              </m:r>
            </m:e>
            <m:sub>
              <m:r>
                <w:rPr>
                  <w:rFonts w:ascii="Cambria Math" w:hAnsi="Cambria Math" w:cs="Angsana New"/>
                  <w:sz w:val="22"/>
                  <w:szCs w:val="22"/>
                  <w:lang w:val="en-US"/>
                </w:rPr>
                <m:t>2</m:t>
              </m:r>
            </m:sub>
          </m:sSub>
        </m:oMath>
      </m:oMathPara>
    </w:p>
    <w:p w14:paraId="5158CCA1" w14:textId="0A5A45FB" w:rsidR="004012A4" w:rsidRDefault="00DD0B20" w:rsidP="00DD0B20">
      <w:pPr>
        <w:jc w:val="both"/>
        <w:rPr>
          <w:rFonts w:cs="Angsana New"/>
          <w:sz w:val="22"/>
          <w:szCs w:val="22"/>
          <w:lang w:val="en-US"/>
        </w:rPr>
      </w:pPr>
      <w:r>
        <w:rPr>
          <w:rFonts w:cs="Angsana New"/>
          <w:sz w:val="22"/>
          <w:szCs w:val="22"/>
          <w:lang w:val="en-US"/>
        </w:rPr>
        <w:tab/>
      </w:r>
      <w:r w:rsidR="004012A4">
        <w:rPr>
          <w:rFonts w:cs="Angsana New"/>
          <w:sz w:val="22"/>
          <w:szCs w:val="22"/>
          <w:lang w:val="en-US"/>
        </w:rPr>
        <w:t>At a special case, when the refracted angle is perfectly 90 Degrees, the incident angle is called the critical angle.</w:t>
      </w:r>
      <w:r w:rsidR="00F531D5">
        <w:rPr>
          <w:rFonts w:cs="Angsana New"/>
          <w:sz w:val="22"/>
          <w:szCs w:val="22"/>
          <w:lang w:val="en-US"/>
        </w:rPr>
        <w:t xml:space="preserve"> The occurred t</w:t>
      </w:r>
      <w:r w:rsidR="005D7065">
        <w:rPr>
          <w:rFonts w:cs="Angsana New"/>
          <w:sz w:val="22"/>
          <w:szCs w:val="22"/>
          <w:lang w:val="en-US"/>
        </w:rPr>
        <w:t>otal reflection</w:t>
      </w:r>
      <w:r w:rsidR="00F531D5">
        <w:rPr>
          <w:rFonts w:cs="Angsana New"/>
          <w:sz w:val="22"/>
          <w:szCs w:val="22"/>
          <w:lang w:val="en-US"/>
        </w:rPr>
        <w:t xml:space="preserve"> can be used to send information as light pulses through fiber optics lines</w:t>
      </w:r>
      <w:r>
        <w:rPr>
          <w:rFonts w:cs="Angsana New"/>
          <w:sz w:val="22"/>
          <w:szCs w:val="22"/>
          <w:lang w:val="en-US"/>
        </w:rPr>
        <w:t xml:space="preserve"> its structure is a c</w:t>
      </w:r>
      <w:r>
        <w:rPr>
          <w:rFonts w:cs="Angsana New"/>
          <w:sz w:val="22"/>
          <w:szCs w:val="22"/>
          <w:lang w:val="en-US"/>
        </w:rPr>
        <w:t xml:space="preserve">ore with higher refractive index </w:t>
      </w:r>
      <w:r>
        <w:rPr>
          <w:rFonts w:cs="Angsana New"/>
          <w:sz w:val="22"/>
          <w:szCs w:val="22"/>
          <w:lang w:val="en-US"/>
        </w:rPr>
        <w:t xml:space="preserve">within a </w:t>
      </w:r>
      <w:r>
        <w:rPr>
          <w:rFonts w:cs="Angsana New"/>
          <w:sz w:val="22"/>
          <w:szCs w:val="22"/>
          <w:lang w:val="en-US"/>
        </w:rPr>
        <w:t>cladding material with lower valu</w:t>
      </w:r>
      <w:r>
        <w:rPr>
          <w:rFonts w:cs="Angsana New"/>
          <w:sz w:val="22"/>
          <w:szCs w:val="22"/>
          <w:lang w:val="en-US"/>
        </w:rPr>
        <w:t xml:space="preserve">e. </w:t>
      </w:r>
      <w:r w:rsidR="00F531D5">
        <w:rPr>
          <w:rFonts w:cs="Angsana New"/>
          <w:sz w:val="22"/>
          <w:szCs w:val="22"/>
          <w:lang w:val="en-US"/>
        </w:rPr>
        <w:t>With the length of path difference and time dilation are observed from the oscilloscope, the speed of light can be determined.</w:t>
      </w:r>
    </w:p>
    <w:p w14:paraId="4FCC3519" w14:textId="44714E8D" w:rsidR="005D7065" w:rsidRDefault="005D7065" w:rsidP="005D7065">
      <w:pPr>
        <w:rPr>
          <w:rFonts w:cs="Angsana New"/>
          <w:sz w:val="22"/>
          <w:szCs w:val="22"/>
          <w:lang w:val="en-US"/>
        </w:rPr>
      </w:pPr>
      <m:oMathPara>
        <m:oMath>
          <m:sSub>
            <m:sSubPr>
              <m:ctrlPr>
                <w:rPr>
                  <w:rFonts w:ascii="Cambria Math" w:hAnsi="Cambria Math" w:cs="Angsana New"/>
                  <w:i/>
                  <w:sz w:val="22"/>
                  <w:szCs w:val="22"/>
                  <w:lang w:val="en-US"/>
                </w:rPr>
              </m:ctrlPr>
            </m:sSubPr>
            <m:e>
              <m:r>
                <w:rPr>
                  <w:rFonts w:ascii="Cambria Math" w:hAnsi="Cambria Math" w:cs="Angsana New"/>
                  <w:sz w:val="22"/>
                  <w:szCs w:val="22"/>
                  <w:lang w:val="en-US"/>
                </w:rPr>
                <m:t>n</m:t>
              </m:r>
            </m:e>
            <m:sub>
              <m:r>
                <w:rPr>
                  <w:rFonts w:ascii="Cambria Math" w:hAnsi="Cambria Math" w:cs="Angsana New"/>
                  <w:sz w:val="22"/>
                  <w:szCs w:val="22"/>
                  <w:lang w:val="en-US"/>
                </w:rPr>
                <m:t>1</m:t>
              </m:r>
            </m:sub>
          </m:sSub>
          <m:r>
            <w:rPr>
              <w:rFonts w:ascii="Cambria Math" w:hAnsi="Cambria Math" w:cs="Angsana New"/>
              <w:sz w:val="22"/>
              <w:szCs w:val="22"/>
              <w:lang w:val="en-US"/>
            </w:rPr>
            <m:t>sin</m:t>
          </m:r>
          <m:sSub>
            <m:sSubPr>
              <m:ctrlPr>
                <w:rPr>
                  <w:rFonts w:ascii="Cambria Math" w:hAnsi="Cambria Math" w:cs="Angsana New"/>
                  <w:i/>
                  <w:sz w:val="22"/>
                  <w:szCs w:val="22"/>
                  <w:lang w:val="en-US"/>
                </w:rPr>
              </m:ctrlPr>
            </m:sSubPr>
            <m:e>
              <m:r>
                <w:rPr>
                  <w:rFonts w:ascii="Cambria Math" w:hAnsi="Cambria Math" w:cs="Angsana New"/>
                  <w:sz w:val="22"/>
                  <w:szCs w:val="22"/>
                  <w:lang w:val="en-US"/>
                </w:rPr>
                <m:t>θ</m:t>
              </m:r>
            </m:e>
            <m:sub>
              <m:r>
                <w:rPr>
                  <w:rFonts w:ascii="Cambria Math" w:hAnsi="Cambria Math" w:cs="Angsana New"/>
                  <w:sz w:val="22"/>
                  <w:szCs w:val="22"/>
                  <w:lang w:val="en-US"/>
                </w:rPr>
                <m:t>c</m:t>
              </m:r>
            </m:sub>
          </m:sSub>
          <m:r>
            <w:rPr>
              <w:rFonts w:ascii="Cambria Math" w:hAnsi="Cambria Math" w:cs="Angsana New"/>
              <w:sz w:val="22"/>
              <w:szCs w:val="22"/>
              <w:lang w:val="en-US"/>
            </w:rPr>
            <m:t>=</m:t>
          </m:r>
          <m:sSub>
            <m:sSubPr>
              <m:ctrlPr>
                <w:rPr>
                  <w:rFonts w:ascii="Cambria Math" w:hAnsi="Cambria Math" w:cs="Angsana New"/>
                  <w:i/>
                  <w:sz w:val="22"/>
                  <w:szCs w:val="22"/>
                  <w:lang w:val="en-US"/>
                </w:rPr>
              </m:ctrlPr>
            </m:sSubPr>
            <m:e>
              <m:r>
                <w:rPr>
                  <w:rFonts w:ascii="Cambria Math" w:hAnsi="Cambria Math" w:cs="Angsana New"/>
                  <w:sz w:val="22"/>
                  <w:szCs w:val="22"/>
                  <w:lang w:val="en-US"/>
                </w:rPr>
                <m:t>n</m:t>
              </m:r>
            </m:e>
            <m:sub>
              <m:r>
                <w:rPr>
                  <w:rFonts w:ascii="Cambria Math" w:hAnsi="Cambria Math" w:cs="Angsana New"/>
                  <w:sz w:val="22"/>
                  <w:szCs w:val="22"/>
                  <w:lang w:val="en-US"/>
                </w:rPr>
                <m:t>2</m:t>
              </m:r>
            </m:sub>
          </m:sSub>
          <m:r>
            <m:rPr>
              <m:sty m:val="p"/>
            </m:rPr>
            <w:rPr>
              <w:rFonts w:ascii="Cambria Math" w:hAnsi="Cambria Math" w:cs="Angsana New"/>
              <w:sz w:val="22"/>
              <w:szCs w:val="22"/>
              <w:lang w:val="en-US"/>
            </w:rPr>
            <m:t>sin⁡</m:t>
          </m:r>
          <m:r>
            <w:rPr>
              <w:rFonts w:ascii="Cambria Math" w:hAnsi="Cambria Math" w:cs="Angsana New"/>
              <w:sz w:val="22"/>
              <w:szCs w:val="22"/>
              <w:lang w:val="en-US"/>
            </w:rPr>
            <m:t>(90°)</m:t>
          </m:r>
        </m:oMath>
      </m:oMathPara>
    </w:p>
    <w:p w14:paraId="5C6D261D" w14:textId="2927E41B" w:rsidR="00DD0B20" w:rsidRDefault="00DD0B20" w:rsidP="00DD0B20">
      <w:pPr>
        <w:jc w:val="center"/>
      </w:pPr>
      <w:r>
        <w:fldChar w:fldCharType="begin"/>
      </w:r>
      <w:r>
        <w:instrText xml:space="preserve"> INCLUDEPICTURE "/var/folders/bf/xb6dtz454tj5_x_dfwgvcwc80000gn/T/com.microsoft.Word/WebArchiveCopyPasteTempFiles/sDgEkeYcSdP-gfm6i_gdC4rnKARJFPUSRtt4xgSppRTi7sLznDArB2Ot_S5RWGFFggytXCSd2eHDPhQfyMOzNuWPtiOHCaB06xe4Pe2G29LHg5wHPlnF3S5p" \* MERGEFORMATINET </w:instrText>
      </w:r>
      <w:r>
        <w:fldChar w:fldCharType="separate"/>
      </w:r>
      <w:r>
        <w:rPr>
          <w:noProof/>
        </w:rPr>
        <w:drawing>
          <wp:inline distT="0" distB="0" distL="0" distR="0" wp14:anchorId="2F11E439" wp14:editId="3601CB70">
            <wp:extent cx="2585103" cy="1024375"/>
            <wp:effectExtent l="0" t="0" r="5715" b="0"/>
            <wp:docPr id="2" name="Picture 2" descr="Fiber Op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er Op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880" cy="1027060"/>
                    </a:xfrm>
                    <a:prstGeom prst="rect">
                      <a:avLst/>
                    </a:prstGeom>
                    <a:noFill/>
                    <a:ln>
                      <a:noFill/>
                    </a:ln>
                  </pic:spPr>
                </pic:pic>
              </a:graphicData>
            </a:graphic>
          </wp:inline>
        </w:drawing>
      </w:r>
      <w:r>
        <w:fldChar w:fldCharType="end"/>
      </w:r>
    </w:p>
    <w:p w14:paraId="79C57CAD" w14:textId="0B3E880C" w:rsidR="004012A4" w:rsidRPr="00DD0B20" w:rsidRDefault="00DD0B20" w:rsidP="00DD0B20">
      <w:pPr>
        <w:jc w:val="center"/>
        <w:rPr>
          <w:u w:val="single"/>
          <w:lang w:val="en-US"/>
        </w:rPr>
      </w:pPr>
      <w:r>
        <w:rPr>
          <w:rFonts w:cs="Angsana New"/>
          <w:sz w:val="22"/>
          <w:szCs w:val="22"/>
          <w:lang w:val="en-US"/>
        </w:rPr>
        <w:t xml:space="preserve"> </w:t>
      </w:r>
      <w:r w:rsidRPr="003C1CD1">
        <w:rPr>
          <w:sz w:val="18"/>
          <w:szCs w:val="18"/>
          <w:lang w:val="en-US"/>
        </w:rPr>
        <w:t xml:space="preserve">Figure </w:t>
      </w:r>
      <w:r>
        <w:rPr>
          <w:sz w:val="18"/>
          <w:szCs w:val="18"/>
          <w:lang w:val="en-US"/>
        </w:rPr>
        <w:t xml:space="preserve">1 depicts the </w:t>
      </w:r>
      <w:r>
        <w:rPr>
          <w:sz w:val="18"/>
          <w:szCs w:val="18"/>
          <w:lang w:val="en-US"/>
        </w:rPr>
        <w:t>Fiber Optic wire components and its total reflection</w:t>
      </w:r>
    </w:p>
    <w:p w14:paraId="296BD6F5" w14:textId="77777777" w:rsidR="004012A4" w:rsidRPr="003C1CD1" w:rsidRDefault="004012A4" w:rsidP="004012A4">
      <w:pPr>
        <w:rPr>
          <w:rFonts w:cs="Angsana New"/>
          <w:sz w:val="22"/>
          <w:szCs w:val="22"/>
          <w:lang w:val="en-US"/>
        </w:rPr>
      </w:pPr>
    </w:p>
    <w:p w14:paraId="2FB4251C" w14:textId="77777777" w:rsidR="003C1CD1" w:rsidRDefault="000D6CD7" w:rsidP="003C1CD1">
      <w:pPr>
        <w:rPr>
          <w:u w:val="single"/>
          <w:lang w:val="en-US"/>
        </w:rPr>
      </w:pPr>
      <w:r w:rsidRPr="000D6CD7">
        <w:rPr>
          <w:u w:val="single"/>
          <w:lang w:val="en-US"/>
        </w:rPr>
        <w:t>Methods</w:t>
      </w:r>
    </w:p>
    <w:p w14:paraId="7AD10616" w14:textId="67631977" w:rsidR="003C1CD1" w:rsidRPr="004012A4" w:rsidRDefault="003C1CD1" w:rsidP="003C1CD1">
      <w:pPr>
        <w:pStyle w:val="ListParagraph"/>
        <w:numPr>
          <w:ilvl w:val="0"/>
          <w:numId w:val="19"/>
        </w:numPr>
        <w:rPr>
          <w:sz w:val="22"/>
          <w:szCs w:val="22"/>
          <w:u w:val="single"/>
          <w:lang w:val="en-US"/>
        </w:rPr>
      </w:pPr>
      <w:r w:rsidRPr="004012A4">
        <w:rPr>
          <w:rStyle w:val="normaltextrun"/>
          <w:sz w:val="22"/>
          <w:szCs w:val="28"/>
          <w:lang w:val="en-US"/>
        </w:rPr>
        <w:t xml:space="preserve">Set the equipment as shown in the figure </w:t>
      </w:r>
      <w:r w:rsidR="00DD0B20">
        <w:rPr>
          <w:rStyle w:val="normaltextrun"/>
          <w:sz w:val="22"/>
          <w:szCs w:val="28"/>
          <w:lang w:val="en-US"/>
        </w:rPr>
        <w:t>2</w:t>
      </w:r>
    </w:p>
    <w:p w14:paraId="6F448511" w14:textId="2DCD8339" w:rsidR="003C1CD1" w:rsidRPr="00592FA8" w:rsidRDefault="00592FA8" w:rsidP="003C1CD1">
      <w:pPr>
        <w:pStyle w:val="paragraph"/>
        <w:numPr>
          <w:ilvl w:val="0"/>
          <w:numId w:val="19"/>
        </w:numPr>
        <w:spacing w:before="0" w:beforeAutospacing="0" w:after="0" w:afterAutospacing="0"/>
        <w:textAlignment w:val="baseline"/>
        <w:rPr>
          <w:rStyle w:val="normaltextrun"/>
          <w:sz w:val="22"/>
          <w:szCs w:val="22"/>
        </w:rPr>
      </w:pPr>
      <w:r>
        <w:rPr>
          <w:rStyle w:val="normaltextrun"/>
          <w:sz w:val="22"/>
          <w:szCs w:val="22"/>
          <w:lang w:val="en-US"/>
        </w:rPr>
        <w:t>Connect the transmitter device with the power supply change check the reference signals</w:t>
      </w:r>
    </w:p>
    <w:p w14:paraId="5E67DEEB" w14:textId="22E28709" w:rsidR="00592FA8" w:rsidRPr="00592FA8" w:rsidRDefault="00592FA8" w:rsidP="00592FA8">
      <w:pPr>
        <w:pStyle w:val="paragraph"/>
        <w:numPr>
          <w:ilvl w:val="0"/>
          <w:numId w:val="19"/>
        </w:numPr>
        <w:spacing w:before="0" w:beforeAutospacing="0" w:after="0" w:afterAutospacing="0"/>
        <w:textAlignment w:val="baseline"/>
        <w:rPr>
          <w:rStyle w:val="normaltextrun"/>
          <w:sz w:val="22"/>
          <w:szCs w:val="22"/>
        </w:rPr>
      </w:pPr>
      <w:r>
        <w:rPr>
          <w:rStyle w:val="normaltextrun"/>
          <w:sz w:val="22"/>
          <w:szCs w:val="22"/>
          <w:lang w:val="en-US"/>
        </w:rPr>
        <w:t>Connect short fiber optic and observer the reference and delay pulse shape</w:t>
      </w:r>
    </w:p>
    <w:p w14:paraId="38A3AC18" w14:textId="04599EC5" w:rsidR="00592FA8" w:rsidRPr="00592FA8" w:rsidRDefault="00592FA8" w:rsidP="00592FA8">
      <w:pPr>
        <w:pStyle w:val="paragraph"/>
        <w:numPr>
          <w:ilvl w:val="0"/>
          <w:numId w:val="19"/>
        </w:numPr>
        <w:spacing w:before="0" w:beforeAutospacing="0" w:after="0" w:afterAutospacing="0"/>
        <w:textAlignment w:val="baseline"/>
        <w:rPr>
          <w:rStyle w:val="normaltextrun"/>
          <w:sz w:val="22"/>
          <w:szCs w:val="22"/>
        </w:rPr>
      </w:pPr>
      <w:r>
        <w:rPr>
          <w:rStyle w:val="normaltextrun"/>
          <w:sz w:val="22"/>
          <w:szCs w:val="22"/>
          <w:lang w:val="en-US"/>
        </w:rPr>
        <w:t>Change to long fiber optic and repeat step 3</w:t>
      </w:r>
    </w:p>
    <w:p w14:paraId="7D2C973F" w14:textId="2AE082A8" w:rsidR="00592FA8" w:rsidRPr="00592FA8" w:rsidRDefault="00592FA8" w:rsidP="00592FA8">
      <w:pPr>
        <w:pStyle w:val="paragraph"/>
        <w:numPr>
          <w:ilvl w:val="0"/>
          <w:numId w:val="19"/>
        </w:numPr>
        <w:spacing w:before="0" w:beforeAutospacing="0" w:after="0" w:afterAutospacing="0"/>
        <w:textAlignment w:val="baseline"/>
        <w:rPr>
          <w:sz w:val="22"/>
          <w:szCs w:val="22"/>
        </w:rPr>
      </w:pPr>
      <w:r>
        <w:rPr>
          <w:sz w:val="22"/>
          <w:szCs w:val="22"/>
          <w:lang w:val="en-US"/>
        </w:rPr>
        <w:t>Measure the time dilation and calculate the path difference</w:t>
      </w:r>
    </w:p>
    <w:p w14:paraId="5D34802E" w14:textId="137D01DB" w:rsidR="00C555D0" w:rsidRPr="00592FA8" w:rsidRDefault="00592FA8" w:rsidP="00592FA8">
      <w:pPr>
        <w:ind w:left="360"/>
        <w:jc w:val="center"/>
      </w:pPr>
      <w:r>
        <w:lastRenderedPageBreak/>
        <w:fldChar w:fldCharType="begin"/>
      </w:r>
      <w:r>
        <w:instrText xml:space="preserve"> INCLUDEPICTURE "/var/folders/bf/xb6dtz454tj5_x_dfwgvcwc80000gn/T/com.microsoft.Word/WebArchiveCopyPasteTempFiles/8Oid5OoAAAAKSURBVH8VZsz43wfV3vnjxkQtAAAAAElFTkSuQmCC" \* MERGEFORMATINET </w:instrText>
      </w:r>
      <w:r>
        <w:fldChar w:fldCharType="separate"/>
      </w:r>
      <w:r>
        <w:rPr>
          <w:noProof/>
        </w:rPr>
        <w:drawing>
          <wp:inline distT="0" distB="0" distL="0" distR="0" wp14:anchorId="4D31D737" wp14:editId="4F2AA71F">
            <wp:extent cx="2531713" cy="2499645"/>
            <wp:effectExtent l="0" t="0" r="0" b="2540"/>
            <wp:docPr id="3" name="Picture 3" descr="A picture containing text, electronics,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adap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8288" cy="2506136"/>
                    </a:xfrm>
                    <a:prstGeom prst="rect">
                      <a:avLst/>
                    </a:prstGeom>
                    <a:noFill/>
                    <a:ln>
                      <a:noFill/>
                    </a:ln>
                  </pic:spPr>
                </pic:pic>
              </a:graphicData>
            </a:graphic>
          </wp:inline>
        </w:drawing>
      </w:r>
      <w:r>
        <w:fldChar w:fldCharType="end"/>
      </w:r>
    </w:p>
    <w:p w14:paraId="56D4E212" w14:textId="155D20BC" w:rsidR="003C1CD1" w:rsidRDefault="003C1CD1" w:rsidP="003C1CD1">
      <w:pPr>
        <w:jc w:val="center"/>
        <w:rPr>
          <w:u w:val="single"/>
          <w:lang w:val="en-US"/>
        </w:rPr>
      </w:pPr>
      <w:r w:rsidRPr="003C1CD1">
        <w:rPr>
          <w:sz w:val="18"/>
          <w:szCs w:val="18"/>
          <w:lang w:val="en-US"/>
        </w:rPr>
        <w:t xml:space="preserve">Figure </w:t>
      </w:r>
      <w:r w:rsidR="00592FA8">
        <w:rPr>
          <w:sz w:val="18"/>
          <w:szCs w:val="18"/>
          <w:lang w:val="en-US"/>
        </w:rPr>
        <w:t>2</w:t>
      </w:r>
      <w:r>
        <w:rPr>
          <w:sz w:val="18"/>
          <w:szCs w:val="18"/>
          <w:lang w:val="en-US"/>
        </w:rPr>
        <w:t xml:space="preserve"> depicts the experiment set-up</w:t>
      </w:r>
    </w:p>
    <w:p w14:paraId="3B9BCDFD" w14:textId="5E3CA00C" w:rsidR="0073471C" w:rsidRDefault="000D6CD7">
      <w:pPr>
        <w:rPr>
          <w:u w:val="single"/>
          <w:lang w:val="en-US"/>
        </w:rPr>
      </w:pPr>
      <w:r w:rsidRPr="00DB6A91">
        <w:rPr>
          <w:u w:val="single"/>
          <w:lang w:val="en-US"/>
        </w:rPr>
        <w:t>Results</w:t>
      </w:r>
    </w:p>
    <w:p w14:paraId="0499FCDE" w14:textId="3372B304" w:rsidR="00FA6DDD" w:rsidRDefault="00592FA8">
      <w:pPr>
        <w:rPr>
          <w:u w:val="single"/>
          <w:lang w:val="en-US"/>
        </w:rPr>
      </w:pPr>
      <w:r>
        <w:rPr>
          <w:noProof/>
        </w:rPr>
        <w:drawing>
          <wp:anchor distT="0" distB="0" distL="114300" distR="114300" simplePos="0" relativeHeight="251658240" behindDoc="0" locked="0" layoutInCell="1" allowOverlap="1" wp14:anchorId="311B0B81" wp14:editId="5A359D14">
            <wp:simplePos x="0" y="0"/>
            <wp:positionH relativeFrom="column">
              <wp:posOffset>284480</wp:posOffset>
            </wp:positionH>
            <wp:positionV relativeFrom="paragraph">
              <wp:posOffset>208915</wp:posOffset>
            </wp:positionV>
            <wp:extent cx="2493010" cy="1799590"/>
            <wp:effectExtent l="0" t="0" r="0" b="3810"/>
            <wp:wrapTopAndBottom/>
            <wp:docPr id="4" name="그림 3" descr="A screenshot of a computer&#10;&#10;Description automatically generated with medium confidence">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descr="A screenshot of a computer&#10;&#10;Description automatically generated with medium confidence">
                      <a:extLst>
                        <a:ext uri="{FF2B5EF4-FFF2-40B4-BE49-F238E27FC236}">
                          <a16:creationId xmlns:a16="http://schemas.microsoft.com/office/drawing/2014/main" id="{00000000-0008-0000-0000-000004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301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B24D305" wp14:editId="7748A489">
            <wp:simplePos x="0" y="0"/>
            <wp:positionH relativeFrom="column">
              <wp:posOffset>2861945</wp:posOffset>
            </wp:positionH>
            <wp:positionV relativeFrom="paragraph">
              <wp:posOffset>208280</wp:posOffset>
            </wp:positionV>
            <wp:extent cx="2746375" cy="1799590"/>
            <wp:effectExtent l="0" t="0" r="0" b="3810"/>
            <wp:wrapTopAndBottom/>
            <wp:docPr id="5" name="그림 4" descr="A screenshot of a computer&#10;&#10;Description automatically generated with medium confidence">
              <a:extLst xmlns:a="http://schemas.openxmlformats.org/drawingml/2006/main">
                <a:ext uri="{FF2B5EF4-FFF2-40B4-BE49-F238E27FC236}">
                  <a16:creationId xmlns:a16="http://schemas.microsoft.com/office/drawing/2014/main" id="{00000000-0008-0000-00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descr="A screenshot of a computer&#10;&#10;Description automatically generated with medium confidence">
                      <a:extLst>
                        <a:ext uri="{FF2B5EF4-FFF2-40B4-BE49-F238E27FC236}">
                          <a16:creationId xmlns:a16="http://schemas.microsoft.com/office/drawing/2014/main" id="{00000000-0008-0000-0000-00000500000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6375" cy="1799590"/>
                    </a:xfrm>
                    <a:prstGeom prst="rect">
                      <a:avLst/>
                    </a:prstGeom>
                    <a:noFill/>
                  </pic:spPr>
                </pic:pic>
              </a:graphicData>
            </a:graphic>
            <wp14:sizeRelH relativeFrom="page">
              <wp14:pctWidth>0</wp14:pctWidth>
            </wp14:sizeRelH>
            <wp14:sizeRelV relativeFrom="page">
              <wp14:pctHeight>0</wp14:pctHeight>
            </wp14:sizeRelV>
          </wp:anchor>
        </w:drawing>
      </w:r>
    </w:p>
    <w:p w14:paraId="21B8E3DF" w14:textId="7881159E" w:rsidR="003C1CD1" w:rsidRDefault="00592FA8" w:rsidP="00592FA8">
      <w:pPr>
        <w:jc w:val="center"/>
        <w:rPr>
          <w:sz w:val="18"/>
          <w:szCs w:val="18"/>
          <w:lang w:val="en-US"/>
        </w:rPr>
      </w:pPr>
      <w:r>
        <w:rPr>
          <w:sz w:val="18"/>
          <w:szCs w:val="18"/>
          <w:lang w:val="en-US"/>
        </w:rPr>
        <w:t xml:space="preserve">Figure 3 depicts the wave from the oscilloscope of (a) reference(yellow) and with short fiber optic(blue) and (b) </w:t>
      </w:r>
      <w:r>
        <w:rPr>
          <w:sz w:val="18"/>
          <w:szCs w:val="18"/>
          <w:lang w:val="en-US"/>
        </w:rPr>
        <w:t xml:space="preserve">reference(yellow) and with </w:t>
      </w:r>
      <w:r>
        <w:rPr>
          <w:sz w:val="18"/>
          <w:szCs w:val="18"/>
          <w:lang w:val="en-US"/>
        </w:rPr>
        <w:t>long</w:t>
      </w:r>
      <w:r>
        <w:rPr>
          <w:sz w:val="18"/>
          <w:szCs w:val="18"/>
          <w:lang w:val="en-US"/>
        </w:rPr>
        <w:t xml:space="preserve"> fiber optic(blue)</w:t>
      </w:r>
    </w:p>
    <w:p w14:paraId="2747C98E" w14:textId="061AE61B" w:rsidR="00592FA8" w:rsidRPr="003C1CD1" w:rsidRDefault="00592FA8" w:rsidP="003C1CD1">
      <w:pPr>
        <w:jc w:val="center"/>
        <w:rPr>
          <w:sz w:val="18"/>
          <w:szCs w:val="18"/>
          <w:lang w:val="en-US"/>
        </w:rPr>
      </w:pPr>
    </w:p>
    <w:tbl>
      <w:tblPr>
        <w:tblW w:w="5777" w:type="dxa"/>
        <w:jc w:val="center"/>
        <w:tblLook w:val="04A0" w:firstRow="1" w:lastRow="0" w:firstColumn="1" w:lastColumn="0" w:noHBand="0" w:noVBand="1"/>
      </w:tblPr>
      <w:tblGrid>
        <w:gridCol w:w="3789"/>
        <w:gridCol w:w="1988"/>
      </w:tblGrid>
      <w:tr w:rsidR="00DD0B20" w14:paraId="3A15708D" w14:textId="77777777" w:rsidTr="002D3766">
        <w:trPr>
          <w:trHeight w:val="222"/>
          <w:jc w:val="center"/>
        </w:trPr>
        <w:tc>
          <w:tcPr>
            <w:tcW w:w="37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0B8F6" w14:textId="77777777" w:rsidR="00DD0B20" w:rsidRPr="00DD0B20" w:rsidRDefault="00DD0B20" w:rsidP="00DD0B20">
            <w:pPr>
              <w:jc w:val="center"/>
              <w:rPr>
                <w:color w:val="000000"/>
                <w:sz w:val="22"/>
                <w:szCs w:val="22"/>
              </w:rPr>
            </w:pPr>
            <w:r w:rsidRPr="00DD0B20">
              <w:rPr>
                <w:color w:val="000000"/>
                <w:sz w:val="22"/>
                <w:szCs w:val="22"/>
              </w:rPr>
              <w:t>data</w:t>
            </w:r>
          </w:p>
        </w:tc>
        <w:tc>
          <w:tcPr>
            <w:tcW w:w="1988" w:type="dxa"/>
            <w:tcBorders>
              <w:top w:val="single" w:sz="4" w:space="0" w:color="auto"/>
              <w:left w:val="nil"/>
              <w:bottom w:val="single" w:sz="4" w:space="0" w:color="auto"/>
              <w:right w:val="single" w:sz="4" w:space="0" w:color="auto"/>
            </w:tcBorders>
            <w:shd w:val="clear" w:color="auto" w:fill="auto"/>
            <w:noWrap/>
            <w:vAlign w:val="center"/>
            <w:hideMark/>
          </w:tcPr>
          <w:p w14:paraId="1264A4DD" w14:textId="77777777" w:rsidR="00DD0B20" w:rsidRPr="00DD0B20" w:rsidRDefault="00DD0B20" w:rsidP="00DD0B20">
            <w:pPr>
              <w:jc w:val="center"/>
              <w:rPr>
                <w:color w:val="000000"/>
                <w:sz w:val="22"/>
                <w:szCs w:val="22"/>
              </w:rPr>
            </w:pPr>
            <w:r w:rsidRPr="00DD0B20">
              <w:rPr>
                <w:color w:val="000000"/>
                <w:sz w:val="22"/>
                <w:szCs w:val="22"/>
              </w:rPr>
              <w:t>value</w:t>
            </w:r>
          </w:p>
        </w:tc>
      </w:tr>
      <w:tr w:rsidR="00DD0B20" w14:paraId="0EBEAD9C" w14:textId="77777777" w:rsidTr="002D3766">
        <w:trPr>
          <w:trHeight w:val="222"/>
          <w:jc w:val="center"/>
        </w:trPr>
        <w:tc>
          <w:tcPr>
            <w:tcW w:w="3789" w:type="dxa"/>
            <w:tcBorders>
              <w:top w:val="nil"/>
              <w:left w:val="single" w:sz="4" w:space="0" w:color="auto"/>
              <w:bottom w:val="single" w:sz="4" w:space="0" w:color="auto"/>
              <w:right w:val="single" w:sz="4" w:space="0" w:color="auto"/>
            </w:tcBorders>
            <w:shd w:val="clear" w:color="auto" w:fill="auto"/>
            <w:noWrap/>
            <w:vAlign w:val="center"/>
            <w:hideMark/>
          </w:tcPr>
          <w:p w14:paraId="638BA8E3" w14:textId="77777777" w:rsidR="00DD0B20" w:rsidRPr="00DD0B20" w:rsidRDefault="00DD0B20">
            <w:pPr>
              <w:rPr>
                <w:color w:val="000000"/>
                <w:sz w:val="22"/>
                <w:szCs w:val="22"/>
              </w:rPr>
            </w:pPr>
            <w:r w:rsidRPr="00DD0B20">
              <w:rPr>
                <w:color w:val="000000"/>
                <w:sz w:val="22"/>
                <w:szCs w:val="22"/>
              </w:rPr>
              <w:t>infractive index</w:t>
            </w:r>
          </w:p>
        </w:tc>
        <w:tc>
          <w:tcPr>
            <w:tcW w:w="1988" w:type="dxa"/>
            <w:tcBorders>
              <w:top w:val="nil"/>
              <w:left w:val="nil"/>
              <w:bottom w:val="single" w:sz="4" w:space="0" w:color="auto"/>
              <w:right w:val="single" w:sz="4" w:space="0" w:color="auto"/>
            </w:tcBorders>
            <w:shd w:val="clear" w:color="auto" w:fill="auto"/>
            <w:noWrap/>
            <w:vAlign w:val="center"/>
            <w:hideMark/>
          </w:tcPr>
          <w:p w14:paraId="7FDAFA3B" w14:textId="77777777" w:rsidR="00DD0B20" w:rsidRPr="00DD0B20" w:rsidRDefault="00DD0B20" w:rsidP="00DD0B20">
            <w:pPr>
              <w:jc w:val="center"/>
              <w:rPr>
                <w:color w:val="000000"/>
                <w:sz w:val="22"/>
                <w:szCs w:val="22"/>
              </w:rPr>
            </w:pPr>
            <w:r w:rsidRPr="00DD0B20">
              <w:rPr>
                <w:color w:val="000000"/>
                <w:sz w:val="22"/>
                <w:szCs w:val="22"/>
              </w:rPr>
              <w:t>1.495</w:t>
            </w:r>
          </w:p>
        </w:tc>
      </w:tr>
      <w:tr w:rsidR="002D3766" w14:paraId="4AFD8328" w14:textId="77777777" w:rsidTr="002D3766">
        <w:trPr>
          <w:trHeight w:val="222"/>
          <w:jc w:val="center"/>
        </w:trPr>
        <w:tc>
          <w:tcPr>
            <w:tcW w:w="3789" w:type="dxa"/>
            <w:tcBorders>
              <w:top w:val="nil"/>
              <w:left w:val="single" w:sz="4" w:space="0" w:color="auto"/>
              <w:bottom w:val="single" w:sz="4" w:space="0" w:color="auto"/>
              <w:right w:val="single" w:sz="4" w:space="0" w:color="auto"/>
            </w:tcBorders>
            <w:shd w:val="clear" w:color="auto" w:fill="auto"/>
            <w:noWrap/>
            <w:vAlign w:val="center"/>
          </w:tcPr>
          <w:p w14:paraId="701AC882" w14:textId="79130157" w:rsidR="002D3766" w:rsidRPr="002D3766" w:rsidRDefault="002D3766">
            <w:pPr>
              <w:rPr>
                <w:color w:val="000000"/>
                <w:sz w:val="22"/>
                <w:szCs w:val="22"/>
                <w:lang w:val="en-US"/>
              </w:rPr>
            </w:pPr>
            <w:r>
              <w:rPr>
                <w:color w:val="000000"/>
                <w:sz w:val="22"/>
                <w:szCs w:val="22"/>
                <w:lang w:val="en-US"/>
              </w:rPr>
              <w:t>Short fiber optic length (m)</w:t>
            </w:r>
          </w:p>
        </w:tc>
        <w:tc>
          <w:tcPr>
            <w:tcW w:w="1988" w:type="dxa"/>
            <w:tcBorders>
              <w:top w:val="nil"/>
              <w:left w:val="nil"/>
              <w:bottom w:val="single" w:sz="4" w:space="0" w:color="auto"/>
              <w:right w:val="single" w:sz="4" w:space="0" w:color="auto"/>
            </w:tcBorders>
            <w:shd w:val="clear" w:color="auto" w:fill="auto"/>
            <w:noWrap/>
            <w:vAlign w:val="center"/>
          </w:tcPr>
          <w:p w14:paraId="4E8B2454" w14:textId="6F97EB94" w:rsidR="002D3766" w:rsidRPr="002D3766" w:rsidRDefault="002D3766" w:rsidP="00DD0B20">
            <w:pPr>
              <w:jc w:val="center"/>
              <w:rPr>
                <w:color w:val="000000"/>
                <w:sz w:val="22"/>
                <w:szCs w:val="22"/>
                <w:lang w:val="en-US"/>
              </w:rPr>
            </w:pPr>
            <w:r>
              <w:rPr>
                <w:color w:val="000000"/>
                <w:sz w:val="22"/>
                <w:szCs w:val="22"/>
                <w:lang w:val="en-US"/>
              </w:rPr>
              <w:t>0.215</w:t>
            </w:r>
          </w:p>
        </w:tc>
      </w:tr>
      <w:tr w:rsidR="002D3766" w14:paraId="6FFE8CA3" w14:textId="77777777" w:rsidTr="002D3766">
        <w:trPr>
          <w:trHeight w:val="222"/>
          <w:jc w:val="center"/>
        </w:trPr>
        <w:tc>
          <w:tcPr>
            <w:tcW w:w="3789" w:type="dxa"/>
            <w:tcBorders>
              <w:top w:val="nil"/>
              <w:left w:val="single" w:sz="4" w:space="0" w:color="auto"/>
              <w:bottom w:val="single" w:sz="4" w:space="0" w:color="auto"/>
              <w:right w:val="single" w:sz="4" w:space="0" w:color="auto"/>
            </w:tcBorders>
            <w:shd w:val="clear" w:color="auto" w:fill="auto"/>
            <w:noWrap/>
            <w:vAlign w:val="center"/>
          </w:tcPr>
          <w:p w14:paraId="02C3E636" w14:textId="5F9D8CAB" w:rsidR="002D3766" w:rsidRPr="002D3766" w:rsidRDefault="002D3766">
            <w:pPr>
              <w:rPr>
                <w:color w:val="000000"/>
                <w:sz w:val="22"/>
                <w:szCs w:val="22"/>
                <w:lang w:val="en-US"/>
              </w:rPr>
            </w:pPr>
            <w:r>
              <w:rPr>
                <w:color w:val="000000"/>
                <w:sz w:val="22"/>
                <w:szCs w:val="22"/>
                <w:lang w:val="en-US"/>
              </w:rPr>
              <w:t>Diameter of long fiber optic (m)</w:t>
            </w:r>
          </w:p>
        </w:tc>
        <w:tc>
          <w:tcPr>
            <w:tcW w:w="1988" w:type="dxa"/>
            <w:tcBorders>
              <w:top w:val="nil"/>
              <w:left w:val="nil"/>
              <w:bottom w:val="single" w:sz="4" w:space="0" w:color="auto"/>
              <w:right w:val="single" w:sz="4" w:space="0" w:color="auto"/>
            </w:tcBorders>
            <w:shd w:val="clear" w:color="auto" w:fill="auto"/>
            <w:noWrap/>
            <w:vAlign w:val="center"/>
          </w:tcPr>
          <w:p w14:paraId="306363F5" w14:textId="466AF227" w:rsidR="002D3766" w:rsidRPr="002D3766" w:rsidRDefault="002D3766" w:rsidP="00DD0B20">
            <w:pPr>
              <w:jc w:val="center"/>
              <w:rPr>
                <w:color w:val="000000"/>
                <w:sz w:val="22"/>
                <w:szCs w:val="22"/>
                <w:lang w:val="en-US"/>
              </w:rPr>
            </w:pPr>
            <w:r>
              <w:rPr>
                <w:color w:val="000000"/>
                <w:sz w:val="22"/>
                <w:szCs w:val="22"/>
                <w:lang w:val="en-US"/>
              </w:rPr>
              <w:t>0.175</w:t>
            </w:r>
          </w:p>
        </w:tc>
      </w:tr>
      <w:tr w:rsidR="002D3766" w14:paraId="3451A879" w14:textId="77777777" w:rsidTr="002D3766">
        <w:trPr>
          <w:trHeight w:val="222"/>
          <w:jc w:val="center"/>
        </w:trPr>
        <w:tc>
          <w:tcPr>
            <w:tcW w:w="3789" w:type="dxa"/>
            <w:tcBorders>
              <w:top w:val="nil"/>
              <w:left w:val="single" w:sz="4" w:space="0" w:color="auto"/>
              <w:bottom w:val="single" w:sz="4" w:space="0" w:color="auto"/>
              <w:right w:val="single" w:sz="4" w:space="0" w:color="auto"/>
            </w:tcBorders>
            <w:shd w:val="clear" w:color="auto" w:fill="auto"/>
            <w:noWrap/>
            <w:vAlign w:val="center"/>
          </w:tcPr>
          <w:p w14:paraId="08D68C1B" w14:textId="47D68104" w:rsidR="002D3766" w:rsidRPr="002D3766" w:rsidRDefault="002D3766">
            <w:pPr>
              <w:rPr>
                <w:color w:val="000000"/>
                <w:sz w:val="22"/>
                <w:szCs w:val="22"/>
                <w:lang w:val="en-US"/>
              </w:rPr>
            </w:pPr>
            <w:r>
              <w:rPr>
                <w:color w:val="000000"/>
                <w:sz w:val="22"/>
                <w:szCs w:val="22"/>
                <w:lang w:val="en-US"/>
              </w:rPr>
              <w:t>Number of windings in long fiber optic</w:t>
            </w:r>
          </w:p>
        </w:tc>
        <w:tc>
          <w:tcPr>
            <w:tcW w:w="1988" w:type="dxa"/>
            <w:tcBorders>
              <w:top w:val="nil"/>
              <w:left w:val="nil"/>
              <w:bottom w:val="single" w:sz="4" w:space="0" w:color="auto"/>
              <w:right w:val="single" w:sz="4" w:space="0" w:color="auto"/>
            </w:tcBorders>
            <w:shd w:val="clear" w:color="auto" w:fill="auto"/>
            <w:noWrap/>
            <w:vAlign w:val="center"/>
          </w:tcPr>
          <w:p w14:paraId="29C98DCD" w14:textId="443F5ED2" w:rsidR="002D3766" w:rsidRPr="002D3766" w:rsidRDefault="002D3766" w:rsidP="00DD0B20">
            <w:pPr>
              <w:jc w:val="center"/>
              <w:rPr>
                <w:color w:val="000000"/>
                <w:sz w:val="22"/>
                <w:szCs w:val="22"/>
                <w:lang w:val="en-US"/>
              </w:rPr>
            </w:pPr>
            <w:r>
              <w:rPr>
                <w:color w:val="000000"/>
                <w:sz w:val="22"/>
                <w:szCs w:val="22"/>
                <w:lang w:val="en-US"/>
              </w:rPr>
              <w:t>29.5</w:t>
            </w:r>
          </w:p>
        </w:tc>
      </w:tr>
      <w:tr w:rsidR="00DD0B20" w14:paraId="38937E88" w14:textId="77777777" w:rsidTr="002D3766">
        <w:trPr>
          <w:trHeight w:val="222"/>
          <w:jc w:val="center"/>
        </w:trPr>
        <w:tc>
          <w:tcPr>
            <w:tcW w:w="3789" w:type="dxa"/>
            <w:tcBorders>
              <w:top w:val="nil"/>
              <w:left w:val="single" w:sz="4" w:space="0" w:color="auto"/>
              <w:bottom w:val="single" w:sz="4" w:space="0" w:color="auto"/>
              <w:right w:val="single" w:sz="4" w:space="0" w:color="auto"/>
            </w:tcBorders>
            <w:shd w:val="clear" w:color="auto" w:fill="auto"/>
            <w:noWrap/>
            <w:vAlign w:val="center"/>
            <w:hideMark/>
          </w:tcPr>
          <w:p w14:paraId="4416FD08" w14:textId="77777777" w:rsidR="00DD0B20" w:rsidRPr="00DD0B20" w:rsidRDefault="00DD0B20">
            <w:pPr>
              <w:rPr>
                <w:color w:val="000000"/>
                <w:sz w:val="22"/>
                <w:szCs w:val="22"/>
              </w:rPr>
            </w:pPr>
            <w:r w:rsidRPr="00DD0B20">
              <w:rPr>
                <w:color w:val="000000"/>
                <w:sz w:val="22"/>
                <w:szCs w:val="22"/>
              </w:rPr>
              <w:t>path difference (m)</w:t>
            </w:r>
          </w:p>
        </w:tc>
        <w:tc>
          <w:tcPr>
            <w:tcW w:w="1988" w:type="dxa"/>
            <w:tcBorders>
              <w:top w:val="nil"/>
              <w:left w:val="nil"/>
              <w:bottom w:val="single" w:sz="4" w:space="0" w:color="auto"/>
              <w:right w:val="single" w:sz="4" w:space="0" w:color="auto"/>
            </w:tcBorders>
            <w:shd w:val="clear" w:color="auto" w:fill="auto"/>
            <w:noWrap/>
            <w:vAlign w:val="center"/>
            <w:hideMark/>
          </w:tcPr>
          <w:p w14:paraId="40F6010F" w14:textId="40D2E5AC" w:rsidR="00DD0B20" w:rsidRPr="00DD0B20" w:rsidRDefault="00DD0B20" w:rsidP="00DD0B20">
            <w:pPr>
              <w:jc w:val="center"/>
              <w:rPr>
                <w:color w:val="000000"/>
                <w:sz w:val="22"/>
                <w:szCs w:val="22"/>
              </w:rPr>
            </w:pPr>
            <w:r w:rsidRPr="00DD0B20">
              <w:rPr>
                <w:color w:val="000000"/>
                <w:sz w:val="22"/>
                <w:szCs w:val="22"/>
              </w:rPr>
              <w:t>16.00</w:t>
            </w:r>
          </w:p>
        </w:tc>
      </w:tr>
      <w:tr w:rsidR="00DD0B20" w14:paraId="0740D15B" w14:textId="77777777" w:rsidTr="002D3766">
        <w:trPr>
          <w:trHeight w:val="222"/>
          <w:jc w:val="center"/>
        </w:trPr>
        <w:tc>
          <w:tcPr>
            <w:tcW w:w="3789" w:type="dxa"/>
            <w:tcBorders>
              <w:top w:val="nil"/>
              <w:left w:val="single" w:sz="4" w:space="0" w:color="auto"/>
              <w:bottom w:val="single" w:sz="4" w:space="0" w:color="auto"/>
              <w:right w:val="single" w:sz="4" w:space="0" w:color="auto"/>
            </w:tcBorders>
            <w:shd w:val="clear" w:color="auto" w:fill="auto"/>
            <w:noWrap/>
            <w:vAlign w:val="center"/>
            <w:hideMark/>
          </w:tcPr>
          <w:p w14:paraId="0D69F855" w14:textId="77777777" w:rsidR="00DD0B20" w:rsidRPr="00DD0B20" w:rsidRDefault="00DD0B20">
            <w:pPr>
              <w:rPr>
                <w:color w:val="000000"/>
                <w:sz w:val="22"/>
                <w:szCs w:val="22"/>
              </w:rPr>
            </w:pPr>
            <w:r w:rsidRPr="00DD0B20">
              <w:rPr>
                <w:color w:val="000000"/>
                <w:sz w:val="22"/>
                <w:szCs w:val="22"/>
              </w:rPr>
              <w:t>time difference (s)</w:t>
            </w:r>
          </w:p>
        </w:tc>
        <w:tc>
          <w:tcPr>
            <w:tcW w:w="1988" w:type="dxa"/>
            <w:tcBorders>
              <w:top w:val="nil"/>
              <w:left w:val="nil"/>
              <w:bottom w:val="single" w:sz="4" w:space="0" w:color="auto"/>
              <w:right w:val="single" w:sz="4" w:space="0" w:color="auto"/>
            </w:tcBorders>
            <w:shd w:val="clear" w:color="auto" w:fill="auto"/>
            <w:noWrap/>
            <w:vAlign w:val="center"/>
            <w:hideMark/>
          </w:tcPr>
          <w:p w14:paraId="35688EF3" w14:textId="77777777" w:rsidR="00DD0B20" w:rsidRPr="00DD0B20" w:rsidRDefault="00DD0B20" w:rsidP="00DD0B20">
            <w:pPr>
              <w:jc w:val="center"/>
              <w:rPr>
                <w:color w:val="000000"/>
                <w:sz w:val="22"/>
                <w:szCs w:val="22"/>
              </w:rPr>
            </w:pPr>
            <w:r w:rsidRPr="00DD0B20">
              <w:rPr>
                <w:color w:val="000000"/>
                <w:sz w:val="22"/>
                <w:szCs w:val="22"/>
              </w:rPr>
              <w:t>7.20E-08</w:t>
            </w:r>
          </w:p>
        </w:tc>
      </w:tr>
      <w:tr w:rsidR="00DD0B20" w14:paraId="51B24676" w14:textId="77777777" w:rsidTr="002D3766">
        <w:trPr>
          <w:trHeight w:val="222"/>
          <w:jc w:val="center"/>
        </w:trPr>
        <w:tc>
          <w:tcPr>
            <w:tcW w:w="3789" w:type="dxa"/>
            <w:tcBorders>
              <w:top w:val="nil"/>
              <w:left w:val="single" w:sz="4" w:space="0" w:color="auto"/>
              <w:bottom w:val="single" w:sz="4" w:space="0" w:color="auto"/>
              <w:right w:val="single" w:sz="4" w:space="0" w:color="auto"/>
            </w:tcBorders>
            <w:shd w:val="clear" w:color="auto" w:fill="auto"/>
            <w:noWrap/>
            <w:vAlign w:val="center"/>
            <w:hideMark/>
          </w:tcPr>
          <w:p w14:paraId="5CAC31B3" w14:textId="77777777" w:rsidR="00DD0B20" w:rsidRPr="00DD0B20" w:rsidRDefault="00DD0B20">
            <w:pPr>
              <w:rPr>
                <w:color w:val="000000"/>
                <w:sz w:val="22"/>
                <w:szCs w:val="22"/>
              </w:rPr>
            </w:pPr>
            <w:r w:rsidRPr="00DD0B20">
              <w:rPr>
                <w:color w:val="000000"/>
                <w:sz w:val="22"/>
                <w:szCs w:val="22"/>
              </w:rPr>
              <w:t>calculated speed (m/s)</w:t>
            </w:r>
          </w:p>
        </w:tc>
        <w:tc>
          <w:tcPr>
            <w:tcW w:w="1988" w:type="dxa"/>
            <w:tcBorders>
              <w:top w:val="nil"/>
              <w:left w:val="nil"/>
              <w:bottom w:val="single" w:sz="4" w:space="0" w:color="auto"/>
              <w:right w:val="single" w:sz="4" w:space="0" w:color="auto"/>
            </w:tcBorders>
            <w:shd w:val="clear" w:color="auto" w:fill="auto"/>
            <w:noWrap/>
            <w:vAlign w:val="center"/>
            <w:hideMark/>
          </w:tcPr>
          <w:p w14:paraId="54FB8F38" w14:textId="77777777" w:rsidR="00DD0B20" w:rsidRPr="00DD0B20" w:rsidRDefault="00DD0B20" w:rsidP="00DD0B20">
            <w:pPr>
              <w:jc w:val="center"/>
              <w:rPr>
                <w:color w:val="000000"/>
                <w:sz w:val="22"/>
                <w:szCs w:val="22"/>
              </w:rPr>
            </w:pPr>
            <w:r w:rsidRPr="00DD0B20">
              <w:rPr>
                <w:color w:val="000000"/>
                <w:sz w:val="22"/>
                <w:szCs w:val="22"/>
              </w:rPr>
              <w:t>3.32E+08</w:t>
            </w:r>
          </w:p>
        </w:tc>
      </w:tr>
      <w:tr w:rsidR="00DD0B20" w14:paraId="0B7AE31B" w14:textId="77777777" w:rsidTr="002D3766">
        <w:trPr>
          <w:trHeight w:val="222"/>
          <w:jc w:val="center"/>
        </w:trPr>
        <w:tc>
          <w:tcPr>
            <w:tcW w:w="3789" w:type="dxa"/>
            <w:tcBorders>
              <w:top w:val="nil"/>
              <w:left w:val="single" w:sz="4" w:space="0" w:color="auto"/>
              <w:bottom w:val="single" w:sz="4" w:space="0" w:color="auto"/>
              <w:right w:val="single" w:sz="4" w:space="0" w:color="auto"/>
            </w:tcBorders>
            <w:shd w:val="clear" w:color="auto" w:fill="auto"/>
            <w:noWrap/>
            <w:vAlign w:val="center"/>
            <w:hideMark/>
          </w:tcPr>
          <w:p w14:paraId="3F460505" w14:textId="77777777" w:rsidR="00DD0B20" w:rsidRPr="00DD0B20" w:rsidRDefault="00DD0B20">
            <w:pPr>
              <w:rPr>
                <w:color w:val="000000"/>
                <w:sz w:val="22"/>
                <w:szCs w:val="22"/>
              </w:rPr>
            </w:pPr>
            <w:r w:rsidRPr="00DD0B20">
              <w:rPr>
                <w:color w:val="000000"/>
                <w:sz w:val="22"/>
                <w:szCs w:val="22"/>
              </w:rPr>
              <w:t>c (m/s)</w:t>
            </w:r>
          </w:p>
        </w:tc>
        <w:tc>
          <w:tcPr>
            <w:tcW w:w="1988" w:type="dxa"/>
            <w:tcBorders>
              <w:top w:val="nil"/>
              <w:left w:val="nil"/>
              <w:bottom w:val="single" w:sz="4" w:space="0" w:color="auto"/>
              <w:right w:val="single" w:sz="4" w:space="0" w:color="auto"/>
            </w:tcBorders>
            <w:shd w:val="clear" w:color="auto" w:fill="auto"/>
            <w:noWrap/>
            <w:vAlign w:val="center"/>
            <w:hideMark/>
          </w:tcPr>
          <w:p w14:paraId="7C3B56B9" w14:textId="77777777" w:rsidR="00DD0B20" w:rsidRPr="00DD0B20" w:rsidRDefault="00DD0B20" w:rsidP="00DD0B20">
            <w:pPr>
              <w:jc w:val="center"/>
              <w:rPr>
                <w:color w:val="000000"/>
                <w:sz w:val="22"/>
                <w:szCs w:val="22"/>
              </w:rPr>
            </w:pPr>
            <w:r w:rsidRPr="00DD0B20">
              <w:rPr>
                <w:color w:val="000000"/>
                <w:sz w:val="22"/>
                <w:szCs w:val="22"/>
              </w:rPr>
              <w:t>3.00E+08</w:t>
            </w:r>
          </w:p>
        </w:tc>
      </w:tr>
      <w:tr w:rsidR="00DD0B20" w14:paraId="7AA031B3" w14:textId="77777777" w:rsidTr="002D3766">
        <w:trPr>
          <w:trHeight w:val="222"/>
          <w:jc w:val="center"/>
        </w:trPr>
        <w:tc>
          <w:tcPr>
            <w:tcW w:w="3789" w:type="dxa"/>
            <w:tcBorders>
              <w:top w:val="nil"/>
              <w:left w:val="single" w:sz="4" w:space="0" w:color="auto"/>
              <w:bottom w:val="single" w:sz="4" w:space="0" w:color="auto"/>
              <w:right w:val="single" w:sz="4" w:space="0" w:color="auto"/>
            </w:tcBorders>
            <w:shd w:val="clear" w:color="auto" w:fill="auto"/>
            <w:noWrap/>
            <w:vAlign w:val="center"/>
            <w:hideMark/>
          </w:tcPr>
          <w:p w14:paraId="04674BDE" w14:textId="043AE119" w:rsidR="00DD0B20" w:rsidRPr="00DD0B20" w:rsidRDefault="00DD0B20">
            <w:pPr>
              <w:rPr>
                <w:color w:val="000000"/>
                <w:sz w:val="22"/>
                <w:szCs w:val="22"/>
                <w:lang w:val="en-US"/>
              </w:rPr>
            </w:pPr>
            <w:r w:rsidRPr="00DD0B20">
              <w:rPr>
                <w:color w:val="000000"/>
                <w:sz w:val="22"/>
                <w:szCs w:val="22"/>
              </w:rPr>
              <w:t>%error</w:t>
            </w:r>
            <w:r>
              <w:rPr>
                <w:color w:val="000000"/>
                <w:sz w:val="22"/>
                <w:szCs w:val="22"/>
                <w:lang w:val="en-US"/>
              </w:rPr>
              <w:t xml:space="preserve"> (%)</w:t>
            </w:r>
          </w:p>
        </w:tc>
        <w:tc>
          <w:tcPr>
            <w:tcW w:w="1988" w:type="dxa"/>
            <w:tcBorders>
              <w:top w:val="nil"/>
              <w:left w:val="nil"/>
              <w:bottom w:val="single" w:sz="4" w:space="0" w:color="auto"/>
              <w:right w:val="single" w:sz="4" w:space="0" w:color="auto"/>
            </w:tcBorders>
            <w:shd w:val="clear" w:color="auto" w:fill="auto"/>
            <w:noWrap/>
            <w:vAlign w:val="center"/>
            <w:hideMark/>
          </w:tcPr>
          <w:p w14:paraId="09D63AF3" w14:textId="14A46BD1" w:rsidR="00DD0B20" w:rsidRPr="00DD0B20" w:rsidRDefault="00DD0B20" w:rsidP="00DD0B20">
            <w:pPr>
              <w:jc w:val="center"/>
              <w:rPr>
                <w:color w:val="000000"/>
                <w:sz w:val="22"/>
                <w:szCs w:val="22"/>
              </w:rPr>
            </w:pPr>
            <w:r w:rsidRPr="00DD0B20">
              <w:rPr>
                <w:color w:val="000000"/>
                <w:sz w:val="22"/>
                <w:szCs w:val="22"/>
              </w:rPr>
              <w:t>10.76</w:t>
            </w:r>
          </w:p>
        </w:tc>
      </w:tr>
    </w:tbl>
    <w:p w14:paraId="7A014990" w14:textId="77777777" w:rsidR="00DD0B20" w:rsidRDefault="00DD0B20" w:rsidP="00DD0B20">
      <w:pPr>
        <w:jc w:val="center"/>
        <w:rPr>
          <w:sz w:val="18"/>
          <w:szCs w:val="18"/>
          <w:lang w:val="en-US"/>
        </w:rPr>
      </w:pPr>
      <w:r w:rsidRPr="003C1CD1">
        <w:rPr>
          <w:sz w:val="18"/>
          <w:szCs w:val="18"/>
          <w:lang w:val="en-US"/>
        </w:rPr>
        <w:t>Table 1 summarizes parameters used in the experiments</w:t>
      </w:r>
    </w:p>
    <w:p w14:paraId="30A5902E" w14:textId="6902B5BA" w:rsidR="00EF06DC" w:rsidRPr="00592FA8" w:rsidRDefault="00592FA8" w:rsidP="00592FA8">
      <w:pPr>
        <w:rPr>
          <w:sz w:val="22"/>
          <w:szCs w:val="22"/>
          <w:lang w:val="en-US"/>
        </w:rPr>
      </w:pPr>
      <w:r w:rsidRPr="00592FA8">
        <w:rPr>
          <w:sz w:val="22"/>
          <w:szCs w:val="22"/>
          <w:lang w:val="en-US"/>
        </w:rPr>
        <w:t>The calculation of information shown in Table 1 can be demonstrated as follows:</w:t>
      </w:r>
    </w:p>
    <w:p w14:paraId="3CCE4D1C" w14:textId="4ABE45FB" w:rsidR="003C1CD1" w:rsidRPr="002D3766" w:rsidRDefault="002D3766" w:rsidP="002D3766">
      <w:pPr>
        <w:pStyle w:val="ListParagraph"/>
        <w:numPr>
          <w:ilvl w:val="0"/>
          <w:numId w:val="20"/>
        </w:numPr>
        <w:rPr>
          <w:lang w:val="en-US"/>
        </w:rPr>
      </w:pPr>
      <w:r>
        <w:rPr>
          <w:lang w:val="en-US"/>
        </w:rPr>
        <w:t xml:space="preserve">Length of long fiber optic = </w:t>
      </w:r>
      <m:oMath>
        <m:r>
          <w:rPr>
            <w:rFonts w:ascii="Cambria Math" w:hAnsi="Cambria Math"/>
            <w:lang w:val="en-US"/>
          </w:rPr>
          <m:t>2π</m:t>
        </m:r>
        <m:d>
          <m:dPr>
            <m:ctrlPr>
              <w:rPr>
                <w:rFonts w:ascii="Cambria Math" w:hAnsi="Cambria Math"/>
                <w:i/>
                <w:lang w:val="en-US"/>
              </w:rPr>
            </m:ctrlPr>
          </m:dPr>
          <m:e>
            <m:r>
              <w:rPr>
                <w:rFonts w:ascii="Cambria Math" w:hAnsi="Cambria Math"/>
                <w:lang w:val="en-US"/>
              </w:rPr>
              <m:t>0.175 m/2</m:t>
            </m:r>
          </m:e>
        </m:d>
        <m:r>
          <w:rPr>
            <w:rFonts w:ascii="Cambria Math" w:hAnsi="Cambria Math"/>
            <w:lang w:val="en-US"/>
          </w:rPr>
          <m:t>x</m:t>
        </m:r>
        <m:d>
          <m:dPr>
            <m:ctrlPr>
              <w:rPr>
                <w:rFonts w:ascii="Cambria Math" w:hAnsi="Cambria Math"/>
                <w:i/>
                <w:lang w:val="en-US"/>
              </w:rPr>
            </m:ctrlPr>
          </m:dPr>
          <m:e>
            <m:r>
              <w:rPr>
                <w:rFonts w:ascii="Cambria Math" w:hAnsi="Cambria Math"/>
                <w:lang w:val="en-US"/>
              </w:rPr>
              <m:t>29.5 rounds</m:t>
            </m:r>
          </m:e>
        </m:d>
      </m:oMath>
      <w:r>
        <w:rPr>
          <w:lang w:val="en-US"/>
        </w:rPr>
        <w:t xml:space="preserve"> = 16.218 m</w:t>
      </w:r>
    </w:p>
    <w:p w14:paraId="2823F45B" w14:textId="255DCA47" w:rsidR="002D3766" w:rsidRDefault="002D3766" w:rsidP="002D3766">
      <w:pPr>
        <w:pStyle w:val="ListParagraph"/>
        <w:numPr>
          <w:ilvl w:val="0"/>
          <w:numId w:val="20"/>
        </w:numPr>
        <w:rPr>
          <w:lang w:val="en-US"/>
        </w:rPr>
      </w:pPr>
      <w:r>
        <w:rPr>
          <w:lang w:val="en-US"/>
        </w:rPr>
        <w:t xml:space="preserve">Path difference = 16.218 – 0.215 = 16.003 m </w:t>
      </w:r>
    </w:p>
    <w:p w14:paraId="1A25C689" w14:textId="66951D31" w:rsidR="002D3766" w:rsidRPr="002D3766" w:rsidRDefault="002D3766" w:rsidP="002D3766">
      <w:pPr>
        <w:pStyle w:val="ListParagraph"/>
        <w:numPr>
          <w:ilvl w:val="0"/>
          <w:numId w:val="20"/>
        </w:numPr>
        <w:rPr>
          <w:lang w:val="en-US"/>
        </w:rPr>
      </w:pPr>
      <w:r>
        <w:rPr>
          <w:rFonts w:cs="Times New Roman"/>
          <w:color w:val="000000"/>
          <w:sz w:val="22"/>
          <w:szCs w:val="22"/>
          <w:lang w:val="en-US"/>
        </w:rPr>
        <w:t>C</w:t>
      </w:r>
      <w:r w:rsidRPr="00DD0B20">
        <w:rPr>
          <w:rFonts w:cs="Times New Roman"/>
          <w:color w:val="000000"/>
          <w:sz w:val="22"/>
          <w:szCs w:val="22"/>
        </w:rPr>
        <w:t>alculated speed</w:t>
      </w:r>
      <w:r>
        <w:rPr>
          <w:rFonts w:cs="Times New Roman"/>
          <w:color w:val="000000"/>
          <w:sz w:val="22"/>
          <w:szCs w:val="22"/>
          <w:lang w:val="en-US"/>
        </w:rPr>
        <w:t xml:space="preserve"> = (16.003 m)/ (7.2x10</w:t>
      </w:r>
      <w:r w:rsidRPr="002D3766">
        <w:rPr>
          <w:rFonts w:cs="Times New Roman"/>
          <w:color w:val="000000"/>
          <w:sz w:val="22"/>
          <w:szCs w:val="22"/>
          <w:vertAlign w:val="superscript"/>
          <w:lang w:val="en-US"/>
        </w:rPr>
        <w:t>-8</w:t>
      </w:r>
      <w:r>
        <w:rPr>
          <w:rFonts w:cs="Times New Roman"/>
          <w:color w:val="000000"/>
          <w:sz w:val="22"/>
          <w:szCs w:val="22"/>
          <w:lang w:val="en-US"/>
        </w:rPr>
        <w:t xml:space="preserve"> s) = 3.3</w:t>
      </w:r>
      <w:r>
        <w:rPr>
          <w:rFonts w:cs="Times New Roman"/>
          <w:color w:val="000000"/>
          <w:sz w:val="22"/>
          <w:szCs w:val="22"/>
          <w:lang w:val="en-US"/>
        </w:rPr>
        <w:t>2x10</w:t>
      </w:r>
      <w:r w:rsidRPr="002D3766">
        <w:rPr>
          <w:rFonts w:cs="Times New Roman"/>
          <w:color w:val="000000"/>
          <w:sz w:val="22"/>
          <w:szCs w:val="22"/>
          <w:vertAlign w:val="superscript"/>
          <w:lang w:val="en-US"/>
        </w:rPr>
        <w:t>8</w:t>
      </w:r>
      <w:r>
        <w:rPr>
          <w:rFonts w:cs="Times New Roman"/>
          <w:color w:val="000000"/>
          <w:sz w:val="22"/>
          <w:szCs w:val="22"/>
          <w:vertAlign w:val="superscript"/>
          <w:lang w:val="en-US"/>
        </w:rPr>
        <w:t xml:space="preserve"> </w:t>
      </w:r>
      <w:r>
        <w:rPr>
          <w:rFonts w:cs="Times New Roman"/>
          <w:color w:val="000000"/>
          <w:sz w:val="22"/>
          <w:szCs w:val="22"/>
          <w:lang w:val="en-US"/>
        </w:rPr>
        <w:t>m/s</w:t>
      </w:r>
    </w:p>
    <w:p w14:paraId="018DDE03" w14:textId="5B0CC65E" w:rsidR="002D3766" w:rsidRPr="002D3766" w:rsidRDefault="002D3766" w:rsidP="002D3766">
      <w:pPr>
        <w:pStyle w:val="ListParagraph"/>
        <w:numPr>
          <w:ilvl w:val="0"/>
          <w:numId w:val="20"/>
        </w:numPr>
        <w:rPr>
          <w:rFonts w:cs="Times New Roman"/>
          <w:lang w:val="en-US"/>
        </w:rPr>
      </w:pPr>
      <w:r>
        <w:rPr>
          <w:rFonts w:cs="Times New Roman"/>
          <w:color w:val="000000"/>
          <w:sz w:val="22"/>
          <w:szCs w:val="22"/>
          <w:lang w:val="en-US"/>
        </w:rPr>
        <w:t xml:space="preserve">%error = </w:t>
      </w:r>
      <m:oMath>
        <m:f>
          <m:fPr>
            <m:ctrlPr>
              <w:rPr>
                <w:rFonts w:ascii="Cambria Math" w:hAnsi="Cambria Math"/>
                <w:i/>
                <w:lang w:val="en-US"/>
              </w:rPr>
            </m:ctrlPr>
          </m:fPr>
          <m:num>
            <m:r>
              <w:rPr>
                <w:rFonts w:ascii="Cambria Math" w:hAnsi="Cambria Math"/>
                <w:lang w:val="en-US"/>
              </w:rPr>
              <m:t>3.32-3</m:t>
            </m:r>
          </m:num>
          <m:den>
            <m:r>
              <w:rPr>
                <w:rFonts w:ascii="Cambria Math" w:hAnsi="Cambria Math"/>
                <w:lang w:val="en-US"/>
              </w:rPr>
              <m:t>3</m:t>
            </m:r>
          </m:den>
        </m:f>
        <m:r>
          <w:rPr>
            <w:rFonts w:ascii="Cambria Math" w:hAnsi="Cambria Math"/>
            <w:lang w:val="en-US"/>
          </w:rPr>
          <m:t>x100</m:t>
        </m:r>
      </m:oMath>
      <w:r>
        <w:rPr>
          <w:rFonts w:cs="Times New Roman"/>
          <w:lang w:val="en-US"/>
        </w:rPr>
        <w:t xml:space="preserve"> = 10.76%</w:t>
      </w:r>
    </w:p>
    <w:p w14:paraId="65F7136A" w14:textId="77777777" w:rsidR="003C1CD1" w:rsidRDefault="003C1CD1" w:rsidP="003C1CD1">
      <w:pPr>
        <w:jc w:val="center"/>
        <w:rPr>
          <w:u w:val="single"/>
          <w:lang w:val="en-US"/>
        </w:rPr>
      </w:pPr>
    </w:p>
    <w:p w14:paraId="12B01C06" w14:textId="77777777" w:rsidR="006166DE" w:rsidRDefault="000D6CD7" w:rsidP="006166DE">
      <w:pPr>
        <w:rPr>
          <w:u w:val="single"/>
          <w:lang w:val="en-US"/>
        </w:rPr>
      </w:pPr>
      <w:r w:rsidRPr="00DB6A91">
        <w:rPr>
          <w:u w:val="single"/>
          <w:lang w:val="en-US"/>
        </w:rPr>
        <w:lastRenderedPageBreak/>
        <w:t>Discussion</w:t>
      </w:r>
    </w:p>
    <w:p w14:paraId="361DE4F9" w14:textId="43A592D3" w:rsidR="003C1CD1" w:rsidRDefault="006166DE" w:rsidP="006166DE">
      <w:pPr>
        <w:jc w:val="both"/>
        <w:rPr>
          <w:color w:val="000000"/>
          <w:sz w:val="22"/>
          <w:szCs w:val="22"/>
          <w:lang w:val="en-US"/>
        </w:rPr>
      </w:pPr>
      <w:r w:rsidRPr="006166DE">
        <w:rPr>
          <w:lang w:val="en-US"/>
        </w:rPr>
        <w:tab/>
      </w:r>
      <w:r>
        <w:rPr>
          <w:sz w:val="22"/>
          <w:szCs w:val="22"/>
          <w:lang w:val="en-US"/>
        </w:rPr>
        <w:t>According to the experiment, the calculated speed of light is 3.32</w:t>
      </w:r>
      <w:r>
        <w:rPr>
          <w:color w:val="000000"/>
          <w:sz w:val="22"/>
          <w:szCs w:val="22"/>
          <w:lang w:val="en-US"/>
        </w:rPr>
        <w:t>x10</w:t>
      </w:r>
      <w:r w:rsidRPr="002D3766">
        <w:rPr>
          <w:color w:val="000000"/>
          <w:sz w:val="22"/>
          <w:szCs w:val="22"/>
          <w:vertAlign w:val="superscript"/>
          <w:lang w:val="en-US"/>
        </w:rPr>
        <w:t>8</w:t>
      </w:r>
      <w:r>
        <w:rPr>
          <w:color w:val="000000"/>
          <w:sz w:val="22"/>
          <w:szCs w:val="22"/>
          <w:vertAlign w:val="superscript"/>
          <w:lang w:val="en-US"/>
        </w:rPr>
        <w:t xml:space="preserve"> </w:t>
      </w:r>
      <w:r>
        <w:rPr>
          <w:color w:val="000000"/>
          <w:sz w:val="22"/>
          <w:szCs w:val="22"/>
          <w:lang w:val="en-US"/>
        </w:rPr>
        <w:t>m/s</w:t>
      </w:r>
      <w:r>
        <w:rPr>
          <w:color w:val="000000"/>
          <w:sz w:val="22"/>
          <w:szCs w:val="22"/>
          <w:lang w:val="en-US"/>
        </w:rPr>
        <w:t xml:space="preserve">, a 10.76% higher than the theoretical value. The error might be contributed from two sources: the inaccurate length measurement, and the resolution of the oscilloscope. First, the use of average diameter is too rough and </w:t>
      </w:r>
      <w:r w:rsidR="00500E22">
        <w:rPr>
          <w:color w:val="000000"/>
          <w:sz w:val="22"/>
          <w:szCs w:val="22"/>
          <w:lang w:val="en-US"/>
        </w:rPr>
        <w:t>will lead to imprecise value of speed. For example, a 0.05 m change in the length(which is might be the smallest scale on the measurement device) will cause the error from 10.76% to 10.42%. On the second issue, the discrete scale on the display might not be small enough to precisely measure the time difference. For instance, of a given 4 nanosecond time resolution given in the data file, the error will dramatically shift to 4.94% by using the time dilation of 68 nanosecond instead.</w:t>
      </w:r>
      <w:r w:rsidR="00426218">
        <w:rPr>
          <w:color w:val="000000"/>
          <w:sz w:val="22"/>
          <w:szCs w:val="22"/>
          <w:lang w:val="en-US"/>
        </w:rPr>
        <w:t xml:space="preserve"> This can be primarily solved by using longer fiber optics </w:t>
      </w:r>
      <w:proofErr w:type="spellStart"/>
      <w:r w:rsidR="00426218">
        <w:rPr>
          <w:color w:val="000000"/>
          <w:sz w:val="22"/>
          <w:szCs w:val="22"/>
          <w:lang w:val="en-US"/>
        </w:rPr>
        <w:t>abd</w:t>
      </w:r>
      <w:proofErr w:type="spellEnd"/>
      <w:r w:rsidR="00426218">
        <w:rPr>
          <w:color w:val="000000"/>
          <w:sz w:val="22"/>
          <w:szCs w:val="22"/>
          <w:lang w:val="en-US"/>
        </w:rPr>
        <w:t xml:space="preserve"> repeat few more trials.</w:t>
      </w:r>
      <w:r w:rsidR="00500E22">
        <w:rPr>
          <w:color w:val="000000"/>
          <w:sz w:val="22"/>
          <w:szCs w:val="22"/>
          <w:lang w:val="en-US"/>
        </w:rPr>
        <w:t xml:space="preserve"> </w:t>
      </w:r>
      <w:r w:rsidR="00426218">
        <w:rPr>
          <w:color w:val="000000"/>
          <w:sz w:val="22"/>
          <w:szCs w:val="22"/>
          <w:lang w:val="en-US"/>
        </w:rPr>
        <w:t>Both expected</w:t>
      </w:r>
      <w:r w:rsidR="00500E22">
        <w:rPr>
          <w:color w:val="000000"/>
          <w:sz w:val="22"/>
          <w:szCs w:val="22"/>
          <w:lang w:val="en-US"/>
        </w:rPr>
        <w:t xml:space="preserve"> </w:t>
      </w:r>
      <w:r w:rsidR="00426218">
        <w:rPr>
          <w:color w:val="000000"/>
          <w:sz w:val="22"/>
          <w:szCs w:val="22"/>
          <w:lang w:val="en-US"/>
        </w:rPr>
        <w:t>data</w:t>
      </w:r>
      <w:r w:rsidR="00500E22">
        <w:rPr>
          <w:color w:val="000000"/>
          <w:sz w:val="22"/>
          <w:szCs w:val="22"/>
          <w:lang w:val="en-US"/>
        </w:rPr>
        <w:t xml:space="preserve"> if the measurement</w:t>
      </w:r>
      <w:r w:rsidR="00426218">
        <w:rPr>
          <w:color w:val="000000"/>
          <w:sz w:val="22"/>
          <w:szCs w:val="22"/>
          <w:lang w:val="en-US"/>
        </w:rPr>
        <w:t xml:space="preserve"> values</w:t>
      </w:r>
      <w:r w:rsidR="00500E22">
        <w:rPr>
          <w:color w:val="000000"/>
          <w:sz w:val="22"/>
          <w:szCs w:val="22"/>
          <w:lang w:val="en-US"/>
        </w:rPr>
        <w:t xml:space="preserve"> are shifted by 1 scale of each device(ruler/oscilloscope) is summarized in below.</w:t>
      </w:r>
      <w:r w:rsidR="00426218">
        <w:rPr>
          <w:color w:val="000000"/>
          <w:sz w:val="22"/>
          <w:szCs w:val="22"/>
          <w:lang w:val="en-US"/>
        </w:rPr>
        <w:t xml:space="preserve"> </w:t>
      </w:r>
    </w:p>
    <w:tbl>
      <w:tblPr>
        <w:tblW w:w="7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798"/>
        <w:gridCol w:w="1385"/>
        <w:gridCol w:w="1385"/>
      </w:tblGrid>
      <w:tr w:rsidR="00500E22" w14:paraId="415169E9" w14:textId="77777777" w:rsidTr="00500E22">
        <w:trPr>
          <w:trHeight w:val="216"/>
          <w:jc w:val="center"/>
        </w:trPr>
        <w:tc>
          <w:tcPr>
            <w:tcW w:w="2639" w:type="dxa"/>
            <w:shd w:val="clear" w:color="auto" w:fill="auto"/>
            <w:noWrap/>
            <w:vAlign w:val="center"/>
            <w:hideMark/>
          </w:tcPr>
          <w:p w14:paraId="54F01C51" w14:textId="77777777" w:rsidR="00500E22" w:rsidRPr="00500E22" w:rsidRDefault="00500E22" w:rsidP="00500E22">
            <w:pPr>
              <w:jc w:val="center"/>
              <w:rPr>
                <w:color w:val="000000"/>
                <w:sz w:val="22"/>
                <w:szCs w:val="22"/>
              </w:rPr>
            </w:pPr>
            <w:r w:rsidRPr="00500E22">
              <w:rPr>
                <w:color w:val="000000"/>
                <w:sz w:val="22"/>
                <w:szCs w:val="22"/>
              </w:rPr>
              <w:t>data</w:t>
            </w:r>
          </w:p>
        </w:tc>
        <w:tc>
          <w:tcPr>
            <w:tcW w:w="1798" w:type="dxa"/>
            <w:shd w:val="clear" w:color="auto" w:fill="auto"/>
            <w:noWrap/>
            <w:vAlign w:val="center"/>
            <w:hideMark/>
          </w:tcPr>
          <w:p w14:paraId="1A7B2359" w14:textId="77777777" w:rsidR="00500E22" w:rsidRPr="00500E22" w:rsidRDefault="00500E22" w:rsidP="00500E22">
            <w:pPr>
              <w:jc w:val="center"/>
              <w:rPr>
                <w:color w:val="000000"/>
                <w:sz w:val="22"/>
                <w:szCs w:val="22"/>
              </w:rPr>
            </w:pPr>
            <w:r w:rsidRPr="00500E22">
              <w:rPr>
                <w:color w:val="000000"/>
                <w:sz w:val="22"/>
                <w:szCs w:val="22"/>
              </w:rPr>
              <w:t>Experimental</w:t>
            </w:r>
          </w:p>
        </w:tc>
        <w:tc>
          <w:tcPr>
            <w:tcW w:w="1385" w:type="dxa"/>
            <w:shd w:val="clear" w:color="auto" w:fill="auto"/>
            <w:noWrap/>
            <w:vAlign w:val="center"/>
            <w:hideMark/>
          </w:tcPr>
          <w:p w14:paraId="0107D199" w14:textId="77777777" w:rsidR="00500E22" w:rsidRPr="00500E22" w:rsidRDefault="00500E22" w:rsidP="00500E22">
            <w:pPr>
              <w:jc w:val="center"/>
              <w:rPr>
                <w:color w:val="000000"/>
                <w:sz w:val="22"/>
                <w:szCs w:val="22"/>
              </w:rPr>
            </w:pPr>
            <w:r w:rsidRPr="00500E22">
              <w:rPr>
                <w:color w:val="000000"/>
                <w:sz w:val="22"/>
                <w:szCs w:val="22"/>
              </w:rPr>
              <w:t>Length Issue</w:t>
            </w:r>
          </w:p>
        </w:tc>
        <w:tc>
          <w:tcPr>
            <w:tcW w:w="1385" w:type="dxa"/>
            <w:shd w:val="clear" w:color="auto" w:fill="auto"/>
            <w:noWrap/>
            <w:vAlign w:val="center"/>
            <w:hideMark/>
          </w:tcPr>
          <w:p w14:paraId="240079E7" w14:textId="77777777" w:rsidR="00500E22" w:rsidRPr="00500E22" w:rsidRDefault="00500E22" w:rsidP="00500E22">
            <w:pPr>
              <w:jc w:val="center"/>
              <w:rPr>
                <w:color w:val="000000"/>
                <w:sz w:val="22"/>
                <w:szCs w:val="22"/>
              </w:rPr>
            </w:pPr>
            <w:r w:rsidRPr="00500E22">
              <w:rPr>
                <w:color w:val="000000"/>
                <w:sz w:val="22"/>
                <w:szCs w:val="22"/>
              </w:rPr>
              <w:t>Time issue</w:t>
            </w:r>
          </w:p>
        </w:tc>
      </w:tr>
      <w:tr w:rsidR="00500E22" w14:paraId="24A1FCFC" w14:textId="77777777" w:rsidTr="00500E22">
        <w:trPr>
          <w:trHeight w:val="216"/>
          <w:jc w:val="center"/>
        </w:trPr>
        <w:tc>
          <w:tcPr>
            <w:tcW w:w="2639" w:type="dxa"/>
            <w:shd w:val="clear" w:color="auto" w:fill="auto"/>
            <w:noWrap/>
            <w:vAlign w:val="center"/>
            <w:hideMark/>
          </w:tcPr>
          <w:p w14:paraId="6B58F090" w14:textId="77777777" w:rsidR="00500E22" w:rsidRPr="00500E22" w:rsidRDefault="00500E22">
            <w:pPr>
              <w:rPr>
                <w:color w:val="000000"/>
                <w:sz w:val="22"/>
                <w:szCs w:val="22"/>
              </w:rPr>
            </w:pPr>
            <w:r w:rsidRPr="00500E22">
              <w:rPr>
                <w:color w:val="000000"/>
                <w:sz w:val="22"/>
                <w:szCs w:val="22"/>
              </w:rPr>
              <w:t>infractive index</w:t>
            </w:r>
          </w:p>
        </w:tc>
        <w:tc>
          <w:tcPr>
            <w:tcW w:w="1798" w:type="dxa"/>
            <w:shd w:val="clear" w:color="auto" w:fill="auto"/>
            <w:noWrap/>
            <w:vAlign w:val="center"/>
            <w:hideMark/>
          </w:tcPr>
          <w:p w14:paraId="4E11AF76" w14:textId="77777777" w:rsidR="00500E22" w:rsidRPr="00500E22" w:rsidRDefault="00500E22" w:rsidP="00500E22">
            <w:pPr>
              <w:jc w:val="center"/>
              <w:rPr>
                <w:color w:val="000000"/>
                <w:sz w:val="22"/>
                <w:szCs w:val="22"/>
              </w:rPr>
            </w:pPr>
            <w:r w:rsidRPr="00500E22">
              <w:rPr>
                <w:color w:val="000000"/>
                <w:sz w:val="22"/>
                <w:szCs w:val="22"/>
              </w:rPr>
              <w:t>1.495</w:t>
            </w:r>
          </w:p>
        </w:tc>
        <w:tc>
          <w:tcPr>
            <w:tcW w:w="1385" w:type="dxa"/>
            <w:shd w:val="clear" w:color="auto" w:fill="auto"/>
            <w:noWrap/>
            <w:vAlign w:val="center"/>
            <w:hideMark/>
          </w:tcPr>
          <w:p w14:paraId="1785121E" w14:textId="77777777" w:rsidR="00500E22" w:rsidRPr="00500E22" w:rsidRDefault="00500E22" w:rsidP="00500E22">
            <w:pPr>
              <w:jc w:val="center"/>
              <w:rPr>
                <w:color w:val="000000"/>
                <w:sz w:val="22"/>
                <w:szCs w:val="22"/>
              </w:rPr>
            </w:pPr>
            <w:r w:rsidRPr="00500E22">
              <w:rPr>
                <w:color w:val="000000"/>
                <w:sz w:val="22"/>
                <w:szCs w:val="22"/>
              </w:rPr>
              <w:t>1.495</w:t>
            </w:r>
          </w:p>
        </w:tc>
        <w:tc>
          <w:tcPr>
            <w:tcW w:w="1385" w:type="dxa"/>
            <w:shd w:val="clear" w:color="auto" w:fill="auto"/>
            <w:noWrap/>
            <w:vAlign w:val="center"/>
            <w:hideMark/>
          </w:tcPr>
          <w:p w14:paraId="6714D0FA" w14:textId="77777777" w:rsidR="00500E22" w:rsidRPr="00500E22" w:rsidRDefault="00500E22" w:rsidP="00500E22">
            <w:pPr>
              <w:jc w:val="center"/>
              <w:rPr>
                <w:color w:val="000000"/>
                <w:sz w:val="22"/>
                <w:szCs w:val="22"/>
              </w:rPr>
            </w:pPr>
            <w:r w:rsidRPr="00500E22">
              <w:rPr>
                <w:color w:val="000000"/>
                <w:sz w:val="22"/>
                <w:szCs w:val="22"/>
              </w:rPr>
              <w:t>1.495</w:t>
            </w:r>
          </w:p>
        </w:tc>
      </w:tr>
      <w:tr w:rsidR="00500E22" w14:paraId="19584224" w14:textId="77777777" w:rsidTr="00500E22">
        <w:trPr>
          <w:trHeight w:val="216"/>
          <w:jc w:val="center"/>
        </w:trPr>
        <w:tc>
          <w:tcPr>
            <w:tcW w:w="2639" w:type="dxa"/>
            <w:shd w:val="clear" w:color="auto" w:fill="auto"/>
            <w:noWrap/>
            <w:vAlign w:val="center"/>
            <w:hideMark/>
          </w:tcPr>
          <w:p w14:paraId="7573142E" w14:textId="77777777" w:rsidR="00500E22" w:rsidRPr="00500E22" w:rsidRDefault="00500E22">
            <w:pPr>
              <w:rPr>
                <w:color w:val="000000"/>
                <w:sz w:val="22"/>
                <w:szCs w:val="22"/>
              </w:rPr>
            </w:pPr>
            <w:r w:rsidRPr="00500E22">
              <w:rPr>
                <w:color w:val="000000"/>
                <w:sz w:val="22"/>
                <w:szCs w:val="22"/>
              </w:rPr>
              <w:t>path difference (m)</w:t>
            </w:r>
          </w:p>
        </w:tc>
        <w:tc>
          <w:tcPr>
            <w:tcW w:w="1798" w:type="dxa"/>
            <w:shd w:val="clear" w:color="auto" w:fill="auto"/>
            <w:noWrap/>
            <w:vAlign w:val="center"/>
            <w:hideMark/>
          </w:tcPr>
          <w:p w14:paraId="5ADA113C" w14:textId="25CBD250" w:rsidR="00500E22" w:rsidRPr="00500E22" w:rsidRDefault="00500E22" w:rsidP="00500E22">
            <w:pPr>
              <w:jc w:val="center"/>
              <w:rPr>
                <w:color w:val="000000"/>
                <w:sz w:val="22"/>
                <w:szCs w:val="22"/>
              </w:rPr>
            </w:pPr>
            <w:r w:rsidRPr="00500E22">
              <w:rPr>
                <w:color w:val="000000"/>
                <w:sz w:val="22"/>
                <w:szCs w:val="22"/>
              </w:rPr>
              <w:t>16.00</w:t>
            </w:r>
          </w:p>
        </w:tc>
        <w:tc>
          <w:tcPr>
            <w:tcW w:w="1385" w:type="dxa"/>
            <w:shd w:val="clear" w:color="000000" w:fill="B4C6E7"/>
            <w:noWrap/>
            <w:vAlign w:val="center"/>
            <w:hideMark/>
          </w:tcPr>
          <w:p w14:paraId="7AD4139E" w14:textId="32D5A65F" w:rsidR="00500E22" w:rsidRPr="00500E22" w:rsidRDefault="00500E22" w:rsidP="00500E22">
            <w:pPr>
              <w:jc w:val="center"/>
              <w:rPr>
                <w:color w:val="000000"/>
                <w:sz w:val="22"/>
                <w:szCs w:val="22"/>
              </w:rPr>
            </w:pPr>
            <w:r w:rsidRPr="00500E22">
              <w:rPr>
                <w:color w:val="000000"/>
                <w:sz w:val="22"/>
                <w:szCs w:val="22"/>
              </w:rPr>
              <w:t>15.95</w:t>
            </w:r>
          </w:p>
        </w:tc>
        <w:tc>
          <w:tcPr>
            <w:tcW w:w="1385" w:type="dxa"/>
            <w:shd w:val="clear" w:color="auto" w:fill="auto"/>
            <w:noWrap/>
            <w:vAlign w:val="center"/>
            <w:hideMark/>
          </w:tcPr>
          <w:p w14:paraId="35019906" w14:textId="508ED0D6" w:rsidR="00500E22" w:rsidRPr="00500E22" w:rsidRDefault="00500E22" w:rsidP="00500E22">
            <w:pPr>
              <w:jc w:val="center"/>
              <w:rPr>
                <w:color w:val="000000"/>
                <w:sz w:val="22"/>
                <w:szCs w:val="22"/>
              </w:rPr>
            </w:pPr>
            <w:r w:rsidRPr="00500E22">
              <w:rPr>
                <w:color w:val="000000"/>
                <w:sz w:val="22"/>
                <w:szCs w:val="22"/>
              </w:rPr>
              <w:t>16.00</w:t>
            </w:r>
          </w:p>
        </w:tc>
      </w:tr>
      <w:tr w:rsidR="00500E22" w14:paraId="7C4E7A35" w14:textId="77777777" w:rsidTr="00500E22">
        <w:trPr>
          <w:trHeight w:val="216"/>
          <w:jc w:val="center"/>
        </w:trPr>
        <w:tc>
          <w:tcPr>
            <w:tcW w:w="2639" w:type="dxa"/>
            <w:shd w:val="clear" w:color="auto" w:fill="auto"/>
            <w:noWrap/>
            <w:vAlign w:val="center"/>
            <w:hideMark/>
          </w:tcPr>
          <w:p w14:paraId="69EE1313" w14:textId="77777777" w:rsidR="00500E22" w:rsidRPr="00500E22" w:rsidRDefault="00500E22">
            <w:pPr>
              <w:rPr>
                <w:color w:val="000000"/>
                <w:sz w:val="22"/>
                <w:szCs w:val="22"/>
              </w:rPr>
            </w:pPr>
            <w:r w:rsidRPr="00500E22">
              <w:rPr>
                <w:color w:val="000000"/>
                <w:sz w:val="22"/>
                <w:szCs w:val="22"/>
              </w:rPr>
              <w:t>time difference (s)</w:t>
            </w:r>
          </w:p>
        </w:tc>
        <w:tc>
          <w:tcPr>
            <w:tcW w:w="1798" w:type="dxa"/>
            <w:shd w:val="clear" w:color="auto" w:fill="auto"/>
            <w:noWrap/>
            <w:vAlign w:val="center"/>
            <w:hideMark/>
          </w:tcPr>
          <w:p w14:paraId="6D5EC25A" w14:textId="77777777" w:rsidR="00500E22" w:rsidRPr="00500E22" w:rsidRDefault="00500E22" w:rsidP="00500E22">
            <w:pPr>
              <w:jc w:val="center"/>
              <w:rPr>
                <w:color w:val="000000"/>
                <w:sz w:val="22"/>
                <w:szCs w:val="22"/>
              </w:rPr>
            </w:pPr>
            <w:r w:rsidRPr="00500E22">
              <w:rPr>
                <w:color w:val="000000"/>
                <w:sz w:val="22"/>
                <w:szCs w:val="22"/>
              </w:rPr>
              <w:t>7.20E-08</w:t>
            </w:r>
          </w:p>
        </w:tc>
        <w:tc>
          <w:tcPr>
            <w:tcW w:w="1385" w:type="dxa"/>
            <w:shd w:val="clear" w:color="auto" w:fill="auto"/>
            <w:noWrap/>
            <w:vAlign w:val="center"/>
            <w:hideMark/>
          </w:tcPr>
          <w:p w14:paraId="6752D999" w14:textId="77777777" w:rsidR="00500E22" w:rsidRPr="00500E22" w:rsidRDefault="00500E22" w:rsidP="00500E22">
            <w:pPr>
              <w:jc w:val="center"/>
              <w:rPr>
                <w:color w:val="000000"/>
                <w:sz w:val="22"/>
                <w:szCs w:val="22"/>
              </w:rPr>
            </w:pPr>
            <w:r w:rsidRPr="00500E22">
              <w:rPr>
                <w:color w:val="000000"/>
                <w:sz w:val="22"/>
                <w:szCs w:val="22"/>
              </w:rPr>
              <w:t>7.20E-08</w:t>
            </w:r>
          </w:p>
        </w:tc>
        <w:tc>
          <w:tcPr>
            <w:tcW w:w="1385" w:type="dxa"/>
            <w:shd w:val="clear" w:color="000000" w:fill="B4C6E7"/>
            <w:noWrap/>
            <w:vAlign w:val="center"/>
            <w:hideMark/>
          </w:tcPr>
          <w:p w14:paraId="7072B9CA" w14:textId="77777777" w:rsidR="00500E22" w:rsidRPr="00500E22" w:rsidRDefault="00500E22" w:rsidP="00500E22">
            <w:pPr>
              <w:jc w:val="center"/>
              <w:rPr>
                <w:color w:val="000000"/>
                <w:sz w:val="22"/>
                <w:szCs w:val="22"/>
              </w:rPr>
            </w:pPr>
            <w:r w:rsidRPr="00500E22">
              <w:rPr>
                <w:color w:val="000000"/>
                <w:sz w:val="22"/>
                <w:szCs w:val="22"/>
              </w:rPr>
              <w:t>7.60E-08</w:t>
            </w:r>
          </w:p>
        </w:tc>
      </w:tr>
      <w:tr w:rsidR="00500E22" w14:paraId="228C4A5C" w14:textId="77777777" w:rsidTr="00500E22">
        <w:trPr>
          <w:trHeight w:val="216"/>
          <w:jc w:val="center"/>
        </w:trPr>
        <w:tc>
          <w:tcPr>
            <w:tcW w:w="2639" w:type="dxa"/>
            <w:shd w:val="clear" w:color="auto" w:fill="auto"/>
            <w:noWrap/>
            <w:vAlign w:val="center"/>
            <w:hideMark/>
          </w:tcPr>
          <w:p w14:paraId="69B33EF5" w14:textId="77777777" w:rsidR="00500E22" w:rsidRPr="00500E22" w:rsidRDefault="00500E22">
            <w:pPr>
              <w:rPr>
                <w:color w:val="000000"/>
                <w:sz w:val="22"/>
                <w:szCs w:val="22"/>
              </w:rPr>
            </w:pPr>
            <w:r w:rsidRPr="00500E22">
              <w:rPr>
                <w:color w:val="000000"/>
                <w:sz w:val="22"/>
                <w:szCs w:val="22"/>
              </w:rPr>
              <w:t>calculated speed (m/s)</w:t>
            </w:r>
          </w:p>
        </w:tc>
        <w:tc>
          <w:tcPr>
            <w:tcW w:w="1798" w:type="dxa"/>
            <w:shd w:val="clear" w:color="auto" w:fill="auto"/>
            <w:noWrap/>
            <w:vAlign w:val="center"/>
            <w:hideMark/>
          </w:tcPr>
          <w:p w14:paraId="1C833903" w14:textId="77777777" w:rsidR="00500E22" w:rsidRPr="00500E22" w:rsidRDefault="00500E22" w:rsidP="00500E22">
            <w:pPr>
              <w:jc w:val="center"/>
              <w:rPr>
                <w:color w:val="000000"/>
                <w:sz w:val="22"/>
                <w:szCs w:val="22"/>
              </w:rPr>
            </w:pPr>
            <w:r w:rsidRPr="00500E22">
              <w:rPr>
                <w:color w:val="000000"/>
                <w:sz w:val="22"/>
                <w:szCs w:val="22"/>
              </w:rPr>
              <w:t>3.32E+08</w:t>
            </w:r>
          </w:p>
        </w:tc>
        <w:tc>
          <w:tcPr>
            <w:tcW w:w="1385" w:type="dxa"/>
            <w:shd w:val="clear" w:color="auto" w:fill="auto"/>
            <w:noWrap/>
            <w:vAlign w:val="center"/>
            <w:hideMark/>
          </w:tcPr>
          <w:p w14:paraId="712EF32A" w14:textId="77777777" w:rsidR="00500E22" w:rsidRPr="00500E22" w:rsidRDefault="00500E22" w:rsidP="00500E22">
            <w:pPr>
              <w:jc w:val="center"/>
              <w:rPr>
                <w:color w:val="000000"/>
                <w:sz w:val="22"/>
                <w:szCs w:val="22"/>
              </w:rPr>
            </w:pPr>
            <w:r w:rsidRPr="00500E22">
              <w:rPr>
                <w:color w:val="000000"/>
                <w:sz w:val="22"/>
                <w:szCs w:val="22"/>
              </w:rPr>
              <w:t>3.31E+08</w:t>
            </w:r>
          </w:p>
        </w:tc>
        <w:tc>
          <w:tcPr>
            <w:tcW w:w="1385" w:type="dxa"/>
            <w:shd w:val="clear" w:color="auto" w:fill="auto"/>
            <w:noWrap/>
            <w:vAlign w:val="center"/>
            <w:hideMark/>
          </w:tcPr>
          <w:p w14:paraId="3133929C" w14:textId="77777777" w:rsidR="00500E22" w:rsidRPr="00500E22" w:rsidRDefault="00500E22" w:rsidP="00500E22">
            <w:pPr>
              <w:jc w:val="center"/>
              <w:rPr>
                <w:color w:val="000000"/>
                <w:sz w:val="22"/>
                <w:szCs w:val="22"/>
              </w:rPr>
            </w:pPr>
            <w:r w:rsidRPr="00500E22">
              <w:rPr>
                <w:color w:val="000000"/>
                <w:sz w:val="22"/>
                <w:szCs w:val="22"/>
              </w:rPr>
              <w:t>3.15E+08</w:t>
            </w:r>
          </w:p>
        </w:tc>
      </w:tr>
      <w:tr w:rsidR="00500E22" w14:paraId="2D0062E0" w14:textId="77777777" w:rsidTr="00500E22">
        <w:trPr>
          <w:trHeight w:val="216"/>
          <w:jc w:val="center"/>
        </w:trPr>
        <w:tc>
          <w:tcPr>
            <w:tcW w:w="2639" w:type="dxa"/>
            <w:shd w:val="clear" w:color="auto" w:fill="auto"/>
            <w:noWrap/>
            <w:vAlign w:val="center"/>
            <w:hideMark/>
          </w:tcPr>
          <w:p w14:paraId="7B0D5D2C" w14:textId="77777777" w:rsidR="00500E22" w:rsidRPr="00500E22" w:rsidRDefault="00500E22">
            <w:pPr>
              <w:rPr>
                <w:color w:val="000000"/>
                <w:sz w:val="22"/>
                <w:szCs w:val="22"/>
              </w:rPr>
            </w:pPr>
            <w:r w:rsidRPr="00500E22">
              <w:rPr>
                <w:color w:val="000000"/>
                <w:sz w:val="22"/>
                <w:szCs w:val="22"/>
              </w:rPr>
              <w:t>c (m/s)</w:t>
            </w:r>
          </w:p>
        </w:tc>
        <w:tc>
          <w:tcPr>
            <w:tcW w:w="1798" w:type="dxa"/>
            <w:shd w:val="clear" w:color="auto" w:fill="auto"/>
            <w:noWrap/>
            <w:vAlign w:val="center"/>
            <w:hideMark/>
          </w:tcPr>
          <w:p w14:paraId="4ABC5233" w14:textId="77777777" w:rsidR="00500E22" w:rsidRPr="00500E22" w:rsidRDefault="00500E22" w:rsidP="00500E22">
            <w:pPr>
              <w:jc w:val="center"/>
              <w:rPr>
                <w:color w:val="000000"/>
                <w:sz w:val="22"/>
                <w:szCs w:val="22"/>
              </w:rPr>
            </w:pPr>
            <w:r w:rsidRPr="00500E22">
              <w:rPr>
                <w:color w:val="000000"/>
                <w:sz w:val="22"/>
                <w:szCs w:val="22"/>
              </w:rPr>
              <w:t>3.00E+08</w:t>
            </w:r>
          </w:p>
        </w:tc>
        <w:tc>
          <w:tcPr>
            <w:tcW w:w="1385" w:type="dxa"/>
            <w:shd w:val="clear" w:color="auto" w:fill="auto"/>
            <w:noWrap/>
            <w:vAlign w:val="center"/>
            <w:hideMark/>
          </w:tcPr>
          <w:p w14:paraId="35AA5A0D" w14:textId="77777777" w:rsidR="00500E22" w:rsidRPr="00500E22" w:rsidRDefault="00500E22" w:rsidP="00500E22">
            <w:pPr>
              <w:jc w:val="center"/>
              <w:rPr>
                <w:color w:val="000000"/>
                <w:sz w:val="22"/>
                <w:szCs w:val="22"/>
              </w:rPr>
            </w:pPr>
            <w:r w:rsidRPr="00500E22">
              <w:rPr>
                <w:color w:val="000000"/>
                <w:sz w:val="22"/>
                <w:szCs w:val="22"/>
              </w:rPr>
              <w:t>3.00E+08</w:t>
            </w:r>
          </w:p>
        </w:tc>
        <w:tc>
          <w:tcPr>
            <w:tcW w:w="1385" w:type="dxa"/>
            <w:shd w:val="clear" w:color="auto" w:fill="auto"/>
            <w:noWrap/>
            <w:vAlign w:val="center"/>
            <w:hideMark/>
          </w:tcPr>
          <w:p w14:paraId="634D714C" w14:textId="77777777" w:rsidR="00500E22" w:rsidRPr="00500E22" w:rsidRDefault="00500E22" w:rsidP="00500E22">
            <w:pPr>
              <w:jc w:val="center"/>
              <w:rPr>
                <w:color w:val="000000"/>
                <w:sz w:val="22"/>
                <w:szCs w:val="22"/>
              </w:rPr>
            </w:pPr>
            <w:r w:rsidRPr="00500E22">
              <w:rPr>
                <w:color w:val="000000"/>
                <w:sz w:val="22"/>
                <w:szCs w:val="22"/>
              </w:rPr>
              <w:t>3.00E+08</w:t>
            </w:r>
          </w:p>
        </w:tc>
      </w:tr>
      <w:tr w:rsidR="00500E22" w14:paraId="40230144" w14:textId="77777777" w:rsidTr="00500E22">
        <w:trPr>
          <w:trHeight w:val="216"/>
          <w:jc w:val="center"/>
        </w:trPr>
        <w:tc>
          <w:tcPr>
            <w:tcW w:w="2639" w:type="dxa"/>
            <w:shd w:val="clear" w:color="auto" w:fill="auto"/>
            <w:noWrap/>
            <w:vAlign w:val="center"/>
            <w:hideMark/>
          </w:tcPr>
          <w:p w14:paraId="02DE054B" w14:textId="77777777" w:rsidR="00500E22" w:rsidRPr="00500E22" w:rsidRDefault="00500E22">
            <w:pPr>
              <w:rPr>
                <w:color w:val="000000"/>
                <w:sz w:val="22"/>
                <w:szCs w:val="22"/>
              </w:rPr>
            </w:pPr>
            <w:r w:rsidRPr="00500E22">
              <w:rPr>
                <w:color w:val="000000"/>
                <w:sz w:val="22"/>
                <w:szCs w:val="22"/>
              </w:rPr>
              <w:t>%error</w:t>
            </w:r>
          </w:p>
        </w:tc>
        <w:tc>
          <w:tcPr>
            <w:tcW w:w="1798" w:type="dxa"/>
            <w:shd w:val="clear" w:color="auto" w:fill="auto"/>
            <w:noWrap/>
            <w:vAlign w:val="center"/>
            <w:hideMark/>
          </w:tcPr>
          <w:p w14:paraId="1A7DC087" w14:textId="684AFE13" w:rsidR="00500E22" w:rsidRPr="00500E22" w:rsidRDefault="00500E22" w:rsidP="00500E22">
            <w:pPr>
              <w:jc w:val="center"/>
              <w:rPr>
                <w:color w:val="000000"/>
                <w:sz w:val="22"/>
                <w:szCs w:val="22"/>
              </w:rPr>
            </w:pPr>
            <w:r w:rsidRPr="00500E22">
              <w:rPr>
                <w:color w:val="000000"/>
                <w:sz w:val="22"/>
                <w:szCs w:val="22"/>
              </w:rPr>
              <w:t>10.76</w:t>
            </w:r>
          </w:p>
        </w:tc>
        <w:tc>
          <w:tcPr>
            <w:tcW w:w="1385" w:type="dxa"/>
            <w:shd w:val="clear" w:color="auto" w:fill="auto"/>
            <w:noWrap/>
            <w:vAlign w:val="center"/>
            <w:hideMark/>
          </w:tcPr>
          <w:p w14:paraId="654FA9F3" w14:textId="7FCDDD06" w:rsidR="00500E22" w:rsidRPr="00500E22" w:rsidRDefault="00500E22" w:rsidP="00500E22">
            <w:pPr>
              <w:jc w:val="center"/>
              <w:rPr>
                <w:color w:val="000000"/>
                <w:sz w:val="22"/>
                <w:szCs w:val="22"/>
                <w:lang w:val="en-US"/>
              </w:rPr>
            </w:pPr>
            <w:r w:rsidRPr="00500E22">
              <w:rPr>
                <w:color w:val="000000"/>
                <w:sz w:val="22"/>
                <w:szCs w:val="22"/>
              </w:rPr>
              <w:t>10.4</w:t>
            </w:r>
            <w:r>
              <w:rPr>
                <w:color w:val="000000"/>
                <w:sz w:val="22"/>
                <w:szCs w:val="22"/>
                <w:lang w:val="en-US"/>
              </w:rPr>
              <w:t>2</w:t>
            </w:r>
          </w:p>
        </w:tc>
        <w:tc>
          <w:tcPr>
            <w:tcW w:w="1385" w:type="dxa"/>
            <w:shd w:val="clear" w:color="auto" w:fill="auto"/>
            <w:noWrap/>
            <w:vAlign w:val="center"/>
            <w:hideMark/>
          </w:tcPr>
          <w:p w14:paraId="3C37B4E1" w14:textId="1AD53291" w:rsidR="00500E22" w:rsidRPr="00500E22" w:rsidRDefault="00500E22" w:rsidP="00500E22">
            <w:pPr>
              <w:jc w:val="center"/>
              <w:rPr>
                <w:color w:val="000000"/>
                <w:sz w:val="22"/>
                <w:szCs w:val="22"/>
              </w:rPr>
            </w:pPr>
            <w:r w:rsidRPr="00500E22">
              <w:rPr>
                <w:color w:val="000000"/>
                <w:sz w:val="22"/>
                <w:szCs w:val="22"/>
              </w:rPr>
              <w:t>4.9</w:t>
            </w:r>
            <w:r>
              <w:rPr>
                <w:color w:val="000000"/>
                <w:sz w:val="22"/>
                <w:szCs w:val="22"/>
                <w:lang w:val="en-US"/>
              </w:rPr>
              <w:t>4</w:t>
            </w:r>
          </w:p>
        </w:tc>
      </w:tr>
    </w:tbl>
    <w:p w14:paraId="6A028FC4" w14:textId="3D5A0A8B" w:rsidR="003C1CD1" w:rsidRDefault="00500E22" w:rsidP="00426218">
      <w:pPr>
        <w:jc w:val="center"/>
        <w:rPr>
          <w:sz w:val="18"/>
          <w:szCs w:val="18"/>
          <w:lang w:val="en-US"/>
        </w:rPr>
      </w:pPr>
      <w:r w:rsidRPr="003C1CD1">
        <w:rPr>
          <w:sz w:val="18"/>
          <w:szCs w:val="18"/>
          <w:lang w:val="en-US"/>
        </w:rPr>
        <w:t xml:space="preserve">Table </w:t>
      </w:r>
      <w:r>
        <w:rPr>
          <w:sz w:val="18"/>
          <w:szCs w:val="18"/>
          <w:lang w:val="en-US"/>
        </w:rPr>
        <w:t>2</w:t>
      </w:r>
      <w:r w:rsidRPr="003C1CD1">
        <w:rPr>
          <w:sz w:val="18"/>
          <w:szCs w:val="18"/>
          <w:lang w:val="en-US"/>
        </w:rPr>
        <w:t xml:space="preserve"> summarizes </w:t>
      </w:r>
      <w:r>
        <w:rPr>
          <w:sz w:val="18"/>
          <w:szCs w:val="18"/>
          <w:lang w:val="en-US"/>
        </w:rPr>
        <w:t xml:space="preserve">expected results if the </w:t>
      </w:r>
      <w:r w:rsidR="00426218">
        <w:rPr>
          <w:sz w:val="18"/>
          <w:szCs w:val="18"/>
          <w:lang w:val="en-US"/>
        </w:rPr>
        <w:t>measured values were to be changed by 1 scale of measurement</w:t>
      </w:r>
    </w:p>
    <w:p w14:paraId="42533A88" w14:textId="77777777" w:rsidR="00426218" w:rsidRPr="00426218" w:rsidRDefault="00426218" w:rsidP="00426218">
      <w:pPr>
        <w:jc w:val="center"/>
        <w:rPr>
          <w:sz w:val="18"/>
          <w:szCs w:val="18"/>
          <w:lang w:val="en-US"/>
        </w:rPr>
      </w:pPr>
    </w:p>
    <w:p w14:paraId="2AD71674" w14:textId="1589FED9" w:rsidR="000D6CD7" w:rsidRDefault="000D6CD7">
      <w:pPr>
        <w:rPr>
          <w:u w:val="single"/>
          <w:lang w:val="en-US"/>
        </w:rPr>
      </w:pPr>
      <w:r w:rsidRPr="00DB6A91">
        <w:rPr>
          <w:u w:val="single"/>
          <w:lang w:val="en-US"/>
        </w:rPr>
        <w:t>Conclusion</w:t>
      </w:r>
    </w:p>
    <w:p w14:paraId="73F90500" w14:textId="63F7FA88" w:rsidR="002A57F0" w:rsidRDefault="0096541F" w:rsidP="00426218">
      <w:pPr>
        <w:jc w:val="both"/>
        <w:rPr>
          <w:color w:val="000000"/>
          <w:sz w:val="22"/>
          <w:szCs w:val="22"/>
          <w:lang w:val="en-US"/>
        </w:rPr>
      </w:pPr>
      <w:r>
        <w:rPr>
          <w:lang w:val="en-US"/>
        </w:rPr>
        <w:tab/>
      </w:r>
      <w:r w:rsidRPr="003C1CD1">
        <w:rPr>
          <w:sz w:val="22"/>
          <w:szCs w:val="22"/>
          <w:lang w:val="en-US"/>
        </w:rPr>
        <w:t>In conclusion</w:t>
      </w:r>
      <w:r w:rsidR="00FB6D7F" w:rsidRPr="003C1CD1">
        <w:rPr>
          <w:rStyle w:val="mjxassistivemathml"/>
          <w:rFonts w:cs="Angsana New"/>
          <w:sz w:val="22"/>
          <w:szCs w:val="22"/>
          <w:bdr w:val="none" w:sz="0" w:space="0" w:color="auto" w:frame="1"/>
          <w:lang w:val="en-US"/>
        </w:rPr>
        <w:t xml:space="preserve">, </w:t>
      </w:r>
      <w:r w:rsidR="00FB6D7F" w:rsidRPr="003C1CD1">
        <w:rPr>
          <w:sz w:val="22"/>
          <w:szCs w:val="22"/>
          <w:lang w:val="en-US"/>
        </w:rPr>
        <w:t>t</w:t>
      </w:r>
      <w:r w:rsidR="00FB6D7F" w:rsidRPr="003C1CD1">
        <w:rPr>
          <w:sz w:val="22"/>
          <w:szCs w:val="22"/>
        </w:rPr>
        <w:t xml:space="preserve">he concept of </w:t>
      </w:r>
      <w:r w:rsidR="00426218">
        <w:rPr>
          <w:sz w:val="22"/>
          <w:szCs w:val="22"/>
          <w:lang w:val="en-US"/>
        </w:rPr>
        <w:t xml:space="preserve">infraction between media and total internal refraction is applied in a fiber optic wires to calculate the speed of light. Fiber optic with different lengths were used to measure the difference in time light use to enter and pass through each wire. Speed of light is calculated from the difference in both wires’ length and the corresponding time </w:t>
      </w:r>
      <w:r w:rsidR="00426218">
        <w:rPr>
          <w:sz w:val="22"/>
          <w:szCs w:val="22"/>
          <w:lang w:val="en-US"/>
        </w:rPr>
        <w:t>differen</w:t>
      </w:r>
      <w:r w:rsidR="00426218">
        <w:rPr>
          <w:sz w:val="22"/>
          <w:szCs w:val="22"/>
          <w:lang w:val="en-US"/>
        </w:rPr>
        <w:t>c</w:t>
      </w:r>
      <w:r w:rsidR="00426218">
        <w:rPr>
          <w:sz w:val="22"/>
          <w:szCs w:val="22"/>
          <w:lang w:val="en-US"/>
        </w:rPr>
        <w:t>e</w:t>
      </w:r>
      <w:r w:rsidR="00426218">
        <w:rPr>
          <w:sz w:val="22"/>
          <w:szCs w:val="22"/>
          <w:lang w:val="en-US"/>
        </w:rPr>
        <w:t xml:space="preserve">. Experiment shows that the </w:t>
      </w:r>
      <w:r w:rsidR="004517EC">
        <w:rPr>
          <w:sz w:val="22"/>
          <w:szCs w:val="22"/>
          <w:lang w:val="en-US"/>
        </w:rPr>
        <w:t>calculated speed of light is 3.32</w:t>
      </w:r>
      <w:r w:rsidR="004517EC">
        <w:rPr>
          <w:color w:val="000000"/>
          <w:sz w:val="22"/>
          <w:szCs w:val="22"/>
          <w:lang w:val="en-US"/>
        </w:rPr>
        <w:t>x10</w:t>
      </w:r>
      <w:r w:rsidR="004517EC" w:rsidRPr="002D3766">
        <w:rPr>
          <w:color w:val="000000"/>
          <w:sz w:val="22"/>
          <w:szCs w:val="22"/>
          <w:vertAlign w:val="superscript"/>
          <w:lang w:val="en-US"/>
        </w:rPr>
        <w:t>8</w:t>
      </w:r>
      <w:r w:rsidR="004517EC">
        <w:rPr>
          <w:color w:val="000000"/>
          <w:sz w:val="22"/>
          <w:szCs w:val="22"/>
          <w:vertAlign w:val="superscript"/>
          <w:lang w:val="en-US"/>
        </w:rPr>
        <w:t xml:space="preserve"> </w:t>
      </w:r>
      <w:r w:rsidR="004517EC">
        <w:rPr>
          <w:color w:val="000000"/>
          <w:sz w:val="22"/>
          <w:szCs w:val="22"/>
          <w:lang w:val="en-US"/>
        </w:rPr>
        <w:t>m/s, a 10.76% higher than the theoretical value.</w:t>
      </w:r>
      <w:r w:rsidR="004517EC">
        <w:rPr>
          <w:color w:val="000000"/>
          <w:sz w:val="22"/>
          <w:szCs w:val="22"/>
          <w:lang w:val="en-US"/>
        </w:rPr>
        <w:t xml:space="preserve"> This error is more likely to come from the imprecise and rough scale of the time of the oscilloscope rather than the uncareful measurement of the fiber optic wires’ lengths. It is suggested that more trials with longer fiber optics is recommended in future experiments.</w:t>
      </w:r>
    </w:p>
    <w:p w14:paraId="3B530C6C" w14:textId="77777777" w:rsidR="004517EC" w:rsidRPr="00426218" w:rsidRDefault="004517EC" w:rsidP="00426218">
      <w:pPr>
        <w:jc w:val="both"/>
        <w:rPr>
          <w:sz w:val="22"/>
          <w:szCs w:val="22"/>
          <w:lang w:val="en-US"/>
        </w:rPr>
      </w:pPr>
    </w:p>
    <w:p w14:paraId="6C315F99" w14:textId="3918EE0B" w:rsidR="000D6CD7" w:rsidRDefault="000D6CD7">
      <w:pPr>
        <w:rPr>
          <w:u w:val="single"/>
          <w:lang w:val="en-US"/>
        </w:rPr>
      </w:pPr>
      <w:r w:rsidRPr="00DB6A91">
        <w:rPr>
          <w:u w:val="single"/>
          <w:lang w:val="en-US"/>
        </w:rPr>
        <w:t>Reference</w:t>
      </w:r>
    </w:p>
    <w:p w14:paraId="57D54D08" w14:textId="74C74613" w:rsidR="00C555D0" w:rsidRPr="00206548" w:rsidRDefault="00C555D0" w:rsidP="00C555D0">
      <w:pPr>
        <w:pStyle w:val="ListParagraph"/>
        <w:numPr>
          <w:ilvl w:val="0"/>
          <w:numId w:val="6"/>
        </w:numPr>
        <w:rPr>
          <w:rStyle w:val="eop"/>
          <w:sz w:val="22"/>
          <w:szCs w:val="22"/>
        </w:rPr>
      </w:pPr>
      <w:r w:rsidRPr="00206548">
        <w:rPr>
          <w:rStyle w:val="normaltextrun"/>
          <w:sz w:val="22"/>
          <w:szCs w:val="22"/>
          <w:lang w:val="en-US"/>
        </w:rPr>
        <w:t>Lab manual titled “</w:t>
      </w:r>
      <w:r w:rsidRPr="00206548">
        <w:rPr>
          <w:rStyle w:val="normaltextrun"/>
          <w:b/>
          <w:bCs/>
          <w:sz w:val="22"/>
          <w:szCs w:val="22"/>
          <w:lang w:val="en-US"/>
        </w:rPr>
        <w:t>Ch</w:t>
      </w:r>
      <w:r w:rsidR="00206548">
        <w:rPr>
          <w:rStyle w:val="normaltextrun"/>
          <w:b/>
          <w:bCs/>
          <w:sz w:val="22"/>
          <w:szCs w:val="22"/>
          <w:lang w:val="en-US"/>
        </w:rPr>
        <w:t>10</w:t>
      </w:r>
      <w:r w:rsidRPr="00206548">
        <w:rPr>
          <w:rStyle w:val="normaltextrun"/>
          <w:b/>
          <w:bCs/>
          <w:sz w:val="22"/>
          <w:szCs w:val="22"/>
          <w:lang w:val="en-US"/>
        </w:rPr>
        <w:t>.</w:t>
      </w:r>
      <w:r w:rsidR="00206548">
        <w:t xml:space="preserve"> </w:t>
      </w:r>
      <w:r w:rsidR="00206548" w:rsidRPr="00206548">
        <w:rPr>
          <w:b/>
          <w:bCs/>
          <w:sz w:val="22"/>
          <w:szCs w:val="28"/>
        </w:rPr>
        <w:t>Measuring the earths magnetic field</w:t>
      </w:r>
      <w:r w:rsidRPr="00206548">
        <w:rPr>
          <w:rStyle w:val="normaltextrun"/>
          <w:b/>
          <w:bCs/>
          <w:sz w:val="22"/>
          <w:szCs w:val="22"/>
          <w:lang w:val="en-US"/>
        </w:rPr>
        <w:t>”</w:t>
      </w:r>
      <w:r w:rsidRPr="00206548">
        <w:rPr>
          <w:rStyle w:val="apple-converted-space"/>
          <w:b/>
          <w:bCs/>
          <w:sz w:val="22"/>
          <w:szCs w:val="22"/>
          <w:lang w:val="en-US"/>
        </w:rPr>
        <w:t> </w:t>
      </w:r>
      <w:r w:rsidRPr="00206548">
        <w:rPr>
          <w:rStyle w:val="normaltextrun"/>
          <w:sz w:val="22"/>
          <w:szCs w:val="22"/>
          <w:lang w:val="en-US"/>
        </w:rPr>
        <w:t>from Department of Physics on KLMS</w:t>
      </w:r>
      <w:r w:rsidRPr="00206548">
        <w:rPr>
          <w:rStyle w:val="eop"/>
          <w:sz w:val="22"/>
          <w:szCs w:val="22"/>
        </w:rPr>
        <w:t> </w:t>
      </w:r>
    </w:p>
    <w:p w14:paraId="4D5AB645" w14:textId="12183984" w:rsidR="00DD0B20" w:rsidRDefault="00DD0B20" w:rsidP="00DD0B20">
      <w:pPr>
        <w:pStyle w:val="ListParagraph"/>
        <w:numPr>
          <w:ilvl w:val="0"/>
          <w:numId w:val="6"/>
        </w:numPr>
        <w:spacing w:before="100" w:beforeAutospacing="1" w:after="100" w:afterAutospacing="1"/>
        <w:rPr>
          <w:color w:val="000000"/>
        </w:rPr>
      </w:pPr>
      <w:r w:rsidRPr="00DD0B20">
        <w:rPr>
          <w:color w:val="000000"/>
        </w:rPr>
        <w:t>Fiber Optics. (n.d.). Retrieved November 29, 2021, from http://hyperphysics.phy-astr.gsu.edu/hbase/optmod/fibopt.html. </w:t>
      </w:r>
    </w:p>
    <w:p w14:paraId="46633C6B" w14:textId="77777777" w:rsidR="00DD0B20" w:rsidRPr="00DD0B20" w:rsidRDefault="00DD0B20" w:rsidP="00500E22">
      <w:pPr>
        <w:pStyle w:val="ListParagraph"/>
        <w:spacing w:before="100" w:beforeAutospacing="1" w:after="100" w:afterAutospacing="1"/>
        <w:rPr>
          <w:color w:val="000000"/>
        </w:rPr>
      </w:pPr>
    </w:p>
    <w:p w14:paraId="1BBF8352" w14:textId="77777777" w:rsidR="003269E3" w:rsidRPr="00BF2C1A" w:rsidRDefault="003269E3" w:rsidP="00FB6D7F">
      <w:pPr>
        <w:pStyle w:val="ListParagraph"/>
        <w:rPr>
          <w:rStyle w:val="eop"/>
          <w:sz w:val="22"/>
          <w:szCs w:val="22"/>
        </w:rPr>
      </w:pPr>
    </w:p>
    <w:p w14:paraId="0C70F40A" w14:textId="3E6CAA4F" w:rsidR="00C555D0" w:rsidRPr="00C555D0" w:rsidRDefault="00C555D0" w:rsidP="005E150B">
      <w:pPr>
        <w:pStyle w:val="ListParagraph"/>
        <w:rPr>
          <w:u w:val="single"/>
          <w:lang w:val="en-US"/>
        </w:rPr>
      </w:pPr>
    </w:p>
    <w:sectPr w:rsidR="00C555D0" w:rsidRPr="00C555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A19AA" w14:textId="77777777" w:rsidR="00334520" w:rsidRDefault="00334520" w:rsidP="005B1625">
      <w:r>
        <w:separator/>
      </w:r>
    </w:p>
  </w:endnote>
  <w:endnote w:type="continuationSeparator" w:id="0">
    <w:p w14:paraId="6100C994" w14:textId="77777777" w:rsidR="00334520" w:rsidRDefault="00334520" w:rsidP="005B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D9543" w14:textId="77777777" w:rsidR="00334520" w:rsidRDefault="00334520" w:rsidP="005B1625">
      <w:r>
        <w:separator/>
      </w:r>
    </w:p>
  </w:footnote>
  <w:footnote w:type="continuationSeparator" w:id="0">
    <w:p w14:paraId="3B5477C0" w14:textId="77777777" w:rsidR="00334520" w:rsidRDefault="00334520" w:rsidP="005B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9FE"/>
    <w:multiLevelType w:val="hybridMultilevel"/>
    <w:tmpl w:val="A1884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227DB"/>
    <w:multiLevelType w:val="multilevel"/>
    <w:tmpl w:val="877E67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D0D31"/>
    <w:multiLevelType w:val="hybridMultilevel"/>
    <w:tmpl w:val="5FC69194"/>
    <w:lvl w:ilvl="0" w:tplc="64CA3706">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0274"/>
    <w:multiLevelType w:val="hybridMultilevel"/>
    <w:tmpl w:val="A406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0DD5"/>
    <w:multiLevelType w:val="hybridMultilevel"/>
    <w:tmpl w:val="A4B8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966B1"/>
    <w:multiLevelType w:val="hybridMultilevel"/>
    <w:tmpl w:val="ADB2FADA"/>
    <w:lvl w:ilvl="0" w:tplc="84A06C7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34ECF"/>
    <w:multiLevelType w:val="multilevel"/>
    <w:tmpl w:val="4B3E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F0D4E"/>
    <w:multiLevelType w:val="multilevel"/>
    <w:tmpl w:val="4B1E32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565ED3"/>
    <w:multiLevelType w:val="hybridMultilevel"/>
    <w:tmpl w:val="37C4C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269FF"/>
    <w:multiLevelType w:val="hybridMultilevel"/>
    <w:tmpl w:val="62D0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868ED"/>
    <w:multiLevelType w:val="hybridMultilevel"/>
    <w:tmpl w:val="19B23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318C5"/>
    <w:multiLevelType w:val="hybridMultilevel"/>
    <w:tmpl w:val="BF0822A6"/>
    <w:lvl w:ilvl="0" w:tplc="84A06C7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46ACE"/>
    <w:multiLevelType w:val="hybridMultilevel"/>
    <w:tmpl w:val="7450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A1FAE"/>
    <w:multiLevelType w:val="hybridMultilevel"/>
    <w:tmpl w:val="3E72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E4214"/>
    <w:multiLevelType w:val="hybridMultilevel"/>
    <w:tmpl w:val="5956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344111"/>
    <w:multiLevelType w:val="hybridMultilevel"/>
    <w:tmpl w:val="27D68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D0A93"/>
    <w:multiLevelType w:val="hybridMultilevel"/>
    <w:tmpl w:val="92FE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A75547"/>
    <w:multiLevelType w:val="hybridMultilevel"/>
    <w:tmpl w:val="BE60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992F94"/>
    <w:multiLevelType w:val="hybridMultilevel"/>
    <w:tmpl w:val="89F4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673D5"/>
    <w:multiLevelType w:val="hybridMultilevel"/>
    <w:tmpl w:val="0D7E034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15"/>
  </w:num>
  <w:num w:numId="2">
    <w:abstractNumId w:val="4"/>
  </w:num>
  <w:num w:numId="3">
    <w:abstractNumId w:val="3"/>
  </w:num>
  <w:num w:numId="4">
    <w:abstractNumId w:val="14"/>
  </w:num>
  <w:num w:numId="5">
    <w:abstractNumId w:val="8"/>
  </w:num>
  <w:num w:numId="6">
    <w:abstractNumId w:val="10"/>
  </w:num>
  <w:num w:numId="7">
    <w:abstractNumId w:val="18"/>
  </w:num>
  <w:num w:numId="8">
    <w:abstractNumId w:val="9"/>
  </w:num>
  <w:num w:numId="9">
    <w:abstractNumId w:val="16"/>
  </w:num>
  <w:num w:numId="10">
    <w:abstractNumId w:val="11"/>
  </w:num>
  <w:num w:numId="11">
    <w:abstractNumId w:val="5"/>
  </w:num>
  <w:num w:numId="12">
    <w:abstractNumId w:val="0"/>
  </w:num>
  <w:num w:numId="13">
    <w:abstractNumId w:val="2"/>
  </w:num>
  <w:num w:numId="14">
    <w:abstractNumId w:val="17"/>
  </w:num>
  <w:num w:numId="15">
    <w:abstractNumId w:val="19"/>
  </w:num>
  <w:num w:numId="16">
    <w:abstractNumId w:val="6"/>
  </w:num>
  <w:num w:numId="17">
    <w:abstractNumId w:val="7"/>
  </w:num>
  <w:num w:numId="18">
    <w:abstractNumId w:val="1"/>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7"/>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8A"/>
    <w:rsid w:val="0000309D"/>
    <w:rsid w:val="00093A50"/>
    <w:rsid w:val="000C26AB"/>
    <w:rsid w:val="000D1969"/>
    <w:rsid w:val="000D6CD7"/>
    <w:rsid w:val="000E750C"/>
    <w:rsid w:val="001318C1"/>
    <w:rsid w:val="001325C6"/>
    <w:rsid w:val="00137D16"/>
    <w:rsid w:val="00152F3F"/>
    <w:rsid w:val="00196F46"/>
    <w:rsid w:val="001A2A73"/>
    <w:rsid w:val="001B6C84"/>
    <w:rsid w:val="001F4E2F"/>
    <w:rsid w:val="00206548"/>
    <w:rsid w:val="002130B6"/>
    <w:rsid w:val="002650AF"/>
    <w:rsid w:val="002A57F0"/>
    <w:rsid w:val="002D3766"/>
    <w:rsid w:val="002E2801"/>
    <w:rsid w:val="002F1867"/>
    <w:rsid w:val="003269E3"/>
    <w:rsid w:val="00334520"/>
    <w:rsid w:val="00355946"/>
    <w:rsid w:val="003C1CD1"/>
    <w:rsid w:val="003C76E9"/>
    <w:rsid w:val="003F08AD"/>
    <w:rsid w:val="0040021B"/>
    <w:rsid w:val="004012A4"/>
    <w:rsid w:val="0041655D"/>
    <w:rsid w:val="00426218"/>
    <w:rsid w:val="00445963"/>
    <w:rsid w:val="00447387"/>
    <w:rsid w:val="004517EC"/>
    <w:rsid w:val="004A71B2"/>
    <w:rsid w:val="004C1586"/>
    <w:rsid w:val="004C4C06"/>
    <w:rsid w:val="004C4F58"/>
    <w:rsid w:val="004E7BA1"/>
    <w:rsid w:val="00500E22"/>
    <w:rsid w:val="005167AB"/>
    <w:rsid w:val="00546D72"/>
    <w:rsid w:val="00561926"/>
    <w:rsid w:val="00592FA8"/>
    <w:rsid w:val="005A24FF"/>
    <w:rsid w:val="005B1625"/>
    <w:rsid w:val="005B1C5B"/>
    <w:rsid w:val="005D7065"/>
    <w:rsid w:val="005E150B"/>
    <w:rsid w:val="006166DE"/>
    <w:rsid w:val="0062208A"/>
    <w:rsid w:val="00653EE9"/>
    <w:rsid w:val="00677A43"/>
    <w:rsid w:val="0073471C"/>
    <w:rsid w:val="00756F0C"/>
    <w:rsid w:val="00767376"/>
    <w:rsid w:val="00795841"/>
    <w:rsid w:val="007B4624"/>
    <w:rsid w:val="007C493E"/>
    <w:rsid w:val="007D2AD8"/>
    <w:rsid w:val="00800931"/>
    <w:rsid w:val="0085780B"/>
    <w:rsid w:val="008831FF"/>
    <w:rsid w:val="00883D47"/>
    <w:rsid w:val="008B753E"/>
    <w:rsid w:val="008F7912"/>
    <w:rsid w:val="00946A4D"/>
    <w:rsid w:val="0096541F"/>
    <w:rsid w:val="00977E71"/>
    <w:rsid w:val="009951BE"/>
    <w:rsid w:val="009F7F34"/>
    <w:rsid w:val="00A329BD"/>
    <w:rsid w:val="00A403EC"/>
    <w:rsid w:val="00A45CEE"/>
    <w:rsid w:val="00A77D62"/>
    <w:rsid w:val="00A84CCF"/>
    <w:rsid w:val="00A864C1"/>
    <w:rsid w:val="00AB17B8"/>
    <w:rsid w:val="00AE11B1"/>
    <w:rsid w:val="00BB7266"/>
    <w:rsid w:val="00BD798A"/>
    <w:rsid w:val="00BF2C1A"/>
    <w:rsid w:val="00C555D0"/>
    <w:rsid w:val="00C63AF9"/>
    <w:rsid w:val="00C64504"/>
    <w:rsid w:val="00C941B8"/>
    <w:rsid w:val="00C95FFC"/>
    <w:rsid w:val="00CA16C2"/>
    <w:rsid w:val="00CB772B"/>
    <w:rsid w:val="00CC403F"/>
    <w:rsid w:val="00D16F39"/>
    <w:rsid w:val="00DB6A91"/>
    <w:rsid w:val="00DC6250"/>
    <w:rsid w:val="00DC65D1"/>
    <w:rsid w:val="00DD0B20"/>
    <w:rsid w:val="00DF14FE"/>
    <w:rsid w:val="00E4684B"/>
    <w:rsid w:val="00E6556A"/>
    <w:rsid w:val="00E919A1"/>
    <w:rsid w:val="00EF06DC"/>
    <w:rsid w:val="00F34836"/>
    <w:rsid w:val="00F42AB6"/>
    <w:rsid w:val="00F531D5"/>
    <w:rsid w:val="00FA6DDD"/>
    <w:rsid w:val="00FB6D7F"/>
    <w:rsid w:val="00FF17BA"/>
    <w:rsid w:val="00FF35E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4852"/>
  <w15:chartTrackingRefBased/>
  <w15:docId w15:val="{A23BAAB3-F793-B84F-A443-5FE6BF49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A8"/>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798A"/>
    <w:pPr>
      <w:spacing w:before="100" w:beforeAutospacing="1" w:after="100" w:afterAutospacing="1"/>
    </w:pPr>
  </w:style>
  <w:style w:type="character" w:customStyle="1" w:styleId="apple-tab-span">
    <w:name w:val="apple-tab-span"/>
    <w:basedOn w:val="DefaultParagraphFont"/>
    <w:rsid w:val="00BD798A"/>
  </w:style>
  <w:style w:type="paragraph" w:styleId="ListParagraph">
    <w:name w:val="List Paragraph"/>
    <w:basedOn w:val="Normal"/>
    <w:uiPriority w:val="34"/>
    <w:qFormat/>
    <w:rsid w:val="000D6CD7"/>
    <w:pPr>
      <w:ind w:left="720"/>
      <w:contextualSpacing/>
    </w:pPr>
    <w:rPr>
      <w:rFonts w:cs="Angsana New"/>
      <w:szCs w:val="30"/>
    </w:rPr>
  </w:style>
  <w:style w:type="character" w:styleId="PlaceholderText">
    <w:name w:val="Placeholder Text"/>
    <w:basedOn w:val="DefaultParagraphFont"/>
    <w:uiPriority w:val="99"/>
    <w:semiHidden/>
    <w:rsid w:val="005B1625"/>
    <w:rPr>
      <w:color w:val="808080"/>
    </w:rPr>
  </w:style>
  <w:style w:type="paragraph" w:styleId="Header">
    <w:name w:val="header"/>
    <w:basedOn w:val="Normal"/>
    <w:link w:val="HeaderChar"/>
    <w:uiPriority w:val="99"/>
    <w:unhideWhenUsed/>
    <w:rsid w:val="005B1625"/>
    <w:pPr>
      <w:tabs>
        <w:tab w:val="center" w:pos="4680"/>
        <w:tab w:val="right" w:pos="9360"/>
      </w:tabs>
    </w:pPr>
    <w:rPr>
      <w:rFonts w:cs="Angsana New"/>
      <w:szCs w:val="30"/>
    </w:rPr>
  </w:style>
  <w:style w:type="character" w:customStyle="1" w:styleId="HeaderChar">
    <w:name w:val="Header Char"/>
    <w:basedOn w:val="DefaultParagraphFont"/>
    <w:link w:val="Header"/>
    <w:uiPriority w:val="99"/>
    <w:rsid w:val="005B1625"/>
    <w:rPr>
      <w:rFonts w:ascii="Times New Roman" w:eastAsia="Times New Roman" w:hAnsi="Times New Roman" w:cs="Angsana New"/>
    </w:rPr>
  </w:style>
  <w:style w:type="paragraph" w:styleId="Footer">
    <w:name w:val="footer"/>
    <w:basedOn w:val="Normal"/>
    <w:link w:val="FooterChar"/>
    <w:uiPriority w:val="99"/>
    <w:unhideWhenUsed/>
    <w:rsid w:val="005B1625"/>
    <w:pPr>
      <w:tabs>
        <w:tab w:val="center" w:pos="4680"/>
        <w:tab w:val="right" w:pos="9360"/>
      </w:tabs>
    </w:pPr>
    <w:rPr>
      <w:rFonts w:cs="Angsana New"/>
      <w:szCs w:val="30"/>
    </w:rPr>
  </w:style>
  <w:style w:type="character" w:customStyle="1" w:styleId="FooterChar">
    <w:name w:val="Footer Char"/>
    <w:basedOn w:val="DefaultParagraphFont"/>
    <w:link w:val="Footer"/>
    <w:uiPriority w:val="99"/>
    <w:rsid w:val="005B1625"/>
    <w:rPr>
      <w:rFonts w:ascii="Times New Roman" w:eastAsia="Times New Roman" w:hAnsi="Times New Roman" w:cs="Angsana New"/>
    </w:rPr>
  </w:style>
  <w:style w:type="table" w:styleId="TableGrid">
    <w:name w:val="Table Grid"/>
    <w:basedOn w:val="TableNormal"/>
    <w:uiPriority w:val="39"/>
    <w:rsid w:val="005A2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555D0"/>
  </w:style>
  <w:style w:type="character" w:customStyle="1" w:styleId="apple-converted-space">
    <w:name w:val="apple-converted-space"/>
    <w:basedOn w:val="DefaultParagraphFont"/>
    <w:rsid w:val="00C555D0"/>
  </w:style>
  <w:style w:type="character" w:customStyle="1" w:styleId="eop">
    <w:name w:val="eop"/>
    <w:basedOn w:val="DefaultParagraphFont"/>
    <w:rsid w:val="00C555D0"/>
  </w:style>
  <w:style w:type="character" w:customStyle="1" w:styleId="scxw57818276">
    <w:name w:val="scxw57818276"/>
    <w:basedOn w:val="DefaultParagraphFont"/>
    <w:rsid w:val="00A864C1"/>
  </w:style>
  <w:style w:type="character" w:customStyle="1" w:styleId="mi">
    <w:name w:val="mi"/>
    <w:basedOn w:val="DefaultParagraphFont"/>
    <w:rsid w:val="00A864C1"/>
  </w:style>
  <w:style w:type="character" w:customStyle="1" w:styleId="mo">
    <w:name w:val="mo"/>
    <w:basedOn w:val="DefaultParagraphFont"/>
    <w:rsid w:val="00A864C1"/>
  </w:style>
  <w:style w:type="character" w:customStyle="1" w:styleId="mn">
    <w:name w:val="mn"/>
    <w:basedOn w:val="DefaultParagraphFont"/>
    <w:rsid w:val="00A864C1"/>
  </w:style>
  <w:style w:type="character" w:customStyle="1" w:styleId="mjxassistivemathml">
    <w:name w:val="mjx_assistive_mathml"/>
    <w:basedOn w:val="DefaultParagraphFont"/>
    <w:rsid w:val="00A864C1"/>
  </w:style>
  <w:style w:type="character" w:styleId="Hyperlink">
    <w:name w:val="Hyperlink"/>
    <w:basedOn w:val="DefaultParagraphFont"/>
    <w:uiPriority w:val="99"/>
    <w:unhideWhenUsed/>
    <w:rsid w:val="001B6C84"/>
    <w:rPr>
      <w:color w:val="0563C1" w:themeColor="hyperlink"/>
      <w:u w:val="single"/>
    </w:rPr>
  </w:style>
  <w:style w:type="character" w:styleId="UnresolvedMention">
    <w:name w:val="Unresolved Mention"/>
    <w:basedOn w:val="DefaultParagraphFont"/>
    <w:uiPriority w:val="99"/>
    <w:semiHidden/>
    <w:unhideWhenUsed/>
    <w:rsid w:val="001B6C84"/>
    <w:rPr>
      <w:color w:val="605E5C"/>
      <w:shd w:val="clear" w:color="auto" w:fill="E1DFDD"/>
    </w:rPr>
  </w:style>
  <w:style w:type="character" w:customStyle="1" w:styleId="scxw113378212">
    <w:name w:val="scxw113378212"/>
    <w:basedOn w:val="DefaultParagraphFont"/>
    <w:rsid w:val="00767376"/>
  </w:style>
  <w:style w:type="paragraph" w:customStyle="1" w:styleId="paragraph">
    <w:name w:val="paragraph"/>
    <w:basedOn w:val="Normal"/>
    <w:rsid w:val="00800931"/>
    <w:pPr>
      <w:spacing w:before="100" w:beforeAutospacing="1" w:after="100" w:afterAutospacing="1"/>
    </w:pPr>
  </w:style>
  <w:style w:type="character" w:customStyle="1" w:styleId="mathspan">
    <w:name w:val="mathspan"/>
    <w:basedOn w:val="DefaultParagraphFont"/>
    <w:rsid w:val="00800931"/>
  </w:style>
  <w:style w:type="character" w:customStyle="1" w:styleId="scxw96025941">
    <w:name w:val="scxw96025941"/>
    <w:basedOn w:val="DefaultParagraphFont"/>
    <w:rsid w:val="00800931"/>
  </w:style>
  <w:style w:type="character" w:customStyle="1" w:styleId="scxw136221483">
    <w:name w:val="scxw136221483"/>
    <w:basedOn w:val="DefaultParagraphFont"/>
    <w:rsid w:val="00800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1552">
      <w:bodyDiv w:val="1"/>
      <w:marLeft w:val="0"/>
      <w:marRight w:val="0"/>
      <w:marTop w:val="0"/>
      <w:marBottom w:val="0"/>
      <w:divBdr>
        <w:top w:val="none" w:sz="0" w:space="0" w:color="auto"/>
        <w:left w:val="none" w:sz="0" w:space="0" w:color="auto"/>
        <w:bottom w:val="none" w:sz="0" w:space="0" w:color="auto"/>
        <w:right w:val="none" w:sz="0" w:space="0" w:color="auto"/>
      </w:divBdr>
    </w:div>
    <w:div w:id="123274500">
      <w:bodyDiv w:val="1"/>
      <w:marLeft w:val="0"/>
      <w:marRight w:val="0"/>
      <w:marTop w:val="0"/>
      <w:marBottom w:val="0"/>
      <w:divBdr>
        <w:top w:val="none" w:sz="0" w:space="0" w:color="auto"/>
        <w:left w:val="none" w:sz="0" w:space="0" w:color="auto"/>
        <w:bottom w:val="none" w:sz="0" w:space="0" w:color="auto"/>
        <w:right w:val="none" w:sz="0" w:space="0" w:color="auto"/>
      </w:divBdr>
    </w:div>
    <w:div w:id="155076424">
      <w:bodyDiv w:val="1"/>
      <w:marLeft w:val="0"/>
      <w:marRight w:val="0"/>
      <w:marTop w:val="0"/>
      <w:marBottom w:val="0"/>
      <w:divBdr>
        <w:top w:val="none" w:sz="0" w:space="0" w:color="auto"/>
        <w:left w:val="none" w:sz="0" w:space="0" w:color="auto"/>
        <w:bottom w:val="none" w:sz="0" w:space="0" w:color="auto"/>
        <w:right w:val="none" w:sz="0" w:space="0" w:color="auto"/>
      </w:divBdr>
    </w:div>
    <w:div w:id="167063675">
      <w:bodyDiv w:val="1"/>
      <w:marLeft w:val="0"/>
      <w:marRight w:val="0"/>
      <w:marTop w:val="0"/>
      <w:marBottom w:val="0"/>
      <w:divBdr>
        <w:top w:val="none" w:sz="0" w:space="0" w:color="auto"/>
        <w:left w:val="none" w:sz="0" w:space="0" w:color="auto"/>
        <w:bottom w:val="none" w:sz="0" w:space="0" w:color="auto"/>
        <w:right w:val="none" w:sz="0" w:space="0" w:color="auto"/>
      </w:divBdr>
    </w:div>
    <w:div w:id="176307654">
      <w:bodyDiv w:val="1"/>
      <w:marLeft w:val="0"/>
      <w:marRight w:val="0"/>
      <w:marTop w:val="0"/>
      <w:marBottom w:val="0"/>
      <w:divBdr>
        <w:top w:val="none" w:sz="0" w:space="0" w:color="auto"/>
        <w:left w:val="none" w:sz="0" w:space="0" w:color="auto"/>
        <w:bottom w:val="none" w:sz="0" w:space="0" w:color="auto"/>
        <w:right w:val="none" w:sz="0" w:space="0" w:color="auto"/>
      </w:divBdr>
    </w:div>
    <w:div w:id="203566196">
      <w:bodyDiv w:val="1"/>
      <w:marLeft w:val="0"/>
      <w:marRight w:val="0"/>
      <w:marTop w:val="0"/>
      <w:marBottom w:val="0"/>
      <w:divBdr>
        <w:top w:val="none" w:sz="0" w:space="0" w:color="auto"/>
        <w:left w:val="none" w:sz="0" w:space="0" w:color="auto"/>
        <w:bottom w:val="none" w:sz="0" w:space="0" w:color="auto"/>
        <w:right w:val="none" w:sz="0" w:space="0" w:color="auto"/>
      </w:divBdr>
    </w:div>
    <w:div w:id="228462510">
      <w:bodyDiv w:val="1"/>
      <w:marLeft w:val="0"/>
      <w:marRight w:val="0"/>
      <w:marTop w:val="0"/>
      <w:marBottom w:val="0"/>
      <w:divBdr>
        <w:top w:val="none" w:sz="0" w:space="0" w:color="auto"/>
        <w:left w:val="none" w:sz="0" w:space="0" w:color="auto"/>
        <w:bottom w:val="none" w:sz="0" w:space="0" w:color="auto"/>
        <w:right w:val="none" w:sz="0" w:space="0" w:color="auto"/>
      </w:divBdr>
    </w:div>
    <w:div w:id="255753033">
      <w:bodyDiv w:val="1"/>
      <w:marLeft w:val="0"/>
      <w:marRight w:val="0"/>
      <w:marTop w:val="0"/>
      <w:marBottom w:val="0"/>
      <w:divBdr>
        <w:top w:val="none" w:sz="0" w:space="0" w:color="auto"/>
        <w:left w:val="none" w:sz="0" w:space="0" w:color="auto"/>
        <w:bottom w:val="none" w:sz="0" w:space="0" w:color="auto"/>
        <w:right w:val="none" w:sz="0" w:space="0" w:color="auto"/>
      </w:divBdr>
    </w:div>
    <w:div w:id="279805226">
      <w:bodyDiv w:val="1"/>
      <w:marLeft w:val="0"/>
      <w:marRight w:val="0"/>
      <w:marTop w:val="0"/>
      <w:marBottom w:val="0"/>
      <w:divBdr>
        <w:top w:val="none" w:sz="0" w:space="0" w:color="auto"/>
        <w:left w:val="none" w:sz="0" w:space="0" w:color="auto"/>
        <w:bottom w:val="none" w:sz="0" w:space="0" w:color="auto"/>
        <w:right w:val="none" w:sz="0" w:space="0" w:color="auto"/>
      </w:divBdr>
    </w:div>
    <w:div w:id="328948994">
      <w:bodyDiv w:val="1"/>
      <w:marLeft w:val="0"/>
      <w:marRight w:val="0"/>
      <w:marTop w:val="0"/>
      <w:marBottom w:val="0"/>
      <w:divBdr>
        <w:top w:val="none" w:sz="0" w:space="0" w:color="auto"/>
        <w:left w:val="none" w:sz="0" w:space="0" w:color="auto"/>
        <w:bottom w:val="none" w:sz="0" w:space="0" w:color="auto"/>
        <w:right w:val="none" w:sz="0" w:space="0" w:color="auto"/>
      </w:divBdr>
    </w:div>
    <w:div w:id="385027196">
      <w:bodyDiv w:val="1"/>
      <w:marLeft w:val="0"/>
      <w:marRight w:val="0"/>
      <w:marTop w:val="0"/>
      <w:marBottom w:val="0"/>
      <w:divBdr>
        <w:top w:val="none" w:sz="0" w:space="0" w:color="auto"/>
        <w:left w:val="none" w:sz="0" w:space="0" w:color="auto"/>
        <w:bottom w:val="none" w:sz="0" w:space="0" w:color="auto"/>
        <w:right w:val="none" w:sz="0" w:space="0" w:color="auto"/>
      </w:divBdr>
    </w:div>
    <w:div w:id="395519406">
      <w:bodyDiv w:val="1"/>
      <w:marLeft w:val="0"/>
      <w:marRight w:val="0"/>
      <w:marTop w:val="0"/>
      <w:marBottom w:val="0"/>
      <w:divBdr>
        <w:top w:val="none" w:sz="0" w:space="0" w:color="auto"/>
        <w:left w:val="none" w:sz="0" w:space="0" w:color="auto"/>
        <w:bottom w:val="none" w:sz="0" w:space="0" w:color="auto"/>
        <w:right w:val="none" w:sz="0" w:space="0" w:color="auto"/>
      </w:divBdr>
    </w:div>
    <w:div w:id="397482948">
      <w:bodyDiv w:val="1"/>
      <w:marLeft w:val="0"/>
      <w:marRight w:val="0"/>
      <w:marTop w:val="0"/>
      <w:marBottom w:val="0"/>
      <w:divBdr>
        <w:top w:val="none" w:sz="0" w:space="0" w:color="auto"/>
        <w:left w:val="none" w:sz="0" w:space="0" w:color="auto"/>
        <w:bottom w:val="none" w:sz="0" w:space="0" w:color="auto"/>
        <w:right w:val="none" w:sz="0" w:space="0" w:color="auto"/>
      </w:divBdr>
    </w:div>
    <w:div w:id="418866965">
      <w:bodyDiv w:val="1"/>
      <w:marLeft w:val="0"/>
      <w:marRight w:val="0"/>
      <w:marTop w:val="0"/>
      <w:marBottom w:val="0"/>
      <w:divBdr>
        <w:top w:val="none" w:sz="0" w:space="0" w:color="auto"/>
        <w:left w:val="none" w:sz="0" w:space="0" w:color="auto"/>
        <w:bottom w:val="none" w:sz="0" w:space="0" w:color="auto"/>
        <w:right w:val="none" w:sz="0" w:space="0" w:color="auto"/>
      </w:divBdr>
    </w:div>
    <w:div w:id="455367624">
      <w:bodyDiv w:val="1"/>
      <w:marLeft w:val="0"/>
      <w:marRight w:val="0"/>
      <w:marTop w:val="0"/>
      <w:marBottom w:val="0"/>
      <w:divBdr>
        <w:top w:val="none" w:sz="0" w:space="0" w:color="auto"/>
        <w:left w:val="none" w:sz="0" w:space="0" w:color="auto"/>
        <w:bottom w:val="none" w:sz="0" w:space="0" w:color="auto"/>
        <w:right w:val="none" w:sz="0" w:space="0" w:color="auto"/>
      </w:divBdr>
    </w:div>
    <w:div w:id="505940903">
      <w:bodyDiv w:val="1"/>
      <w:marLeft w:val="0"/>
      <w:marRight w:val="0"/>
      <w:marTop w:val="0"/>
      <w:marBottom w:val="0"/>
      <w:divBdr>
        <w:top w:val="none" w:sz="0" w:space="0" w:color="auto"/>
        <w:left w:val="none" w:sz="0" w:space="0" w:color="auto"/>
        <w:bottom w:val="none" w:sz="0" w:space="0" w:color="auto"/>
        <w:right w:val="none" w:sz="0" w:space="0" w:color="auto"/>
      </w:divBdr>
    </w:div>
    <w:div w:id="537939011">
      <w:bodyDiv w:val="1"/>
      <w:marLeft w:val="0"/>
      <w:marRight w:val="0"/>
      <w:marTop w:val="0"/>
      <w:marBottom w:val="0"/>
      <w:divBdr>
        <w:top w:val="none" w:sz="0" w:space="0" w:color="auto"/>
        <w:left w:val="none" w:sz="0" w:space="0" w:color="auto"/>
        <w:bottom w:val="none" w:sz="0" w:space="0" w:color="auto"/>
        <w:right w:val="none" w:sz="0" w:space="0" w:color="auto"/>
      </w:divBdr>
    </w:div>
    <w:div w:id="610355602">
      <w:bodyDiv w:val="1"/>
      <w:marLeft w:val="0"/>
      <w:marRight w:val="0"/>
      <w:marTop w:val="0"/>
      <w:marBottom w:val="0"/>
      <w:divBdr>
        <w:top w:val="none" w:sz="0" w:space="0" w:color="auto"/>
        <w:left w:val="none" w:sz="0" w:space="0" w:color="auto"/>
        <w:bottom w:val="none" w:sz="0" w:space="0" w:color="auto"/>
        <w:right w:val="none" w:sz="0" w:space="0" w:color="auto"/>
      </w:divBdr>
    </w:div>
    <w:div w:id="624848830">
      <w:bodyDiv w:val="1"/>
      <w:marLeft w:val="0"/>
      <w:marRight w:val="0"/>
      <w:marTop w:val="0"/>
      <w:marBottom w:val="0"/>
      <w:divBdr>
        <w:top w:val="none" w:sz="0" w:space="0" w:color="auto"/>
        <w:left w:val="none" w:sz="0" w:space="0" w:color="auto"/>
        <w:bottom w:val="none" w:sz="0" w:space="0" w:color="auto"/>
        <w:right w:val="none" w:sz="0" w:space="0" w:color="auto"/>
      </w:divBdr>
    </w:div>
    <w:div w:id="643003757">
      <w:bodyDiv w:val="1"/>
      <w:marLeft w:val="0"/>
      <w:marRight w:val="0"/>
      <w:marTop w:val="0"/>
      <w:marBottom w:val="0"/>
      <w:divBdr>
        <w:top w:val="none" w:sz="0" w:space="0" w:color="auto"/>
        <w:left w:val="none" w:sz="0" w:space="0" w:color="auto"/>
        <w:bottom w:val="none" w:sz="0" w:space="0" w:color="auto"/>
        <w:right w:val="none" w:sz="0" w:space="0" w:color="auto"/>
      </w:divBdr>
    </w:div>
    <w:div w:id="650333453">
      <w:bodyDiv w:val="1"/>
      <w:marLeft w:val="0"/>
      <w:marRight w:val="0"/>
      <w:marTop w:val="0"/>
      <w:marBottom w:val="0"/>
      <w:divBdr>
        <w:top w:val="none" w:sz="0" w:space="0" w:color="auto"/>
        <w:left w:val="none" w:sz="0" w:space="0" w:color="auto"/>
        <w:bottom w:val="none" w:sz="0" w:space="0" w:color="auto"/>
        <w:right w:val="none" w:sz="0" w:space="0" w:color="auto"/>
      </w:divBdr>
    </w:div>
    <w:div w:id="673610207">
      <w:bodyDiv w:val="1"/>
      <w:marLeft w:val="0"/>
      <w:marRight w:val="0"/>
      <w:marTop w:val="0"/>
      <w:marBottom w:val="0"/>
      <w:divBdr>
        <w:top w:val="none" w:sz="0" w:space="0" w:color="auto"/>
        <w:left w:val="none" w:sz="0" w:space="0" w:color="auto"/>
        <w:bottom w:val="none" w:sz="0" w:space="0" w:color="auto"/>
        <w:right w:val="none" w:sz="0" w:space="0" w:color="auto"/>
      </w:divBdr>
    </w:div>
    <w:div w:id="708529907">
      <w:bodyDiv w:val="1"/>
      <w:marLeft w:val="0"/>
      <w:marRight w:val="0"/>
      <w:marTop w:val="0"/>
      <w:marBottom w:val="0"/>
      <w:divBdr>
        <w:top w:val="none" w:sz="0" w:space="0" w:color="auto"/>
        <w:left w:val="none" w:sz="0" w:space="0" w:color="auto"/>
        <w:bottom w:val="none" w:sz="0" w:space="0" w:color="auto"/>
        <w:right w:val="none" w:sz="0" w:space="0" w:color="auto"/>
      </w:divBdr>
    </w:div>
    <w:div w:id="742724640">
      <w:bodyDiv w:val="1"/>
      <w:marLeft w:val="0"/>
      <w:marRight w:val="0"/>
      <w:marTop w:val="0"/>
      <w:marBottom w:val="0"/>
      <w:divBdr>
        <w:top w:val="none" w:sz="0" w:space="0" w:color="auto"/>
        <w:left w:val="none" w:sz="0" w:space="0" w:color="auto"/>
        <w:bottom w:val="none" w:sz="0" w:space="0" w:color="auto"/>
        <w:right w:val="none" w:sz="0" w:space="0" w:color="auto"/>
      </w:divBdr>
    </w:div>
    <w:div w:id="747579334">
      <w:bodyDiv w:val="1"/>
      <w:marLeft w:val="0"/>
      <w:marRight w:val="0"/>
      <w:marTop w:val="0"/>
      <w:marBottom w:val="0"/>
      <w:divBdr>
        <w:top w:val="none" w:sz="0" w:space="0" w:color="auto"/>
        <w:left w:val="none" w:sz="0" w:space="0" w:color="auto"/>
        <w:bottom w:val="none" w:sz="0" w:space="0" w:color="auto"/>
        <w:right w:val="none" w:sz="0" w:space="0" w:color="auto"/>
      </w:divBdr>
    </w:div>
    <w:div w:id="751778134">
      <w:bodyDiv w:val="1"/>
      <w:marLeft w:val="0"/>
      <w:marRight w:val="0"/>
      <w:marTop w:val="0"/>
      <w:marBottom w:val="0"/>
      <w:divBdr>
        <w:top w:val="none" w:sz="0" w:space="0" w:color="auto"/>
        <w:left w:val="none" w:sz="0" w:space="0" w:color="auto"/>
        <w:bottom w:val="none" w:sz="0" w:space="0" w:color="auto"/>
        <w:right w:val="none" w:sz="0" w:space="0" w:color="auto"/>
      </w:divBdr>
    </w:div>
    <w:div w:id="789320056">
      <w:bodyDiv w:val="1"/>
      <w:marLeft w:val="0"/>
      <w:marRight w:val="0"/>
      <w:marTop w:val="0"/>
      <w:marBottom w:val="0"/>
      <w:divBdr>
        <w:top w:val="none" w:sz="0" w:space="0" w:color="auto"/>
        <w:left w:val="none" w:sz="0" w:space="0" w:color="auto"/>
        <w:bottom w:val="none" w:sz="0" w:space="0" w:color="auto"/>
        <w:right w:val="none" w:sz="0" w:space="0" w:color="auto"/>
      </w:divBdr>
    </w:div>
    <w:div w:id="790368019">
      <w:bodyDiv w:val="1"/>
      <w:marLeft w:val="0"/>
      <w:marRight w:val="0"/>
      <w:marTop w:val="0"/>
      <w:marBottom w:val="0"/>
      <w:divBdr>
        <w:top w:val="none" w:sz="0" w:space="0" w:color="auto"/>
        <w:left w:val="none" w:sz="0" w:space="0" w:color="auto"/>
        <w:bottom w:val="none" w:sz="0" w:space="0" w:color="auto"/>
        <w:right w:val="none" w:sz="0" w:space="0" w:color="auto"/>
      </w:divBdr>
    </w:div>
    <w:div w:id="841238873">
      <w:bodyDiv w:val="1"/>
      <w:marLeft w:val="0"/>
      <w:marRight w:val="0"/>
      <w:marTop w:val="0"/>
      <w:marBottom w:val="0"/>
      <w:divBdr>
        <w:top w:val="none" w:sz="0" w:space="0" w:color="auto"/>
        <w:left w:val="none" w:sz="0" w:space="0" w:color="auto"/>
        <w:bottom w:val="none" w:sz="0" w:space="0" w:color="auto"/>
        <w:right w:val="none" w:sz="0" w:space="0" w:color="auto"/>
      </w:divBdr>
      <w:divsChild>
        <w:div w:id="1660036731">
          <w:marLeft w:val="0"/>
          <w:marRight w:val="0"/>
          <w:marTop w:val="0"/>
          <w:marBottom w:val="0"/>
          <w:divBdr>
            <w:top w:val="none" w:sz="0" w:space="0" w:color="auto"/>
            <w:left w:val="none" w:sz="0" w:space="0" w:color="auto"/>
            <w:bottom w:val="none" w:sz="0" w:space="0" w:color="auto"/>
            <w:right w:val="none" w:sz="0" w:space="0" w:color="auto"/>
          </w:divBdr>
        </w:div>
        <w:div w:id="1304309559">
          <w:marLeft w:val="0"/>
          <w:marRight w:val="0"/>
          <w:marTop w:val="0"/>
          <w:marBottom w:val="0"/>
          <w:divBdr>
            <w:top w:val="none" w:sz="0" w:space="0" w:color="auto"/>
            <w:left w:val="none" w:sz="0" w:space="0" w:color="auto"/>
            <w:bottom w:val="none" w:sz="0" w:space="0" w:color="auto"/>
            <w:right w:val="none" w:sz="0" w:space="0" w:color="auto"/>
          </w:divBdr>
        </w:div>
        <w:div w:id="1441028138">
          <w:marLeft w:val="0"/>
          <w:marRight w:val="0"/>
          <w:marTop w:val="0"/>
          <w:marBottom w:val="0"/>
          <w:divBdr>
            <w:top w:val="none" w:sz="0" w:space="0" w:color="auto"/>
            <w:left w:val="none" w:sz="0" w:space="0" w:color="auto"/>
            <w:bottom w:val="none" w:sz="0" w:space="0" w:color="auto"/>
            <w:right w:val="none" w:sz="0" w:space="0" w:color="auto"/>
          </w:divBdr>
        </w:div>
        <w:div w:id="1798991656">
          <w:marLeft w:val="0"/>
          <w:marRight w:val="0"/>
          <w:marTop w:val="0"/>
          <w:marBottom w:val="0"/>
          <w:divBdr>
            <w:top w:val="none" w:sz="0" w:space="0" w:color="auto"/>
            <w:left w:val="none" w:sz="0" w:space="0" w:color="auto"/>
            <w:bottom w:val="none" w:sz="0" w:space="0" w:color="auto"/>
            <w:right w:val="none" w:sz="0" w:space="0" w:color="auto"/>
          </w:divBdr>
        </w:div>
        <w:div w:id="2101830734">
          <w:marLeft w:val="0"/>
          <w:marRight w:val="0"/>
          <w:marTop w:val="0"/>
          <w:marBottom w:val="0"/>
          <w:divBdr>
            <w:top w:val="none" w:sz="0" w:space="0" w:color="auto"/>
            <w:left w:val="none" w:sz="0" w:space="0" w:color="auto"/>
            <w:bottom w:val="none" w:sz="0" w:space="0" w:color="auto"/>
            <w:right w:val="none" w:sz="0" w:space="0" w:color="auto"/>
          </w:divBdr>
        </w:div>
      </w:divsChild>
    </w:div>
    <w:div w:id="906574076">
      <w:bodyDiv w:val="1"/>
      <w:marLeft w:val="0"/>
      <w:marRight w:val="0"/>
      <w:marTop w:val="0"/>
      <w:marBottom w:val="0"/>
      <w:divBdr>
        <w:top w:val="none" w:sz="0" w:space="0" w:color="auto"/>
        <w:left w:val="none" w:sz="0" w:space="0" w:color="auto"/>
        <w:bottom w:val="none" w:sz="0" w:space="0" w:color="auto"/>
        <w:right w:val="none" w:sz="0" w:space="0" w:color="auto"/>
      </w:divBdr>
    </w:div>
    <w:div w:id="931201279">
      <w:bodyDiv w:val="1"/>
      <w:marLeft w:val="0"/>
      <w:marRight w:val="0"/>
      <w:marTop w:val="0"/>
      <w:marBottom w:val="0"/>
      <w:divBdr>
        <w:top w:val="none" w:sz="0" w:space="0" w:color="auto"/>
        <w:left w:val="none" w:sz="0" w:space="0" w:color="auto"/>
        <w:bottom w:val="none" w:sz="0" w:space="0" w:color="auto"/>
        <w:right w:val="none" w:sz="0" w:space="0" w:color="auto"/>
      </w:divBdr>
    </w:div>
    <w:div w:id="950893241">
      <w:bodyDiv w:val="1"/>
      <w:marLeft w:val="0"/>
      <w:marRight w:val="0"/>
      <w:marTop w:val="0"/>
      <w:marBottom w:val="0"/>
      <w:divBdr>
        <w:top w:val="none" w:sz="0" w:space="0" w:color="auto"/>
        <w:left w:val="none" w:sz="0" w:space="0" w:color="auto"/>
        <w:bottom w:val="none" w:sz="0" w:space="0" w:color="auto"/>
        <w:right w:val="none" w:sz="0" w:space="0" w:color="auto"/>
      </w:divBdr>
    </w:div>
    <w:div w:id="981815897">
      <w:bodyDiv w:val="1"/>
      <w:marLeft w:val="0"/>
      <w:marRight w:val="0"/>
      <w:marTop w:val="0"/>
      <w:marBottom w:val="0"/>
      <w:divBdr>
        <w:top w:val="none" w:sz="0" w:space="0" w:color="auto"/>
        <w:left w:val="none" w:sz="0" w:space="0" w:color="auto"/>
        <w:bottom w:val="none" w:sz="0" w:space="0" w:color="auto"/>
        <w:right w:val="none" w:sz="0" w:space="0" w:color="auto"/>
      </w:divBdr>
    </w:div>
    <w:div w:id="986782688">
      <w:bodyDiv w:val="1"/>
      <w:marLeft w:val="0"/>
      <w:marRight w:val="0"/>
      <w:marTop w:val="0"/>
      <w:marBottom w:val="0"/>
      <w:divBdr>
        <w:top w:val="none" w:sz="0" w:space="0" w:color="auto"/>
        <w:left w:val="none" w:sz="0" w:space="0" w:color="auto"/>
        <w:bottom w:val="none" w:sz="0" w:space="0" w:color="auto"/>
        <w:right w:val="none" w:sz="0" w:space="0" w:color="auto"/>
      </w:divBdr>
    </w:div>
    <w:div w:id="994072433">
      <w:bodyDiv w:val="1"/>
      <w:marLeft w:val="0"/>
      <w:marRight w:val="0"/>
      <w:marTop w:val="0"/>
      <w:marBottom w:val="0"/>
      <w:divBdr>
        <w:top w:val="none" w:sz="0" w:space="0" w:color="auto"/>
        <w:left w:val="none" w:sz="0" w:space="0" w:color="auto"/>
        <w:bottom w:val="none" w:sz="0" w:space="0" w:color="auto"/>
        <w:right w:val="none" w:sz="0" w:space="0" w:color="auto"/>
      </w:divBdr>
    </w:div>
    <w:div w:id="1019815780">
      <w:bodyDiv w:val="1"/>
      <w:marLeft w:val="0"/>
      <w:marRight w:val="0"/>
      <w:marTop w:val="0"/>
      <w:marBottom w:val="0"/>
      <w:divBdr>
        <w:top w:val="none" w:sz="0" w:space="0" w:color="auto"/>
        <w:left w:val="none" w:sz="0" w:space="0" w:color="auto"/>
        <w:bottom w:val="none" w:sz="0" w:space="0" w:color="auto"/>
        <w:right w:val="none" w:sz="0" w:space="0" w:color="auto"/>
      </w:divBdr>
    </w:div>
    <w:div w:id="1040472217">
      <w:bodyDiv w:val="1"/>
      <w:marLeft w:val="0"/>
      <w:marRight w:val="0"/>
      <w:marTop w:val="0"/>
      <w:marBottom w:val="0"/>
      <w:divBdr>
        <w:top w:val="none" w:sz="0" w:space="0" w:color="auto"/>
        <w:left w:val="none" w:sz="0" w:space="0" w:color="auto"/>
        <w:bottom w:val="none" w:sz="0" w:space="0" w:color="auto"/>
        <w:right w:val="none" w:sz="0" w:space="0" w:color="auto"/>
      </w:divBdr>
    </w:div>
    <w:div w:id="1046294600">
      <w:bodyDiv w:val="1"/>
      <w:marLeft w:val="0"/>
      <w:marRight w:val="0"/>
      <w:marTop w:val="0"/>
      <w:marBottom w:val="0"/>
      <w:divBdr>
        <w:top w:val="none" w:sz="0" w:space="0" w:color="auto"/>
        <w:left w:val="none" w:sz="0" w:space="0" w:color="auto"/>
        <w:bottom w:val="none" w:sz="0" w:space="0" w:color="auto"/>
        <w:right w:val="none" w:sz="0" w:space="0" w:color="auto"/>
      </w:divBdr>
    </w:div>
    <w:div w:id="1149635591">
      <w:bodyDiv w:val="1"/>
      <w:marLeft w:val="0"/>
      <w:marRight w:val="0"/>
      <w:marTop w:val="0"/>
      <w:marBottom w:val="0"/>
      <w:divBdr>
        <w:top w:val="none" w:sz="0" w:space="0" w:color="auto"/>
        <w:left w:val="none" w:sz="0" w:space="0" w:color="auto"/>
        <w:bottom w:val="none" w:sz="0" w:space="0" w:color="auto"/>
        <w:right w:val="none" w:sz="0" w:space="0" w:color="auto"/>
      </w:divBdr>
    </w:div>
    <w:div w:id="1204758170">
      <w:bodyDiv w:val="1"/>
      <w:marLeft w:val="0"/>
      <w:marRight w:val="0"/>
      <w:marTop w:val="0"/>
      <w:marBottom w:val="0"/>
      <w:divBdr>
        <w:top w:val="none" w:sz="0" w:space="0" w:color="auto"/>
        <w:left w:val="none" w:sz="0" w:space="0" w:color="auto"/>
        <w:bottom w:val="none" w:sz="0" w:space="0" w:color="auto"/>
        <w:right w:val="none" w:sz="0" w:space="0" w:color="auto"/>
      </w:divBdr>
    </w:div>
    <w:div w:id="1263799520">
      <w:bodyDiv w:val="1"/>
      <w:marLeft w:val="0"/>
      <w:marRight w:val="0"/>
      <w:marTop w:val="0"/>
      <w:marBottom w:val="0"/>
      <w:divBdr>
        <w:top w:val="none" w:sz="0" w:space="0" w:color="auto"/>
        <w:left w:val="none" w:sz="0" w:space="0" w:color="auto"/>
        <w:bottom w:val="none" w:sz="0" w:space="0" w:color="auto"/>
        <w:right w:val="none" w:sz="0" w:space="0" w:color="auto"/>
      </w:divBdr>
    </w:div>
    <w:div w:id="1273709066">
      <w:bodyDiv w:val="1"/>
      <w:marLeft w:val="0"/>
      <w:marRight w:val="0"/>
      <w:marTop w:val="0"/>
      <w:marBottom w:val="0"/>
      <w:divBdr>
        <w:top w:val="none" w:sz="0" w:space="0" w:color="auto"/>
        <w:left w:val="none" w:sz="0" w:space="0" w:color="auto"/>
        <w:bottom w:val="none" w:sz="0" w:space="0" w:color="auto"/>
        <w:right w:val="none" w:sz="0" w:space="0" w:color="auto"/>
      </w:divBdr>
    </w:div>
    <w:div w:id="1294796833">
      <w:bodyDiv w:val="1"/>
      <w:marLeft w:val="0"/>
      <w:marRight w:val="0"/>
      <w:marTop w:val="0"/>
      <w:marBottom w:val="0"/>
      <w:divBdr>
        <w:top w:val="none" w:sz="0" w:space="0" w:color="auto"/>
        <w:left w:val="none" w:sz="0" w:space="0" w:color="auto"/>
        <w:bottom w:val="none" w:sz="0" w:space="0" w:color="auto"/>
        <w:right w:val="none" w:sz="0" w:space="0" w:color="auto"/>
      </w:divBdr>
    </w:div>
    <w:div w:id="1309355698">
      <w:bodyDiv w:val="1"/>
      <w:marLeft w:val="0"/>
      <w:marRight w:val="0"/>
      <w:marTop w:val="0"/>
      <w:marBottom w:val="0"/>
      <w:divBdr>
        <w:top w:val="none" w:sz="0" w:space="0" w:color="auto"/>
        <w:left w:val="none" w:sz="0" w:space="0" w:color="auto"/>
        <w:bottom w:val="none" w:sz="0" w:space="0" w:color="auto"/>
        <w:right w:val="none" w:sz="0" w:space="0" w:color="auto"/>
      </w:divBdr>
    </w:div>
    <w:div w:id="1334795095">
      <w:bodyDiv w:val="1"/>
      <w:marLeft w:val="0"/>
      <w:marRight w:val="0"/>
      <w:marTop w:val="0"/>
      <w:marBottom w:val="0"/>
      <w:divBdr>
        <w:top w:val="none" w:sz="0" w:space="0" w:color="auto"/>
        <w:left w:val="none" w:sz="0" w:space="0" w:color="auto"/>
        <w:bottom w:val="none" w:sz="0" w:space="0" w:color="auto"/>
        <w:right w:val="none" w:sz="0" w:space="0" w:color="auto"/>
      </w:divBdr>
    </w:div>
    <w:div w:id="1370569347">
      <w:bodyDiv w:val="1"/>
      <w:marLeft w:val="0"/>
      <w:marRight w:val="0"/>
      <w:marTop w:val="0"/>
      <w:marBottom w:val="0"/>
      <w:divBdr>
        <w:top w:val="none" w:sz="0" w:space="0" w:color="auto"/>
        <w:left w:val="none" w:sz="0" w:space="0" w:color="auto"/>
        <w:bottom w:val="none" w:sz="0" w:space="0" w:color="auto"/>
        <w:right w:val="none" w:sz="0" w:space="0" w:color="auto"/>
      </w:divBdr>
      <w:divsChild>
        <w:div w:id="1819179258">
          <w:marLeft w:val="0"/>
          <w:marRight w:val="0"/>
          <w:marTop w:val="0"/>
          <w:marBottom w:val="0"/>
          <w:divBdr>
            <w:top w:val="none" w:sz="0" w:space="0" w:color="auto"/>
            <w:left w:val="none" w:sz="0" w:space="0" w:color="auto"/>
            <w:bottom w:val="none" w:sz="0" w:space="0" w:color="auto"/>
            <w:right w:val="none" w:sz="0" w:space="0" w:color="auto"/>
          </w:divBdr>
        </w:div>
        <w:div w:id="1283732228">
          <w:marLeft w:val="0"/>
          <w:marRight w:val="0"/>
          <w:marTop w:val="0"/>
          <w:marBottom w:val="0"/>
          <w:divBdr>
            <w:top w:val="none" w:sz="0" w:space="0" w:color="auto"/>
            <w:left w:val="none" w:sz="0" w:space="0" w:color="auto"/>
            <w:bottom w:val="none" w:sz="0" w:space="0" w:color="auto"/>
            <w:right w:val="none" w:sz="0" w:space="0" w:color="auto"/>
          </w:divBdr>
        </w:div>
        <w:div w:id="1108084096">
          <w:marLeft w:val="0"/>
          <w:marRight w:val="0"/>
          <w:marTop w:val="0"/>
          <w:marBottom w:val="0"/>
          <w:divBdr>
            <w:top w:val="none" w:sz="0" w:space="0" w:color="auto"/>
            <w:left w:val="none" w:sz="0" w:space="0" w:color="auto"/>
            <w:bottom w:val="none" w:sz="0" w:space="0" w:color="auto"/>
            <w:right w:val="none" w:sz="0" w:space="0" w:color="auto"/>
          </w:divBdr>
        </w:div>
        <w:div w:id="330910846">
          <w:marLeft w:val="0"/>
          <w:marRight w:val="0"/>
          <w:marTop w:val="0"/>
          <w:marBottom w:val="0"/>
          <w:divBdr>
            <w:top w:val="none" w:sz="0" w:space="0" w:color="auto"/>
            <w:left w:val="none" w:sz="0" w:space="0" w:color="auto"/>
            <w:bottom w:val="none" w:sz="0" w:space="0" w:color="auto"/>
            <w:right w:val="none" w:sz="0" w:space="0" w:color="auto"/>
          </w:divBdr>
        </w:div>
        <w:div w:id="739711215">
          <w:marLeft w:val="0"/>
          <w:marRight w:val="0"/>
          <w:marTop w:val="0"/>
          <w:marBottom w:val="0"/>
          <w:divBdr>
            <w:top w:val="none" w:sz="0" w:space="0" w:color="auto"/>
            <w:left w:val="none" w:sz="0" w:space="0" w:color="auto"/>
            <w:bottom w:val="none" w:sz="0" w:space="0" w:color="auto"/>
            <w:right w:val="none" w:sz="0" w:space="0" w:color="auto"/>
          </w:divBdr>
        </w:div>
        <w:div w:id="396172555">
          <w:marLeft w:val="0"/>
          <w:marRight w:val="0"/>
          <w:marTop w:val="0"/>
          <w:marBottom w:val="0"/>
          <w:divBdr>
            <w:top w:val="none" w:sz="0" w:space="0" w:color="auto"/>
            <w:left w:val="none" w:sz="0" w:space="0" w:color="auto"/>
            <w:bottom w:val="none" w:sz="0" w:space="0" w:color="auto"/>
            <w:right w:val="none" w:sz="0" w:space="0" w:color="auto"/>
          </w:divBdr>
        </w:div>
      </w:divsChild>
    </w:div>
    <w:div w:id="1396079175">
      <w:bodyDiv w:val="1"/>
      <w:marLeft w:val="0"/>
      <w:marRight w:val="0"/>
      <w:marTop w:val="0"/>
      <w:marBottom w:val="0"/>
      <w:divBdr>
        <w:top w:val="none" w:sz="0" w:space="0" w:color="auto"/>
        <w:left w:val="none" w:sz="0" w:space="0" w:color="auto"/>
        <w:bottom w:val="none" w:sz="0" w:space="0" w:color="auto"/>
        <w:right w:val="none" w:sz="0" w:space="0" w:color="auto"/>
      </w:divBdr>
    </w:div>
    <w:div w:id="1443257382">
      <w:bodyDiv w:val="1"/>
      <w:marLeft w:val="0"/>
      <w:marRight w:val="0"/>
      <w:marTop w:val="0"/>
      <w:marBottom w:val="0"/>
      <w:divBdr>
        <w:top w:val="none" w:sz="0" w:space="0" w:color="auto"/>
        <w:left w:val="none" w:sz="0" w:space="0" w:color="auto"/>
        <w:bottom w:val="none" w:sz="0" w:space="0" w:color="auto"/>
        <w:right w:val="none" w:sz="0" w:space="0" w:color="auto"/>
      </w:divBdr>
    </w:div>
    <w:div w:id="1454665267">
      <w:bodyDiv w:val="1"/>
      <w:marLeft w:val="0"/>
      <w:marRight w:val="0"/>
      <w:marTop w:val="0"/>
      <w:marBottom w:val="0"/>
      <w:divBdr>
        <w:top w:val="none" w:sz="0" w:space="0" w:color="auto"/>
        <w:left w:val="none" w:sz="0" w:space="0" w:color="auto"/>
        <w:bottom w:val="none" w:sz="0" w:space="0" w:color="auto"/>
        <w:right w:val="none" w:sz="0" w:space="0" w:color="auto"/>
      </w:divBdr>
    </w:div>
    <w:div w:id="1462460675">
      <w:bodyDiv w:val="1"/>
      <w:marLeft w:val="0"/>
      <w:marRight w:val="0"/>
      <w:marTop w:val="0"/>
      <w:marBottom w:val="0"/>
      <w:divBdr>
        <w:top w:val="none" w:sz="0" w:space="0" w:color="auto"/>
        <w:left w:val="none" w:sz="0" w:space="0" w:color="auto"/>
        <w:bottom w:val="none" w:sz="0" w:space="0" w:color="auto"/>
        <w:right w:val="none" w:sz="0" w:space="0" w:color="auto"/>
      </w:divBdr>
    </w:div>
    <w:div w:id="1466583284">
      <w:bodyDiv w:val="1"/>
      <w:marLeft w:val="0"/>
      <w:marRight w:val="0"/>
      <w:marTop w:val="0"/>
      <w:marBottom w:val="0"/>
      <w:divBdr>
        <w:top w:val="none" w:sz="0" w:space="0" w:color="auto"/>
        <w:left w:val="none" w:sz="0" w:space="0" w:color="auto"/>
        <w:bottom w:val="none" w:sz="0" w:space="0" w:color="auto"/>
        <w:right w:val="none" w:sz="0" w:space="0" w:color="auto"/>
      </w:divBdr>
    </w:div>
    <w:div w:id="1511794850">
      <w:bodyDiv w:val="1"/>
      <w:marLeft w:val="0"/>
      <w:marRight w:val="0"/>
      <w:marTop w:val="0"/>
      <w:marBottom w:val="0"/>
      <w:divBdr>
        <w:top w:val="none" w:sz="0" w:space="0" w:color="auto"/>
        <w:left w:val="none" w:sz="0" w:space="0" w:color="auto"/>
        <w:bottom w:val="none" w:sz="0" w:space="0" w:color="auto"/>
        <w:right w:val="none" w:sz="0" w:space="0" w:color="auto"/>
      </w:divBdr>
      <w:divsChild>
        <w:div w:id="251092004">
          <w:marLeft w:val="0"/>
          <w:marRight w:val="0"/>
          <w:marTop w:val="0"/>
          <w:marBottom w:val="0"/>
          <w:divBdr>
            <w:top w:val="none" w:sz="0" w:space="0" w:color="auto"/>
            <w:left w:val="none" w:sz="0" w:space="0" w:color="auto"/>
            <w:bottom w:val="none" w:sz="0" w:space="0" w:color="auto"/>
            <w:right w:val="none" w:sz="0" w:space="0" w:color="auto"/>
          </w:divBdr>
        </w:div>
        <w:div w:id="1838838986">
          <w:marLeft w:val="0"/>
          <w:marRight w:val="0"/>
          <w:marTop w:val="0"/>
          <w:marBottom w:val="0"/>
          <w:divBdr>
            <w:top w:val="none" w:sz="0" w:space="0" w:color="auto"/>
            <w:left w:val="none" w:sz="0" w:space="0" w:color="auto"/>
            <w:bottom w:val="none" w:sz="0" w:space="0" w:color="auto"/>
            <w:right w:val="none" w:sz="0" w:space="0" w:color="auto"/>
          </w:divBdr>
        </w:div>
        <w:div w:id="249627114">
          <w:marLeft w:val="0"/>
          <w:marRight w:val="0"/>
          <w:marTop w:val="0"/>
          <w:marBottom w:val="0"/>
          <w:divBdr>
            <w:top w:val="none" w:sz="0" w:space="0" w:color="auto"/>
            <w:left w:val="none" w:sz="0" w:space="0" w:color="auto"/>
            <w:bottom w:val="none" w:sz="0" w:space="0" w:color="auto"/>
            <w:right w:val="none" w:sz="0" w:space="0" w:color="auto"/>
          </w:divBdr>
        </w:div>
        <w:div w:id="1766144824">
          <w:marLeft w:val="0"/>
          <w:marRight w:val="0"/>
          <w:marTop w:val="0"/>
          <w:marBottom w:val="0"/>
          <w:divBdr>
            <w:top w:val="none" w:sz="0" w:space="0" w:color="auto"/>
            <w:left w:val="none" w:sz="0" w:space="0" w:color="auto"/>
            <w:bottom w:val="none" w:sz="0" w:space="0" w:color="auto"/>
            <w:right w:val="none" w:sz="0" w:space="0" w:color="auto"/>
          </w:divBdr>
        </w:div>
        <w:div w:id="2021589538">
          <w:marLeft w:val="0"/>
          <w:marRight w:val="0"/>
          <w:marTop w:val="0"/>
          <w:marBottom w:val="0"/>
          <w:divBdr>
            <w:top w:val="none" w:sz="0" w:space="0" w:color="auto"/>
            <w:left w:val="none" w:sz="0" w:space="0" w:color="auto"/>
            <w:bottom w:val="none" w:sz="0" w:space="0" w:color="auto"/>
            <w:right w:val="none" w:sz="0" w:space="0" w:color="auto"/>
          </w:divBdr>
        </w:div>
      </w:divsChild>
    </w:div>
    <w:div w:id="1532525471">
      <w:bodyDiv w:val="1"/>
      <w:marLeft w:val="0"/>
      <w:marRight w:val="0"/>
      <w:marTop w:val="0"/>
      <w:marBottom w:val="0"/>
      <w:divBdr>
        <w:top w:val="none" w:sz="0" w:space="0" w:color="auto"/>
        <w:left w:val="none" w:sz="0" w:space="0" w:color="auto"/>
        <w:bottom w:val="none" w:sz="0" w:space="0" w:color="auto"/>
        <w:right w:val="none" w:sz="0" w:space="0" w:color="auto"/>
      </w:divBdr>
    </w:div>
    <w:div w:id="1538666869">
      <w:bodyDiv w:val="1"/>
      <w:marLeft w:val="0"/>
      <w:marRight w:val="0"/>
      <w:marTop w:val="0"/>
      <w:marBottom w:val="0"/>
      <w:divBdr>
        <w:top w:val="none" w:sz="0" w:space="0" w:color="auto"/>
        <w:left w:val="none" w:sz="0" w:space="0" w:color="auto"/>
        <w:bottom w:val="none" w:sz="0" w:space="0" w:color="auto"/>
        <w:right w:val="none" w:sz="0" w:space="0" w:color="auto"/>
      </w:divBdr>
      <w:divsChild>
        <w:div w:id="362250032">
          <w:marLeft w:val="0"/>
          <w:marRight w:val="0"/>
          <w:marTop w:val="0"/>
          <w:marBottom w:val="0"/>
          <w:divBdr>
            <w:top w:val="none" w:sz="0" w:space="0" w:color="auto"/>
            <w:left w:val="none" w:sz="0" w:space="0" w:color="auto"/>
            <w:bottom w:val="none" w:sz="0" w:space="0" w:color="auto"/>
            <w:right w:val="none" w:sz="0" w:space="0" w:color="auto"/>
          </w:divBdr>
        </w:div>
        <w:div w:id="171335977">
          <w:marLeft w:val="0"/>
          <w:marRight w:val="0"/>
          <w:marTop w:val="0"/>
          <w:marBottom w:val="0"/>
          <w:divBdr>
            <w:top w:val="none" w:sz="0" w:space="0" w:color="auto"/>
            <w:left w:val="none" w:sz="0" w:space="0" w:color="auto"/>
            <w:bottom w:val="none" w:sz="0" w:space="0" w:color="auto"/>
            <w:right w:val="none" w:sz="0" w:space="0" w:color="auto"/>
          </w:divBdr>
        </w:div>
        <w:div w:id="200939695">
          <w:marLeft w:val="0"/>
          <w:marRight w:val="0"/>
          <w:marTop w:val="0"/>
          <w:marBottom w:val="0"/>
          <w:divBdr>
            <w:top w:val="none" w:sz="0" w:space="0" w:color="auto"/>
            <w:left w:val="none" w:sz="0" w:space="0" w:color="auto"/>
            <w:bottom w:val="none" w:sz="0" w:space="0" w:color="auto"/>
            <w:right w:val="none" w:sz="0" w:space="0" w:color="auto"/>
          </w:divBdr>
        </w:div>
        <w:div w:id="1880705444">
          <w:marLeft w:val="0"/>
          <w:marRight w:val="0"/>
          <w:marTop w:val="0"/>
          <w:marBottom w:val="0"/>
          <w:divBdr>
            <w:top w:val="none" w:sz="0" w:space="0" w:color="auto"/>
            <w:left w:val="none" w:sz="0" w:space="0" w:color="auto"/>
            <w:bottom w:val="none" w:sz="0" w:space="0" w:color="auto"/>
            <w:right w:val="none" w:sz="0" w:space="0" w:color="auto"/>
          </w:divBdr>
        </w:div>
        <w:div w:id="914048158">
          <w:marLeft w:val="0"/>
          <w:marRight w:val="0"/>
          <w:marTop w:val="0"/>
          <w:marBottom w:val="0"/>
          <w:divBdr>
            <w:top w:val="none" w:sz="0" w:space="0" w:color="auto"/>
            <w:left w:val="none" w:sz="0" w:space="0" w:color="auto"/>
            <w:bottom w:val="none" w:sz="0" w:space="0" w:color="auto"/>
            <w:right w:val="none" w:sz="0" w:space="0" w:color="auto"/>
          </w:divBdr>
        </w:div>
        <w:div w:id="157159176">
          <w:marLeft w:val="0"/>
          <w:marRight w:val="0"/>
          <w:marTop w:val="0"/>
          <w:marBottom w:val="0"/>
          <w:divBdr>
            <w:top w:val="none" w:sz="0" w:space="0" w:color="auto"/>
            <w:left w:val="none" w:sz="0" w:space="0" w:color="auto"/>
            <w:bottom w:val="none" w:sz="0" w:space="0" w:color="auto"/>
            <w:right w:val="none" w:sz="0" w:space="0" w:color="auto"/>
          </w:divBdr>
        </w:div>
        <w:div w:id="690227181">
          <w:marLeft w:val="0"/>
          <w:marRight w:val="0"/>
          <w:marTop w:val="0"/>
          <w:marBottom w:val="0"/>
          <w:divBdr>
            <w:top w:val="none" w:sz="0" w:space="0" w:color="auto"/>
            <w:left w:val="none" w:sz="0" w:space="0" w:color="auto"/>
            <w:bottom w:val="none" w:sz="0" w:space="0" w:color="auto"/>
            <w:right w:val="none" w:sz="0" w:space="0" w:color="auto"/>
          </w:divBdr>
        </w:div>
        <w:div w:id="669020486">
          <w:marLeft w:val="0"/>
          <w:marRight w:val="0"/>
          <w:marTop w:val="0"/>
          <w:marBottom w:val="0"/>
          <w:divBdr>
            <w:top w:val="none" w:sz="0" w:space="0" w:color="auto"/>
            <w:left w:val="none" w:sz="0" w:space="0" w:color="auto"/>
            <w:bottom w:val="none" w:sz="0" w:space="0" w:color="auto"/>
            <w:right w:val="none" w:sz="0" w:space="0" w:color="auto"/>
          </w:divBdr>
        </w:div>
        <w:div w:id="776295791">
          <w:marLeft w:val="0"/>
          <w:marRight w:val="0"/>
          <w:marTop w:val="0"/>
          <w:marBottom w:val="0"/>
          <w:divBdr>
            <w:top w:val="none" w:sz="0" w:space="0" w:color="auto"/>
            <w:left w:val="none" w:sz="0" w:space="0" w:color="auto"/>
            <w:bottom w:val="none" w:sz="0" w:space="0" w:color="auto"/>
            <w:right w:val="none" w:sz="0" w:space="0" w:color="auto"/>
          </w:divBdr>
        </w:div>
        <w:div w:id="564220721">
          <w:marLeft w:val="0"/>
          <w:marRight w:val="0"/>
          <w:marTop w:val="0"/>
          <w:marBottom w:val="0"/>
          <w:divBdr>
            <w:top w:val="none" w:sz="0" w:space="0" w:color="auto"/>
            <w:left w:val="none" w:sz="0" w:space="0" w:color="auto"/>
            <w:bottom w:val="none" w:sz="0" w:space="0" w:color="auto"/>
            <w:right w:val="none" w:sz="0" w:space="0" w:color="auto"/>
          </w:divBdr>
        </w:div>
        <w:div w:id="295110243">
          <w:marLeft w:val="0"/>
          <w:marRight w:val="0"/>
          <w:marTop w:val="0"/>
          <w:marBottom w:val="0"/>
          <w:divBdr>
            <w:top w:val="none" w:sz="0" w:space="0" w:color="auto"/>
            <w:left w:val="none" w:sz="0" w:space="0" w:color="auto"/>
            <w:bottom w:val="none" w:sz="0" w:space="0" w:color="auto"/>
            <w:right w:val="none" w:sz="0" w:space="0" w:color="auto"/>
          </w:divBdr>
        </w:div>
        <w:div w:id="289744043">
          <w:marLeft w:val="0"/>
          <w:marRight w:val="0"/>
          <w:marTop w:val="0"/>
          <w:marBottom w:val="0"/>
          <w:divBdr>
            <w:top w:val="none" w:sz="0" w:space="0" w:color="auto"/>
            <w:left w:val="none" w:sz="0" w:space="0" w:color="auto"/>
            <w:bottom w:val="none" w:sz="0" w:space="0" w:color="auto"/>
            <w:right w:val="none" w:sz="0" w:space="0" w:color="auto"/>
          </w:divBdr>
        </w:div>
        <w:div w:id="1177426185">
          <w:marLeft w:val="0"/>
          <w:marRight w:val="0"/>
          <w:marTop w:val="0"/>
          <w:marBottom w:val="0"/>
          <w:divBdr>
            <w:top w:val="none" w:sz="0" w:space="0" w:color="auto"/>
            <w:left w:val="none" w:sz="0" w:space="0" w:color="auto"/>
            <w:bottom w:val="none" w:sz="0" w:space="0" w:color="auto"/>
            <w:right w:val="none" w:sz="0" w:space="0" w:color="auto"/>
          </w:divBdr>
        </w:div>
        <w:div w:id="1841852626">
          <w:marLeft w:val="0"/>
          <w:marRight w:val="0"/>
          <w:marTop w:val="0"/>
          <w:marBottom w:val="0"/>
          <w:divBdr>
            <w:top w:val="none" w:sz="0" w:space="0" w:color="auto"/>
            <w:left w:val="none" w:sz="0" w:space="0" w:color="auto"/>
            <w:bottom w:val="none" w:sz="0" w:space="0" w:color="auto"/>
            <w:right w:val="none" w:sz="0" w:space="0" w:color="auto"/>
          </w:divBdr>
        </w:div>
        <w:div w:id="1091389674">
          <w:marLeft w:val="0"/>
          <w:marRight w:val="0"/>
          <w:marTop w:val="0"/>
          <w:marBottom w:val="0"/>
          <w:divBdr>
            <w:top w:val="none" w:sz="0" w:space="0" w:color="auto"/>
            <w:left w:val="none" w:sz="0" w:space="0" w:color="auto"/>
            <w:bottom w:val="none" w:sz="0" w:space="0" w:color="auto"/>
            <w:right w:val="none" w:sz="0" w:space="0" w:color="auto"/>
          </w:divBdr>
        </w:div>
        <w:div w:id="1693607352">
          <w:marLeft w:val="0"/>
          <w:marRight w:val="0"/>
          <w:marTop w:val="0"/>
          <w:marBottom w:val="0"/>
          <w:divBdr>
            <w:top w:val="none" w:sz="0" w:space="0" w:color="auto"/>
            <w:left w:val="none" w:sz="0" w:space="0" w:color="auto"/>
            <w:bottom w:val="none" w:sz="0" w:space="0" w:color="auto"/>
            <w:right w:val="none" w:sz="0" w:space="0" w:color="auto"/>
          </w:divBdr>
        </w:div>
        <w:div w:id="2059624320">
          <w:marLeft w:val="0"/>
          <w:marRight w:val="0"/>
          <w:marTop w:val="0"/>
          <w:marBottom w:val="0"/>
          <w:divBdr>
            <w:top w:val="none" w:sz="0" w:space="0" w:color="auto"/>
            <w:left w:val="none" w:sz="0" w:space="0" w:color="auto"/>
            <w:bottom w:val="none" w:sz="0" w:space="0" w:color="auto"/>
            <w:right w:val="none" w:sz="0" w:space="0" w:color="auto"/>
          </w:divBdr>
        </w:div>
      </w:divsChild>
    </w:div>
    <w:div w:id="1543398549">
      <w:bodyDiv w:val="1"/>
      <w:marLeft w:val="0"/>
      <w:marRight w:val="0"/>
      <w:marTop w:val="0"/>
      <w:marBottom w:val="0"/>
      <w:divBdr>
        <w:top w:val="none" w:sz="0" w:space="0" w:color="auto"/>
        <w:left w:val="none" w:sz="0" w:space="0" w:color="auto"/>
        <w:bottom w:val="none" w:sz="0" w:space="0" w:color="auto"/>
        <w:right w:val="none" w:sz="0" w:space="0" w:color="auto"/>
      </w:divBdr>
    </w:div>
    <w:div w:id="1580748795">
      <w:bodyDiv w:val="1"/>
      <w:marLeft w:val="0"/>
      <w:marRight w:val="0"/>
      <w:marTop w:val="0"/>
      <w:marBottom w:val="0"/>
      <w:divBdr>
        <w:top w:val="none" w:sz="0" w:space="0" w:color="auto"/>
        <w:left w:val="none" w:sz="0" w:space="0" w:color="auto"/>
        <w:bottom w:val="none" w:sz="0" w:space="0" w:color="auto"/>
        <w:right w:val="none" w:sz="0" w:space="0" w:color="auto"/>
      </w:divBdr>
    </w:div>
    <w:div w:id="1694721691">
      <w:bodyDiv w:val="1"/>
      <w:marLeft w:val="0"/>
      <w:marRight w:val="0"/>
      <w:marTop w:val="0"/>
      <w:marBottom w:val="0"/>
      <w:divBdr>
        <w:top w:val="none" w:sz="0" w:space="0" w:color="auto"/>
        <w:left w:val="none" w:sz="0" w:space="0" w:color="auto"/>
        <w:bottom w:val="none" w:sz="0" w:space="0" w:color="auto"/>
        <w:right w:val="none" w:sz="0" w:space="0" w:color="auto"/>
      </w:divBdr>
      <w:divsChild>
        <w:div w:id="111636632">
          <w:marLeft w:val="0"/>
          <w:marRight w:val="0"/>
          <w:marTop w:val="0"/>
          <w:marBottom w:val="0"/>
          <w:divBdr>
            <w:top w:val="none" w:sz="0" w:space="0" w:color="auto"/>
            <w:left w:val="none" w:sz="0" w:space="0" w:color="auto"/>
            <w:bottom w:val="none" w:sz="0" w:space="0" w:color="auto"/>
            <w:right w:val="none" w:sz="0" w:space="0" w:color="auto"/>
          </w:divBdr>
        </w:div>
        <w:div w:id="682514417">
          <w:marLeft w:val="0"/>
          <w:marRight w:val="0"/>
          <w:marTop w:val="0"/>
          <w:marBottom w:val="0"/>
          <w:divBdr>
            <w:top w:val="none" w:sz="0" w:space="0" w:color="auto"/>
            <w:left w:val="none" w:sz="0" w:space="0" w:color="auto"/>
            <w:bottom w:val="none" w:sz="0" w:space="0" w:color="auto"/>
            <w:right w:val="none" w:sz="0" w:space="0" w:color="auto"/>
          </w:divBdr>
        </w:div>
        <w:div w:id="1362319922">
          <w:marLeft w:val="0"/>
          <w:marRight w:val="0"/>
          <w:marTop w:val="0"/>
          <w:marBottom w:val="0"/>
          <w:divBdr>
            <w:top w:val="none" w:sz="0" w:space="0" w:color="auto"/>
            <w:left w:val="none" w:sz="0" w:space="0" w:color="auto"/>
            <w:bottom w:val="none" w:sz="0" w:space="0" w:color="auto"/>
            <w:right w:val="none" w:sz="0" w:space="0" w:color="auto"/>
          </w:divBdr>
        </w:div>
      </w:divsChild>
    </w:div>
    <w:div w:id="1745175787">
      <w:bodyDiv w:val="1"/>
      <w:marLeft w:val="0"/>
      <w:marRight w:val="0"/>
      <w:marTop w:val="0"/>
      <w:marBottom w:val="0"/>
      <w:divBdr>
        <w:top w:val="none" w:sz="0" w:space="0" w:color="auto"/>
        <w:left w:val="none" w:sz="0" w:space="0" w:color="auto"/>
        <w:bottom w:val="none" w:sz="0" w:space="0" w:color="auto"/>
        <w:right w:val="none" w:sz="0" w:space="0" w:color="auto"/>
      </w:divBdr>
    </w:div>
    <w:div w:id="1758481889">
      <w:bodyDiv w:val="1"/>
      <w:marLeft w:val="0"/>
      <w:marRight w:val="0"/>
      <w:marTop w:val="0"/>
      <w:marBottom w:val="0"/>
      <w:divBdr>
        <w:top w:val="none" w:sz="0" w:space="0" w:color="auto"/>
        <w:left w:val="none" w:sz="0" w:space="0" w:color="auto"/>
        <w:bottom w:val="none" w:sz="0" w:space="0" w:color="auto"/>
        <w:right w:val="none" w:sz="0" w:space="0" w:color="auto"/>
      </w:divBdr>
    </w:div>
    <w:div w:id="1780221807">
      <w:bodyDiv w:val="1"/>
      <w:marLeft w:val="0"/>
      <w:marRight w:val="0"/>
      <w:marTop w:val="0"/>
      <w:marBottom w:val="0"/>
      <w:divBdr>
        <w:top w:val="none" w:sz="0" w:space="0" w:color="auto"/>
        <w:left w:val="none" w:sz="0" w:space="0" w:color="auto"/>
        <w:bottom w:val="none" w:sz="0" w:space="0" w:color="auto"/>
        <w:right w:val="none" w:sz="0" w:space="0" w:color="auto"/>
      </w:divBdr>
    </w:div>
    <w:div w:id="1786577488">
      <w:bodyDiv w:val="1"/>
      <w:marLeft w:val="0"/>
      <w:marRight w:val="0"/>
      <w:marTop w:val="0"/>
      <w:marBottom w:val="0"/>
      <w:divBdr>
        <w:top w:val="none" w:sz="0" w:space="0" w:color="auto"/>
        <w:left w:val="none" w:sz="0" w:space="0" w:color="auto"/>
        <w:bottom w:val="none" w:sz="0" w:space="0" w:color="auto"/>
        <w:right w:val="none" w:sz="0" w:space="0" w:color="auto"/>
      </w:divBdr>
    </w:div>
    <w:div w:id="1794131507">
      <w:bodyDiv w:val="1"/>
      <w:marLeft w:val="0"/>
      <w:marRight w:val="0"/>
      <w:marTop w:val="0"/>
      <w:marBottom w:val="0"/>
      <w:divBdr>
        <w:top w:val="none" w:sz="0" w:space="0" w:color="auto"/>
        <w:left w:val="none" w:sz="0" w:space="0" w:color="auto"/>
        <w:bottom w:val="none" w:sz="0" w:space="0" w:color="auto"/>
        <w:right w:val="none" w:sz="0" w:space="0" w:color="auto"/>
      </w:divBdr>
    </w:div>
    <w:div w:id="1838423602">
      <w:bodyDiv w:val="1"/>
      <w:marLeft w:val="0"/>
      <w:marRight w:val="0"/>
      <w:marTop w:val="0"/>
      <w:marBottom w:val="0"/>
      <w:divBdr>
        <w:top w:val="none" w:sz="0" w:space="0" w:color="auto"/>
        <w:left w:val="none" w:sz="0" w:space="0" w:color="auto"/>
        <w:bottom w:val="none" w:sz="0" w:space="0" w:color="auto"/>
        <w:right w:val="none" w:sz="0" w:space="0" w:color="auto"/>
      </w:divBdr>
    </w:div>
    <w:div w:id="1854107328">
      <w:bodyDiv w:val="1"/>
      <w:marLeft w:val="0"/>
      <w:marRight w:val="0"/>
      <w:marTop w:val="0"/>
      <w:marBottom w:val="0"/>
      <w:divBdr>
        <w:top w:val="none" w:sz="0" w:space="0" w:color="auto"/>
        <w:left w:val="none" w:sz="0" w:space="0" w:color="auto"/>
        <w:bottom w:val="none" w:sz="0" w:space="0" w:color="auto"/>
        <w:right w:val="none" w:sz="0" w:space="0" w:color="auto"/>
      </w:divBdr>
    </w:div>
    <w:div w:id="1895851749">
      <w:bodyDiv w:val="1"/>
      <w:marLeft w:val="0"/>
      <w:marRight w:val="0"/>
      <w:marTop w:val="0"/>
      <w:marBottom w:val="0"/>
      <w:divBdr>
        <w:top w:val="none" w:sz="0" w:space="0" w:color="auto"/>
        <w:left w:val="none" w:sz="0" w:space="0" w:color="auto"/>
        <w:bottom w:val="none" w:sz="0" w:space="0" w:color="auto"/>
        <w:right w:val="none" w:sz="0" w:space="0" w:color="auto"/>
      </w:divBdr>
    </w:div>
    <w:div w:id="1956867856">
      <w:bodyDiv w:val="1"/>
      <w:marLeft w:val="0"/>
      <w:marRight w:val="0"/>
      <w:marTop w:val="0"/>
      <w:marBottom w:val="0"/>
      <w:divBdr>
        <w:top w:val="none" w:sz="0" w:space="0" w:color="auto"/>
        <w:left w:val="none" w:sz="0" w:space="0" w:color="auto"/>
        <w:bottom w:val="none" w:sz="0" w:space="0" w:color="auto"/>
        <w:right w:val="none" w:sz="0" w:space="0" w:color="auto"/>
      </w:divBdr>
      <w:divsChild>
        <w:div w:id="122889900">
          <w:marLeft w:val="0"/>
          <w:marRight w:val="0"/>
          <w:marTop w:val="0"/>
          <w:marBottom w:val="0"/>
          <w:divBdr>
            <w:top w:val="none" w:sz="0" w:space="0" w:color="auto"/>
            <w:left w:val="none" w:sz="0" w:space="0" w:color="auto"/>
            <w:bottom w:val="none" w:sz="0" w:space="0" w:color="auto"/>
            <w:right w:val="none" w:sz="0" w:space="0" w:color="auto"/>
          </w:divBdr>
        </w:div>
        <w:div w:id="511067738">
          <w:marLeft w:val="0"/>
          <w:marRight w:val="0"/>
          <w:marTop w:val="0"/>
          <w:marBottom w:val="0"/>
          <w:divBdr>
            <w:top w:val="none" w:sz="0" w:space="0" w:color="auto"/>
            <w:left w:val="none" w:sz="0" w:space="0" w:color="auto"/>
            <w:bottom w:val="none" w:sz="0" w:space="0" w:color="auto"/>
            <w:right w:val="none" w:sz="0" w:space="0" w:color="auto"/>
          </w:divBdr>
        </w:div>
      </w:divsChild>
    </w:div>
    <w:div w:id="2026982093">
      <w:bodyDiv w:val="1"/>
      <w:marLeft w:val="0"/>
      <w:marRight w:val="0"/>
      <w:marTop w:val="0"/>
      <w:marBottom w:val="0"/>
      <w:divBdr>
        <w:top w:val="none" w:sz="0" w:space="0" w:color="auto"/>
        <w:left w:val="none" w:sz="0" w:space="0" w:color="auto"/>
        <w:bottom w:val="none" w:sz="0" w:space="0" w:color="auto"/>
        <w:right w:val="none" w:sz="0" w:space="0" w:color="auto"/>
      </w:divBdr>
    </w:div>
    <w:div w:id="2036879260">
      <w:bodyDiv w:val="1"/>
      <w:marLeft w:val="0"/>
      <w:marRight w:val="0"/>
      <w:marTop w:val="0"/>
      <w:marBottom w:val="0"/>
      <w:divBdr>
        <w:top w:val="none" w:sz="0" w:space="0" w:color="auto"/>
        <w:left w:val="none" w:sz="0" w:space="0" w:color="auto"/>
        <w:bottom w:val="none" w:sz="0" w:space="0" w:color="auto"/>
        <w:right w:val="none" w:sz="0" w:space="0" w:color="auto"/>
      </w:divBdr>
    </w:div>
    <w:div w:id="2064912778">
      <w:bodyDiv w:val="1"/>
      <w:marLeft w:val="0"/>
      <w:marRight w:val="0"/>
      <w:marTop w:val="0"/>
      <w:marBottom w:val="0"/>
      <w:divBdr>
        <w:top w:val="none" w:sz="0" w:space="0" w:color="auto"/>
        <w:left w:val="none" w:sz="0" w:space="0" w:color="auto"/>
        <w:bottom w:val="none" w:sz="0" w:space="0" w:color="auto"/>
        <w:right w:val="none" w:sz="0" w:space="0" w:color="auto"/>
      </w:divBdr>
      <w:divsChild>
        <w:div w:id="421023860">
          <w:marLeft w:val="0"/>
          <w:marRight w:val="0"/>
          <w:marTop w:val="0"/>
          <w:marBottom w:val="0"/>
          <w:divBdr>
            <w:top w:val="none" w:sz="0" w:space="0" w:color="auto"/>
            <w:left w:val="none" w:sz="0" w:space="0" w:color="auto"/>
            <w:bottom w:val="none" w:sz="0" w:space="0" w:color="auto"/>
            <w:right w:val="none" w:sz="0" w:space="0" w:color="auto"/>
          </w:divBdr>
        </w:div>
        <w:div w:id="51541077">
          <w:marLeft w:val="0"/>
          <w:marRight w:val="0"/>
          <w:marTop w:val="0"/>
          <w:marBottom w:val="0"/>
          <w:divBdr>
            <w:top w:val="none" w:sz="0" w:space="0" w:color="auto"/>
            <w:left w:val="none" w:sz="0" w:space="0" w:color="auto"/>
            <w:bottom w:val="none" w:sz="0" w:space="0" w:color="auto"/>
            <w:right w:val="none" w:sz="0" w:space="0" w:color="auto"/>
          </w:divBdr>
        </w:div>
        <w:div w:id="226763551">
          <w:marLeft w:val="0"/>
          <w:marRight w:val="0"/>
          <w:marTop w:val="0"/>
          <w:marBottom w:val="0"/>
          <w:divBdr>
            <w:top w:val="none" w:sz="0" w:space="0" w:color="auto"/>
            <w:left w:val="none" w:sz="0" w:space="0" w:color="auto"/>
            <w:bottom w:val="none" w:sz="0" w:space="0" w:color="auto"/>
            <w:right w:val="none" w:sz="0" w:space="0" w:color="auto"/>
          </w:divBdr>
        </w:div>
        <w:div w:id="2131430008">
          <w:marLeft w:val="0"/>
          <w:marRight w:val="0"/>
          <w:marTop w:val="0"/>
          <w:marBottom w:val="0"/>
          <w:divBdr>
            <w:top w:val="none" w:sz="0" w:space="0" w:color="auto"/>
            <w:left w:val="none" w:sz="0" w:space="0" w:color="auto"/>
            <w:bottom w:val="none" w:sz="0" w:space="0" w:color="auto"/>
            <w:right w:val="none" w:sz="0" w:space="0" w:color="auto"/>
          </w:divBdr>
        </w:div>
        <w:div w:id="477065901">
          <w:marLeft w:val="0"/>
          <w:marRight w:val="0"/>
          <w:marTop w:val="0"/>
          <w:marBottom w:val="0"/>
          <w:divBdr>
            <w:top w:val="none" w:sz="0" w:space="0" w:color="auto"/>
            <w:left w:val="none" w:sz="0" w:space="0" w:color="auto"/>
            <w:bottom w:val="none" w:sz="0" w:space="0" w:color="auto"/>
            <w:right w:val="none" w:sz="0" w:space="0" w:color="auto"/>
          </w:divBdr>
        </w:div>
        <w:div w:id="1963995606">
          <w:marLeft w:val="0"/>
          <w:marRight w:val="0"/>
          <w:marTop w:val="0"/>
          <w:marBottom w:val="0"/>
          <w:divBdr>
            <w:top w:val="none" w:sz="0" w:space="0" w:color="auto"/>
            <w:left w:val="none" w:sz="0" w:space="0" w:color="auto"/>
            <w:bottom w:val="none" w:sz="0" w:space="0" w:color="auto"/>
            <w:right w:val="none" w:sz="0" w:space="0" w:color="auto"/>
          </w:divBdr>
        </w:div>
        <w:div w:id="1978030638">
          <w:marLeft w:val="0"/>
          <w:marRight w:val="0"/>
          <w:marTop w:val="0"/>
          <w:marBottom w:val="0"/>
          <w:divBdr>
            <w:top w:val="none" w:sz="0" w:space="0" w:color="auto"/>
            <w:left w:val="none" w:sz="0" w:space="0" w:color="auto"/>
            <w:bottom w:val="none" w:sz="0" w:space="0" w:color="auto"/>
            <w:right w:val="none" w:sz="0" w:space="0" w:color="auto"/>
          </w:divBdr>
        </w:div>
        <w:div w:id="677194240">
          <w:marLeft w:val="0"/>
          <w:marRight w:val="0"/>
          <w:marTop w:val="0"/>
          <w:marBottom w:val="0"/>
          <w:divBdr>
            <w:top w:val="none" w:sz="0" w:space="0" w:color="auto"/>
            <w:left w:val="none" w:sz="0" w:space="0" w:color="auto"/>
            <w:bottom w:val="none" w:sz="0" w:space="0" w:color="auto"/>
            <w:right w:val="none" w:sz="0" w:space="0" w:color="auto"/>
          </w:divBdr>
        </w:div>
        <w:div w:id="1764034207">
          <w:marLeft w:val="0"/>
          <w:marRight w:val="0"/>
          <w:marTop w:val="0"/>
          <w:marBottom w:val="0"/>
          <w:divBdr>
            <w:top w:val="none" w:sz="0" w:space="0" w:color="auto"/>
            <w:left w:val="none" w:sz="0" w:space="0" w:color="auto"/>
            <w:bottom w:val="none" w:sz="0" w:space="0" w:color="auto"/>
            <w:right w:val="none" w:sz="0" w:space="0" w:color="auto"/>
          </w:divBdr>
        </w:div>
        <w:div w:id="1789660301">
          <w:marLeft w:val="0"/>
          <w:marRight w:val="0"/>
          <w:marTop w:val="0"/>
          <w:marBottom w:val="0"/>
          <w:divBdr>
            <w:top w:val="none" w:sz="0" w:space="0" w:color="auto"/>
            <w:left w:val="none" w:sz="0" w:space="0" w:color="auto"/>
            <w:bottom w:val="none" w:sz="0" w:space="0" w:color="auto"/>
            <w:right w:val="none" w:sz="0" w:space="0" w:color="auto"/>
          </w:divBdr>
        </w:div>
        <w:div w:id="1270090833">
          <w:marLeft w:val="0"/>
          <w:marRight w:val="0"/>
          <w:marTop w:val="0"/>
          <w:marBottom w:val="0"/>
          <w:divBdr>
            <w:top w:val="none" w:sz="0" w:space="0" w:color="auto"/>
            <w:left w:val="none" w:sz="0" w:space="0" w:color="auto"/>
            <w:bottom w:val="none" w:sz="0" w:space="0" w:color="auto"/>
            <w:right w:val="none" w:sz="0" w:space="0" w:color="auto"/>
          </w:divBdr>
        </w:div>
        <w:div w:id="2071418022">
          <w:marLeft w:val="0"/>
          <w:marRight w:val="0"/>
          <w:marTop w:val="0"/>
          <w:marBottom w:val="0"/>
          <w:divBdr>
            <w:top w:val="none" w:sz="0" w:space="0" w:color="auto"/>
            <w:left w:val="none" w:sz="0" w:space="0" w:color="auto"/>
            <w:bottom w:val="none" w:sz="0" w:space="0" w:color="auto"/>
            <w:right w:val="none" w:sz="0" w:space="0" w:color="auto"/>
          </w:divBdr>
        </w:div>
      </w:divsChild>
    </w:div>
    <w:div w:id="2112432433">
      <w:bodyDiv w:val="1"/>
      <w:marLeft w:val="0"/>
      <w:marRight w:val="0"/>
      <w:marTop w:val="0"/>
      <w:marBottom w:val="0"/>
      <w:divBdr>
        <w:top w:val="none" w:sz="0" w:space="0" w:color="auto"/>
        <w:left w:val="none" w:sz="0" w:space="0" w:color="auto"/>
        <w:bottom w:val="none" w:sz="0" w:space="0" w:color="auto"/>
        <w:right w:val="none" w:sz="0" w:space="0" w:color="auto"/>
      </w:divBdr>
    </w:div>
    <w:div w:id="2126846520">
      <w:bodyDiv w:val="1"/>
      <w:marLeft w:val="0"/>
      <w:marRight w:val="0"/>
      <w:marTop w:val="0"/>
      <w:marBottom w:val="0"/>
      <w:divBdr>
        <w:top w:val="none" w:sz="0" w:space="0" w:color="auto"/>
        <w:left w:val="none" w:sz="0" w:space="0" w:color="auto"/>
        <w:bottom w:val="none" w:sz="0" w:space="0" w:color="auto"/>
        <w:right w:val="none" w:sz="0" w:space="0" w:color="auto"/>
      </w:divBdr>
    </w:div>
    <w:div w:id="2127118284">
      <w:bodyDiv w:val="1"/>
      <w:marLeft w:val="0"/>
      <w:marRight w:val="0"/>
      <w:marTop w:val="0"/>
      <w:marBottom w:val="0"/>
      <w:divBdr>
        <w:top w:val="none" w:sz="0" w:space="0" w:color="auto"/>
        <w:left w:val="none" w:sz="0" w:space="0" w:color="auto"/>
        <w:bottom w:val="none" w:sz="0" w:space="0" w:color="auto"/>
        <w:right w:val="none" w:sz="0" w:space="0" w:color="auto"/>
      </w:divBdr>
    </w:div>
    <w:div w:id="213007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4294923336</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2021-10-25T13:20:00Z</dcterms:created>
  <dcterms:modified xsi:type="dcterms:W3CDTF">2021-11-29T15:33:00Z</dcterms:modified>
</cp:coreProperties>
</file>