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93" w:type="dxa"/>
        <w:jc w:val="center"/>
        <w:tblLook w:val="0000" w:firstRow="0" w:lastRow="0" w:firstColumn="0" w:lastColumn="0" w:noHBand="0" w:noVBand="0"/>
      </w:tblPr>
      <w:tblGrid>
        <w:gridCol w:w="4253"/>
        <w:gridCol w:w="5940"/>
      </w:tblGrid>
      <w:tr w:rsidR="007D721F" w:rsidRPr="007D721F" w14:paraId="580F7D05" w14:textId="77777777" w:rsidTr="00B50828">
        <w:trPr>
          <w:trHeight w:val="850"/>
          <w:jc w:val="center"/>
        </w:trPr>
        <w:tc>
          <w:tcPr>
            <w:tcW w:w="4253" w:type="dxa"/>
          </w:tcPr>
          <w:p w14:paraId="566E816E" w14:textId="0DFC6221" w:rsidR="00B50828" w:rsidRPr="007D721F" w:rsidRDefault="00B50828" w:rsidP="00AE4954">
            <w:pPr>
              <w:jc w:val="center"/>
              <w:rPr>
                <w:sz w:val="26"/>
              </w:rPr>
            </w:pPr>
            <w:r w:rsidRPr="007D721F">
              <w:rPr>
                <w:sz w:val="26"/>
              </w:rPr>
              <w:t xml:space="preserve">UBND TỈNH </w:t>
            </w:r>
            <w:r w:rsidR="0082400C">
              <w:rPr>
                <w:sz w:val="26"/>
              </w:rPr>
              <w:t>QUẢNG NGÃI</w:t>
            </w:r>
          </w:p>
          <w:p w14:paraId="68683785" w14:textId="77777777" w:rsidR="00B50828" w:rsidRPr="007D721F" w:rsidRDefault="00B50828" w:rsidP="00AE4954">
            <w:pPr>
              <w:pStyle w:val="Heading1"/>
              <w:jc w:val="center"/>
              <w:rPr>
                <w:rFonts w:ascii="Times New Roman" w:hAnsi="Times New Roman"/>
              </w:rPr>
            </w:pPr>
            <w:r w:rsidRPr="007D721F">
              <w:rPr>
                <w:rFonts w:ascii="Times New Roman" w:hAnsi="Times New Roman"/>
              </w:rPr>
              <w:t>TRƯỜNG CAO ĐẲNG KON TUM</w:t>
            </w:r>
          </w:p>
          <w:p w14:paraId="0126E301" w14:textId="77777777" w:rsidR="00B50828" w:rsidRPr="007D721F" w:rsidRDefault="00B50828" w:rsidP="00AE4954">
            <w:pPr>
              <w:jc w:val="center"/>
              <w:rPr>
                <w:sz w:val="8"/>
              </w:rPr>
            </w:pPr>
            <w:r w:rsidRPr="007D721F">
              <w:rPr>
                <w:b/>
                <w:noProof/>
                <w:sz w:val="26"/>
              </w:rPr>
              <mc:AlternateContent>
                <mc:Choice Requires="wps">
                  <w:drawing>
                    <wp:anchor distT="0" distB="0" distL="114300" distR="114300" simplePos="0" relativeHeight="251661312" behindDoc="0" locked="0" layoutInCell="1" allowOverlap="1" wp14:anchorId="777E5376" wp14:editId="2414EA80">
                      <wp:simplePos x="0" y="0"/>
                      <wp:positionH relativeFrom="column">
                        <wp:posOffset>731520</wp:posOffset>
                      </wp:positionH>
                      <wp:positionV relativeFrom="paragraph">
                        <wp:posOffset>10160</wp:posOffset>
                      </wp:positionV>
                      <wp:extent cx="1080000" cy="0"/>
                      <wp:effectExtent l="0" t="0" r="0" b="0"/>
                      <wp:wrapNone/>
                      <wp:docPr id="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106926A" id="Line 6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8pt" to="142.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"/>
                  </w:pict>
                </mc:Fallback>
              </mc:AlternateContent>
            </w:r>
          </w:p>
        </w:tc>
        <w:tc>
          <w:tcPr>
            <w:tcW w:w="5940" w:type="dxa"/>
          </w:tcPr>
          <w:p w14:paraId="4BDF503D" w14:textId="77777777" w:rsidR="00B50828" w:rsidRPr="007D721F" w:rsidRDefault="00B50828" w:rsidP="00AE4954">
            <w:pPr>
              <w:jc w:val="center"/>
              <w:rPr>
                <w:b/>
                <w:sz w:val="26"/>
              </w:rPr>
            </w:pPr>
            <w:r w:rsidRPr="007D721F">
              <w:rPr>
                <w:b/>
                <w:sz w:val="26"/>
              </w:rPr>
              <w:t>CỘNG HÒA XÃ HỘI CHỦ NGHĨA VIỆT NAM</w:t>
            </w:r>
          </w:p>
          <w:p w14:paraId="51161AD0" w14:textId="77777777" w:rsidR="00B50828" w:rsidRPr="007D721F" w:rsidRDefault="00B50828" w:rsidP="00AE4954">
            <w:pPr>
              <w:jc w:val="center"/>
              <w:rPr>
                <w:b/>
                <w:bCs/>
              </w:rPr>
            </w:pPr>
            <w:r w:rsidRPr="007D721F">
              <w:rPr>
                <w:b/>
                <w:bCs/>
                <w:noProof/>
                <w:sz w:val="26"/>
              </w:rPr>
              <mc:AlternateContent>
                <mc:Choice Requires="wps">
                  <w:drawing>
                    <wp:anchor distT="0" distB="0" distL="114300" distR="114300" simplePos="0" relativeHeight="251659264" behindDoc="0" locked="0" layoutInCell="1" allowOverlap="1" wp14:anchorId="01F0ACF8" wp14:editId="09284AF6">
                      <wp:simplePos x="0" y="0"/>
                      <wp:positionH relativeFrom="column">
                        <wp:posOffset>725170</wp:posOffset>
                      </wp:positionH>
                      <wp:positionV relativeFrom="paragraph">
                        <wp:posOffset>220345</wp:posOffset>
                      </wp:positionV>
                      <wp:extent cx="2184400" cy="0"/>
                      <wp:effectExtent l="0" t="0" r="25400" b="19050"/>
                      <wp:wrapNone/>
                      <wp:docPr id="4"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CD5D944" id="Line 6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pt,17.35pt" to="229.1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"/>
                  </w:pict>
                </mc:Fallback>
              </mc:AlternateContent>
            </w:r>
            <w:r w:rsidRPr="007D721F">
              <w:rPr>
                <w:b/>
                <w:bCs/>
              </w:rPr>
              <w:t>Độc lập - Tự do - Hạnh phúc</w:t>
            </w:r>
          </w:p>
        </w:tc>
      </w:tr>
      <w:tr w:rsidR="00B50828" w:rsidRPr="007D721F" w14:paraId="590387D1" w14:textId="77777777" w:rsidTr="00B50828">
        <w:trPr>
          <w:trHeight w:val="372"/>
          <w:jc w:val="center"/>
        </w:trPr>
        <w:tc>
          <w:tcPr>
            <w:tcW w:w="4253" w:type="dxa"/>
            <w:vAlign w:val="center"/>
          </w:tcPr>
          <w:p w14:paraId="653C1263" w14:textId="4E44BD5B" w:rsidR="00B50828" w:rsidRPr="007D721F" w:rsidRDefault="00B50828" w:rsidP="00D97499">
            <w:pPr>
              <w:jc w:val="center"/>
              <w:rPr>
                <w:sz w:val="26"/>
              </w:rPr>
            </w:pPr>
            <w:r w:rsidRPr="007D721F">
              <w:rPr>
                <w:sz w:val="26"/>
              </w:rPr>
              <w:t>Số: 831</w:t>
            </w:r>
            <w:r w:rsidR="00D94769">
              <w:rPr>
                <w:sz w:val="26"/>
              </w:rPr>
            </w:r>
            <w:r w:rsidR="00DE02EB">
              <w:rPr>
                <w:sz w:val="26"/>
              </w:rPr>
            </w:r>
            <w:r w:rsidR="001E29AE">
              <w:rPr>
                <w:sz w:val="26"/>
              </w:rPr>
            </w:r>
            <w:r w:rsidR="00F773EE">
              <w:rPr>
                <w:sz w:val="26"/>
              </w:rPr>
            </w:r>
            <w:r w:rsidR="001247B6" w:rsidRPr="007D721F">
              <w:rPr>
                <w:sz w:val="26"/>
              </w:rPr>
            </w:r>
            <w:r w:rsidRPr="007D721F">
              <w:rPr>
                <w:sz w:val="26"/>
              </w:rPr>
              <w:t>/</w:t>
            </w:r>
            <w:r w:rsidR="00C44359" w:rsidRPr="007D721F">
              <w:rPr>
                <w:sz w:val="26"/>
              </w:rPr>
              <w:t>KH</w:t>
            </w:r>
            <w:r w:rsidRPr="007D721F">
              <w:rPr>
                <w:sz w:val="26"/>
              </w:rPr>
              <w:t>-</w:t>
            </w:r>
            <w:r w:rsidR="00C44359" w:rsidRPr="007D721F">
              <w:rPr>
                <w:sz w:val="26"/>
              </w:rPr>
              <w:t>CĐKT</w:t>
            </w:r>
          </w:p>
        </w:tc>
        <w:tc>
          <w:tcPr>
            <w:tcW w:w="5940" w:type="dxa"/>
            <w:vAlign w:val="center"/>
          </w:tcPr>
          <w:p w14:paraId="4C9A5D8B" w14:textId="3B148853" w:rsidR="00B50828" w:rsidRPr="007D721F" w:rsidRDefault="00F773EE" w:rsidP="007F484D">
            <w:pPr>
              <w:jc w:val="center"/>
              <w:rPr>
                <w:b/>
                <w:sz w:val="26"/>
              </w:rPr>
            </w:pPr>
            <w:r>
              <w:rPr>
                <w:bCs/>
                <w:i/>
                <w:szCs w:val="26"/>
              </w:rPr>
              <w:t>Quảng Ngãi</w:t>
            </w:r>
            <w:r w:rsidR="00B50828" w:rsidRPr="007D721F">
              <w:rPr>
                <w:bCs/>
                <w:i/>
                <w:szCs w:val="26"/>
              </w:rPr>
              <w:t xml:space="preserve">, ngày </w:t>
            </w:r>
            <w:r w:rsidR="00DE02EB">
              <w:rPr>
                <w:bCs/>
                <w:i/>
                <w:szCs w:val="26"/>
              </w:rPr>
              <w:t xml:space="preserve">27 </w:t>
            </w:r>
            <w:r w:rsidR="00B50828" w:rsidRPr="007D721F">
              <w:rPr>
                <w:bCs/>
                <w:i/>
                <w:szCs w:val="26"/>
              </w:rPr>
              <w:t>tháng</w:t>
            </w:r>
            <w:r w:rsidR="00B50828" w:rsidRPr="007D721F">
              <w:rPr>
                <w:bCs/>
                <w:i/>
                <w:szCs w:val="26"/>
                <w:lang w:val="vi-VN"/>
              </w:rPr>
              <w:t xml:space="preserve"> </w:t>
            </w:r>
            <w:r w:rsidR="007F484D">
              <w:rPr>
                <w:bCs/>
                <w:i/>
                <w:szCs w:val="26"/>
              </w:rPr>
              <w:t>8</w:t>
            </w:r>
            <w:r w:rsidR="00B50828" w:rsidRPr="007D721F">
              <w:rPr>
                <w:bCs/>
                <w:i/>
                <w:szCs w:val="26"/>
                <w:lang w:val="vi-VN"/>
              </w:rPr>
              <w:t xml:space="preserve"> </w:t>
            </w:r>
            <w:r w:rsidR="00B50828" w:rsidRPr="007D721F">
              <w:rPr>
                <w:bCs/>
                <w:i/>
                <w:szCs w:val="26"/>
              </w:rPr>
              <w:t>năm 202</w:t>
            </w:r>
            <w:r w:rsidR="00B860C9">
              <w:rPr>
                <w:bCs/>
                <w:i/>
                <w:szCs w:val="26"/>
              </w:rPr>
              <w:t>6</w:t>
            </w:r>
          </w:p>
        </w:tc>
      </w:tr>
    </w:tbl>
    <w:p w14:paraId="2237C13F" w14:textId="781FAF7A" w:rsidR="00AB08E9" w:rsidRPr="00DE02EB" w:rsidRDefault="00E62028" w:rsidP="00DE02EB">
      <w:pPr>
        <w:spacing w:before="360"/>
        <w:jc w:val="center"/>
        <w:rPr>
          <w:b/>
          <w:bCs/>
        </w:rPr>
      </w:pPr>
      <w:r w:rsidRPr="00DE02EB">
        <w:rPr>
          <w:b/>
          <w:bCs/>
        </w:rPr>
        <w:t>KẾ HOẠCH</w:t>
      </w:r>
    </w:p>
    <w:p w14:paraId="20E0C330" w14:textId="605B7434" w:rsidR="00E77AFD" w:rsidRPr="00281D87" w:rsidRDefault="007F484D" w:rsidP="007F484D">
      <w:pPr>
        <w:jc w:val="center"/>
        <w:rPr>
          <w:b/>
        </w:rPr>
      </w:pPr>
      <w:r>
        <w:rPr>
          <w:b/>
        </w:rPr>
        <w:t xml:space="preserve">triển khai phần mềm </w:t>
      </w:r>
      <w:r w:rsidRPr="007F484D">
        <w:rPr>
          <w:b/>
        </w:rPr>
        <w:t>VNPT KPI</w:t>
      </w:r>
      <w:r>
        <w:rPr>
          <w:b/>
        </w:rPr>
        <w:t xml:space="preserve"> </w:t>
      </w:r>
      <w:r w:rsidRPr="007F484D">
        <w:rPr>
          <w:b/>
        </w:rPr>
        <w:t xml:space="preserve">– Hệ thống quản lý đánh giá, </w:t>
      </w:r>
      <w:r>
        <w:rPr>
          <w:b/>
        </w:rPr>
        <w:br/>
      </w:r>
      <w:r w:rsidRPr="007F484D">
        <w:rPr>
          <w:b/>
        </w:rPr>
        <w:t>xếp loại chất lượng CBCCVC</w:t>
      </w:r>
    </w:p>
    <w:p w14:paraId="433FAD42" w14:textId="158A3FCF" w:rsidR="00AB08E9" w:rsidRPr="00DE02EB" w:rsidRDefault="00DE02EB" w:rsidP="004C60C1">
      <w:pPr>
        <w:ind w:firstLine="720"/>
        <w:jc w:val="both"/>
        <w:rPr>
          <w:bCs/>
          <w:i/>
        </w:rPr>
      </w:pPr>
      <w:r>
        <w:rPr>
          <w:bCs/>
          <w:i/>
          <w:noProof/>
        </w:rPr>
        <mc:AlternateContent>
          <mc:Choice Requires="wps">
            <w:drawing>
              <wp:anchor distT="0" distB="0" distL="114300" distR="114300" simplePos="0" relativeHeight="251663360" behindDoc="0" locked="0" layoutInCell="1" allowOverlap="1" wp14:anchorId="73BEA5DD" wp14:editId="2EACC95F">
                <wp:simplePos x="0" y="0"/>
                <wp:positionH relativeFrom="column">
                  <wp:posOffset>2544128</wp:posOffset>
                </wp:positionH>
                <wp:positionV relativeFrom="paragraph">
                  <wp:posOffset>28893</wp:posOffset>
                </wp:positionV>
                <wp:extent cx="709612" cy="0"/>
                <wp:effectExtent l="0" t="0" r="0" b="0"/>
                <wp:wrapNone/>
                <wp:docPr id="73254805" name="Straight Connector 4"/>
                <wp:cNvGraphicFramePr/>
                <a:graphic xmlns:a="http://schemas.openxmlformats.org/drawingml/2006/main">
                  <a:graphicData uri="http://schemas.microsoft.com/office/word/2010/wordprocessingShape">
                    <wps:wsp>
                      <wps:cNvCnPr/>
                      <wps:spPr>
                        <a:xfrm>
                          <a:off x="0" y="0"/>
                          <a:ext cx="70961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31A968"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00.35pt,2.3pt" to="256.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" strokecolor="#4579b8 [3044]"/>
            </w:pict>
          </mc:Fallback>
        </mc:AlternateContent>
      </w:r>
    </w:p>
    <w:p w14:paraId="10CFE2F2" w14:textId="77777777" w:rsidR="007F484D" w:rsidRPr="00E7562C" w:rsidRDefault="007F484D" w:rsidP="00E7562C">
      <w:pPr>
        <w:spacing w:before="120" w:after="120" w:line="264" w:lineRule="auto"/>
        <w:ind w:firstLine="720"/>
        <w:jc w:val="both"/>
        <w:rPr>
          <w:i/>
          <w:iCs/>
          <w:lang w:val="fr-FR"/>
        </w:rPr>
      </w:pPr>
      <w:r w:rsidRPr="00E7562C">
        <w:rPr>
          <w:i/>
          <w:iCs/>
          <w:lang w:val="fr-FR"/>
        </w:rPr>
        <w:t>Căn cứ Quy định số 366-QĐ/TW ngày 30/8/2025 của Bộ Chính trị về việc kiểm điểm và đánh giá, xếp loại chất lượng đối với tập thể, cá nhân trong hệ thống chính trị;</w:t>
      </w:r>
    </w:p>
    <w:p w14:paraId="0CB755FE" w14:textId="77777777" w:rsidR="007F484D" w:rsidRPr="00E7562C" w:rsidRDefault="007F484D" w:rsidP="00E7562C">
      <w:pPr>
        <w:spacing w:before="120" w:after="120" w:line="264" w:lineRule="auto"/>
        <w:ind w:firstLine="720"/>
        <w:jc w:val="both"/>
        <w:rPr>
          <w:i/>
          <w:iCs/>
          <w:lang w:val="fr-FR"/>
        </w:rPr>
      </w:pPr>
      <w:r w:rsidRPr="00E7562C">
        <w:rPr>
          <w:i/>
          <w:iCs/>
          <w:lang w:val="fr-FR"/>
        </w:rPr>
        <w:t>Căn cứ Nghị định số 233/2026/NĐ-CP ngày 26/6/2026 của Chính phủ quy định về đánh giá, xếp loại chất lượng đối với đơn vị sự nghiệp công lập và viên chức;</w:t>
      </w:r>
    </w:p>
    <w:p w14:paraId="7A0730E0" w14:textId="12120409" w:rsidR="007F484D" w:rsidRPr="00E7562C" w:rsidRDefault="007F484D" w:rsidP="00E7562C">
      <w:pPr>
        <w:spacing w:before="120" w:after="120" w:line="264" w:lineRule="auto"/>
        <w:ind w:firstLine="720"/>
        <w:jc w:val="both"/>
        <w:rPr>
          <w:i/>
          <w:iCs/>
          <w:lang w:val="fr-FR"/>
        </w:rPr>
      </w:pPr>
      <w:r w:rsidRPr="00E7562C">
        <w:rPr>
          <w:i/>
          <w:iCs/>
          <w:lang w:val="fr-FR"/>
        </w:rPr>
        <w:t>Căn cứ Quy định số 399-QĐ/TU ngày 27/8/2025 của Ban Thường vụ Tỉnh ủy về đánh giá, xếp loại cán bộ, công chức, viên chức và người lao động tại các cơ quan, tổ chức, đơn vị, địa phương thuộc hệ thống chính trị trên địa bàn tỉnh; Quyết định số 507-QĐ/TU ngày 25/02/2026 của Ban Thường vụ Tỉnh ủy về điều chỉnh, sửa đổi, bổ sung một số điều của Quy định số 399-QĐ/TU ngày 27/8/2025;</w:t>
      </w:r>
    </w:p>
    <w:p w14:paraId="1AF9FEB0" w14:textId="22B3215A" w:rsidR="007F484D" w:rsidRPr="00DE02EB" w:rsidRDefault="007F484D" w:rsidP="00E7562C">
      <w:pPr>
        <w:spacing w:before="120" w:after="120" w:line="264" w:lineRule="auto"/>
        <w:ind w:firstLine="720"/>
        <w:jc w:val="both"/>
        <w:rPr>
          <w:i/>
          <w:iCs/>
          <w:lang w:val="fr-FR"/>
        </w:rPr>
      </w:pPr>
      <w:r w:rsidRPr="00DE02EB">
        <w:rPr>
          <w:i/>
          <w:iCs/>
          <w:lang w:val="fr-FR"/>
        </w:rPr>
        <w:t>Căn cứ Kế hoạch số 79-KH/TU ngày 22/5/2026 của Ban Thường vụ Tỉnh ủy Quảng Ngãi triển khai thử nghiệm Hệ thống đánh giá, xếp loại cán bộ, công chức, viên chức và người lao động tại các cơ quan, tổ chức, đơn vị, địa phương trong hệ thống chính trị trên địa bàn tỉnh;</w:t>
      </w:r>
    </w:p>
    <w:p w14:paraId="5381D819" w14:textId="01BAB423" w:rsidR="00F773EE" w:rsidRPr="00DE02EB" w:rsidRDefault="00303CB9" w:rsidP="00E7562C">
      <w:pPr>
        <w:spacing w:before="120" w:after="120" w:line="264" w:lineRule="auto"/>
        <w:ind w:firstLine="720"/>
        <w:jc w:val="both"/>
        <w:rPr>
          <w:i/>
          <w:iCs/>
          <w:lang w:val="fr-FR"/>
        </w:rPr>
      </w:pPr>
      <w:r w:rsidRPr="00DE02EB">
        <w:rPr>
          <w:i/>
          <w:iCs/>
          <w:lang w:val="fr-FR"/>
        </w:rPr>
        <w:t>Căn cứ</w:t>
      </w:r>
      <w:r w:rsidR="00564045" w:rsidRPr="00DE02EB">
        <w:rPr>
          <w:i/>
          <w:iCs/>
          <w:lang w:val="fr-FR"/>
        </w:rPr>
        <w:t xml:space="preserve"> Thông báo số 950</w:t>
      </w:r>
      <w:r w:rsidR="00F60663" w:rsidRPr="00DE02EB">
        <w:rPr>
          <w:i/>
          <w:iCs/>
          <w:lang w:val="fr-FR"/>
        </w:rPr>
        <w:t>/TB-CĐKT ngày 17</w:t>
      </w:r>
      <w:r w:rsidR="00F773EE" w:rsidRPr="00DE02EB">
        <w:rPr>
          <w:i/>
          <w:iCs/>
          <w:lang w:val="fr-FR"/>
        </w:rPr>
        <w:t>/</w:t>
      </w:r>
      <w:r w:rsidR="00F60663" w:rsidRPr="00DE02EB">
        <w:rPr>
          <w:i/>
          <w:iCs/>
          <w:lang w:val="fr-FR"/>
        </w:rPr>
        <w:t>8</w:t>
      </w:r>
      <w:r w:rsidR="00F773EE" w:rsidRPr="00DE02EB">
        <w:rPr>
          <w:i/>
          <w:iCs/>
          <w:lang w:val="fr-FR"/>
        </w:rPr>
        <w:t>/202</w:t>
      </w:r>
      <w:r w:rsidR="00B860C9" w:rsidRPr="00DE02EB">
        <w:rPr>
          <w:i/>
          <w:iCs/>
          <w:lang w:val="fr-FR"/>
        </w:rPr>
        <w:t>6</w:t>
      </w:r>
      <w:r w:rsidR="00F773EE" w:rsidRPr="00DE02EB">
        <w:rPr>
          <w:i/>
          <w:iCs/>
          <w:lang w:val="fr-FR"/>
        </w:rPr>
        <w:t xml:space="preserve"> của Trường </w:t>
      </w:r>
      <w:r w:rsidR="003B4038" w:rsidRPr="00DE02EB">
        <w:rPr>
          <w:i/>
          <w:iCs/>
          <w:lang w:val="fr-FR"/>
        </w:rPr>
        <w:t xml:space="preserve">Cao </w:t>
      </w:r>
      <w:r w:rsidR="00F773EE" w:rsidRPr="00DE02EB">
        <w:rPr>
          <w:i/>
          <w:iCs/>
          <w:lang w:val="fr-FR"/>
        </w:rPr>
        <w:t>đẳng Kon</w:t>
      </w:r>
      <w:r w:rsidR="00FC5DC3" w:rsidRPr="00DE02EB">
        <w:rPr>
          <w:i/>
          <w:iCs/>
          <w:lang w:val="fr-FR"/>
        </w:rPr>
        <w:t xml:space="preserve"> Tum kết luận của Bí thư Đảng ủy</w:t>
      </w:r>
      <w:r w:rsidR="00F773EE" w:rsidRPr="00DE02EB">
        <w:rPr>
          <w:i/>
          <w:iCs/>
          <w:lang w:val="fr-FR"/>
        </w:rPr>
        <w:t xml:space="preserve"> - Hiệu trưởng nhà trư</w:t>
      </w:r>
      <w:r w:rsidR="00194FD7" w:rsidRPr="00DE02EB">
        <w:rPr>
          <w:i/>
          <w:iCs/>
          <w:lang w:val="fr-FR"/>
        </w:rPr>
        <w:t xml:space="preserve">ờng tại cuộc họp giao </w:t>
      </w:r>
      <w:r w:rsidR="008E2698" w:rsidRPr="00DE02EB">
        <w:rPr>
          <w:i/>
          <w:iCs/>
          <w:lang w:val="fr-FR"/>
        </w:rPr>
        <w:t>ban công tác tuần từ ngày 17</w:t>
      </w:r>
      <w:r w:rsidR="00194FD7" w:rsidRPr="00DE02EB">
        <w:rPr>
          <w:i/>
          <w:iCs/>
          <w:lang w:val="fr-FR"/>
        </w:rPr>
        <w:t>/</w:t>
      </w:r>
      <w:r w:rsidR="008E2698" w:rsidRPr="00DE02EB">
        <w:rPr>
          <w:i/>
          <w:iCs/>
          <w:lang w:val="fr-FR"/>
        </w:rPr>
        <w:t>8</w:t>
      </w:r>
      <w:r w:rsidR="00194FD7" w:rsidRPr="00DE02EB">
        <w:rPr>
          <w:i/>
          <w:iCs/>
          <w:lang w:val="fr-FR"/>
        </w:rPr>
        <w:t>/202</w:t>
      </w:r>
      <w:r w:rsidR="00B860C9" w:rsidRPr="00DE02EB">
        <w:rPr>
          <w:i/>
          <w:iCs/>
          <w:lang w:val="fr-FR"/>
        </w:rPr>
        <w:t>6</w:t>
      </w:r>
      <w:r w:rsidR="00194FD7" w:rsidRPr="00DE02EB">
        <w:rPr>
          <w:i/>
          <w:iCs/>
          <w:lang w:val="fr-FR"/>
        </w:rPr>
        <w:t xml:space="preserve"> đến </w:t>
      </w:r>
      <w:r w:rsidR="008E2698" w:rsidRPr="00DE02EB">
        <w:rPr>
          <w:i/>
          <w:iCs/>
          <w:lang w:val="fr-FR"/>
        </w:rPr>
        <w:t>23</w:t>
      </w:r>
      <w:r w:rsidR="00194FD7" w:rsidRPr="00DE02EB">
        <w:rPr>
          <w:i/>
          <w:iCs/>
          <w:lang w:val="fr-FR"/>
        </w:rPr>
        <w:t>/</w:t>
      </w:r>
      <w:r w:rsidR="008E2698" w:rsidRPr="00DE02EB">
        <w:rPr>
          <w:i/>
          <w:iCs/>
          <w:lang w:val="fr-FR"/>
        </w:rPr>
        <w:t>8</w:t>
      </w:r>
      <w:r w:rsidR="00194FD7" w:rsidRPr="00DE02EB">
        <w:rPr>
          <w:i/>
          <w:iCs/>
          <w:lang w:val="fr-FR"/>
        </w:rPr>
        <w:t>/202</w:t>
      </w:r>
      <w:r w:rsidR="00B860C9" w:rsidRPr="00DE02EB">
        <w:rPr>
          <w:i/>
          <w:iCs/>
          <w:lang w:val="fr-FR"/>
        </w:rPr>
        <w:t>6</w:t>
      </w:r>
      <w:r w:rsidR="00194FD7" w:rsidRPr="00DE02EB">
        <w:rPr>
          <w:i/>
          <w:iCs/>
          <w:lang w:val="fr-FR"/>
        </w:rPr>
        <w:t>.</w:t>
      </w:r>
    </w:p>
    <w:p w14:paraId="5712FAC6" w14:textId="5D815287" w:rsidR="00AB08E9" w:rsidRPr="00DE02EB" w:rsidRDefault="00E62028" w:rsidP="00E7562C">
      <w:pPr>
        <w:spacing w:before="120" w:after="120" w:line="264" w:lineRule="auto"/>
        <w:ind w:firstLine="720"/>
        <w:jc w:val="both"/>
        <w:rPr>
          <w:bCs/>
          <w:shd w:val="clear" w:color="auto" w:fill="FFFFFF"/>
          <w:lang w:val="fr-FR"/>
        </w:rPr>
      </w:pPr>
      <w:r w:rsidRPr="00DE02EB">
        <w:rPr>
          <w:bCs/>
          <w:shd w:val="clear" w:color="auto" w:fill="FFFFFF"/>
          <w:lang w:val="fr-FR"/>
        </w:rPr>
        <w:t xml:space="preserve">Trường Cao đẳng Kon Tum xây dựng </w:t>
      </w:r>
      <w:r w:rsidR="00B44CD7" w:rsidRPr="00DE02EB">
        <w:rPr>
          <w:bCs/>
          <w:shd w:val="clear" w:color="auto" w:fill="FFFFFF"/>
          <w:lang w:val="fr-FR"/>
        </w:rPr>
        <w:t xml:space="preserve">kế </w:t>
      </w:r>
      <w:r w:rsidRPr="00DE02EB">
        <w:rPr>
          <w:bCs/>
          <w:shd w:val="clear" w:color="auto" w:fill="FFFFFF"/>
          <w:lang w:val="fr-FR"/>
        </w:rPr>
        <w:t>hoạch</w:t>
      </w:r>
      <w:r w:rsidR="00E77AFD" w:rsidRPr="00DE02EB">
        <w:rPr>
          <w:bCs/>
          <w:shd w:val="clear" w:color="auto" w:fill="FFFFFF"/>
          <w:lang w:val="fr-FR"/>
        </w:rPr>
        <w:t xml:space="preserve"> </w:t>
      </w:r>
      <w:r w:rsidR="007F484D" w:rsidRPr="00DE02EB">
        <w:rPr>
          <w:bCs/>
          <w:shd w:val="clear" w:color="auto" w:fill="FFFFFF"/>
          <w:lang w:val="fr-FR"/>
        </w:rPr>
        <w:t>triển khai phần mềm VNPT KPI – Hệ thống quản lý đánh giá, xếp loại chất lượng CBCCVC (gọi tắt là phần mềm KPI)</w:t>
      </w:r>
      <w:r w:rsidRPr="00DE02EB">
        <w:rPr>
          <w:bCs/>
          <w:shd w:val="clear" w:color="auto" w:fill="FFFFFF"/>
          <w:lang w:val="fr-FR"/>
        </w:rPr>
        <w:t>, cụ thể như sau:</w:t>
      </w:r>
    </w:p>
    <w:p w14:paraId="7B3A39C5" w14:textId="77777777" w:rsidR="007F484D" w:rsidRPr="00DE02EB" w:rsidRDefault="00E62028" w:rsidP="00E7562C">
      <w:pPr>
        <w:pStyle w:val="Vnbnnidung30"/>
        <w:shd w:val="clear" w:color="auto" w:fill="auto"/>
        <w:spacing w:before="120" w:after="120" w:line="264" w:lineRule="auto"/>
        <w:ind w:firstLine="720"/>
        <w:rPr>
          <w:sz w:val="28"/>
          <w:szCs w:val="28"/>
          <w:lang w:val="fr-FR"/>
        </w:rPr>
      </w:pPr>
      <w:r w:rsidRPr="00DE02EB">
        <w:rPr>
          <w:sz w:val="28"/>
          <w:szCs w:val="28"/>
          <w:lang w:val="fr-FR"/>
        </w:rPr>
        <w:t>I. MỤC TIÊU</w:t>
      </w:r>
    </w:p>
    <w:p w14:paraId="2B5A6398" w14:textId="633B8844" w:rsidR="007F484D" w:rsidRPr="00DE02EB" w:rsidRDefault="007F484D" w:rsidP="00E7562C">
      <w:pPr>
        <w:pStyle w:val="Vnbnnidung30"/>
        <w:shd w:val="clear" w:color="auto" w:fill="auto"/>
        <w:spacing w:before="120" w:after="120" w:line="264" w:lineRule="auto"/>
        <w:ind w:firstLine="720"/>
        <w:rPr>
          <w:b w:val="0"/>
          <w:sz w:val="28"/>
          <w:szCs w:val="28"/>
          <w:lang w:val="fr-FR"/>
        </w:rPr>
      </w:pPr>
      <w:r w:rsidRPr="00DE02EB">
        <w:rPr>
          <w:b w:val="0"/>
          <w:sz w:val="28"/>
          <w:szCs w:val="28"/>
          <w:lang w:val="fr-FR"/>
        </w:rPr>
        <w:t>1. Triển khai phần mềm KPI tại Trường Cao đẳng Kon Tum nhằm đổi mới phương thức quản lý, theo dõi, đánh giá và xếp loại viên chức, người lao động theo hướng công khai, minh bạch, định lượng, xuyên suốt, lấy kết quả thực hiện nhiệm vụ, chất lượng sản phẩm và hiệu quả công việc làm cơ sở chủ yếu để đánh giá.</w:t>
      </w:r>
    </w:p>
    <w:p w14:paraId="3BAAE499" w14:textId="4CD3AD9E" w:rsidR="007F484D" w:rsidRPr="00DE02EB" w:rsidRDefault="007F484D" w:rsidP="00E7562C">
      <w:pPr>
        <w:pStyle w:val="Vnbnnidung30"/>
        <w:shd w:val="clear" w:color="auto" w:fill="auto"/>
        <w:spacing w:before="120" w:after="120" w:line="264" w:lineRule="auto"/>
        <w:ind w:firstLine="720"/>
        <w:rPr>
          <w:b w:val="0"/>
          <w:sz w:val="28"/>
          <w:szCs w:val="28"/>
          <w:lang w:val="fr-FR"/>
        </w:rPr>
      </w:pPr>
      <w:r w:rsidRPr="00DE02EB">
        <w:rPr>
          <w:b w:val="0"/>
          <w:sz w:val="28"/>
          <w:szCs w:val="28"/>
          <w:lang w:val="fr-FR"/>
        </w:rPr>
        <w:t xml:space="preserve">2. Từng bước </w:t>
      </w:r>
      <w:r w:rsidR="00491094" w:rsidRPr="00DE02EB">
        <w:rPr>
          <w:b w:val="0"/>
          <w:sz w:val="28"/>
          <w:szCs w:val="28"/>
          <w:lang w:val="fr-FR"/>
        </w:rPr>
        <w:t>chuẩn hóa nhiệm vụ, sản phẩm, quy trình, chỉ số KPI</w:t>
      </w:r>
      <w:r w:rsidR="008E2698" w:rsidRPr="00DE02EB">
        <w:rPr>
          <w:b w:val="0"/>
          <w:sz w:val="28"/>
          <w:szCs w:val="28"/>
          <w:lang w:val="fr-FR"/>
        </w:rPr>
        <w:t>,</w:t>
      </w:r>
      <w:r w:rsidR="00491094" w:rsidRPr="00DE02EB">
        <w:rPr>
          <w:b w:val="0"/>
          <w:sz w:val="28"/>
          <w:szCs w:val="28"/>
          <w:lang w:val="fr-FR"/>
        </w:rPr>
        <w:t xml:space="preserve"> </w:t>
      </w:r>
      <w:r w:rsidR="008E2698" w:rsidRPr="00DE02EB">
        <w:rPr>
          <w:b w:val="0"/>
          <w:sz w:val="28"/>
          <w:szCs w:val="28"/>
          <w:lang w:val="fr-FR"/>
        </w:rPr>
        <w:t xml:space="preserve">hình thành </w:t>
      </w:r>
      <w:r w:rsidR="00491094" w:rsidRPr="00DE02EB">
        <w:rPr>
          <w:b w:val="0"/>
          <w:sz w:val="28"/>
          <w:szCs w:val="28"/>
          <w:lang w:val="fr-FR"/>
        </w:rPr>
        <w:t>dữ liệu</w:t>
      </w:r>
      <w:r w:rsidR="008E2698" w:rsidRPr="00DE02EB">
        <w:rPr>
          <w:b w:val="0"/>
          <w:sz w:val="28"/>
          <w:szCs w:val="28"/>
          <w:lang w:val="fr-FR"/>
        </w:rPr>
        <w:t xml:space="preserve"> tập trung và</w:t>
      </w:r>
      <w:r w:rsidR="00491094" w:rsidRPr="00DE02EB">
        <w:rPr>
          <w:b w:val="0"/>
          <w:sz w:val="28"/>
          <w:szCs w:val="28"/>
          <w:lang w:val="fr-FR"/>
        </w:rPr>
        <w:t xml:space="preserve"> </w:t>
      </w:r>
      <w:r w:rsidRPr="00DE02EB">
        <w:rPr>
          <w:b w:val="0"/>
          <w:sz w:val="28"/>
          <w:szCs w:val="28"/>
          <w:lang w:val="fr-FR"/>
        </w:rPr>
        <w:t xml:space="preserve">phương thức quản trị </w:t>
      </w:r>
      <w:r w:rsidR="00491094" w:rsidRPr="00DE02EB">
        <w:rPr>
          <w:b w:val="0"/>
          <w:sz w:val="28"/>
          <w:szCs w:val="28"/>
          <w:lang w:val="fr-FR"/>
        </w:rPr>
        <w:t>n</w:t>
      </w:r>
      <w:r w:rsidRPr="00DE02EB">
        <w:rPr>
          <w:b w:val="0"/>
          <w:sz w:val="28"/>
          <w:szCs w:val="28"/>
          <w:lang w:val="fr-FR"/>
        </w:rPr>
        <w:t>hà trường dựa trên dữ liệu; chuẩn hóa từ nhiệm vụ được giao</w:t>
      </w:r>
      <w:r w:rsidR="00491094" w:rsidRPr="00DE02EB">
        <w:rPr>
          <w:b w:val="0"/>
          <w:sz w:val="28"/>
          <w:szCs w:val="28"/>
          <w:lang w:val="fr-FR"/>
        </w:rPr>
        <w:t xml:space="preserve"> đến</w:t>
      </w:r>
      <w:r w:rsidRPr="00DE02EB">
        <w:rPr>
          <w:b w:val="0"/>
          <w:sz w:val="28"/>
          <w:szCs w:val="28"/>
          <w:lang w:val="fr-FR"/>
        </w:rPr>
        <w:t xml:space="preserve"> sản phẩm đầu ra</w:t>
      </w:r>
      <w:r w:rsidR="00491094" w:rsidRPr="00DE02EB">
        <w:rPr>
          <w:b w:val="0"/>
          <w:sz w:val="28"/>
          <w:szCs w:val="28"/>
          <w:lang w:val="fr-FR"/>
        </w:rPr>
        <w:t xml:space="preserve">, chỉ số </w:t>
      </w:r>
      <w:r w:rsidRPr="00DE02EB">
        <w:rPr>
          <w:b w:val="0"/>
          <w:sz w:val="28"/>
          <w:szCs w:val="28"/>
          <w:lang w:val="fr-FR"/>
        </w:rPr>
        <w:t>KPI</w:t>
      </w:r>
      <w:r w:rsidR="00491094" w:rsidRPr="00DE02EB">
        <w:rPr>
          <w:b w:val="0"/>
          <w:sz w:val="28"/>
          <w:szCs w:val="28"/>
          <w:lang w:val="fr-FR"/>
        </w:rPr>
        <w:t>,</w:t>
      </w:r>
      <w:r w:rsidRPr="00DE02EB">
        <w:rPr>
          <w:b w:val="0"/>
          <w:sz w:val="28"/>
          <w:szCs w:val="28"/>
          <w:lang w:val="fr-FR"/>
        </w:rPr>
        <w:t xml:space="preserve"> minh chứng </w:t>
      </w:r>
      <w:r w:rsidR="00491094" w:rsidRPr="00DE02EB">
        <w:rPr>
          <w:b w:val="0"/>
          <w:sz w:val="28"/>
          <w:szCs w:val="28"/>
          <w:lang w:val="fr-FR"/>
        </w:rPr>
        <w:t>và</w:t>
      </w:r>
      <w:r w:rsidRPr="00DE02EB">
        <w:rPr>
          <w:b w:val="0"/>
          <w:sz w:val="28"/>
          <w:szCs w:val="28"/>
          <w:lang w:val="fr-FR"/>
        </w:rPr>
        <w:t xml:space="preserve"> kết </w:t>
      </w:r>
      <w:r w:rsidRPr="00DE02EB">
        <w:rPr>
          <w:b w:val="0"/>
          <w:sz w:val="28"/>
          <w:szCs w:val="28"/>
          <w:lang w:val="fr-FR"/>
        </w:rPr>
        <w:lastRenderedPageBreak/>
        <w:t>quả đánh giá, góp phần nâng cao trách nhiệm của người đứng đầu, lãnh đạo đơn vị và từng viên chức, người lao động.</w:t>
      </w:r>
    </w:p>
    <w:p w14:paraId="7561B149" w14:textId="4515578C" w:rsidR="008E2698" w:rsidRPr="00DE02EB" w:rsidRDefault="008E2698" w:rsidP="00E7562C">
      <w:pPr>
        <w:pStyle w:val="Vnbnnidung30"/>
        <w:shd w:val="clear" w:color="auto" w:fill="auto"/>
        <w:spacing w:before="120" w:after="120" w:line="264" w:lineRule="auto"/>
        <w:ind w:firstLine="720"/>
        <w:rPr>
          <w:b w:val="0"/>
          <w:sz w:val="28"/>
          <w:szCs w:val="28"/>
          <w:lang w:val="fr-FR"/>
        </w:rPr>
      </w:pPr>
      <w:r w:rsidRPr="00DE02EB">
        <w:rPr>
          <w:b w:val="0"/>
          <w:sz w:val="28"/>
          <w:szCs w:val="28"/>
          <w:lang w:val="fr-FR"/>
        </w:rPr>
        <w:t>3. Triển khai sử dụng phần mềm KPI gắn với đánh giá, rút kinh nghiệm về quy trình nghiệp vụ, giải pháp kỹ thuật, hạ tầng công nghệ, mức độ đáp ứng của phần mềm đối với đơn vị và hiệu quả đạt được trong quá trình triển khai giai đoạn thử nghiệm để có những đề xuất điều chỉnh, bổ sung cho phù hợp.</w:t>
      </w:r>
    </w:p>
    <w:p w14:paraId="16B09265" w14:textId="1E914F42" w:rsidR="00AB08E9" w:rsidRDefault="00E62028" w:rsidP="00E7562C">
      <w:pPr>
        <w:pStyle w:val="Vnbnnidung30"/>
        <w:shd w:val="clear" w:color="auto" w:fill="auto"/>
        <w:spacing w:before="120" w:after="120" w:line="264" w:lineRule="auto"/>
        <w:ind w:firstLine="720"/>
        <w:rPr>
          <w:sz w:val="28"/>
          <w:szCs w:val="28"/>
          <w:lang w:val="pt-BR"/>
        </w:rPr>
      </w:pPr>
      <w:r w:rsidRPr="00E7562C">
        <w:rPr>
          <w:sz w:val="28"/>
          <w:szCs w:val="28"/>
          <w:lang w:val="pt-BR"/>
        </w:rPr>
        <w:t>II. NỘI DUNG</w:t>
      </w:r>
      <w:r w:rsidR="00CE6BDA" w:rsidRPr="00E7562C">
        <w:rPr>
          <w:sz w:val="28"/>
          <w:szCs w:val="28"/>
          <w:lang w:val="pt-BR"/>
        </w:rPr>
        <w:t xml:space="preserve">, </w:t>
      </w:r>
      <w:r w:rsidR="00491094" w:rsidRPr="00E7562C">
        <w:rPr>
          <w:sz w:val="28"/>
          <w:szCs w:val="28"/>
          <w:lang w:val="pt-BR"/>
        </w:rPr>
        <w:t>TIẾN ĐỘ THỰC HIỆN</w:t>
      </w:r>
    </w:p>
    <w:p w14:paraId="479A5791" w14:textId="67635A6B" w:rsidR="00723536" w:rsidRPr="00723536" w:rsidRDefault="00723536" w:rsidP="00E7562C">
      <w:pPr>
        <w:pStyle w:val="Vnbnnidung30"/>
        <w:shd w:val="clear" w:color="auto" w:fill="auto"/>
        <w:spacing w:before="120" w:after="120" w:line="264" w:lineRule="auto"/>
        <w:ind w:firstLine="720"/>
        <w:rPr>
          <w:b w:val="0"/>
          <w:i/>
          <w:sz w:val="28"/>
          <w:szCs w:val="28"/>
          <w:lang w:val="pt-BR"/>
        </w:rPr>
      </w:pPr>
      <w:r w:rsidRPr="00723536">
        <w:rPr>
          <w:b w:val="0"/>
          <w:i/>
          <w:sz w:val="28"/>
          <w:szCs w:val="28"/>
          <w:lang w:val="pt-BR"/>
        </w:rPr>
        <w:t>Chi tiết tại Phụ lục kèm theo</w:t>
      </w:r>
    </w:p>
    <w:p w14:paraId="6D3AF380" w14:textId="2EA64FAA" w:rsidR="00AB08E9" w:rsidRPr="00E7562C" w:rsidRDefault="00CE6BDA" w:rsidP="00E7562C">
      <w:pPr>
        <w:spacing w:before="120" w:after="120" w:line="264" w:lineRule="auto"/>
        <w:ind w:firstLine="720"/>
        <w:jc w:val="both"/>
        <w:rPr>
          <w:b/>
          <w:bCs/>
          <w:lang w:val="vi-VN"/>
        </w:rPr>
      </w:pPr>
      <w:r w:rsidRPr="00DE02EB">
        <w:rPr>
          <w:b/>
          <w:bCs/>
          <w:lang w:val="pt-BR"/>
        </w:rPr>
        <w:t>I</w:t>
      </w:r>
      <w:r w:rsidR="00491094" w:rsidRPr="00DE02EB">
        <w:rPr>
          <w:b/>
          <w:bCs/>
          <w:lang w:val="pt-BR"/>
        </w:rPr>
        <w:t>II</w:t>
      </w:r>
      <w:r w:rsidRPr="00DE02EB">
        <w:rPr>
          <w:b/>
          <w:bCs/>
          <w:lang w:val="pt-BR"/>
        </w:rPr>
        <w:t xml:space="preserve">. </w:t>
      </w:r>
      <w:r w:rsidR="00E62028" w:rsidRPr="00E7562C">
        <w:rPr>
          <w:b/>
          <w:bCs/>
          <w:lang w:val="vi-VN"/>
        </w:rPr>
        <w:t>TỔ CHỨC THỰC HIỆN</w:t>
      </w:r>
    </w:p>
    <w:p w14:paraId="099C544A" w14:textId="29098E13" w:rsidR="00AB08E9" w:rsidRPr="00DE02EB" w:rsidRDefault="00E62028" w:rsidP="00E7562C">
      <w:pPr>
        <w:spacing w:before="120" w:after="120" w:line="264" w:lineRule="auto"/>
        <w:ind w:firstLine="720"/>
        <w:jc w:val="both"/>
        <w:rPr>
          <w:b/>
          <w:lang w:val="pt-BR"/>
        </w:rPr>
      </w:pPr>
      <w:r w:rsidRPr="00E7562C">
        <w:rPr>
          <w:b/>
          <w:bCs/>
          <w:lang w:val="es-BO"/>
        </w:rPr>
        <w:t>1</w:t>
      </w:r>
      <w:r w:rsidRPr="00E7562C">
        <w:rPr>
          <w:b/>
          <w:lang w:val="vi-VN"/>
        </w:rPr>
        <w:t xml:space="preserve">. </w:t>
      </w:r>
      <w:r w:rsidR="005600E3" w:rsidRPr="00DE02EB">
        <w:rPr>
          <w:b/>
          <w:lang w:val="pt-BR"/>
        </w:rPr>
        <w:t>Phòng Tổ chức cán bộ và Công tác học sinh</w:t>
      </w:r>
      <w:r w:rsidR="008214A1" w:rsidRPr="00DE02EB">
        <w:rPr>
          <w:b/>
          <w:lang w:val="pt-BR"/>
        </w:rPr>
        <w:t xml:space="preserve"> </w:t>
      </w:r>
      <w:r w:rsidR="008214A1" w:rsidRPr="00DE02EB">
        <w:rPr>
          <w:b/>
          <w:bCs/>
          <w:lang w:val="pt-BR"/>
        </w:rPr>
        <w:t>–</w:t>
      </w:r>
      <w:r w:rsidR="005600E3" w:rsidRPr="00DE02EB">
        <w:rPr>
          <w:b/>
          <w:lang w:val="pt-BR"/>
        </w:rPr>
        <w:t xml:space="preserve"> sinh viên</w:t>
      </w:r>
    </w:p>
    <w:p w14:paraId="6101590B" w14:textId="494FB697"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w:t>
      </w:r>
      <w:r w:rsidRPr="00DE02EB">
        <w:rPr>
          <w:sz w:val="28"/>
          <w:szCs w:val="28"/>
          <w:lang w:val="pt-BR"/>
        </w:rPr>
        <w:t>Chủ trì</w:t>
      </w:r>
      <w:r w:rsidR="00423051" w:rsidRPr="00DE02EB">
        <w:rPr>
          <w:sz w:val="28"/>
          <w:szCs w:val="28"/>
          <w:lang w:val="pt-BR"/>
        </w:rPr>
        <w:t xml:space="preserve"> tham mưu triển khai thực hiện k</w:t>
      </w:r>
      <w:r w:rsidRPr="00DE02EB">
        <w:rPr>
          <w:sz w:val="28"/>
          <w:szCs w:val="28"/>
          <w:lang w:val="pt-BR"/>
        </w:rPr>
        <w:t xml:space="preserve">ế hoạch; </w:t>
      </w:r>
      <w:r w:rsidR="00173C94" w:rsidRPr="00DE02EB">
        <w:rPr>
          <w:sz w:val="28"/>
          <w:szCs w:val="28"/>
          <w:lang w:val="pt-BR"/>
        </w:rPr>
        <w:t>theo dõi, đánh giá tình hình, kết quả sử dụng phần mềm KPI để đánh giá, xếp loại viên chức và người lao động nhà trường, định kỳ hằng quý tổng hợp, báo cáo Hiệu trưởng theo dõi, chỉ đạo.</w:t>
      </w:r>
    </w:p>
    <w:p w14:paraId="03E2FED6" w14:textId="029DE2F8" w:rsidR="00C65BAB" w:rsidRPr="00DE02EB" w:rsidRDefault="00173C94" w:rsidP="00E7562C">
      <w:pPr>
        <w:pStyle w:val="NormalWeb"/>
        <w:widowControl w:val="0"/>
        <w:spacing w:before="120" w:beforeAutospacing="0" w:after="120" w:afterAutospacing="0" w:line="264" w:lineRule="auto"/>
        <w:ind w:firstLine="720"/>
        <w:jc w:val="both"/>
        <w:rPr>
          <w:sz w:val="28"/>
          <w:szCs w:val="28"/>
          <w:lang w:val="pt-BR"/>
        </w:rPr>
      </w:pPr>
      <w:r w:rsidRPr="00DE02EB">
        <w:rPr>
          <w:sz w:val="28"/>
          <w:szCs w:val="28"/>
          <w:lang w:val="pt-BR"/>
        </w:rPr>
        <w:t xml:space="preserve">- Chủ trì, </w:t>
      </w:r>
      <w:r w:rsidR="00C65BAB" w:rsidRPr="00DE02EB">
        <w:rPr>
          <w:sz w:val="28"/>
          <w:szCs w:val="28"/>
          <w:lang w:val="pt-BR"/>
        </w:rPr>
        <w:t>phối hợp với các đơn vị, cá nhân có liên quan</w:t>
      </w:r>
      <w:r w:rsidR="005A022E" w:rsidRPr="00DE02EB">
        <w:rPr>
          <w:sz w:val="28"/>
          <w:szCs w:val="28"/>
          <w:lang w:val="pt-BR"/>
        </w:rPr>
        <w:t xml:space="preserve"> rà soát, ban hành danh mục sản phẩm, công việc, khung tiêu chí đánh giá đối với tập thể và cá nhân, quy trình đánh giá, xếp loại và</w:t>
      </w:r>
      <w:r w:rsidR="00C65BAB" w:rsidRPr="00DE02EB">
        <w:rPr>
          <w:sz w:val="28"/>
          <w:szCs w:val="28"/>
          <w:lang w:val="pt-BR"/>
        </w:rPr>
        <w:t xml:space="preserve"> chuẩn bị </w:t>
      </w:r>
      <w:r w:rsidRPr="00DE02EB">
        <w:rPr>
          <w:sz w:val="28"/>
          <w:szCs w:val="28"/>
          <w:lang w:val="pt-BR"/>
        </w:rPr>
        <w:t xml:space="preserve">các </w:t>
      </w:r>
      <w:r w:rsidR="00C65BAB" w:rsidRPr="00DE02EB">
        <w:rPr>
          <w:sz w:val="28"/>
          <w:szCs w:val="28"/>
          <w:lang w:val="pt-BR"/>
        </w:rPr>
        <w:t>nội</w:t>
      </w:r>
      <w:r w:rsidRPr="00DE02EB">
        <w:rPr>
          <w:sz w:val="28"/>
          <w:szCs w:val="28"/>
          <w:lang w:val="pt-BR"/>
        </w:rPr>
        <w:t xml:space="preserve"> dung cần thiết trước khi đưa vào sử dụng</w:t>
      </w:r>
      <w:r w:rsidR="005A022E" w:rsidRPr="00DE02EB">
        <w:rPr>
          <w:sz w:val="28"/>
          <w:szCs w:val="28"/>
          <w:lang w:val="pt-BR"/>
        </w:rPr>
        <w:t>.</w:t>
      </w:r>
    </w:p>
    <w:p w14:paraId="7E19049B" w14:textId="1D39AB89" w:rsidR="005A022E" w:rsidRPr="00DE02EB" w:rsidRDefault="005A022E" w:rsidP="00E7562C">
      <w:pPr>
        <w:pStyle w:val="NormalWeb"/>
        <w:widowControl w:val="0"/>
        <w:spacing w:before="120" w:beforeAutospacing="0" w:after="120" w:afterAutospacing="0" w:line="264" w:lineRule="auto"/>
        <w:ind w:firstLine="720"/>
        <w:jc w:val="both"/>
        <w:rPr>
          <w:sz w:val="28"/>
          <w:szCs w:val="28"/>
          <w:lang w:val="pt-BR"/>
        </w:rPr>
      </w:pPr>
      <w:r w:rsidRPr="00DE02EB">
        <w:rPr>
          <w:sz w:val="28"/>
          <w:szCs w:val="28"/>
          <w:lang w:val="pt-BR"/>
        </w:rPr>
        <w:t>- Tổng hợp các ý kiến góp ý, đề xuất của cá nhân, đơn vị trong nhà trường trong quá trình sử dụng phần mềm và báo cáo cấp trên xử lý.</w:t>
      </w:r>
    </w:p>
    <w:p w14:paraId="1418D932" w14:textId="77777777" w:rsidR="005A022E" w:rsidRPr="00DE02EB" w:rsidRDefault="005A022E" w:rsidP="00E7562C">
      <w:pPr>
        <w:tabs>
          <w:tab w:val="left" w:pos="709"/>
        </w:tabs>
        <w:spacing w:before="120" w:after="120" w:line="264" w:lineRule="auto"/>
        <w:ind w:firstLine="720"/>
        <w:jc w:val="both"/>
        <w:rPr>
          <w:b/>
          <w:lang w:val="pt-BR"/>
        </w:rPr>
      </w:pPr>
      <w:r w:rsidRPr="00DE02EB">
        <w:rPr>
          <w:b/>
          <w:lang w:val="pt-BR"/>
        </w:rPr>
        <w:t>2</w:t>
      </w:r>
      <w:r w:rsidR="00EE0123" w:rsidRPr="00DE02EB">
        <w:rPr>
          <w:b/>
          <w:lang w:val="pt-BR"/>
        </w:rPr>
        <w:t>. Các đơn vị thuộc Trường</w:t>
      </w:r>
    </w:p>
    <w:p w14:paraId="05CA240A" w14:textId="77777777" w:rsidR="005A022E" w:rsidRPr="00DE02EB" w:rsidRDefault="005A022E" w:rsidP="00E7562C">
      <w:pPr>
        <w:tabs>
          <w:tab w:val="left" w:pos="709"/>
        </w:tabs>
        <w:spacing w:before="120" w:after="120" w:line="264" w:lineRule="auto"/>
        <w:ind w:firstLine="720"/>
        <w:jc w:val="both"/>
        <w:rPr>
          <w:lang w:val="pt-BR"/>
        </w:rPr>
      </w:pPr>
      <w:r w:rsidRPr="00DE02EB">
        <w:rPr>
          <w:lang w:val="pt-BR"/>
        </w:rPr>
        <w:t>- Phối hợp rà soát, hoàn thiện danh mục sản phẩm, công việc, xác định KPI, góp ý khung tiêu chí đánh giá đối với tập thể và cá nhân, quy trình đánh giá, xếp loại,…</w:t>
      </w:r>
    </w:p>
    <w:p w14:paraId="19AF9983" w14:textId="245B428D" w:rsidR="004E7A62" w:rsidRPr="00DE02EB" w:rsidRDefault="005A022E" w:rsidP="00E7562C">
      <w:pPr>
        <w:tabs>
          <w:tab w:val="left" w:pos="709"/>
        </w:tabs>
        <w:spacing w:before="120" w:after="120" w:line="264" w:lineRule="auto"/>
        <w:ind w:firstLine="720"/>
        <w:jc w:val="both"/>
        <w:rPr>
          <w:lang w:val="pt-BR"/>
        </w:rPr>
      </w:pPr>
      <w:r w:rsidRPr="00DE02EB">
        <w:rPr>
          <w:lang w:val="pt-BR"/>
        </w:rPr>
        <w:t xml:space="preserve">- </w:t>
      </w:r>
      <w:r w:rsidR="004E7A62" w:rsidRPr="00DE02EB">
        <w:rPr>
          <w:lang w:val="pt-BR"/>
        </w:rPr>
        <w:t>T</w:t>
      </w:r>
      <w:r w:rsidRPr="00DE02EB">
        <w:rPr>
          <w:lang w:val="pt-BR"/>
        </w:rPr>
        <w:t>ổ chức cho viên chức, người lao động sử dụng phần mềm; thường xuyên theo dõi, đôn đốc việc đăng ký kế hoạch</w:t>
      </w:r>
      <w:r w:rsidR="004E7A62" w:rsidRPr="00DE02EB">
        <w:rPr>
          <w:lang w:val="pt-BR"/>
        </w:rPr>
        <w:t xml:space="preserve"> của cá nhân,</w:t>
      </w:r>
      <w:r w:rsidRPr="00DE02EB">
        <w:rPr>
          <w:lang w:val="pt-BR"/>
        </w:rPr>
        <w:t xml:space="preserve"> phê duyệt kế hoạch và theo dõi, cập nhật kết quả thực hiện; thực hiện đánh giá tập thể, cá nhân theo đúng quy trình.</w:t>
      </w:r>
    </w:p>
    <w:p w14:paraId="6815822B" w14:textId="77777777" w:rsidR="004E7A62" w:rsidRPr="00DE02EB" w:rsidRDefault="004E7A62" w:rsidP="00E7562C">
      <w:pPr>
        <w:tabs>
          <w:tab w:val="left" w:pos="709"/>
        </w:tabs>
        <w:spacing w:before="120" w:after="120" w:line="264" w:lineRule="auto"/>
        <w:ind w:firstLine="720"/>
        <w:jc w:val="both"/>
        <w:rPr>
          <w:lang w:val="pt-BR"/>
        </w:rPr>
      </w:pPr>
      <w:r w:rsidRPr="00DE02EB">
        <w:rPr>
          <w:lang w:val="pt-BR"/>
        </w:rPr>
        <w:t>-</w:t>
      </w:r>
      <w:r w:rsidR="005A022E" w:rsidRPr="00DE02EB">
        <w:rPr>
          <w:lang w:val="pt-BR"/>
        </w:rPr>
        <w:t xml:space="preserve"> Chịu trách nhiệm về tính chí</w:t>
      </w:r>
      <w:r w:rsidRPr="00DE02EB">
        <w:rPr>
          <w:lang w:val="pt-BR"/>
        </w:rPr>
        <w:t>nh xác của dữ liệu thuộc đơn vị; k</w:t>
      </w:r>
      <w:r w:rsidR="005A022E" w:rsidRPr="00DE02EB">
        <w:rPr>
          <w:lang w:val="pt-BR"/>
        </w:rPr>
        <w:t>ịp thời phản ánh khó khăn, vướng mắc</w:t>
      </w:r>
      <w:r w:rsidRPr="00DE02EB">
        <w:rPr>
          <w:lang w:val="pt-BR"/>
        </w:rPr>
        <w:t xml:space="preserve"> trong quá trình sử dụng.</w:t>
      </w:r>
    </w:p>
    <w:p w14:paraId="26588C7D" w14:textId="661DC90E" w:rsidR="004E7A62" w:rsidRPr="00DE02EB" w:rsidRDefault="004E7A62" w:rsidP="00E7562C">
      <w:pPr>
        <w:tabs>
          <w:tab w:val="left" w:pos="709"/>
        </w:tabs>
        <w:spacing w:before="120" w:after="120" w:line="264" w:lineRule="auto"/>
        <w:ind w:firstLine="720"/>
        <w:jc w:val="both"/>
        <w:rPr>
          <w:b/>
          <w:lang w:val="pt-BR"/>
        </w:rPr>
      </w:pPr>
      <w:r w:rsidRPr="00DE02EB">
        <w:rPr>
          <w:b/>
          <w:lang w:val="pt-BR"/>
        </w:rPr>
        <w:t>3. Viên chức, người lao động</w:t>
      </w:r>
    </w:p>
    <w:p w14:paraId="4ED32BA5" w14:textId="485E7E7D" w:rsidR="004E7A62" w:rsidRPr="00DE02EB" w:rsidRDefault="004E7A62" w:rsidP="00E7562C">
      <w:pPr>
        <w:tabs>
          <w:tab w:val="left" w:pos="709"/>
        </w:tabs>
        <w:spacing w:before="120" w:after="120" w:line="264" w:lineRule="auto"/>
        <w:ind w:firstLine="720"/>
        <w:jc w:val="both"/>
        <w:rPr>
          <w:lang w:val="pt-BR"/>
        </w:rPr>
      </w:pPr>
      <w:r w:rsidRPr="00DE02EB">
        <w:rPr>
          <w:lang w:val="pt-BR"/>
        </w:rPr>
        <w:t xml:space="preserve">- Sử dụng tài khoản </w:t>
      </w:r>
      <w:r w:rsidR="00D96017" w:rsidRPr="00DE02EB">
        <w:rPr>
          <w:lang w:val="pt-BR"/>
        </w:rPr>
        <w:t xml:space="preserve">viên chức đã cấp </w:t>
      </w:r>
      <w:r w:rsidRPr="00DE02EB">
        <w:rPr>
          <w:lang w:val="pt-BR"/>
        </w:rPr>
        <w:t>đúng quy định; đăng ký kế hoạch công tác đúng thời gian; thực hiện nhiệm vụ đúng tiến độ; cập nhật kết quả thực h</w:t>
      </w:r>
      <w:r w:rsidR="00F30E63" w:rsidRPr="00DE02EB">
        <w:rPr>
          <w:lang w:val="pt-BR"/>
        </w:rPr>
        <w:t xml:space="preserve">iện kịp thời, cung cấp sản phẩm, </w:t>
      </w:r>
      <w:r w:rsidRPr="00DE02EB">
        <w:rPr>
          <w:lang w:val="pt-BR"/>
        </w:rPr>
        <w:t>minh chứng đầy đủ.</w:t>
      </w:r>
    </w:p>
    <w:p w14:paraId="3ECB091E" w14:textId="46537BE6" w:rsidR="004E7A62" w:rsidRPr="00DE02EB" w:rsidRDefault="004E7A62" w:rsidP="00E7562C">
      <w:pPr>
        <w:tabs>
          <w:tab w:val="left" w:pos="709"/>
        </w:tabs>
        <w:spacing w:before="120" w:after="120" w:line="264" w:lineRule="auto"/>
        <w:ind w:firstLine="720"/>
        <w:jc w:val="both"/>
        <w:rPr>
          <w:lang w:val="pt-BR"/>
        </w:rPr>
      </w:pPr>
      <w:r w:rsidRPr="00DE02EB">
        <w:rPr>
          <w:lang w:val="pt-BR"/>
        </w:rPr>
        <w:lastRenderedPageBreak/>
        <w:t>- Tự đánh giá kết quả và theo dõi thông báo và thời hạn xử lý. Chịu trách nhiệm về tính trung thực, chính xác của dữ liệu do cá nhân cung cấp.</w:t>
      </w:r>
    </w:p>
    <w:p w14:paraId="0BC4FB14" w14:textId="153516FE" w:rsidR="00D96017" w:rsidRPr="00DE02EB" w:rsidRDefault="00D96017" w:rsidP="00E7562C">
      <w:pPr>
        <w:tabs>
          <w:tab w:val="left" w:pos="709"/>
        </w:tabs>
        <w:spacing w:before="120" w:after="120" w:line="264" w:lineRule="auto"/>
        <w:ind w:firstLine="720"/>
        <w:jc w:val="both"/>
        <w:rPr>
          <w:lang w:val="pt-BR"/>
        </w:rPr>
      </w:pPr>
      <w:r w:rsidRPr="00DE02EB">
        <w:rPr>
          <w:lang w:val="pt-BR"/>
        </w:rPr>
        <w:t>- Bám sát hướng dẫn sử dụng và thực hiện đúng vai trò (viên chức, Lãnh đạo phòng/khoa, Lãnh đạo Trường) trong việc đăng ký kế hoạch, phê duyệt, theo dõi, đánh giá, xếp loại.</w:t>
      </w:r>
    </w:p>
    <w:p w14:paraId="30BFD096" w14:textId="351ECC65" w:rsidR="007309E7" w:rsidRPr="00DE02EB" w:rsidRDefault="007309E7" w:rsidP="00E7562C">
      <w:pPr>
        <w:tabs>
          <w:tab w:val="left" w:pos="709"/>
        </w:tabs>
        <w:spacing w:before="120" w:after="120" w:line="264" w:lineRule="auto"/>
        <w:ind w:firstLine="720"/>
        <w:jc w:val="both"/>
        <w:rPr>
          <w:b/>
          <w:lang w:val="pt-BR"/>
        </w:rPr>
      </w:pPr>
      <w:r w:rsidRPr="00DE02EB">
        <w:rPr>
          <w:b/>
          <w:lang w:val="pt-BR"/>
        </w:rPr>
        <w:t>4. Liên hệ hỗ trợ</w:t>
      </w:r>
    </w:p>
    <w:p w14:paraId="7994068B" w14:textId="212937EE" w:rsidR="007309E7" w:rsidRPr="00DE02EB" w:rsidRDefault="007309E7" w:rsidP="00E7562C">
      <w:pPr>
        <w:tabs>
          <w:tab w:val="left" w:pos="709"/>
        </w:tabs>
        <w:spacing w:before="120" w:after="120" w:line="264" w:lineRule="auto"/>
        <w:ind w:firstLine="720"/>
        <w:jc w:val="both"/>
        <w:rPr>
          <w:lang w:val="pt-BR"/>
        </w:rPr>
      </w:pPr>
      <w:r w:rsidRPr="00DE02EB">
        <w:rPr>
          <w:lang w:val="pt-BR"/>
        </w:rPr>
        <w:t>- Viên chức quản trị phần mềm KPI: Bà Nguyễn Thị Lành, Phó Trưởng phòng TCCB&amp;CTHSSV</w:t>
      </w:r>
      <w:r w:rsidR="00E7562C" w:rsidRPr="00DE02EB">
        <w:rPr>
          <w:lang w:val="pt-BR"/>
        </w:rPr>
        <w:t>.</w:t>
      </w:r>
    </w:p>
    <w:p w14:paraId="08F43B28" w14:textId="77777777" w:rsidR="007309E7" w:rsidRPr="00DE02EB" w:rsidRDefault="007309E7" w:rsidP="00E7562C">
      <w:pPr>
        <w:tabs>
          <w:tab w:val="left" w:pos="709"/>
        </w:tabs>
        <w:spacing w:before="120" w:after="120" w:line="264" w:lineRule="auto"/>
        <w:ind w:firstLine="720"/>
        <w:jc w:val="both"/>
        <w:rPr>
          <w:lang w:val="pt-BR"/>
        </w:rPr>
      </w:pPr>
      <w:r w:rsidRPr="00DE02EB">
        <w:rPr>
          <w:lang w:val="pt-BR"/>
        </w:rPr>
        <w:t>- Nhóm zalo hỗ trợ kỹ thuật:</w:t>
      </w:r>
    </w:p>
    <w:p w14:paraId="58934E8C" w14:textId="07D4C773" w:rsidR="007309E7" w:rsidRPr="00E7562C" w:rsidRDefault="007309E7" w:rsidP="00E7562C">
      <w:pPr>
        <w:tabs>
          <w:tab w:val="left" w:pos="709"/>
        </w:tabs>
        <w:spacing w:before="120" w:after="120" w:line="264" w:lineRule="auto"/>
        <w:ind w:firstLine="720"/>
        <w:jc w:val="both"/>
      </w:pPr>
      <w:r w:rsidRPr="00DE02EB">
        <w:rPr>
          <w:lang w:val="pt-BR"/>
        </w:rPr>
        <w:t xml:space="preserve"> </w:t>
      </w:r>
      <w:r w:rsidRPr="00E7562C">
        <w:rPr>
          <w:noProof/>
        </w:rPr>
        <w:drawing>
          <wp:inline distT="0" distB="0" distL="0" distR="0" wp14:anchorId="2C6FAFF4" wp14:editId="53BDE6A0">
            <wp:extent cx="1333686" cy="12765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33686" cy="1276528"/>
                    </a:xfrm>
                    <a:prstGeom prst="rect">
                      <a:avLst/>
                    </a:prstGeom>
                  </pic:spPr>
                </pic:pic>
              </a:graphicData>
            </a:graphic>
          </wp:inline>
        </w:drawing>
      </w:r>
    </w:p>
    <w:p w14:paraId="548F6163" w14:textId="654DEC12" w:rsidR="00C12C3C" w:rsidRPr="00E7562C" w:rsidRDefault="00C12C3C" w:rsidP="00E7562C">
      <w:pPr>
        <w:pStyle w:val="ListParagraph"/>
        <w:spacing w:before="120" w:after="120" w:line="264" w:lineRule="auto"/>
        <w:ind w:left="0" w:firstLine="720"/>
        <w:jc w:val="both"/>
        <w:rPr>
          <w:rFonts w:eastAsia="Times New Roman"/>
          <w:sz w:val="28"/>
          <w:szCs w:val="28"/>
        </w:rPr>
      </w:pPr>
      <w:r w:rsidRPr="00E7562C">
        <w:rPr>
          <w:bCs/>
          <w:iCs/>
          <w:sz w:val="28"/>
          <w:szCs w:val="28"/>
          <w:u w:color="FF0000"/>
          <w:lang w:val="vi-VN"/>
        </w:rPr>
        <w:t xml:space="preserve">Trên đây là </w:t>
      </w:r>
      <w:r w:rsidRPr="00DE02EB">
        <w:rPr>
          <w:bCs/>
          <w:sz w:val="28"/>
          <w:szCs w:val="28"/>
          <w:shd w:val="clear" w:color="auto" w:fill="FFFFFF"/>
        </w:rPr>
        <w:t>Kế hoạch</w:t>
      </w:r>
      <w:r w:rsidR="004E7A62" w:rsidRPr="00DE02EB">
        <w:rPr>
          <w:bCs/>
          <w:sz w:val="28"/>
          <w:szCs w:val="28"/>
          <w:shd w:val="clear" w:color="auto" w:fill="FFFFFF"/>
        </w:rPr>
        <w:t xml:space="preserve"> </w:t>
      </w:r>
      <w:r w:rsidR="00B57ED2" w:rsidRPr="00DE02EB">
        <w:rPr>
          <w:bCs/>
          <w:sz w:val="28"/>
          <w:szCs w:val="28"/>
          <w:shd w:val="clear" w:color="auto" w:fill="FFFFFF"/>
        </w:rPr>
        <w:t xml:space="preserve">triển khai </w:t>
      </w:r>
      <w:r w:rsidR="00784295" w:rsidRPr="00DE02EB">
        <w:rPr>
          <w:bCs/>
          <w:sz w:val="28"/>
          <w:szCs w:val="28"/>
          <w:shd w:val="clear" w:color="auto" w:fill="FFFFFF"/>
        </w:rPr>
        <w:t>phần mềm VNPT KPI – Hệ thống quản lý đánh giá, xếp loại chất lượng CBCCVC</w:t>
      </w:r>
      <w:r w:rsidR="004E7A62" w:rsidRPr="00DE02EB">
        <w:rPr>
          <w:bCs/>
          <w:sz w:val="28"/>
          <w:szCs w:val="28"/>
          <w:shd w:val="clear" w:color="auto" w:fill="FFFFFF"/>
        </w:rPr>
        <w:t>. Đề nghị</w:t>
      </w:r>
      <w:r w:rsidR="004E7A62" w:rsidRPr="00E7562C">
        <w:rPr>
          <w:bCs/>
          <w:iCs/>
          <w:sz w:val="28"/>
          <w:szCs w:val="28"/>
          <w:u w:color="FF0000"/>
          <w:lang w:val="vi-VN"/>
        </w:rPr>
        <w:t xml:space="preserve"> các đơn vị</w:t>
      </w:r>
      <w:r w:rsidR="004E7A62" w:rsidRPr="00E7562C">
        <w:rPr>
          <w:bCs/>
          <w:iCs/>
          <w:sz w:val="28"/>
          <w:szCs w:val="28"/>
          <w:u w:color="FF0000"/>
        </w:rPr>
        <w:t xml:space="preserve">, cá nhân liên quan </w:t>
      </w:r>
      <w:r w:rsidR="007309E7" w:rsidRPr="00E7562C">
        <w:rPr>
          <w:bCs/>
          <w:iCs/>
          <w:sz w:val="28"/>
          <w:szCs w:val="28"/>
          <w:u w:color="FF0000"/>
        </w:rPr>
        <w:t xml:space="preserve">nghiêm túc </w:t>
      </w:r>
      <w:r w:rsidR="004E7A62" w:rsidRPr="00E7562C">
        <w:rPr>
          <w:bCs/>
          <w:iCs/>
          <w:sz w:val="28"/>
          <w:szCs w:val="28"/>
          <w:u w:color="FF0000"/>
        </w:rPr>
        <w:t>triển khai thực hiện</w:t>
      </w:r>
      <w:r w:rsidR="00E7562C" w:rsidRPr="00E7562C">
        <w:rPr>
          <w:bCs/>
          <w:iCs/>
          <w:sz w:val="28"/>
          <w:szCs w:val="28"/>
          <w:u w:color="FF0000"/>
        </w:rPr>
        <w:t>, t</w:t>
      </w:r>
      <w:r w:rsidR="004E7A62" w:rsidRPr="00E7562C">
        <w:rPr>
          <w:rFonts w:eastAsia="Times New Roman"/>
          <w:sz w:val="28"/>
          <w:szCs w:val="28"/>
        </w:rPr>
        <w:t xml:space="preserve">rong quá trình </w:t>
      </w:r>
      <w:r w:rsidR="007309E7" w:rsidRPr="00E7562C">
        <w:rPr>
          <w:rFonts w:eastAsia="Times New Roman"/>
          <w:sz w:val="28"/>
          <w:szCs w:val="28"/>
        </w:rPr>
        <w:t>sử dụng phần mềm</w:t>
      </w:r>
      <w:r w:rsidR="004E7A62" w:rsidRPr="00E7562C">
        <w:rPr>
          <w:rFonts w:eastAsia="Times New Roman"/>
          <w:sz w:val="28"/>
          <w:szCs w:val="28"/>
        </w:rPr>
        <w:t xml:space="preserve">, nếu </w:t>
      </w:r>
      <w:r w:rsidR="00D96017" w:rsidRPr="00E7562C">
        <w:rPr>
          <w:rFonts w:eastAsia="Times New Roman"/>
          <w:sz w:val="28"/>
          <w:szCs w:val="28"/>
        </w:rPr>
        <w:t>có</w:t>
      </w:r>
      <w:r w:rsidR="004E7A62" w:rsidRPr="00E7562C">
        <w:rPr>
          <w:rFonts w:eastAsia="Times New Roman"/>
          <w:sz w:val="28"/>
          <w:szCs w:val="28"/>
        </w:rPr>
        <w:t xml:space="preserve"> khó khăn, vướng mắc</w:t>
      </w:r>
      <w:r w:rsidR="007309E7" w:rsidRPr="00E7562C">
        <w:rPr>
          <w:rFonts w:eastAsia="Times New Roman"/>
          <w:sz w:val="28"/>
          <w:szCs w:val="28"/>
        </w:rPr>
        <w:t>, bất cập</w:t>
      </w:r>
      <w:r w:rsidR="004E7A62" w:rsidRPr="00E7562C">
        <w:rPr>
          <w:rFonts w:eastAsia="Times New Roman"/>
          <w:sz w:val="28"/>
          <w:szCs w:val="28"/>
        </w:rPr>
        <w:t xml:space="preserve"> các đơn vị</w:t>
      </w:r>
      <w:r w:rsidR="00E7562C" w:rsidRPr="00E7562C">
        <w:rPr>
          <w:rFonts w:eastAsia="Times New Roman"/>
          <w:sz w:val="28"/>
          <w:szCs w:val="28"/>
        </w:rPr>
        <w:t>, cá nhân</w:t>
      </w:r>
      <w:r w:rsidR="004E7A62" w:rsidRPr="00E7562C">
        <w:rPr>
          <w:rFonts w:eastAsia="Times New Roman"/>
          <w:sz w:val="28"/>
          <w:szCs w:val="28"/>
        </w:rPr>
        <w:t xml:space="preserve"> phản ánh về </w:t>
      </w:r>
      <w:r w:rsidR="00DE02EB">
        <w:rPr>
          <w:rFonts w:eastAsia="Times New Roman"/>
          <w:sz w:val="28"/>
          <w:szCs w:val="28"/>
        </w:rPr>
        <w:t>p</w:t>
      </w:r>
      <w:r w:rsidR="004E7A62" w:rsidRPr="00E7562C">
        <w:rPr>
          <w:rFonts w:eastAsia="Times New Roman"/>
          <w:sz w:val="28"/>
          <w:szCs w:val="28"/>
        </w:rPr>
        <w:t>hòng TCCB&amp;CTHSSV để tổng hợp, phối hợp xử lý hoặc</w:t>
      </w:r>
      <w:r w:rsidR="00E7562C" w:rsidRPr="00E7562C">
        <w:rPr>
          <w:rFonts w:eastAsia="Times New Roman"/>
          <w:sz w:val="28"/>
          <w:szCs w:val="28"/>
        </w:rPr>
        <w:t xml:space="preserve"> báo cáo cấp trên.</w:t>
      </w:r>
      <w:r w:rsidRPr="00E7562C">
        <w:rPr>
          <w:bCs/>
          <w:iCs/>
          <w:sz w:val="28"/>
          <w:szCs w:val="28"/>
          <w:u w:color="FF0000"/>
          <w:lang w:val="vi-VN"/>
        </w:rPr>
        <w:t>/</w:t>
      </w:r>
      <w:r w:rsidR="004E7A62" w:rsidRPr="00E7562C">
        <w:rPr>
          <w:bCs/>
          <w:iCs/>
          <w:sz w:val="28"/>
          <w:szCs w:val="28"/>
          <w:u w:color="FF0000"/>
        </w:rPr>
        <w:t>.</w:t>
      </w:r>
    </w:p>
    <w:tbl>
      <w:tblPr>
        <w:tblStyle w:val="TableGrid"/>
        <w:tblW w:w="908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88"/>
      </w:tblGrid>
      <w:tr w:rsidR="00313BA2" w:rsidRPr="007D721F" w14:paraId="30E9E49D" w14:textId="77777777" w:rsidTr="002F7BB5">
        <w:trPr>
          <w:jc w:val="center"/>
        </w:trPr>
        <w:tc>
          <w:tcPr>
            <w:tcW w:w="4395" w:type="dxa"/>
          </w:tcPr>
          <w:p w14:paraId="3474231B" w14:textId="77777777" w:rsidR="00313BA2" w:rsidRPr="007D721F" w:rsidRDefault="00313BA2" w:rsidP="00AE4954">
            <w:pPr>
              <w:rPr>
                <w:b/>
                <w:i/>
                <w:sz w:val="24"/>
                <w:szCs w:val="24"/>
                <w:lang w:val="vi-VN"/>
              </w:rPr>
            </w:pPr>
            <w:r w:rsidRPr="007D721F">
              <w:rPr>
                <w:b/>
                <w:i/>
                <w:sz w:val="24"/>
                <w:szCs w:val="24"/>
                <w:lang w:val="vi-VN"/>
              </w:rPr>
              <w:t>Nơi nhận:</w:t>
            </w:r>
          </w:p>
          <w:p w14:paraId="4A0E8F6D" w14:textId="09D46B83" w:rsidR="008214A1" w:rsidRPr="008214A1" w:rsidRDefault="00313BA2" w:rsidP="00AE4954">
            <w:pPr>
              <w:rPr>
                <w:sz w:val="22"/>
              </w:rPr>
            </w:pPr>
            <w:r w:rsidRPr="007D721F">
              <w:rPr>
                <w:sz w:val="22"/>
                <w:lang w:val="vi-VN"/>
              </w:rPr>
              <w:t xml:space="preserve">- </w:t>
            </w:r>
            <w:r w:rsidR="008214A1">
              <w:rPr>
                <w:sz w:val="22"/>
              </w:rPr>
              <w:t>Đảng ủy Trường;</w:t>
            </w:r>
          </w:p>
          <w:p w14:paraId="7CE896FD" w14:textId="1B3D4877" w:rsidR="00313BA2" w:rsidRDefault="008214A1" w:rsidP="00AE4954">
            <w:pPr>
              <w:rPr>
                <w:sz w:val="22"/>
              </w:rPr>
            </w:pPr>
            <w:r>
              <w:rPr>
                <w:sz w:val="22"/>
              </w:rPr>
              <w:t xml:space="preserve">- </w:t>
            </w:r>
            <w:r w:rsidR="00313BA2" w:rsidRPr="007D721F">
              <w:rPr>
                <w:sz w:val="22"/>
                <w:lang w:val="vi-VN"/>
              </w:rPr>
              <w:t>Lãnh đạo Trường;</w:t>
            </w:r>
          </w:p>
          <w:p w14:paraId="6532948E" w14:textId="0DFAA8FE" w:rsidR="00DE02EB" w:rsidRDefault="00DE02EB" w:rsidP="00AE4954">
            <w:pPr>
              <w:rPr>
                <w:sz w:val="22"/>
              </w:rPr>
            </w:pPr>
            <w:r>
              <w:rPr>
                <w:sz w:val="22"/>
              </w:rPr>
              <w:t>- Công đoàn Trường;</w:t>
            </w:r>
          </w:p>
          <w:p w14:paraId="669BA853" w14:textId="3097AC39" w:rsidR="00DE02EB" w:rsidRPr="00DE02EB" w:rsidRDefault="00DE02EB" w:rsidP="00AE4954">
            <w:pPr>
              <w:rPr>
                <w:sz w:val="22"/>
              </w:rPr>
            </w:pPr>
            <w:r>
              <w:rPr>
                <w:sz w:val="22"/>
              </w:rPr>
              <w:t>- Đoàn Thanh niên Trường;</w:t>
            </w:r>
          </w:p>
          <w:p w14:paraId="01F56F4F" w14:textId="77777777" w:rsidR="00313BA2" w:rsidRPr="007D721F" w:rsidRDefault="00313BA2" w:rsidP="00AE4954">
            <w:pPr>
              <w:rPr>
                <w:sz w:val="22"/>
                <w:lang w:val="vi-VN"/>
              </w:rPr>
            </w:pPr>
            <w:r w:rsidRPr="007D721F">
              <w:rPr>
                <w:sz w:val="22"/>
                <w:lang w:val="vi-VN"/>
              </w:rPr>
              <w:t>- Các đơn vị thuộc Trường;</w:t>
            </w:r>
          </w:p>
          <w:p w14:paraId="3FBBE5DE" w14:textId="13A1ED10" w:rsidR="00313BA2" w:rsidRPr="007D721F" w:rsidRDefault="00313BA2" w:rsidP="00AE4954">
            <w:pPr>
              <w:widowControl w:val="0"/>
              <w:autoSpaceDE w:val="0"/>
              <w:autoSpaceDN w:val="0"/>
              <w:rPr>
                <w:b/>
                <w:sz w:val="24"/>
                <w:szCs w:val="24"/>
              </w:rPr>
            </w:pPr>
            <w:r w:rsidRPr="007D721F">
              <w:rPr>
                <w:sz w:val="22"/>
              </w:rPr>
              <w:t xml:space="preserve">- Lưu: VT, </w:t>
            </w:r>
            <w:r w:rsidR="00341DDF">
              <w:rPr>
                <w:sz w:val="22"/>
              </w:rPr>
              <w:t>TCCB.</w:t>
            </w:r>
          </w:p>
        </w:tc>
        <w:tc>
          <w:tcPr>
            <w:tcW w:w="4688" w:type="dxa"/>
          </w:tcPr>
          <w:p w14:paraId="266E4A06" w14:textId="77777777" w:rsidR="00313BA2" w:rsidRPr="007D721F" w:rsidRDefault="00313BA2" w:rsidP="00AE4954">
            <w:pPr>
              <w:jc w:val="center"/>
              <w:rPr>
                <w:b/>
              </w:rPr>
            </w:pPr>
            <w:r w:rsidRPr="007D721F">
              <w:rPr>
                <w:b/>
              </w:rPr>
              <w:t>HIỆU TRƯỞNG</w:t>
            </w:r>
          </w:p>
          <w:p w14:paraId="701A8086" w14:textId="77777777" w:rsidR="00313BA2" w:rsidRPr="007D721F" w:rsidRDefault="00313BA2" w:rsidP="00AE4954">
            <w:pPr>
              <w:jc w:val="center"/>
              <w:rPr>
                <w:b/>
              </w:rPr>
            </w:pPr>
          </w:p>
          <w:p w14:paraId="43C1854C" w14:textId="77777777" w:rsidR="00313BA2" w:rsidRPr="007D721F" w:rsidRDefault="00313BA2" w:rsidP="00AE4954">
            <w:pPr>
              <w:jc w:val="center"/>
              <w:rPr>
                <w:b/>
              </w:rPr>
            </w:pPr>
          </w:p>
          <w:p w14:paraId="592822EE" w14:textId="5508DD7E" w:rsidR="00313BA2" w:rsidRDefault="00313BA2" w:rsidP="00AE4954">
            <w:pPr>
              <w:jc w:val="center"/>
              <w:rPr>
                <w:b/>
              </w:rPr>
            </w:pPr>
          </w:p>
          <w:p w14:paraId="5026088B" w14:textId="77777777" w:rsidR="00341DDF" w:rsidRPr="007D721F" w:rsidRDefault="00341DDF" w:rsidP="00AE4954">
            <w:pPr>
              <w:jc w:val="center"/>
              <w:rPr>
                <w:b/>
              </w:rPr>
            </w:pPr>
          </w:p>
          <w:p w14:paraId="73D0F3E0" w14:textId="77777777" w:rsidR="00313BA2" w:rsidRPr="007D721F" w:rsidRDefault="00313BA2" w:rsidP="00AE4954">
            <w:pPr>
              <w:jc w:val="center"/>
              <w:rPr>
                <w:b/>
              </w:rPr>
            </w:pPr>
          </w:p>
          <w:p w14:paraId="3228DC66" w14:textId="77777777" w:rsidR="00313BA2" w:rsidRPr="007D721F" w:rsidRDefault="00313BA2" w:rsidP="00AE4954">
            <w:pPr>
              <w:jc w:val="center"/>
              <w:rPr>
                <w:b/>
              </w:rPr>
            </w:pPr>
          </w:p>
          <w:p w14:paraId="649C10FD" w14:textId="77777777" w:rsidR="00313BA2" w:rsidRPr="007D721F" w:rsidRDefault="00313BA2" w:rsidP="00AE4954">
            <w:pPr>
              <w:jc w:val="center"/>
              <w:rPr>
                <w:b/>
              </w:rPr>
            </w:pPr>
          </w:p>
          <w:p w14:paraId="5244B53E" w14:textId="77777777" w:rsidR="00313BA2" w:rsidRPr="007D721F" w:rsidRDefault="00313BA2" w:rsidP="00AE4954">
            <w:pPr>
              <w:jc w:val="center"/>
              <w:rPr>
                <w:b/>
              </w:rPr>
            </w:pPr>
            <w:r w:rsidRPr="007D721F">
              <w:rPr>
                <w:b/>
              </w:rPr>
              <w:t>Lê Trí Khải</w:t>
            </w:r>
          </w:p>
        </w:tc>
      </w:tr>
    </w:tbl>
    <w:p w14:paraId="3032CAAF" w14:textId="2440D00F" w:rsidR="00E066F5" w:rsidRDefault="00E066F5" w:rsidP="00E7562C">
      <w:pPr>
        <w:rPr>
          <w:lang w:val="pl-PL"/>
        </w:rPr>
      </w:pPr>
    </w:p>
    <w:p w14:paraId="657A9AD3" w14:textId="77777777" w:rsidR="00E066F5" w:rsidRDefault="00E066F5">
      <w:pPr>
        <w:rPr>
          <w:lang w:val="pl-PL"/>
        </w:rPr>
      </w:pPr>
      <w:r>
        <w:rPr>
          <w:lang w:val="pl-PL"/>
        </w:rPr>
        <w:br w:type="page"/>
      </w:r>
    </w:p>
    <w:p w14:paraId="3ADE9ED5" w14:textId="77777777" w:rsidR="00E066F5" w:rsidRDefault="00E066F5" w:rsidP="00E7562C">
      <w:pPr>
        <w:rPr>
          <w:lang w:val="pl-PL"/>
        </w:rPr>
        <w:sectPr w:rsidR="00E066F5" w:rsidSect="00DE02EB">
          <w:headerReference w:type="default" r:id="rId9"/>
          <w:headerReference w:type="first" r:id="rId10"/>
          <w:pgSz w:w="11907" w:h="16840" w:code="9"/>
          <w:pgMar w:top="1134" w:right="1134" w:bottom="1134" w:left="1701" w:header="720" w:footer="720" w:gutter="0"/>
          <w:pgNumType w:start="1"/>
          <w:cols w:space="720"/>
          <w:titlePg/>
          <w:docGrid w:linePitch="381"/>
        </w:sectPr>
      </w:pPr>
    </w:p>
    <w:p w14:paraId="2FBDED2E" w14:textId="4BC59B29" w:rsidR="00723536" w:rsidRPr="00784295" w:rsidRDefault="00E066F5" w:rsidP="00784295">
      <w:pPr>
        <w:jc w:val="center"/>
        <w:rPr>
          <w:b/>
          <w:lang w:val="pl-PL"/>
        </w:rPr>
      </w:pPr>
      <w:r w:rsidRPr="00784295">
        <w:rPr>
          <w:b/>
          <w:lang w:val="pl-PL"/>
        </w:rPr>
        <w:lastRenderedPageBreak/>
        <w:t>Phụ lục</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NỘI DUNG, TIẾN ĐỘ TRIỂN KHAI </w:t>
      </w:r>
      <w:r w:rsidRPr="00DE02EB">
        <w:rPr>
          <w:b/>
          <w:bCs/>
          <w:shd w:val="clear" w:color="auto" w:fill="FFFFFF"/>
          <w:lang w:val="pl-PL"/>
        </w:rPr>
        <w:t xml:space="preserve">PHẦN MỀM VNPT KPI – HỆ THỐNG QUẢN LÝ </w:t>
      </w:r>
    </w:p>
    <w:p w14:paraId="76DE4E68" w14:textId="6E4423B8" w:rsidR="00E066F5" w:rsidRPr="00DE02EB" w:rsidRDefault="00784295" w:rsidP="00784295">
      <w:pPr>
        <w:jc w:val="center"/>
        <w:rPr>
          <w:b/>
          <w:bCs/>
          <w:shd w:val="clear" w:color="auto" w:fill="FFFFFF"/>
          <w:lang w:val="pl-PL"/>
        </w:rPr>
      </w:pPr>
      <w:r w:rsidRPr="00DE02EB">
        <w:rPr>
          <w:b/>
          <w:bCs/>
          <w:shd w:val="clear" w:color="auto" w:fill="FFFFFF"/>
          <w:lang w:val="pl-PL"/>
        </w:rPr>
        <w:t>ĐÁNH GIÁ, XẾP LOẠI CHẤT LƯỢNG CBCCVC</w:t>
      </w:r>
    </w:p>
    <w:p w14:paraId="471B3810" w14:textId="3F5F9DA0" w:rsidR="00784295" w:rsidRPr="00784295" w:rsidRDefault="00784295" w:rsidP="00784295">
      <w:pPr>
        <w:jc w:val="center"/>
        <w:rPr>
          <w:b/>
          <w:lang w:val="pl-PL"/>
        </w:rPr>
      </w:pPr>
      <w:r>
        <w:rPr>
          <w:b/>
          <w:bCs/>
          <w:shd w:val="clear" w:color="auto" w:fill="FFFFFF"/>
          <w:lang w:val="nl-NL"/>
        </w:rPr>
        <w:t>CỦA TRƯỜNG CAO ĐẲNG KON TUM</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4885" w:type="dxa"/>
        <w:jc w:val="center"/>
        <w:tblLayout w:type="fixed"/>
        <w:tblLook w:val="04A0" w:firstRow="1" w:lastRow="0" w:firstColumn="1" w:lastColumn="0" w:noHBand="0" w:noVBand="1"/>
      </w:tblPr>
      <w:tblGrid>
        <w:gridCol w:w="607"/>
        <w:gridCol w:w="2874"/>
        <w:gridCol w:w="1207"/>
        <w:gridCol w:w="1950"/>
        <w:gridCol w:w="1355"/>
        <w:gridCol w:w="814"/>
        <w:gridCol w:w="1067"/>
        <w:gridCol w:w="1542"/>
        <w:gridCol w:w="912"/>
        <w:gridCol w:w="850"/>
        <w:gridCol w:w="1707"/>
      </w:tblGrid>
      <w:tr w:rsidR="00723536" w:rsidRPr="00E066F5" w14:paraId="19DA87DB" w14:textId="77777777" w:rsidTr="00DE02EB">
        <w:trPr>
          <w:trHeight w:val="435"/>
          <w:tblHeader/>
          <w:jc w:val="center"/>
        </w:trPr>
        <w:tc>
          <w:tcPr>
            <w:tcW w:w="607" w:type="dxa"/>
            <w:vMerge w:val="restart"/>
            <w:tcBorders>
              <w:top w:val="single" w:sz="4" w:space="0" w:color="auto"/>
              <w:left w:val="single" w:sz="4" w:space="0" w:color="auto"/>
              <w:bottom w:val="single" w:sz="4" w:space="0" w:color="auto"/>
              <w:right w:val="single" w:sz="4" w:space="0" w:color="auto"/>
            </w:tcBorders>
            <w:vAlign w:val="center"/>
            <w:hideMark/>
          </w:tcPr>
          <w:p w14:paraId="137F0E16" w14:textId="51D25761" w:rsidR="00723536" w:rsidRPr="00723536" w:rsidRDefault="00723536" w:rsidP="00723536">
            <w:pPr>
              <w:jc w:val="center"/>
              <w:rPr>
                <w:b/>
                <w:bCs/>
                <w:sz w:val="24"/>
                <w:szCs w:val="24"/>
              </w:rPr>
            </w:pPr>
            <w:r w:rsidRPr="00723536">
              <w:rPr>
                <w:b/>
                <w:bCs/>
                <w:sz w:val="24"/>
                <w:szCs w:val="24"/>
              </w:rPr>
              <w:t>TT</w:t>
            </w:r>
          </w:p>
        </w:tc>
        <w:tc>
          <w:tcPr>
            <w:tcW w:w="2874" w:type="dxa"/>
            <w:vMerge w:val="restart"/>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723536" w:rsidP="00723536">
            <w:pPr>
              <w:jc w:val="center"/>
              <w:rPr>
                <w:b/>
                <w:bCs/>
                <w:sz w:val="24"/>
                <w:szCs w:val="24"/>
              </w:rPr>
            </w:pPr>
            <w:r w:rsidRPr="00723536">
              <w:rPr>
                <w:b/>
                <w:bCs/>
                <w:sz w:val="24"/>
                <w:szCs w:val="24"/>
              </w:rPr>
              <w:t>NỘI DUNG CÔNG VIỆC</w:t>
            </w:r>
          </w:p>
        </w:tc>
        <w:tc>
          <w:tcPr>
            <w:tcW w:w="1207" w:type="dxa"/>
            <w:vMerge w:val="restart"/>
            <w:tcBorders>
              <w:top w:val="single" w:sz="4" w:space="0" w:color="auto"/>
              <w:left w:val="single" w:sz="4" w:space="0" w:color="auto"/>
              <w:bottom w:val="single" w:sz="4" w:space="0" w:color="auto"/>
              <w:right w:val="single" w:sz="4" w:space="0" w:color="auto"/>
            </w:tcBorders>
            <w:vAlign w:val="center"/>
            <w:hideMark/>
          </w:tcPr>
          <w:p w14:paraId="5D819288" w14:textId="77777777" w:rsidR="00723536" w:rsidRPr="00723536" w:rsidRDefault="00723536" w:rsidP="00723536">
            <w:pPr>
              <w:jc w:val="center"/>
              <w:rPr>
                <w:b/>
                <w:bCs/>
                <w:sz w:val="24"/>
                <w:szCs w:val="24"/>
              </w:rPr>
            </w:pPr>
            <w:r w:rsidRPr="00723536">
              <w:rPr>
                <w:b/>
                <w:bCs/>
                <w:sz w:val="24"/>
                <w:szCs w:val="24"/>
              </w:rPr>
              <w:t>Người trực tiếp chỉ đạo</w:t>
            </w:r>
          </w:p>
        </w:tc>
        <w:tc>
          <w:tcPr>
            <w:tcW w:w="1950" w:type="dxa"/>
            <w:vMerge w:val="restart"/>
            <w:tcBorders>
              <w:top w:val="single" w:sz="4" w:space="0" w:color="auto"/>
              <w:left w:val="single" w:sz="4" w:space="0" w:color="auto"/>
              <w:bottom w:val="single" w:sz="4" w:space="0" w:color="auto"/>
              <w:right w:val="single" w:sz="4" w:space="0" w:color="auto"/>
            </w:tcBorders>
            <w:vAlign w:val="center"/>
            <w:hideMark/>
          </w:tcPr>
          <w:p w14:paraId="4EDF59B3" w14:textId="77777777" w:rsidR="00723536" w:rsidRPr="00723536" w:rsidRDefault="00723536" w:rsidP="00723536">
            <w:pPr>
              <w:jc w:val="center"/>
              <w:rPr>
                <w:b/>
                <w:bCs/>
                <w:sz w:val="24"/>
                <w:szCs w:val="24"/>
              </w:rPr>
            </w:pPr>
            <w:r w:rsidRPr="00723536">
              <w:rPr>
                <w:b/>
                <w:bCs/>
                <w:sz w:val="24"/>
                <w:szCs w:val="24"/>
              </w:rPr>
              <w:t>Đơn vị chủ trì</w:t>
            </w:r>
          </w:p>
        </w:tc>
        <w:tc>
          <w:tcPr>
            <w:tcW w:w="1355" w:type="dxa"/>
            <w:vMerge w:val="restart"/>
            <w:tcBorders>
              <w:top w:val="single" w:sz="4" w:space="0" w:color="auto"/>
              <w:left w:val="single" w:sz="4" w:space="0" w:color="auto"/>
              <w:bottom w:val="single" w:sz="4" w:space="0" w:color="auto"/>
              <w:right w:val="single" w:sz="4" w:space="0" w:color="auto"/>
            </w:tcBorders>
            <w:vAlign w:val="center"/>
            <w:hideMark/>
          </w:tcPr>
          <w:p w14:paraId="69811040" w14:textId="77777777" w:rsidR="00723536" w:rsidRPr="00723536" w:rsidRDefault="00723536" w:rsidP="00723536">
            <w:pPr>
              <w:jc w:val="center"/>
              <w:rPr>
                <w:b/>
                <w:bCs/>
                <w:sz w:val="24"/>
                <w:szCs w:val="24"/>
              </w:rPr>
            </w:pPr>
            <w:r w:rsidRPr="00723536">
              <w:rPr>
                <w:b/>
                <w:bCs/>
                <w:sz w:val="24"/>
                <w:szCs w:val="24"/>
              </w:rPr>
              <w:t>Sản phẩm/ công việc</w:t>
            </w:r>
          </w:p>
        </w:tc>
        <w:tc>
          <w:tcPr>
            <w:tcW w:w="814" w:type="dxa"/>
            <w:vMerge w:val="restart"/>
            <w:tcBorders>
              <w:top w:val="single" w:sz="4" w:space="0" w:color="auto"/>
              <w:left w:val="single" w:sz="4" w:space="0" w:color="auto"/>
              <w:bottom w:val="single" w:sz="4" w:space="0" w:color="auto"/>
              <w:right w:val="single" w:sz="4" w:space="0" w:color="auto"/>
            </w:tcBorders>
            <w:vAlign w:val="center"/>
            <w:hideMark/>
          </w:tcPr>
          <w:p w14:paraId="17595A7E" w14:textId="77777777" w:rsidR="00723536" w:rsidRPr="00723536" w:rsidRDefault="00723536" w:rsidP="00723536">
            <w:pPr>
              <w:jc w:val="center"/>
              <w:rPr>
                <w:b/>
                <w:bCs/>
                <w:sz w:val="24"/>
                <w:szCs w:val="24"/>
              </w:rPr>
            </w:pPr>
            <w:r w:rsidRPr="00723536">
              <w:rPr>
                <w:b/>
                <w:bCs/>
                <w:sz w:val="24"/>
                <w:szCs w:val="24"/>
              </w:rPr>
              <w:t>Số lượng</w:t>
            </w:r>
          </w:p>
        </w:tc>
        <w:tc>
          <w:tcPr>
            <w:tcW w:w="1067" w:type="dxa"/>
            <w:vMerge w:val="restart"/>
            <w:tcBorders>
              <w:top w:val="single" w:sz="4" w:space="0" w:color="auto"/>
              <w:left w:val="single" w:sz="4" w:space="0" w:color="auto"/>
              <w:bottom w:val="single" w:sz="4" w:space="0" w:color="auto"/>
              <w:right w:val="single" w:sz="4" w:space="0" w:color="auto"/>
            </w:tcBorders>
            <w:vAlign w:val="center"/>
            <w:hideMark/>
          </w:tcPr>
          <w:p w14:paraId="59F1552F" w14:textId="77777777" w:rsidR="00723536" w:rsidRPr="00723536" w:rsidRDefault="00723536" w:rsidP="00723536">
            <w:pPr>
              <w:jc w:val="center"/>
              <w:rPr>
                <w:b/>
                <w:bCs/>
                <w:sz w:val="24"/>
                <w:szCs w:val="24"/>
              </w:rPr>
            </w:pPr>
            <w:r w:rsidRPr="00723536">
              <w:rPr>
                <w:b/>
                <w:bCs/>
                <w:sz w:val="24"/>
                <w:szCs w:val="24"/>
              </w:rPr>
              <w:t>Độ khó, mới, phức tạp; phạm vi tác động</w:t>
            </w:r>
          </w:p>
        </w:tc>
        <w:tc>
          <w:tcPr>
            <w:tcW w:w="1542" w:type="dxa"/>
            <w:vMerge w:val="restart"/>
            <w:tcBorders>
              <w:top w:val="single" w:sz="4" w:space="0" w:color="auto"/>
              <w:left w:val="single" w:sz="4" w:space="0" w:color="auto"/>
              <w:bottom w:val="single" w:sz="4" w:space="0" w:color="auto"/>
              <w:right w:val="single" w:sz="4" w:space="0" w:color="auto"/>
            </w:tcBorders>
            <w:vAlign w:val="center"/>
            <w:hideMark/>
          </w:tcPr>
          <w:p w14:paraId="1A5DDBDF" w14:textId="77777777" w:rsidR="00723536" w:rsidRPr="00723536" w:rsidRDefault="00723536" w:rsidP="00723536">
            <w:pPr>
              <w:jc w:val="center"/>
              <w:rPr>
                <w:b/>
                <w:bCs/>
                <w:sz w:val="24"/>
                <w:szCs w:val="24"/>
              </w:rPr>
            </w:pPr>
            <w:r w:rsidRPr="00723536">
              <w:rPr>
                <w:b/>
                <w:bCs/>
                <w:sz w:val="24"/>
                <w:szCs w:val="24"/>
              </w:rPr>
              <w:t>Thời gian hoàn thành</w:t>
            </w:r>
          </w:p>
        </w:tc>
        <w:tc>
          <w:tcPr>
            <w:tcW w:w="912" w:type="dxa"/>
            <w:vMerge w:val="restart"/>
            <w:tcBorders>
              <w:top w:val="single" w:sz="4" w:space="0" w:color="auto"/>
              <w:left w:val="single" w:sz="4" w:space="0" w:color="auto"/>
              <w:bottom w:val="single" w:sz="4" w:space="0" w:color="auto"/>
              <w:right w:val="single" w:sz="4" w:space="0" w:color="auto"/>
            </w:tcBorders>
            <w:vAlign w:val="center"/>
            <w:hideMark/>
          </w:tcPr>
          <w:p w14:paraId="1DC8ADCA" w14:textId="77777777" w:rsidR="00723536" w:rsidRPr="00723536" w:rsidRDefault="00723536" w:rsidP="00723536">
            <w:pPr>
              <w:jc w:val="center"/>
              <w:rPr>
                <w:b/>
                <w:bCs/>
                <w:sz w:val="24"/>
                <w:szCs w:val="24"/>
              </w:rPr>
            </w:pPr>
            <w:r w:rsidRPr="00723536">
              <w:rPr>
                <w:b/>
                <w:bCs/>
                <w:sz w:val="24"/>
                <w:szCs w:val="24"/>
              </w:rPr>
              <w:t>Điểm chấm công việc</w:t>
            </w:r>
          </w:p>
        </w:tc>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36BFE591" w14:textId="77777777" w:rsidR="00723536" w:rsidRPr="00723536" w:rsidRDefault="00723536" w:rsidP="00723536">
            <w:pPr>
              <w:jc w:val="center"/>
              <w:rPr>
                <w:b/>
                <w:bCs/>
                <w:sz w:val="24"/>
                <w:szCs w:val="24"/>
              </w:rPr>
            </w:pPr>
            <w:r w:rsidRPr="00723536">
              <w:rPr>
                <w:b/>
                <w:bCs/>
                <w:sz w:val="24"/>
                <w:szCs w:val="24"/>
              </w:rPr>
              <w:t>Hệ số quy đổi</w:t>
            </w:r>
          </w:p>
        </w:tc>
        <w:tc>
          <w:tcPr>
            <w:tcW w:w="1707" w:type="dxa"/>
            <w:vMerge w:val="restart"/>
            <w:tcBorders>
              <w:top w:val="single" w:sz="4" w:space="0" w:color="auto"/>
              <w:left w:val="single" w:sz="4" w:space="0" w:color="auto"/>
              <w:bottom w:val="single" w:sz="4" w:space="0" w:color="auto"/>
              <w:right w:val="single" w:sz="4" w:space="0" w:color="auto"/>
            </w:tcBorders>
            <w:vAlign w:val="center"/>
            <w:hideMark/>
          </w:tcPr>
          <w:p w14:paraId="7AD6B494" w14:textId="77777777" w:rsidR="00723536" w:rsidRPr="00723536" w:rsidRDefault="00723536" w:rsidP="00723536">
            <w:pPr>
              <w:jc w:val="center"/>
              <w:rPr>
                <w:b/>
                <w:bCs/>
                <w:sz w:val="24"/>
                <w:szCs w:val="24"/>
              </w:rPr>
            </w:pPr>
            <w:r w:rsidRPr="00723536">
              <w:rPr>
                <w:b/>
                <w:bCs/>
                <w:sz w:val="24"/>
                <w:szCs w:val="24"/>
              </w:rPr>
              <w:t>Ghi chú</w:t>
            </w:r>
          </w:p>
        </w:tc>
      </w:tr>
      <w:tr w:rsidR="00723536" w:rsidRPr="00E066F5" w14:paraId="4A308BC0" w14:textId="77777777" w:rsidTr="00DE02EB">
        <w:trPr>
          <w:trHeight w:val="1065"/>
          <w:tblHeader/>
          <w:jc w:val="center"/>
        </w:trPr>
        <w:tc>
          <w:tcPr>
            <w:tcW w:w="607" w:type="dxa"/>
            <w:vMerge/>
            <w:tcBorders>
              <w:top w:val="single" w:sz="4" w:space="0" w:color="auto"/>
              <w:left w:val="single" w:sz="4" w:space="0" w:color="auto"/>
              <w:bottom w:val="single" w:sz="4" w:space="0" w:color="auto"/>
              <w:right w:val="single" w:sz="4" w:space="0" w:color="auto"/>
            </w:tcBorders>
            <w:vAlign w:val="center"/>
            <w:hideMark/>
          </w:tcPr>
          <w:p w14:paraId="6F9A9A39" w14:textId="77777777" w:rsidR="00723536" w:rsidRPr="00723536" w:rsidRDefault="00723536" w:rsidP="00723536">
            <w:pPr>
              <w:rPr>
                <w:b/>
                <w:bCs/>
                <w:sz w:val="24"/>
                <w:szCs w:val="24"/>
              </w:rPr>
            </w:pPr>
          </w:p>
        </w:tc>
        <w:tc>
          <w:tcPr>
            <w:tcW w:w="2874" w:type="dxa"/>
            <w:vMerge/>
            <w:tcBorders>
              <w:top w:val="single" w:sz="4" w:space="0" w:color="auto"/>
              <w:left w:val="single" w:sz="4" w:space="0" w:color="auto"/>
              <w:bottom w:val="single" w:sz="4" w:space="0" w:color="auto"/>
              <w:right w:val="single" w:sz="4" w:space="0" w:color="auto"/>
            </w:tcBorders>
            <w:vAlign w:val="center"/>
            <w:hideMark/>
          </w:tcPr>
          <w:p w14:paraId="191B695B" w14:textId="77777777" w:rsidR="00723536" w:rsidRPr="00723536" w:rsidRDefault="00723536" w:rsidP="00723536">
            <w:pPr>
              <w:rPr>
                <w:b/>
                <w:bCs/>
                <w:sz w:val="24"/>
                <w:szCs w:val="24"/>
              </w:rPr>
            </w:pPr>
          </w:p>
        </w:tc>
        <w:tc>
          <w:tcPr>
            <w:tcW w:w="1207" w:type="dxa"/>
            <w:vMerge/>
            <w:tcBorders>
              <w:top w:val="single" w:sz="4" w:space="0" w:color="auto"/>
              <w:left w:val="single" w:sz="4" w:space="0" w:color="auto"/>
              <w:bottom w:val="single" w:sz="4" w:space="0" w:color="auto"/>
              <w:right w:val="single" w:sz="4" w:space="0" w:color="auto"/>
            </w:tcBorders>
            <w:vAlign w:val="center"/>
            <w:hideMark/>
          </w:tcPr>
          <w:p w14:paraId="4BA58A38" w14:textId="77777777" w:rsidR="00723536" w:rsidRPr="00723536" w:rsidRDefault="00723536" w:rsidP="00723536">
            <w:pPr>
              <w:rPr>
                <w:b/>
                <w:bCs/>
                <w:sz w:val="24"/>
                <w:szCs w:val="24"/>
              </w:rPr>
            </w:pPr>
          </w:p>
        </w:tc>
        <w:tc>
          <w:tcPr>
            <w:tcW w:w="1950" w:type="dxa"/>
            <w:vMerge/>
            <w:tcBorders>
              <w:top w:val="single" w:sz="4" w:space="0" w:color="auto"/>
              <w:left w:val="single" w:sz="4" w:space="0" w:color="auto"/>
              <w:bottom w:val="single" w:sz="4" w:space="0" w:color="auto"/>
              <w:right w:val="single" w:sz="4" w:space="0" w:color="auto"/>
            </w:tcBorders>
            <w:vAlign w:val="center"/>
            <w:hideMark/>
          </w:tcPr>
          <w:p w14:paraId="28B46F18" w14:textId="77777777" w:rsidR="00723536" w:rsidRPr="00723536" w:rsidRDefault="00723536" w:rsidP="00723536">
            <w:pPr>
              <w:rPr>
                <w:b/>
                <w:bCs/>
                <w:sz w:val="24"/>
                <w:szCs w:val="24"/>
              </w:rPr>
            </w:pPr>
          </w:p>
        </w:tc>
        <w:tc>
          <w:tcPr>
            <w:tcW w:w="1355" w:type="dxa"/>
            <w:vMerge/>
            <w:tcBorders>
              <w:top w:val="single" w:sz="4" w:space="0" w:color="auto"/>
              <w:left w:val="single" w:sz="4" w:space="0" w:color="auto"/>
              <w:bottom w:val="single" w:sz="4" w:space="0" w:color="auto"/>
              <w:right w:val="single" w:sz="4" w:space="0" w:color="auto"/>
            </w:tcBorders>
            <w:vAlign w:val="center"/>
            <w:hideMark/>
          </w:tcPr>
          <w:p w14:paraId="2D16C303" w14:textId="77777777" w:rsidR="00723536" w:rsidRPr="00723536" w:rsidRDefault="00723536" w:rsidP="00723536">
            <w:pPr>
              <w:rPr>
                <w:b/>
                <w:bCs/>
                <w:sz w:val="24"/>
                <w:szCs w:val="24"/>
              </w:rPr>
            </w:pPr>
          </w:p>
        </w:tc>
        <w:tc>
          <w:tcPr>
            <w:tcW w:w="814" w:type="dxa"/>
            <w:vMerge/>
            <w:tcBorders>
              <w:top w:val="single" w:sz="4" w:space="0" w:color="auto"/>
              <w:left w:val="single" w:sz="4" w:space="0" w:color="auto"/>
              <w:bottom w:val="single" w:sz="4" w:space="0" w:color="auto"/>
              <w:right w:val="single" w:sz="4" w:space="0" w:color="auto"/>
            </w:tcBorders>
            <w:vAlign w:val="center"/>
            <w:hideMark/>
          </w:tcPr>
          <w:p w14:paraId="5D441504" w14:textId="77777777" w:rsidR="00723536" w:rsidRPr="00723536" w:rsidRDefault="00723536" w:rsidP="00723536">
            <w:pPr>
              <w:rPr>
                <w:b/>
                <w:bCs/>
                <w:sz w:val="24"/>
                <w:szCs w:val="24"/>
              </w:rPr>
            </w:pPr>
          </w:p>
        </w:tc>
        <w:tc>
          <w:tcPr>
            <w:tcW w:w="1067" w:type="dxa"/>
            <w:vMerge/>
            <w:tcBorders>
              <w:top w:val="single" w:sz="4" w:space="0" w:color="auto"/>
              <w:left w:val="single" w:sz="4" w:space="0" w:color="auto"/>
              <w:bottom w:val="single" w:sz="4" w:space="0" w:color="auto"/>
              <w:right w:val="single" w:sz="4" w:space="0" w:color="auto"/>
            </w:tcBorders>
            <w:vAlign w:val="center"/>
            <w:hideMark/>
          </w:tcPr>
          <w:p w14:paraId="17E72CDF" w14:textId="77777777" w:rsidR="00723536" w:rsidRPr="00723536" w:rsidRDefault="00723536" w:rsidP="00723536">
            <w:pPr>
              <w:rPr>
                <w:b/>
                <w:bCs/>
                <w:sz w:val="24"/>
                <w:szCs w:val="24"/>
              </w:rPr>
            </w:pPr>
          </w:p>
        </w:tc>
        <w:tc>
          <w:tcPr>
            <w:tcW w:w="1542" w:type="dxa"/>
            <w:vMerge/>
            <w:tcBorders>
              <w:top w:val="single" w:sz="4" w:space="0" w:color="auto"/>
              <w:left w:val="single" w:sz="4" w:space="0" w:color="auto"/>
              <w:bottom w:val="single" w:sz="4" w:space="0" w:color="auto"/>
              <w:right w:val="single" w:sz="4" w:space="0" w:color="auto"/>
            </w:tcBorders>
            <w:vAlign w:val="center"/>
            <w:hideMark/>
          </w:tcPr>
          <w:p w14:paraId="1AB12880" w14:textId="77777777" w:rsidR="00723536" w:rsidRPr="00723536" w:rsidRDefault="00723536" w:rsidP="00723536">
            <w:pPr>
              <w:rPr>
                <w:b/>
                <w:bCs/>
                <w:sz w:val="24"/>
                <w:szCs w:val="24"/>
              </w:rPr>
            </w:pPr>
          </w:p>
        </w:tc>
        <w:tc>
          <w:tcPr>
            <w:tcW w:w="912" w:type="dxa"/>
            <w:vMerge/>
            <w:tcBorders>
              <w:top w:val="single" w:sz="4" w:space="0" w:color="auto"/>
              <w:left w:val="single" w:sz="4" w:space="0" w:color="auto"/>
              <w:bottom w:val="single" w:sz="4" w:space="0" w:color="auto"/>
              <w:right w:val="single" w:sz="4" w:space="0" w:color="auto"/>
            </w:tcBorders>
            <w:vAlign w:val="center"/>
            <w:hideMark/>
          </w:tcPr>
          <w:p w14:paraId="196B86E7" w14:textId="77777777" w:rsidR="00723536" w:rsidRPr="00723536" w:rsidRDefault="00723536" w:rsidP="00723536">
            <w:pPr>
              <w:rPr>
                <w:b/>
                <w:bCs/>
                <w:sz w:val="24"/>
                <w:szCs w:val="24"/>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D22FB92" w14:textId="77777777" w:rsidR="00723536" w:rsidRPr="00723536" w:rsidRDefault="00723536" w:rsidP="00723536">
            <w:pPr>
              <w:rPr>
                <w:b/>
                <w:bCs/>
                <w:sz w:val="24"/>
                <w:szCs w:val="24"/>
              </w:rPr>
            </w:pPr>
          </w:p>
        </w:tc>
        <w:tc>
          <w:tcPr>
            <w:tcW w:w="1707" w:type="dxa"/>
            <w:vMerge/>
            <w:tcBorders>
              <w:top w:val="single" w:sz="4" w:space="0" w:color="auto"/>
              <w:left w:val="single" w:sz="4" w:space="0" w:color="auto"/>
              <w:bottom w:val="single" w:sz="4" w:space="0" w:color="auto"/>
              <w:right w:val="single" w:sz="4" w:space="0" w:color="auto"/>
            </w:tcBorders>
            <w:vAlign w:val="center"/>
            <w:hideMark/>
          </w:tcPr>
          <w:p w14:paraId="5219FDF5" w14:textId="77777777" w:rsidR="00723536" w:rsidRPr="00723536" w:rsidRDefault="00723536" w:rsidP="00723536">
            <w:pPr>
              <w:rPr>
                <w:b/>
                <w:bCs/>
                <w:sz w:val="24"/>
                <w:szCs w:val="24"/>
              </w:rPr>
            </w:pPr>
          </w:p>
        </w:tc>
      </w:tr>
      <w:tr w:rsidR="00723536" w:rsidRPr="00E066F5" w14:paraId="7879199A" w14:textId="77777777" w:rsidTr="00DE02EB">
        <w:trPr>
          <w:trHeight w:val="330"/>
          <w:tblHeader/>
          <w:jc w:val="center"/>
        </w:trPr>
        <w:tc>
          <w:tcPr>
            <w:tcW w:w="607" w:type="dxa"/>
            <w:tcBorders>
              <w:top w:val="nil"/>
              <w:left w:val="single" w:sz="4" w:space="0" w:color="auto"/>
              <w:bottom w:val="single" w:sz="4" w:space="0" w:color="auto"/>
              <w:right w:val="single" w:sz="4" w:space="0" w:color="auto"/>
            </w:tcBorders>
            <w:vAlign w:val="center"/>
            <w:hideMark/>
          </w:tcPr>
          <w:p w14:paraId="436E263B" w14:textId="77777777" w:rsidR="00723536" w:rsidRPr="00723536" w:rsidRDefault="00723536" w:rsidP="00723536">
            <w:pPr>
              <w:jc w:val="center"/>
              <w:rPr>
                <w:b/>
                <w:bCs/>
                <w:sz w:val="24"/>
                <w:szCs w:val="24"/>
              </w:rPr>
            </w:pPr>
            <w:r w:rsidRPr="00723536">
              <w:rPr>
                <w:b/>
                <w:bCs/>
                <w:sz w:val="24"/>
                <w:szCs w:val="24"/>
              </w:rPr>
              <w:t>(1)</w:t>
            </w:r>
          </w:p>
        </w:tc>
        <w:tc>
          <w:tcPr>
            <w:tcW w:w="2874" w:type="dxa"/>
            <w:tcBorders>
              <w:top w:val="nil"/>
              <w:left w:val="nil"/>
              <w:bottom w:val="single" w:sz="4" w:space="0" w:color="auto"/>
              <w:right w:val="single" w:sz="4" w:space="0" w:color="auto"/>
            </w:tcBorders>
            <w:vAlign w:val="center"/>
            <w:hideMark/>
          </w:tcPr>
          <w:p w14:paraId="73BD8B55" w14:textId="77777777" w:rsidR="00723536" w:rsidRPr="00723536" w:rsidRDefault="00723536" w:rsidP="00723536">
            <w:pPr>
              <w:jc w:val="center"/>
              <w:rPr>
                <w:b/>
                <w:bCs/>
                <w:sz w:val="24"/>
                <w:szCs w:val="24"/>
              </w:rPr>
            </w:pPr>
            <w:r w:rsidRPr="00723536">
              <w:rPr>
                <w:b/>
                <w:bCs/>
                <w:sz w:val="24"/>
                <w:szCs w:val="24"/>
              </w:rPr>
              <w:t>(2)</w:t>
            </w:r>
          </w:p>
        </w:tc>
        <w:tc>
          <w:tcPr>
            <w:tcW w:w="1207" w:type="dxa"/>
            <w:tcBorders>
              <w:top w:val="nil"/>
              <w:left w:val="nil"/>
              <w:bottom w:val="single" w:sz="4" w:space="0" w:color="auto"/>
              <w:right w:val="single" w:sz="4" w:space="0" w:color="auto"/>
            </w:tcBorders>
            <w:vAlign w:val="center"/>
            <w:hideMark/>
          </w:tcPr>
          <w:p w14:paraId="49973D48" w14:textId="77777777" w:rsidR="00723536" w:rsidRPr="00723536" w:rsidRDefault="00723536" w:rsidP="00723536">
            <w:pPr>
              <w:jc w:val="center"/>
              <w:rPr>
                <w:b/>
                <w:bCs/>
                <w:sz w:val="24"/>
                <w:szCs w:val="24"/>
              </w:rPr>
            </w:pPr>
            <w:r w:rsidRPr="00723536">
              <w:rPr>
                <w:b/>
                <w:bCs/>
                <w:sz w:val="24"/>
                <w:szCs w:val="24"/>
              </w:rPr>
              <w:t>(3)</w:t>
            </w:r>
          </w:p>
        </w:tc>
        <w:tc>
          <w:tcPr>
            <w:tcW w:w="1950" w:type="dxa"/>
            <w:tcBorders>
              <w:top w:val="nil"/>
              <w:left w:val="nil"/>
              <w:bottom w:val="single" w:sz="4" w:space="0" w:color="auto"/>
              <w:right w:val="single" w:sz="4" w:space="0" w:color="auto"/>
            </w:tcBorders>
            <w:vAlign w:val="center"/>
            <w:hideMark/>
          </w:tcPr>
          <w:p w14:paraId="4A16C14E" w14:textId="77777777" w:rsidR="00723536" w:rsidRPr="00723536" w:rsidRDefault="00723536" w:rsidP="00723536">
            <w:pPr>
              <w:jc w:val="center"/>
              <w:rPr>
                <w:b/>
                <w:bCs/>
                <w:sz w:val="24"/>
                <w:szCs w:val="24"/>
              </w:rPr>
            </w:pPr>
            <w:r w:rsidRPr="00723536">
              <w:rPr>
                <w:b/>
                <w:bCs/>
                <w:sz w:val="24"/>
                <w:szCs w:val="24"/>
              </w:rPr>
              <w:t>(4)</w:t>
            </w:r>
          </w:p>
        </w:tc>
        <w:tc>
          <w:tcPr>
            <w:tcW w:w="1355" w:type="dxa"/>
            <w:tcBorders>
              <w:top w:val="nil"/>
              <w:left w:val="nil"/>
              <w:bottom w:val="single" w:sz="4" w:space="0" w:color="auto"/>
              <w:right w:val="single" w:sz="4" w:space="0" w:color="auto"/>
            </w:tcBorders>
            <w:vAlign w:val="center"/>
            <w:hideMark/>
          </w:tcPr>
          <w:p w14:paraId="6602B87B" w14:textId="77777777" w:rsidR="00723536" w:rsidRPr="00723536" w:rsidRDefault="00723536" w:rsidP="00723536">
            <w:pPr>
              <w:jc w:val="center"/>
              <w:rPr>
                <w:b/>
                <w:bCs/>
                <w:sz w:val="24"/>
                <w:szCs w:val="24"/>
              </w:rPr>
            </w:pPr>
            <w:r w:rsidRPr="00723536">
              <w:rPr>
                <w:b/>
                <w:bCs/>
                <w:sz w:val="24"/>
                <w:szCs w:val="24"/>
              </w:rPr>
              <w:t>(5)</w:t>
            </w:r>
          </w:p>
        </w:tc>
        <w:tc>
          <w:tcPr>
            <w:tcW w:w="814" w:type="dxa"/>
            <w:tcBorders>
              <w:top w:val="nil"/>
              <w:left w:val="nil"/>
              <w:bottom w:val="single" w:sz="4" w:space="0" w:color="auto"/>
              <w:right w:val="single" w:sz="4" w:space="0" w:color="auto"/>
            </w:tcBorders>
            <w:vAlign w:val="center"/>
            <w:hideMark/>
          </w:tcPr>
          <w:p w14:paraId="116C3D26" w14:textId="77777777" w:rsidR="00723536" w:rsidRPr="00723536" w:rsidRDefault="00723536" w:rsidP="00723536">
            <w:pPr>
              <w:jc w:val="center"/>
              <w:rPr>
                <w:b/>
                <w:bCs/>
                <w:sz w:val="24"/>
                <w:szCs w:val="24"/>
              </w:rPr>
            </w:pPr>
            <w:r w:rsidRPr="00723536">
              <w:rPr>
                <w:b/>
                <w:bCs/>
                <w:sz w:val="24"/>
                <w:szCs w:val="24"/>
              </w:rPr>
              <w:t>(6)</w:t>
            </w:r>
          </w:p>
        </w:tc>
        <w:tc>
          <w:tcPr>
            <w:tcW w:w="1067" w:type="dxa"/>
            <w:tcBorders>
              <w:top w:val="nil"/>
              <w:left w:val="nil"/>
              <w:bottom w:val="single" w:sz="4" w:space="0" w:color="auto"/>
              <w:right w:val="single" w:sz="4" w:space="0" w:color="auto"/>
            </w:tcBorders>
            <w:vAlign w:val="center"/>
            <w:hideMark/>
          </w:tcPr>
          <w:p w14:paraId="007294F4" w14:textId="77777777" w:rsidR="00723536" w:rsidRPr="00723536" w:rsidRDefault="00723536" w:rsidP="00723536">
            <w:pPr>
              <w:jc w:val="center"/>
              <w:rPr>
                <w:b/>
                <w:bCs/>
                <w:sz w:val="24"/>
                <w:szCs w:val="24"/>
              </w:rPr>
            </w:pPr>
            <w:r w:rsidRPr="00723536">
              <w:rPr>
                <w:b/>
                <w:bCs/>
                <w:sz w:val="24"/>
                <w:szCs w:val="24"/>
              </w:rPr>
              <w:t>(7)</w:t>
            </w:r>
          </w:p>
        </w:tc>
        <w:tc>
          <w:tcPr>
            <w:tcW w:w="1542" w:type="dxa"/>
            <w:tcBorders>
              <w:top w:val="nil"/>
              <w:left w:val="nil"/>
              <w:bottom w:val="single" w:sz="4" w:space="0" w:color="auto"/>
              <w:right w:val="single" w:sz="4" w:space="0" w:color="auto"/>
            </w:tcBorders>
            <w:vAlign w:val="center"/>
            <w:hideMark/>
          </w:tcPr>
          <w:p w14:paraId="46C90651" w14:textId="77777777" w:rsidR="00723536" w:rsidRPr="00723536" w:rsidRDefault="00723536" w:rsidP="00723536">
            <w:pPr>
              <w:jc w:val="center"/>
              <w:rPr>
                <w:b/>
                <w:bCs/>
                <w:sz w:val="24"/>
                <w:szCs w:val="24"/>
              </w:rPr>
            </w:pPr>
            <w:r w:rsidRPr="00723536">
              <w:rPr>
                <w:b/>
                <w:bCs/>
                <w:sz w:val="24"/>
                <w:szCs w:val="24"/>
              </w:rPr>
              <w:t>(8)</w:t>
            </w:r>
          </w:p>
        </w:tc>
        <w:tc>
          <w:tcPr>
            <w:tcW w:w="912" w:type="dxa"/>
            <w:tcBorders>
              <w:top w:val="nil"/>
              <w:left w:val="nil"/>
              <w:bottom w:val="single" w:sz="4" w:space="0" w:color="auto"/>
              <w:right w:val="single" w:sz="4" w:space="0" w:color="auto"/>
            </w:tcBorders>
            <w:vAlign w:val="center"/>
            <w:hideMark/>
          </w:tcPr>
          <w:p w14:paraId="29043BAD" w14:textId="77777777" w:rsidR="00723536" w:rsidRPr="00723536" w:rsidRDefault="00723536" w:rsidP="00723536">
            <w:pPr>
              <w:jc w:val="center"/>
              <w:rPr>
                <w:b/>
                <w:bCs/>
                <w:sz w:val="24"/>
                <w:szCs w:val="24"/>
              </w:rPr>
            </w:pPr>
            <w:r w:rsidRPr="00723536">
              <w:rPr>
                <w:b/>
                <w:bCs/>
                <w:sz w:val="24"/>
                <w:szCs w:val="24"/>
              </w:rPr>
              <w:t>(9)</w:t>
            </w:r>
          </w:p>
        </w:tc>
        <w:tc>
          <w:tcPr>
            <w:tcW w:w="850" w:type="dxa"/>
            <w:tcBorders>
              <w:top w:val="nil"/>
              <w:left w:val="nil"/>
              <w:bottom w:val="single" w:sz="4" w:space="0" w:color="auto"/>
              <w:right w:val="single" w:sz="4" w:space="0" w:color="auto"/>
            </w:tcBorders>
            <w:vAlign w:val="center"/>
            <w:hideMark/>
          </w:tcPr>
          <w:p w14:paraId="22723085" w14:textId="77777777" w:rsidR="00723536" w:rsidRPr="00723536" w:rsidRDefault="00723536" w:rsidP="00723536">
            <w:pPr>
              <w:jc w:val="center"/>
              <w:rPr>
                <w:b/>
                <w:bCs/>
                <w:sz w:val="24"/>
                <w:szCs w:val="24"/>
              </w:rPr>
            </w:pPr>
            <w:r w:rsidRPr="00723536">
              <w:rPr>
                <w:b/>
                <w:bCs/>
                <w:sz w:val="24"/>
                <w:szCs w:val="24"/>
              </w:rPr>
              <w:t>(10)</w:t>
            </w:r>
          </w:p>
        </w:tc>
        <w:tc>
          <w:tcPr>
            <w:tcW w:w="1707" w:type="dxa"/>
            <w:tcBorders>
              <w:top w:val="nil"/>
              <w:left w:val="nil"/>
              <w:bottom w:val="single" w:sz="4" w:space="0" w:color="auto"/>
              <w:right w:val="single" w:sz="4" w:space="0" w:color="auto"/>
            </w:tcBorders>
            <w:vAlign w:val="center"/>
            <w:hideMark/>
          </w:tcPr>
          <w:p w14:paraId="11BC1B89" w14:textId="77777777" w:rsidR="00723536" w:rsidRPr="00723536" w:rsidRDefault="00723536" w:rsidP="00723536">
            <w:pPr>
              <w:jc w:val="center"/>
              <w:rPr>
                <w:b/>
                <w:bCs/>
                <w:sz w:val="24"/>
                <w:szCs w:val="24"/>
              </w:rPr>
            </w:pPr>
            <w:r w:rsidRPr="00723536">
              <w:rPr>
                <w:b/>
                <w:bCs/>
                <w:sz w:val="24"/>
                <w:szCs w:val="24"/>
              </w:rPr>
              <w:t>(11)</w:t>
            </w:r>
          </w:p>
        </w:tc>
      </w:tr>
      <w:tr w:rsidR="00723536" w:rsidRPr="00E066F5" w14:paraId="51F02C40" w14:textId="77777777" w:rsidTr="00DE02EB">
        <w:trPr>
          <w:trHeight w:val="915"/>
          <w:jc w:val="center"/>
        </w:trPr>
        <w:tc>
          <w:tcPr>
            <w:tcW w:w="607" w:type="dxa"/>
            <w:tcBorders>
              <w:top w:val="nil"/>
              <w:left w:val="single" w:sz="4" w:space="0" w:color="auto"/>
              <w:bottom w:val="single" w:sz="4" w:space="0" w:color="auto"/>
              <w:right w:val="single" w:sz="4" w:space="0" w:color="auto"/>
            </w:tcBorders>
            <w:shd w:val="clear" w:color="FFFFCC" w:fill="FFFFFF"/>
            <w:vAlign w:val="center"/>
            <w:hideMark/>
          </w:tcPr>
          <w:p w14:paraId="58D82A0C" w14:textId="15CE04DB" w:rsidR="00723536" w:rsidRPr="00723536" w:rsidRDefault="00723536" w:rsidP="00723536">
            <w:pPr>
              <w:jc w:val="center"/>
              <w:rPr>
                <w:color w:val="000000"/>
                <w:sz w:val="24"/>
                <w:szCs w:val="24"/>
              </w:rPr>
            </w:pPr>
            <w:r w:rsidRPr="00723536">
              <w:rPr>
                <w:color w:val="000000"/>
                <w:sz w:val="24"/>
                <w:szCs w:val="24"/>
              </w:rPr>
              <w:t>1</w:t>
            </w:r>
          </w:p>
        </w:tc>
        <w:tc>
          <w:tcPr>
            <w:tcW w:w="2874" w:type="dxa"/>
            <w:tcBorders>
              <w:top w:val="nil"/>
              <w:left w:val="nil"/>
              <w:bottom w:val="single" w:sz="4" w:space="0" w:color="auto"/>
              <w:right w:val="single" w:sz="4" w:space="0" w:color="auto"/>
            </w:tcBorders>
            <w:shd w:val="clear" w:color="FFFFCC" w:fill="FFFFFF"/>
            <w:vAlign w:val="center"/>
            <w:hideMark/>
          </w:tcPr>
          <w:p w14:paraId="77D1E6FF" w14:textId="77777777" w:rsidR="00723536" w:rsidRPr="00723536" w:rsidRDefault="00723536" w:rsidP="00723536">
            <w:pPr>
              <w:jc w:val="both"/>
              <w:rPr>
                <w:color w:val="000000"/>
                <w:sz w:val="24"/>
                <w:szCs w:val="24"/>
              </w:rPr>
            </w:pPr>
            <w:r w:rsidRPr="00723536">
              <w:rPr>
                <w:color w:val="000000"/>
                <w:sz w:val="24"/>
                <w:szCs w:val="24"/>
              </w:rPr>
              <w:t>Phân công viên chức quản trị phần mềm KPI.</w:t>
            </w:r>
          </w:p>
        </w:tc>
        <w:tc>
          <w:tcPr>
            <w:tcW w:w="1207" w:type="dxa"/>
            <w:tcBorders>
              <w:top w:val="nil"/>
              <w:left w:val="nil"/>
              <w:bottom w:val="single" w:sz="4" w:space="0" w:color="auto"/>
              <w:right w:val="single" w:sz="4" w:space="0" w:color="auto"/>
            </w:tcBorders>
            <w:shd w:val="clear" w:color="FFFFCC" w:fill="FFFFFF"/>
            <w:vAlign w:val="center"/>
            <w:hideMark/>
          </w:tcPr>
          <w:p w14:paraId="4A97C045" w14:textId="77777777" w:rsidR="00723536" w:rsidRPr="00723536" w:rsidRDefault="00723536" w:rsidP="00723536">
            <w:pPr>
              <w:jc w:val="center"/>
              <w:rPr>
                <w:color w:val="000000"/>
                <w:sz w:val="24"/>
                <w:szCs w:val="24"/>
              </w:rPr>
            </w:pPr>
            <w:r w:rsidRPr="00723536">
              <w:rPr>
                <w:color w:val="000000"/>
                <w:sz w:val="24"/>
                <w:szCs w:val="24"/>
              </w:rPr>
              <w:t>Hiệu trưởng</w:t>
            </w:r>
          </w:p>
        </w:tc>
        <w:tc>
          <w:tcPr>
            <w:tcW w:w="1950" w:type="dxa"/>
            <w:tcBorders>
              <w:top w:val="nil"/>
              <w:left w:val="nil"/>
              <w:bottom w:val="single" w:sz="4" w:space="0" w:color="auto"/>
              <w:right w:val="single" w:sz="4" w:space="0" w:color="auto"/>
            </w:tcBorders>
            <w:shd w:val="clear" w:color="FFFFCC" w:fill="FFFFFF"/>
            <w:vAlign w:val="center"/>
            <w:hideMark/>
          </w:tcPr>
          <w:p w14:paraId="3AB7E5D1" w14:textId="77777777" w:rsidR="00723536" w:rsidRPr="00723536" w:rsidRDefault="00723536" w:rsidP="00723536">
            <w:pPr>
              <w:jc w:val="center"/>
              <w:rPr>
                <w:color w:val="000000"/>
                <w:sz w:val="24"/>
                <w:szCs w:val="24"/>
              </w:rPr>
            </w:pPr>
            <w:r w:rsidRPr="00723536">
              <w:rPr>
                <w:color w:val="000000"/>
                <w:sz w:val="24"/>
                <w:szCs w:val="24"/>
              </w:rPr>
              <w:t>Phòng TCCB&amp;CTHSSV</w:t>
            </w:r>
          </w:p>
        </w:tc>
        <w:tc>
          <w:tcPr>
            <w:tcW w:w="1355" w:type="dxa"/>
            <w:tcBorders>
              <w:top w:val="nil"/>
              <w:left w:val="nil"/>
              <w:bottom w:val="single" w:sz="4" w:space="0" w:color="auto"/>
              <w:right w:val="single" w:sz="4" w:space="0" w:color="auto"/>
            </w:tcBorders>
            <w:shd w:val="clear" w:color="FFFFCC" w:fill="FFFFFF"/>
            <w:vAlign w:val="center"/>
            <w:hideMark/>
          </w:tcPr>
          <w:p w14:paraId="3BF85918" w14:textId="77777777" w:rsidR="00723536" w:rsidRPr="00723536" w:rsidRDefault="00723536" w:rsidP="00723536">
            <w:pPr>
              <w:jc w:val="center"/>
              <w:rPr>
                <w:color w:val="000000"/>
                <w:sz w:val="24"/>
                <w:szCs w:val="24"/>
              </w:rPr>
            </w:pPr>
            <w:r w:rsidRPr="00723536">
              <w:rPr>
                <w:color w:val="000000"/>
                <w:sz w:val="24"/>
                <w:szCs w:val="24"/>
              </w:rPr>
              <w:t>Quyết định phân công</w:t>
            </w:r>
          </w:p>
        </w:tc>
        <w:tc>
          <w:tcPr>
            <w:tcW w:w="814" w:type="dxa"/>
            <w:tcBorders>
              <w:top w:val="nil"/>
              <w:left w:val="nil"/>
              <w:bottom w:val="single" w:sz="4" w:space="0" w:color="auto"/>
              <w:right w:val="single" w:sz="4" w:space="0" w:color="auto"/>
            </w:tcBorders>
            <w:shd w:val="clear" w:color="FFFFCC" w:fill="FFFFFF"/>
            <w:vAlign w:val="center"/>
            <w:hideMark/>
          </w:tcPr>
          <w:p w14:paraId="417EC336" w14:textId="77777777" w:rsidR="00723536" w:rsidRPr="00723536" w:rsidRDefault="00723536" w:rsidP="00723536">
            <w:pPr>
              <w:jc w:val="center"/>
              <w:rPr>
                <w:color w:val="000000"/>
                <w:sz w:val="24"/>
                <w:szCs w:val="24"/>
              </w:rPr>
            </w:pPr>
            <w:r w:rsidRPr="00723536">
              <w:rPr>
                <w:color w:val="000000"/>
                <w:sz w:val="24"/>
                <w:szCs w:val="24"/>
              </w:rPr>
              <w:t>1</w:t>
            </w:r>
          </w:p>
        </w:tc>
        <w:tc>
          <w:tcPr>
            <w:tcW w:w="1067" w:type="dxa"/>
            <w:tcBorders>
              <w:top w:val="nil"/>
              <w:left w:val="nil"/>
              <w:bottom w:val="single" w:sz="4" w:space="0" w:color="auto"/>
              <w:right w:val="single" w:sz="4" w:space="0" w:color="auto"/>
            </w:tcBorders>
            <w:vAlign w:val="center"/>
            <w:hideMark/>
          </w:tcPr>
          <w:p w14:paraId="3713D21F" w14:textId="77777777" w:rsidR="00723536" w:rsidRPr="00723536" w:rsidRDefault="00723536" w:rsidP="00723536">
            <w:pPr>
              <w:jc w:val="center"/>
              <w:rPr>
                <w:color w:val="000000"/>
                <w:sz w:val="24"/>
                <w:szCs w:val="24"/>
              </w:rPr>
            </w:pPr>
            <w:r w:rsidRPr="00723536">
              <w:rPr>
                <w:color w:val="000000"/>
                <w:sz w:val="24"/>
                <w:szCs w:val="24"/>
              </w:rPr>
              <w:t>Thấp</w:t>
            </w:r>
          </w:p>
        </w:tc>
        <w:tc>
          <w:tcPr>
            <w:tcW w:w="1542" w:type="dxa"/>
            <w:tcBorders>
              <w:top w:val="nil"/>
              <w:left w:val="nil"/>
              <w:bottom w:val="single" w:sz="4" w:space="0" w:color="auto"/>
              <w:right w:val="single" w:sz="4" w:space="0" w:color="auto"/>
            </w:tcBorders>
            <w:shd w:val="clear" w:color="FFFFCC" w:fill="FFFFFF"/>
            <w:vAlign w:val="center"/>
            <w:hideMark/>
          </w:tcPr>
          <w:p w14:paraId="0E70D17F" w14:textId="77777777" w:rsidR="00723536" w:rsidRPr="00723536" w:rsidRDefault="00723536" w:rsidP="00723536">
            <w:pPr>
              <w:jc w:val="center"/>
              <w:rPr>
                <w:color w:val="000000"/>
                <w:sz w:val="24"/>
                <w:szCs w:val="24"/>
              </w:rPr>
            </w:pPr>
            <w:r w:rsidRPr="00723536">
              <w:rPr>
                <w:color w:val="000000"/>
                <w:sz w:val="24"/>
                <w:szCs w:val="24"/>
              </w:rPr>
              <w:t>Trước ngày 18/8/2026</w:t>
            </w:r>
          </w:p>
        </w:tc>
        <w:tc>
          <w:tcPr>
            <w:tcW w:w="912" w:type="dxa"/>
            <w:tcBorders>
              <w:top w:val="nil"/>
              <w:left w:val="nil"/>
              <w:bottom w:val="single" w:sz="4" w:space="0" w:color="auto"/>
              <w:right w:val="single" w:sz="4" w:space="0" w:color="auto"/>
            </w:tcBorders>
            <w:shd w:val="clear" w:color="FFFFCC" w:fill="FFFFFF"/>
            <w:vAlign w:val="center"/>
            <w:hideMark/>
          </w:tcPr>
          <w:p w14:paraId="1921ADA3" w14:textId="77777777" w:rsidR="00723536" w:rsidRPr="00723536" w:rsidRDefault="00723536" w:rsidP="00723536">
            <w:pPr>
              <w:jc w:val="center"/>
              <w:rPr>
                <w:color w:val="000000"/>
                <w:sz w:val="24"/>
                <w:szCs w:val="24"/>
              </w:rPr>
            </w:pPr>
            <w:r w:rsidRPr="00723536">
              <w:rPr>
                <w:color w:val="000000"/>
                <w:sz w:val="24"/>
                <w:szCs w:val="24"/>
              </w:rPr>
              <w:t>100</w:t>
            </w:r>
          </w:p>
        </w:tc>
        <w:tc>
          <w:tcPr>
            <w:tcW w:w="850" w:type="dxa"/>
            <w:tcBorders>
              <w:top w:val="nil"/>
              <w:left w:val="nil"/>
              <w:bottom w:val="single" w:sz="4" w:space="0" w:color="auto"/>
              <w:right w:val="nil"/>
            </w:tcBorders>
            <w:shd w:val="clear" w:color="FFFFCC" w:fill="FFFFFF"/>
            <w:vAlign w:val="center"/>
            <w:hideMark/>
          </w:tcPr>
          <w:p w14:paraId="3C0EF80B" w14:textId="77777777" w:rsidR="00723536" w:rsidRPr="00723536" w:rsidRDefault="00723536" w:rsidP="00723536">
            <w:pPr>
              <w:jc w:val="center"/>
              <w:rPr>
                <w:color w:val="000000"/>
                <w:sz w:val="24"/>
                <w:szCs w:val="24"/>
              </w:rPr>
            </w:pPr>
            <w:r w:rsidRPr="00723536">
              <w:rPr>
                <w:color w:val="000000"/>
                <w:sz w:val="24"/>
                <w:szCs w:val="24"/>
              </w:rPr>
              <w:t>1.0</w:t>
            </w:r>
          </w:p>
        </w:tc>
        <w:tc>
          <w:tcPr>
            <w:tcW w:w="1707" w:type="dxa"/>
            <w:tcBorders>
              <w:top w:val="nil"/>
              <w:left w:val="single" w:sz="4" w:space="0" w:color="auto"/>
              <w:bottom w:val="single" w:sz="4" w:space="0" w:color="auto"/>
              <w:right w:val="single" w:sz="4" w:space="0" w:color="auto"/>
            </w:tcBorders>
            <w:shd w:val="clear" w:color="FFFFCC" w:fill="FFFFFF"/>
            <w:vAlign w:val="center"/>
            <w:hideMark/>
          </w:tcPr>
          <w:p w14:paraId="254E8FD2" w14:textId="77777777" w:rsidR="00723536" w:rsidRPr="00723536" w:rsidRDefault="00723536" w:rsidP="00723536">
            <w:pPr>
              <w:jc w:val="center"/>
              <w:rPr>
                <w:color w:val="000000"/>
                <w:sz w:val="24"/>
                <w:szCs w:val="24"/>
              </w:rPr>
            </w:pPr>
            <w:r w:rsidRPr="00723536">
              <w:rPr>
                <w:color w:val="000000"/>
                <w:sz w:val="24"/>
                <w:szCs w:val="24"/>
              </w:rPr>
              <w:t>Đã hoàn thành</w:t>
            </w:r>
          </w:p>
        </w:tc>
      </w:tr>
      <w:tr w:rsidR="00723536" w:rsidRPr="00E066F5" w14:paraId="11AD290C" w14:textId="77777777" w:rsidTr="00DE02EB">
        <w:trPr>
          <w:trHeight w:val="765"/>
          <w:jc w:val="center"/>
        </w:trPr>
        <w:tc>
          <w:tcPr>
            <w:tcW w:w="607" w:type="dxa"/>
            <w:tcBorders>
              <w:top w:val="nil"/>
              <w:left w:val="single" w:sz="4" w:space="0" w:color="auto"/>
              <w:bottom w:val="single" w:sz="4" w:space="0" w:color="auto"/>
              <w:right w:val="single" w:sz="4" w:space="0" w:color="auto"/>
            </w:tcBorders>
            <w:vAlign w:val="center"/>
            <w:hideMark/>
          </w:tcPr>
          <w:p w14:paraId="05DE7F9A" w14:textId="77777777" w:rsidR="00723536" w:rsidRPr="00723536" w:rsidRDefault="00723536" w:rsidP="00F30E63">
            <w:pPr>
              <w:jc w:val="center"/>
              <w:rPr>
                <w:color w:val="000000"/>
                <w:sz w:val="24"/>
                <w:szCs w:val="24"/>
              </w:rPr>
            </w:pPr>
            <w:r w:rsidRPr="00723536">
              <w:rPr>
                <w:color w:val="000000"/>
                <w:sz w:val="24"/>
                <w:szCs w:val="24"/>
              </w:rPr>
              <w:t>2</w:t>
            </w:r>
          </w:p>
        </w:tc>
        <w:tc>
          <w:tcPr>
            <w:tcW w:w="2874" w:type="dxa"/>
            <w:tcBorders>
              <w:top w:val="nil"/>
              <w:left w:val="nil"/>
              <w:bottom w:val="single" w:sz="4" w:space="0" w:color="auto"/>
              <w:right w:val="single" w:sz="4" w:space="0" w:color="auto"/>
            </w:tcBorders>
            <w:vAlign w:val="center"/>
            <w:hideMark/>
          </w:tcPr>
          <w:p w14:paraId="43D1DD15" w14:textId="77777777" w:rsidR="00723536" w:rsidRPr="00723536" w:rsidRDefault="00723536" w:rsidP="00723536">
            <w:pPr>
              <w:jc w:val="both"/>
              <w:rPr>
                <w:color w:val="000000"/>
                <w:sz w:val="24"/>
                <w:szCs w:val="24"/>
              </w:rPr>
            </w:pPr>
            <w:r w:rsidRPr="00723536">
              <w:rPr>
                <w:color w:val="000000"/>
                <w:sz w:val="24"/>
                <w:szCs w:val="24"/>
              </w:rPr>
              <w:t>Công tác chuẩn bị trước khi triển khai phần mềm KPI.</w:t>
            </w:r>
          </w:p>
        </w:tc>
        <w:tc>
          <w:tcPr>
            <w:tcW w:w="1207" w:type="dxa"/>
            <w:tcBorders>
              <w:top w:val="nil"/>
              <w:left w:val="nil"/>
              <w:bottom w:val="single" w:sz="4" w:space="0" w:color="auto"/>
              <w:right w:val="single" w:sz="4" w:space="0" w:color="auto"/>
            </w:tcBorders>
            <w:vAlign w:val="center"/>
            <w:hideMark/>
          </w:tcPr>
          <w:p w14:paraId="651B59ED" w14:textId="77777777" w:rsidR="00723536" w:rsidRPr="00723536" w:rsidRDefault="00723536" w:rsidP="00723536">
            <w:pPr>
              <w:rPr>
                <w:color w:val="000000"/>
                <w:sz w:val="24"/>
                <w:szCs w:val="24"/>
              </w:rPr>
            </w:pPr>
            <w:r w:rsidRPr="00723536">
              <w:rPr>
                <w:color w:val="000000"/>
                <w:sz w:val="24"/>
                <w:szCs w:val="24"/>
              </w:rPr>
              <w:t> </w:t>
            </w:r>
          </w:p>
        </w:tc>
        <w:tc>
          <w:tcPr>
            <w:tcW w:w="1950" w:type="dxa"/>
            <w:tcBorders>
              <w:top w:val="nil"/>
              <w:left w:val="nil"/>
              <w:bottom w:val="single" w:sz="4" w:space="0" w:color="auto"/>
              <w:right w:val="single" w:sz="4" w:space="0" w:color="auto"/>
            </w:tcBorders>
            <w:vAlign w:val="center"/>
            <w:hideMark/>
          </w:tcPr>
          <w:p w14:paraId="6555B721" w14:textId="77777777" w:rsidR="00723536" w:rsidRPr="00723536" w:rsidRDefault="00723536" w:rsidP="00723536">
            <w:pPr>
              <w:jc w:val="center"/>
              <w:rPr>
                <w:color w:val="000000"/>
                <w:sz w:val="24"/>
                <w:szCs w:val="24"/>
              </w:rPr>
            </w:pPr>
            <w:r w:rsidRPr="00723536">
              <w:rPr>
                <w:color w:val="000000"/>
                <w:sz w:val="24"/>
                <w:szCs w:val="24"/>
              </w:rPr>
              <w:t> </w:t>
            </w:r>
          </w:p>
        </w:tc>
        <w:tc>
          <w:tcPr>
            <w:tcW w:w="1355" w:type="dxa"/>
            <w:tcBorders>
              <w:top w:val="nil"/>
              <w:left w:val="nil"/>
              <w:bottom w:val="single" w:sz="4" w:space="0" w:color="auto"/>
              <w:right w:val="single" w:sz="4" w:space="0" w:color="auto"/>
            </w:tcBorders>
            <w:vAlign w:val="center"/>
            <w:hideMark/>
          </w:tcPr>
          <w:p w14:paraId="245F6B9E" w14:textId="77777777" w:rsidR="00723536" w:rsidRPr="00723536" w:rsidRDefault="00723536" w:rsidP="00723536">
            <w:pPr>
              <w:rPr>
                <w:color w:val="000000"/>
                <w:sz w:val="24"/>
                <w:szCs w:val="24"/>
              </w:rPr>
            </w:pPr>
            <w:r w:rsidRPr="00723536">
              <w:rPr>
                <w:color w:val="000000"/>
                <w:sz w:val="24"/>
                <w:szCs w:val="24"/>
              </w:rPr>
              <w:t> </w:t>
            </w:r>
          </w:p>
        </w:tc>
        <w:tc>
          <w:tcPr>
            <w:tcW w:w="814" w:type="dxa"/>
            <w:tcBorders>
              <w:top w:val="nil"/>
              <w:left w:val="nil"/>
              <w:bottom w:val="single" w:sz="4" w:space="0" w:color="auto"/>
              <w:right w:val="single" w:sz="4" w:space="0" w:color="auto"/>
            </w:tcBorders>
            <w:vAlign w:val="center"/>
            <w:hideMark/>
          </w:tcPr>
          <w:p w14:paraId="7BB0652F" w14:textId="77777777" w:rsidR="00723536" w:rsidRPr="00723536" w:rsidRDefault="00723536" w:rsidP="00723536">
            <w:pPr>
              <w:rPr>
                <w:color w:val="000000"/>
                <w:sz w:val="24"/>
                <w:szCs w:val="24"/>
              </w:rPr>
            </w:pPr>
            <w:r w:rsidRPr="00723536">
              <w:rPr>
                <w:color w:val="000000"/>
                <w:sz w:val="24"/>
                <w:szCs w:val="24"/>
              </w:rPr>
              <w:t> </w:t>
            </w:r>
          </w:p>
        </w:tc>
        <w:tc>
          <w:tcPr>
            <w:tcW w:w="1067" w:type="dxa"/>
            <w:tcBorders>
              <w:top w:val="nil"/>
              <w:left w:val="nil"/>
              <w:bottom w:val="single" w:sz="4" w:space="0" w:color="auto"/>
              <w:right w:val="single" w:sz="4" w:space="0" w:color="auto"/>
            </w:tcBorders>
            <w:vAlign w:val="center"/>
            <w:hideMark/>
          </w:tcPr>
          <w:p w14:paraId="3926C5A5" w14:textId="77777777" w:rsidR="00723536" w:rsidRPr="00723536" w:rsidRDefault="00723536" w:rsidP="00723536">
            <w:pPr>
              <w:rPr>
                <w:color w:val="000000"/>
                <w:sz w:val="24"/>
                <w:szCs w:val="24"/>
              </w:rPr>
            </w:pPr>
            <w:r w:rsidRPr="00723536">
              <w:rPr>
                <w:color w:val="000000"/>
                <w:sz w:val="24"/>
                <w:szCs w:val="24"/>
              </w:rPr>
              <w:t> </w:t>
            </w:r>
          </w:p>
        </w:tc>
        <w:tc>
          <w:tcPr>
            <w:tcW w:w="1542" w:type="dxa"/>
            <w:tcBorders>
              <w:top w:val="nil"/>
              <w:left w:val="nil"/>
              <w:bottom w:val="single" w:sz="4" w:space="0" w:color="auto"/>
              <w:right w:val="single" w:sz="4" w:space="0" w:color="auto"/>
            </w:tcBorders>
            <w:vAlign w:val="center"/>
            <w:hideMark/>
          </w:tcPr>
          <w:p w14:paraId="1F79114D" w14:textId="77777777" w:rsidR="00723536" w:rsidRPr="00723536" w:rsidRDefault="00723536" w:rsidP="00723536">
            <w:pPr>
              <w:rPr>
                <w:color w:val="000000"/>
                <w:sz w:val="24"/>
                <w:szCs w:val="24"/>
              </w:rPr>
            </w:pPr>
            <w:r w:rsidRPr="00723536">
              <w:rPr>
                <w:color w:val="000000"/>
                <w:sz w:val="24"/>
                <w:szCs w:val="24"/>
              </w:rPr>
              <w:t> </w:t>
            </w:r>
          </w:p>
        </w:tc>
        <w:tc>
          <w:tcPr>
            <w:tcW w:w="912" w:type="dxa"/>
            <w:tcBorders>
              <w:top w:val="nil"/>
              <w:left w:val="nil"/>
              <w:bottom w:val="single" w:sz="4" w:space="0" w:color="auto"/>
              <w:right w:val="single" w:sz="4" w:space="0" w:color="auto"/>
            </w:tcBorders>
            <w:vAlign w:val="center"/>
            <w:hideMark/>
          </w:tcPr>
          <w:p w14:paraId="02997FF5" w14:textId="77777777" w:rsidR="00723536" w:rsidRPr="00723536" w:rsidRDefault="00723536" w:rsidP="00723536">
            <w:pPr>
              <w:rPr>
                <w:color w:val="000000"/>
                <w:sz w:val="24"/>
                <w:szCs w:val="24"/>
              </w:rPr>
            </w:pPr>
            <w:r w:rsidRPr="00723536">
              <w:rPr>
                <w:color w:val="000000"/>
                <w:sz w:val="24"/>
                <w:szCs w:val="24"/>
              </w:rPr>
              <w:t> </w:t>
            </w:r>
          </w:p>
        </w:tc>
        <w:tc>
          <w:tcPr>
            <w:tcW w:w="850" w:type="dxa"/>
            <w:tcBorders>
              <w:top w:val="nil"/>
              <w:left w:val="nil"/>
              <w:bottom w:val="single" w:sz="4" w:space="0" w:color="auto"/>
              <w:right w:val="single" w:sz="4" w:space="0" w:color="auto"/>
            </w:tcBorders>
            <w:vAlign w:val="center"/>
            <w:hideMark/>
          </w:tcPr>
          <w:p w14:paraId="55CE8A55" w14:textId="77777777" w:rsidR="00723536" w:rsidRPr="00723536" w:rsidRDefault="00723536" w:rsidP="00723536">
            <w:pPr>
              <w:rPr>
                <w:color w:val="000000"/>
                <w:sz w:val="24"/>
                <w:szCs w:val="24"/>
              </w:rPr>
            </w:pPr>
            <w:r w:rsidRPr="00723536">
              <w:rPr>
                <w:color w:val="000000"/>
                <w:sz w:val="24"/>
                <w:szCs w:val="24"/>
              </w:rPr>
              <w:t> </w:t>
            </w:r>
          </w:p>
        </w:tc>
        <w:tc>
          <w:tcPr>
            <w:tcW w:w="1707" w:type="dxa"/>
            <w:tcBorders>
              <w:top w:val="nil"/>
              <w:left w:val="nil"/>
              <w:bottom w:val="single" w:sz="4" w:space="0" w:color="auto"/>
              <w:right w:val="single" w:sz="4" w:space="0" w:color="auto"/>
            </w:tcBorders>
            <w:shd w:val="clear" w:color="FFFFCC" w:fill="FFFFFF"/>
            <w:vAlign w:val="center"/>
            <w:hideMark/>
          </w:tcPr>
          <w:p w14:paraId="6F9DBEC9" w14:textId="77777777" w:rsidR="00723536" w:rsidRPr="00723536" w:rsidRDefault="00723536" w:rsidP="00723536">
            <w:pPr>
              <w:jc w:val="center"/>
              <w:rPr>
                <w:b/>
                <w:bCs/>
                <w:sz w:val="24"/>
                <w:szCs w:val="24"/>
              </w:rPr>
            </w:pPr>
            <w:r w:rsidRPr="00723536">
              <w:rPr>
                <w:b/>
                <w:bCs/>
                <w:sz w:val="24"/>
                <w:szCs w:val="24"/>
              </w:rPr>
              <w:t> </w:t>
            </w:r>
          </w:p>
        </w:tc>
      </w:tr>
      <w:tr w:rsidR="00723536" w:rsidRPr="00E066F5" w14:paraId="3D1CA489" w14:textId="77777777" w:rsidTr="00DE02EB">
        <w:trPr>
          <w:trHeight w:val="1680"/>
          <w:jc w:val="center"/>
        </w:trPr>
        <w:tc>
          <w:tcPr>
            <w:tcW w:w="607" w:type="dxa"/>
            <w:tcBorders>
              <w:top w:val="nil"/>
              <w:left w:val="single" w:sz="4" w:space="0" w:color="auto"/>
              <w:bottom w:val="single" w:sz="4" w:space="0" w:color="auto"/>
              <w:right w:val="single" w:sz="4" w:space="0" w:color="auto"/>
            </w:tcBorders>
            <w:shd w:val="clear" w:color="FFFFCC" w:fill="FFFFFF"/>
            <w:vAlign w:val="center"/>
            <w:hideMark/>
          </w:tcPr>
          <w:p w14:paraId="3B0C66EF" w14:textId="77777777" w:rsidR="00723536" w:rsidRPr="00723536" w:rsidRDefault="00723536" w:rsidP="00F30E63">
            <w:pPr>
              <w:jc w:val="center"/>
              <w:rPr>
                <w:color w:val="000000"/>
                <w:sz w:val="24"/>
                <w:szCs w:val="24"/>
              </w:rPr>
            </w:pPr>
            <w:r w:rsidRPr="00723536">
              <w:rPr>
                <w:color w:val="000000"/>
                <w:sz w:val="24"/>
                <w:szCs w:val="24"/>
              </w:rPr>
              <w:t>2.1</w:t>
            </w:r>
          </w:p>
        </w:tc>
        <w:tc>
          <w:tcPr>
            <w:tcW w:w="287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723536" w:rsidP="00F30E63">
            <w:pPr>
              <w:jc w:val="both"/>
              <w:rPr>
                <w:color w:val="000000"/>
                <w:sz w:val="24"/>
                <w:szCs w:val="24"/>
              </w:rPr>
            </w:pPr>
            <w:r w:rsidRPr="00723536">
              <w:rPr>
                <w:color w:val="000000"/>
                <w:sz w:val="24"/>
                <w:szCs w:val="24"/>
              </w:rPr>
              <w:t>Rà soát, thống nhất danh mục sản phẩm/công việc của các đơn vị; xá</w:t>
            </w:r>
            <w:r w:rsidR="00F30E63">
              <w:rPr>
                <w:color w:val="000000"/>
                <w:sz w:val="24"/>
                <w:szCs w:val="24"/>
              </w:rPr>
              <w:t>c định sản phẩm/công việc chuẩn; ban hành danh mục sản phẩm/công việc của Trường</w:t>
            </w:r>
            <w:r w:rsidRPr="00723536">
              <w:rPr>
                <w:color w:val="000000"/>
                <w:sz w:val="24"/>
                <w:szCs w:val="24"/>
              </w:rPr>
              <w:t>.</w:t>
            </w:r>
          </w:p>
        </w:tc>
        <w:tc>
          <w:tcPr>
            <w:tcW w:w="1207" w:type="dxa"/>
            <w:tcBorders>
              <w:top w:val="nil"/>
              <w:left w:val="nil"/>
              <w:bottom w:val="single" w:sz="4" w:space="0" w:color="auto"/>
              <w:right w:val="single" w:sz="4" w:space="0" w:color="auto"/>
            </w:tcBorders>
            <w:shd w:val="clear" w:color="FFFFCC" w:fill="FFFFFF"/>
            <w:vAlign w:val="center"/>
            <w:hideMark/>
          </w:tcPr>
          <w:p w14:paraId="525F4BD6" w14:textId="77777777" w:rsidR="00723536" w:rsidRPr="00723536" w:rsidRDefault="00723536" w:rsidP="00723536">
            <w:pPr>
              <w:jc w:val="center"/>
              <w:rPr>
                <w:color w:val="000000"/>
                <w:sz w:val="24"/>
                <w:szCs w:val="24"/>
              </w:rPr>
            </w:pPr>
            <w:r w:rsidRPr="00723536">
              <w:rPr>
                <w:color w:val="000000"/>
                <w:sz w:val="24"/>
                <w:szCs w:val="24"/>
              </w:rPr>
              <w:t>Hiệu trưởng</w:t>
            </w:r>
          </w:p>
        </w:tc>
        <w:tc>
          <w:tcPr>
            <w:tcW w:w="1950" w:type="dxa"/>
            <w:tcBorders>
              <w:top w:val="nil"/>
              <w:left w:val="nil"/>
              <w:bottom w:val="single" w:sz="4" w:space="0" w:color="auto"/>
              <w:right w:val="single" w:sz="4" w:space="0" w:color="auto"/>
            </w:tcBorders>
            <w:shd w:val="clear" w:color="FFFFCC" w:fill="FFFFFF"/>
            <w:vAlign w:val="center"/>
            <w:hideMark/>
          </w:tcPr>
          <w:p w14:paraId="2CED2975" w14:textId="77777777" w:rsidR="00723536" w:rsidRPr="00723536" w:rsidRDefault="00723536" w:rsidP="00723536">
            <w:pPr>
              <w:jc w:val="center"/>
              <w:rPr>
                <w:color w:val="000000"/>
                <w:sz w:val="24"/>
                <w:szCs w:val="24"/>
              </w:rPr>
            </w:pPr>
            <w:r w:rsidRPr="00723536">
              <w:rPr>
                <w:color w:val="000000"/>
                <w:sz w:val="24"/>
                <w:szCs w:val="24"/>
              </w:rPr>
              <w:t>Phòng TCCB&amp;CTHSSV</w:t>
            </w:r>
          </w:p>
        </w:tc>
        <w:tc>
          <w:tcPr>
            <w:tcW w:w="1355" w:type="dxa"/>
            <w:tcBorders>
              <w:top w:val="nil"/>
              <w:left w:val="nil"/>
              <w:bottom w:val="single" w:sz="4" w:space="0" w:color="auto"/>
              <w:right w:val="single" w:sz="4" w:space="0" w:color="auto"/>
            </w:tcBorders>
            <w:shd w:val="clear" w:color="FFFFCC" w:fill="FFFFFF"/>
            <w:vAlign w:val="center"/>
            <w:hideMark/>
          </w:tcPr>
          <w:p w14:paraId="215C49BE" w14:textId="497D5DBB" w:rsidR="00723536" w:rsidRPr="00723536" w:rsidRDefault="00F30E63" w:rsidP="00723536">
            <w:pPr>
              <w:jc w:val="center"/>
              <w:rPr>
                <w:color w:val="000000"/>
                <w:sz w:val="24"/>
                <w:szCs w:val="24"/>
              </w:rPr>
            </w:pPr>
            <w:r>
              <w:rPr>
                <w:color w:val="000000"/>
                <w:sz w:val="24"/>
                <w:szCs w:val="24"/>
              </w:rPr>
              <w:t xml:space="preserve">Thông báo </w:t>
            </w:r>
            <w:r w:rsidR="00723536" w:rsidRPr="00723536">
              <w:rPr>
                <w:color w:val="000000"/>
                <w:sz w:val="24"/>
                <w:szCs w:val="24"/>
              </w:rPr>
              <w:t>Danh mục sản phẩm/công việc</w:t>
            </w:r>
          </w:p>
        </w:tc>
        <w:tc>
          <w:tcPr>
            <w:tcW w:w="814" w:type="dxa"/>
            <w:tcBorders>
              <w:top w:val="nil"/>
              <w:left w:val="nil"/>
              <w:bottom w:val="single" w:sz="4" w:space="0" w:color="auto"/>
              <w:right w:val="single" w:sz="4" w:space="0" w:color="auto"/>
            </w:tcBorders>
            <w:shd w:val="clear" w:color="FFFFCC" w:fill="FFFFFF"/>
            <w:vAlign w:val="center"/>
            <w:hideMark/>
          </w:tcPr>
          <w:p w14:paraId="6C85C880" w14:textId="77777777" w:rsidR="00723536" w:rsidRPr="00723536" w:rsidRDefault="00723536" w:rsidP="00723536">
            <w:pPr>
              <w:jc w:val="center"/>
              <w:rPr>
                <w:color w:val="000000"/>
                <w:sz w:val="24"/>
                <w:szCs w:val="24"/>
              </w:rPr>
            </w:pPr>
            <w:r w:rsidRPr="00723536">
              <w:rPr>
                <w:color w:val="000000"/>
                <w:sz w:val="24"/>
                <w:szCs w:val="24"/>
              </w:rPr>
              <w:t>1</w:t>
            </w:r>
          </w:p>
        </w:tc>
        <w:tc>
          <w:tcPr>
            <w:tcW w:w="1067" w:type="dxa"/>
            <w:tcBorders>
              <w:top w:val="nil"/>
              <w:left w:val="nil"/>
              <w:bottom w:val="single" w:sz="4" w:space="0" w:color="auto"/>
              <w:right w:val="single" w:sz="4" w:space="0" w:color="auto"/>
            </w:tcBorders>
            <w:vAlign w:val="center"/>
            <w:hideMark/>
          </w:tcPr>
          <w:p w14:paraId="6369C578" w14:textId="77777777" w:rsidR="00723536" w:rsidRPr="00723536" w:rsidRDefault="00723536" w:rsidP="00723536">
            <w:pPr>
              <w:jc w:val="center"/>
              <w:rPr>
                <w:color w:val="000000"/>
                <w:sz w:val="24"/>
                <w:szCs w:val="24"/>
              </w:rPr>
            </w:pPr>
            <w:r w:rsidRPr="00723536">
              <w:rPr>
                <w:color w:val="000000"/>
                <w:sz w:val="24"/>
                <w:szCs w:val="24"/>
              </w:rPr>
              <w:t>Cao</w:t>
            </w:r>
          </w:p>
        </w:tc>
        <w:tc>
          <w:tcPr>
            <w:tcW w:w="1542" w:type="dxa"/>
            <w:tcBorders>
              <w:top w:val="nil"/>
              <w:left w:val="nil"/>
              <w:bottom w:val="single" w:sz="4" w:space="0" w:color="auto"/>
              <w:right w:val="single" w:sz="4" w:space="0" w:color="auto"/>
            </w:tcBorders>
            <w:shd w:val="clear" w:color="FFFFCC" w:fill="FFFFFF"/>
            <w:vAlign w:val="center"/>
            <w:hideMark/>
          </w:tcPr>
          <w:p w14:paraId="6BC966E1" w14:textId="77777777" w:rsidR="00723536" w:rsidRPr="00723536" w:rsidRDefault="00723536" w:rsidP="00723536">
            <w:pPr>
              <w:jc w:val="center"/>
              <w:rPr>
                <w:color w:val="000000"/>
                <w:sz w:val="24"/>
                <w:szCs w:val="24"/>
              </w:rPr>
            </w:pPr>
            <w:r w:rsidRPr="00723536">
              <w:rPr>
                <w:color w:val="000000"/>
                <w:sz w:val="24"/>
                <w:szCs w:val="24"/>
              </w:rPr>
              <w:t>Trước ngày 15/9/2026</w:t>
            </w:r>
          </w:p>
        </w:tc>
        <w:tc>
          <w:tcPr>
            <w:tcW w:w="912" w:type="dxa"/>
            <w:tcBorders>
              <w:top w:val="nil"/>
              <w:left w:val="nil"/>
              <w:bottom w:val="single" w:sz="4" w:space="0" w:color="auto"/>
              <w:right w:val="single" w:sz="4" w:space="0" w:color="auto"/>
            </w:tcBorders>
            <w:shd w:val="clear" w:color="FFFFCC" w:fill="FFFFFF"/>
            <w:vAlign w:val="center"/>
            <w:hideMark/>
          </w:tcPr>
          <w:p w14:paraId="287CC139" w14:textId="77777777" w:rsidR="00723536" w:rsidRPr="00723536" w:rsidRDefault="00723536" w:rsidP="00723536">
            <w:pPr>
              <w:jc w:val="center"/>
              <w:rPr>
                <w:color w:val="000000"/>
                <w:sz w:val="24"/>
                <w:szCs w:val="24"/>
              </w:rPr>
            </w:pPr>
            <w:r w:rsidRPr="00723536">
              <w:rPr>
                <w:color w:val="000000"/>
                <w:sz w:val="24"/>
                <w:szCs w:val="24"/>
              </w:rPr>
              <w:t>150</w:t>
            </w:r>
          </w:p>
        </w:tc>
        <w:tc>
          <w:tcPr>
            <w:tcW w:w="850" w:type="dxa"/>
            <w:tcBorders>
              <w:top w:val="nil"/>
              <w:left w:val="nil"/>
              <w:bottom w:val="single" w:sz="4" w:space="0" w:color="auto"/>
              <w:right w:val="nil"/>
            </w:tcBorders>
            <w:shd w:val="clear" w:color="FFFFCC" w:fill="FFFFFF"/>
            <w:vAlign w:val="center"/>
            <w:hideMark/>
          </w:tcPr>
          <w:p w14:paraId="550D685F" w14:textId="77777777" w:rsidR="00723536" w:rsidRPr="00723536" w:rsidRDefault="00723536" w:rsidP="00723536">
            <w:pPr>
              <w:jc w:val="center"/>
              <w:rPr>
                <w:color w:val="000000"/>
                <w:sz w:val="24"/>
                <w:szCs w:val="24"/>
              </w:rPr>
            </w:pPr>
            <w:r w:rsidRPr="00723536">
              <w:rPr>
                <w:color w:val="000000"/>
                <w:sz w:val="24"/>
                <w:szCs w:val="24"/>
              </w:rPr>
              <w:t>1.5</w:t>
            </w:r>
          </w:p>
        </w:tc>
        <w:tc>
          <w:tcPr>
            <w:tcW w:w="1707" w:type="dxa"/>
            <w:tcBorders>
              <w:top w:val="nil"/>
              <w:left w:val="single" w:sz="4" w:space="0" w:color="auto"/>
              <w:bottom w:val="single" w:sz="4" w:space="0" w:color="auto"/>
              <w:right w:val="single" w:sz="4" w:space="0" w:color="auto"/>
            </w:tcBorders>
            <w:shd w:val="clear" w:color="FFFFCC" w:fill="FFFFFF"/>
            <w:vAlign w:val="center"/>
            <w:hideMark/>
          </w:tcPr>
          <w:p w14:paraId="7E69D4FB" w14:textId="77777777" w:rsidR="00723536" w:rsidRPr="00723536" w:rsidRDefault="00723536" w:rsidP="00723536">
            <w:pPr>
              <w:jc w:val="center"/>
              <w:rPr>
                <w:color w:val="000000"/>
                <w:sz w:val="24"/>
                <w:szCs w:val="24"/>
              </w:rPr>
            </w:pPr>
            <w:r w:rsidRPr="00723536">
              <w:rPr>
                <w:color w:val="000000"/>
                <w:sz w:val="24"/>
                <w:szCs w:val="24"/>
              </w:rPr>
              <w:t>Phối hợp: các đơn vị thuộc Trường</w:t>
            </w:r>
          </w:p>
        </w:tc>
      </w:tr>
      <w:tr w:rsidR="00E066F5" w:rsidRPr="00E066F5" w14:paraId="1D6BFE5B" w14:textId="77777777" w:rsidTr="00DE02EB">
        <w:trPr>
          <w:trHeight w:val="1152"/>
          <w:jc w:val="center"/>
        </w:trPr>
        <w:tc>
          <w:tcPr>
            <w:tcW w:w="607" w:type="dxa"/>
            <w:tcBorders>
              <w:top w:val="nil"/>
              <w:left w:val="single" w:sz="4" w:space="0" w:color="auto"/>
              <w:bottom w:val="single" w:sz="4" w:space="0" w:color="auto"/>
              <w:right w:val="single" w:sz="4" w:space="0" w:color="auto"/>
            </w:tcBorders>
            <w:shd w:val="clear" w:color="FFFFCC" w:fill="FFFFFF"/>
            <w:vAlign w:val="center"/>
            <w:hideMark/>
          </w:tcPr>
          <w:p w14:paraId="0EE0DF49" w14:textId="77777777" w:rsidR="00723536" w:rsidRPr="00723536" w:rsidRDefault="00723536" w:rsidP="00F30E63">
            <w:pPr>
              <w:jc w:val="center"/>
              <w:rPr>
                <w:color w:val="000000"/>
                <w:sz w:val="24"/>
                <w:szCs w:val="24"/>
              </w:rPr>
            </w:pPr>
            <w:r w:rsidRPr="00723536">
              <w:rPr>
                <w:color w:val="000000"/>
                <w:sz w:val="24"/>
                <w:szCs w:val="24"/>
              </w:rPr>
              <w:t>2.2</w:t>
            </w:r>
          </w:p>
        </w:tc>
        <w:tc>
          <w:tcPr>
            <w:tcW w:w="2874" w:type="dxa"/>
            <w:tcBorders>
              <w:top w:val="nil"/>
              <w:left w:val="nil"/>
              <w:bottom w:val="single" w:sz="4" w:space="0" w:color="auto"/>
              <w:right w:val="single" w:sz="4" w:space="0" w:color="auto"/>
            </w:tcBorders>
            <w:shd w:val="clear" w:color="FFFFCC" w:fill="FFFFFF"/>
            <w:vAlign w:val="center"/>
            <w:hideMark/>
          </w:tcPr>
          <w:p w14:paraId="63E299E2" w14:textId="77777777" w:rsidR="00723536" w:rsidRPr="00723536" w:rsidRDefault="00723536" w:rsidP="00723536">
            <w:pPr>
              <w:jc w:val="both"/>
              <w:rPr>
                <w:color w:val="000000"/>
                <w:sz w:val="24"/>
                <w:szCs w:val="24"/>
              </w:rPr>
            </w:pPr>
            <w:r w:rsidRPr="00723536">
              <w:rPr>
                <w:color w:val="000000"/>
                <w:sz w:val="24"/>
                <w:szCs w:val="24"/>
              </w:rPr>
              <w:t>Rà soát, hoàn thiện Khung tiêu chí đánh giá đối với tập thể và cá nhân.</w:t>
            </w:r>
          </w:p>
        </w:tc>
        <w:tc>
          <w:tcPr>
            <w:tcW w:w="1207" w:type="dxa"/>
            <w:tcBorders>
              <w:top w:val="nil"/>
              <w:left w:val="nil"/>
              <w:bottom w:val="single" w:sz="4" w:space="0" w:color="auto"/>
              <w:right w:val="single" w:sz="4" w:space="0" w:color="auto"/>
            </w:tcBorders>
            <w:shd w:val="clear" w:color="FFFFCC" w:fill="FFFFFF"/>
            <w:vAlign w:val="center"/>
            <w:hideMark/>
          </w:tcPr>
          <w:p w14:paraId="07364CF2" w14:textId="77777777" w:rsidR="00723536" w:rsidRPr="00723536" w:rsidRDefault="00723536" w:rsidP="00723536">
            <w:pPr>
              <w:jc w:val="center"/>
              <w:rPr>
                <w:color w:val="000000"/>
                <w:sz w:val="24"/>
                <w:szCs w:val="24"/>
              </w:rPr>
            </w:pPr>
            <w:r w:rsidRPr="00723536">
              <w:rPr>
                <w:color w:val="000000"/>
                <w:sz w:val="24"/>
                <w:szCs w:val="24"/>
              </w:rPr>
              <w:t>Hiệu trưởng</w:t>
            </w:r>
          </w:p>
        </w:tc>
        <w:tc>
          <w:tcPr>
            <w:tcW w:w="1950" w:type="dxa"/>
            <w:tcBorders>
              <w:top w:val="nil"/>
              <w:left w:val="nil"/>
              <w:bottom w:val="single" w:sz="4" w:space="0" w:color="auto"/>
              <w:right w:val="single" w:sz="4" w:space="0" w:color="auto"/>
            </w:tcBorders>
            <w:shd w:val="clear" w:color="FFFFCC" w:fill="FFFFFF"/>
            <w:vAlign w:val="center"/>
            <w:hideMark/>
          </w:tcPr>
          <w:p w14:paraId="49328B39" w14:textId="77777777" w:rsidR="00723536" w:rsidRPr="00723536" w:rsidRDefault="00723536" w:rsidP="00723536">
            <w:pPr>
              <w:jc w:val="center"/>
              <w:rPr>
                <w:color w:val="000000"/>
                <w:sz w:val="24"/>
                <w:szCs w:val="24"/>
              </w:rPr>
            </w:pPr>
            <w:r w:rsidRPr="00723536">
              <w:rPr>
                <w:color w:val="000000"/>
                <w:sz w:val="24"/>
                <w:szCs w:val="24"/>
              </w:rPr>
              <w:t>Phòng TCCB&amp;CTHSSV</w:t>
            </w:r>
          </w:p>
        </w:tc>
        <w:tc>
          <w:tcPr>
            <w:tcW w:w="1355" w:type="dxa"/>
            <w:tcBorders>
              <w:top w:val="nil"/>
              <w:left w:val="nil"/>
              <w:bottom w:val="single" w:sz="4" w:space="0" w:color="auto"/>
              <w:right w:val="single" w:sz="4" w:space="0" w:color="auto"/>
            </w:tcBorders>
            <w:shd w:val="clear" w:color="FFFFCC" w:fill="FFFFFF"/>
            <w:vAlign w:val="center"/>
            <w:hideMark/>
          </w:tcPr>
          <w:p w14:paraId="3313E319" w14:textId="626A0DE8" w:rsidR="00723536" w:rsidRPr="00723536" w:rsidRDefault="008C32C0" w:rsidP="00723536">
            <w:pPr>
              <w:jc w:val="center"/>
              <w:rPr>
                <w:color w:val="000000"/>
                <w:sz w:val="24"/>
                <w:szCs w:val="24"/>
              </w:rPr>
            </w:pPr>
            <w:r>
              <w:rPr>
                <w:color w:val="000000"/>
                <w:sz w:val="24"/>
                <w:szCs w:val="24"/>
              </w:rPr>
              <w:t xml:space="preserve">Quyết định ban hành </w:t>
            </w:r>
            <w:r w:rsidR="00723536" w:rsidRPr="00723536">
              <w:rPr>
                <w:color w:val="000000"/>
                <w:sz w:val="24"/>
                <w:szCs w:val="24"/>
              </w:rPr>
              <w:t>Khung tiêu chí đánh giá</w:t>
            </w:r>
            <w:r>
              <w:rPr>
                <w:color w:val="000000"/>
                <w:sz w:val="24"/>
                <w:szCs w:val="24"/>
              </w:rPr>
              <w:t xml:space="preserve"> của tập </w:t>
            </w:r>
            <w:r>
              <w:rPr>
                <w:color w:val="000000"/>
                <w:sz w:val="24"/>
                <w:szCs w:val="24"/>
              </w:rPr>
              <w:lastRenderedPageBreak/>
              <w:t>thể, cá nhân</w:t>
            </w:r>
          </w:p>
        </w:tc>
        <w:tc>
          <w:tcPr>
            <w:tcW w:w="814" w:type="dxa"/>
            <w:tcBorders>
              <w:top w:val="nil"/>
              <w:left w:val="nil"/>
              <w:bottom w:val="single" w:sz="4" w:space="0" w:color="auto"/>
              <w:right w:val="single" w:sz="4" w:space="0" w:color="auto"/>
            </w:tcBorders>
            <w:shd w:val="clear" w:color="FFFFCC" w:fill="FFFFFF"/>
            <w:vAlign w:val="center"/>
            <w:hideMark/>
          </w:tcPr>
          <w:p w14:paraId="1CFC044F" w14:textId="77777777" w:rsidR="00723536" w:rsidRPr="00723536" w:rsidRDefault="00723536" w:rsidP="00723536">
            <w:pPr>
              <w:jc w:val="center"/>
              <w:rPr>
                <w:color w:val="000000"/>
                <w:sz w:val="24"/>
                <w:szCs w:val="24"/>
              </w:rPr>
            </w:pPr>
            <w:r w:rsidRPr="00723536">
              <w:rPr>
                <w:color w:val="000000"/>
                <w:sz w:val="24"/>
                <w:szCs w:val="24"/>
              </w:rPr>
              <w:lastRenderedPageBreak/>
              <w:t>1</w:t>
            </w:r>
          </w:p>
        </w:tc>
        <w:tc>
          <w:tcPr>
            <w:tcW w:w="1067" w:type="dxa"/>
            <w:tcBorders>
              <w:top w:val="nil"/>
              <w:left w:val="nil"/>
              <w:bottom w:val="single" w:sz="4" w:space="0" w:color="auto"/>
              <w:right w:val="single" w:sz="4" w:space="0" w:color="auto"/>
            </w:tcBorders>
            <w:vAlign w:val="center"/>
            <w:hideMark/>
          </w:tcPr>
          <w:p w14:paraId="0B3E1675" w14:textId="77777777" w:rsidR="00723536" w:rsidRPr="00723536" w:rsidRDefault="00723536" w:rsidP="00723536">
            <w:pPr>
              <w:jc w:val="center"/>
              <w:rPr>
                <w:color w:val="000000"/>
                <w:sz w:val="24"/>
                <w:szCs w:val="24"/>
              </w:rPr>
            </w:pPr>
            <w:r w:rsidRPr="00723536">
              <w:rPr>
                <w:color w:val="000000"/>
                <w:sz w:val="24"/>
                <w:szCs w:val="24"/>
              </w:rPr>
              <w:t>Cao</w:t>
            </w:r>
          </w:p>
        </w:tc>
        <w:tc>
          <w:tcPr>
            <w:tcW w:w="1542" w:type="dxa"/>
            <w:tcBorders>
              <w:top w:val="nil"/>
              <w:left w:val="nil"/>
              <w:bottom w:val="single" w:sz="4" w:space="0" w:color="auto"/>
              <w:right w:val="single" w:sz="4" w:space="0" w:color="auto"/>
            </w:tcBorders>
            <w:shd w:val="clear" w:color="FFFFCC" w:fill="FFFFFF"/>
            <w:vAlign w:val="center"/>
            <w:hideMark/>
          </w:tcPr>
          <w:p w14:paraId="67F02C1E" w14:textId="77777777" w:rsidR="00723536" w:rsidRPr="00723536" w:rsidRDefault="00723536" w:rsidP="00723536">
            <w:pPr>
              <w:jc w:val="center"/>
              <w:rPr>
                <w:color w:val="000000"/>
                <w:sz w:val="24"/>
                <w:szCs w:val="24"/>
              </w:rPr>
            </w:pPr>
            <w:r w:rsidRPr="00723536">
              <w:rPr>
                <w:color w:val="000000"/>
                <w:sz w:val="24"/>
                <w:szCs w:val="24"/>
              </w:rPr>
              <w:t>Trước ngày 20/9/2026</w:t>
            </w:r>
          </w:p>
        </w:tc>
        <w:tc>
          <w:tcPr>
            <w:tcW w:w="912" w:type="dxa"/>
            <w:tcBorders>
              <w:top w:val="nil"/>
              <w:left w:val="nil"/>
              <w:bottom w:val="single" w:sz="4" w:space="0" w:color="auto"/>
              <w:right w:val="single" w:sz="4" w:space="0" w:color="auto"/>
            </w:tcBorders>
            <w:shd w:val="clear" w:color="FFFFCC" w:fill="FFFFFF"/>
            <w:vAlign w:val="center"/>
            <w:hideMark/>
          </w:tcPr>
          <w:p w14:paraId="03D95BC9" w14:textId="77777777" w:rsidR="00723536" w:rsidRPr="00723536" w:rsidRDefault="00723536" w:rsidP="00723536">
            <w:pPr>
              <w:jc w:val="center"/>
              <w:rPr>
                <w:color w:val="000000"/>
                <w:sz w:val="24"/>
                <w:szCs w:val="24"/>
              </w:rPr>
            </w:pPr>
            <w:r w:rsidRPr="00723536">
              <w:rPr>
                <w:color w:val="000000"/>
                <w:sz w:val="24"/>
                <w:szCs w:val="24"/>
              </w:rPr>
              <w:t>150</w:t>
            </w:r>
          </w:p>
        </w:tc>
        <w:tc>
          <w:tcPr>
            <w:tcW w:w="850" w:type="dxa"/>
            <w:tcBorders>
              <w:top w:val="nil"/>
              <w:left w:val="nil"/>
              <w:bottom w:val="single" w:sz="4" w:space="0" w:color="auto"/>
              <w:right w:val="nil"/>
            </w:tcBorders>
            <w:shd w:val="clear" w:color="FFFFCC" w:fill="FFFFFF"/>
            <w:vAlign w:val="center"/>
            <w:hideMark/>
          </w:tcPr>
          <w:p w14:paraId="44A2DC2D" w14:textId="77777777" w:rsidR="00723536" w:rsidRPr="00723536" w:rsidRDefault="00723536" w:rsidP="00723536">
            <w:pPr>
              <w:jc w:val="center"/>
              <w:rPr>
                <w:color w:val="000000"/>
                <w:sz w:val="24"/>
                <w:szCs w:val="24"/>
              </w:rPr>
            </w:pPr>
            <w:r w:rsidRPr="00723536">
              <w:rPr>
                <w:color w:val="000000"/>
                <w:sz w:val="24"/>
                <w:szCs w:val="24"/>
              </w:rPr>
              <w:t>1.5</w:t>
            </w:r>
          </w:p>
        </w:tc>
        <w:tc>
          <w:tcPr>
            <w:tcW w:w="1707" w:type="dxa"/>
            <w:tcBorders>
              <w:top w:val="nil"/>
              <w:left w:val="single" w:sz="4" w:space="0" w:color="auto"/>
              <w:bottom w:val="single" w:sz="4" w:space="0" w:color="auto"/>
              <w:right w:val="single" w:sz="4" w:space="0" w:color="auto"/>
            </w:tcBorders>
            <w:shd w:val="clear" w:color="FFFFCC" w:fill="FFFFFF"/>
            <w:vAlign w:val="center"/>
            <w:hideMark/>
          </w:tcPr>
          <w:p w14:paraId="36E57FFE" w14:textId="77777777" w:rsidR="00723536" w:rsidRPr="00723536" w:rsidRDefault="00723536" w:rsidP="00723536">
            <w:pPr>
              <w:jc w:val="center"/>
              <w:rPr>
                <w:color w:val="000000"/>
                <w:sz w:val="24"/>
                <w:szCs w:val="24"/>
              </w:rPr>
            </w:pPr>
            <w:r w:rsidRPr="00723536">
              <w:rPr>
                <w:color w:val="000000"/>
                <w:sz w:val="24"/>
                <w:szCs w:val="24"/>
              </w:rPr>
              <w:t>Phối hợp: các đơn vị thuộc Trường</w:t>
            </w:r>
          </w:p>
        </w:tc>
      </w:tr>
      <w:tr w:rsidR="00723536" w:rsidRPr="00E066F5" w14:paraId="54E54AF0" w14:textId="77777777" w:rsidTr="00DE02EB">
        <w:trPr>
          <w:trHeight w:val="1860"/>
          <w:jc w:val="center"/>
        </w:trPr>
        <w:tc>
          <w:tcPr>
            <w:tcW w:w="607" w:type="dxa"/>
            <w:tcBorders>
              <w:top w:val="nil"/>
              <w:left w:val="single" w:sz="4" w:space="0" w:color="auto"/>
              <w:bottom w:val="single" w:sz="4" w:space="0" w:color="auto"/>
              <w:right w:val="single" w:sz="4" w:space="0" w:color="auto"/>
            </w:tcBorders>
            <w:shd w:val="clear" w:color="FFFFCC" w:fill="FFFFFF"/>
            <w:vAlign w:val="center"/>
            <w:hideMark/>
          </w:tcPr>
          <w:p w14:paraId="53099CAF" w14:textId="77777777" w:rsidR="00723536" w:rsidRPr="00723536" w:rsidRDefault="00723536" w:rsidP="00F30E63">
            <w:pPr>
              <w:jc w:val="center"/>
              <w:rPr>
                <w:color w:val="000000"/>
                <w:sz w:val="24"/>
                <w:szCs w:val="24"/>
              </w:rPr>
            </w:pPr>
            <w:r w:rsidRPr="00723536">
              <w:rPr>
                <w:color w:val="000000"/>
                <w:sz w:val="24"/>
                <w:szCs w:val="24"/>
              </w:rPr>
              <w:t>2.3</w:t>
            </w:r>
          </w:p>
        </w:tc>
        <w:tc>
          <w:tcPr>
            <w:tcW w:w="2874" w:type="dxa"/>
            <w:tcBorders>
              <w:top w:val="nil"/>
              <w:left w:val="nil"/>
              <w:bottom w:val="single" w:sz="4" w:space="0" w:color="auto"/>
              <w:right w:val="single" w:sz="4" w:space="0" w:color="auto"/>
            </w:tcBorders>
            <w:shd w:val="clear" w:color="FFFFCC" w:fill="FFFFFF"/>
            <w:vAlign w:val="center"/>
            <w:hideMark/>
          </w:tcPr>
          <w:p w14:paraId="32CCC52F" w14:textId="77777777" w:rsidR="00723536" w:rsidRPr="00723536" w:rsidRDefault="00723536" w:rsidP="00723536">
            <w:pPr>
              <w:jc w:val="both"/>
              <w:rPr>
                <w:color w:val="000000"/>
                <w:sz w:val="24"/>
                <w:szCs w:val="24"/>
              </w:rPr>
            </w:pPr>
            <w:r w:rsidRPr="00723536">
              <w:rPr>
                <w:color w:val="000000"/>
                <w:sz w:val="24"/>
                <w:szCs w:val="24"/>
              </w:rPr>
              <w:t>Xây dựng, thống nhất quy trình nghiệp vụ quản lý công việc, đánh giá, xếp loại; ban hành Quy chế đánh giá, xếp loại đối với tập thể và cá nhân.</w:t>
            </w:r>
          </w:p>
        </w:tc>
        <w:tc>
          <w:tcPr>
            <w:tcW w:w="1207" w:type="dxa"/>
            <w:tcBorders>
              <w:top w:val="nil"/>
              <w:left w:val="nil"/>
              <w:bottom w:val="single" w:sz="4" w:space="0" w:color="auto"/>
              <w:right w:val="single" w:sz="4" w:space="0" w:color="auto"/>
            </w:tcBorders>
            <w:shd w:val="clear" w:color="FFFFCC" w:fill="FFFFFF"/>
            <w:vAlign w:val="center"/>
            <w:hideMark/>
          </w:tcPr>
          <w:p w14:paraId="74B56D38" w14:textId="77777777" w:rsidR="00723536" w:rsidRPr="00723536" w:rsidRDefault="00723536" w:rsidP="00723536">
            <w:pPr>
              <w:jc w:val="center"/>
              <w:rPr>
                <w:color w:val="000000"/>
                <w:sz w:val="24"/>
                <w:szCs w:val="24"/>
              </w:rPr>
            </w:pPr>
            <w:r w:rsidRPr="00723536">
              <w:rPr>
                <w:color w:val="000000"/>
                <w:sz w:val="24"/>
                <w:szCs w:val="24"/>
              </w:rPr>
              <w:t>Hiệu trưởng</w:t>
            </w:r>
          </w:p>
        </w:tc>
        <w:tc>
          <w:tcPr>
            <w:tcW w:w="1950" w:type="dxa"/>
            <w:tcBorders>
              <w:top w:val="nil"/>
              <w:left w:val="nil"/>
              <w:bottom w:val="single" w:sz="4" w:space="0" w:color="auto"/>
              <w:right w:val="single" w:sz="4" w:space="0" w:color="auto"/>
            </w:tcBorders>
            <w:shd w:val="clear" w:color="FFFFCC" w:fill="FFFFFF"/>
            <w:vAlign w:val="center"/>
            <w:hideMark/>
          </w:tcPr>
          <w:p w14:paraId="6F2BF2AE" w14:textId="77777777" w:rsidR="00723536" w:rsidRPr="00723536" w:rsidRDefault="00723536" w:rsidP="00723536">
            <w:pPr>
              <w:jc w:val="center"/>
              <w:rPr>
                <w:color w:val="000000"/>
                <w:sz w:val="24"/>
                <w:szCs w:val="24"/>
              </w:rPr>
            </w:pPr>
            <w:r w:rsidRPr="00723536">
              <w:rPr>
                <w:color w:val="000000"/>
                <w:sz w:val="24"/>
                <w:szCs w:val="24"/>
              </w:rPr>
              <w:t>Phòng TCCB&amp;CTHSSV</w:t>
            </w:r>
          </w:p>
        </w:tc>
        <w:tc>
          <w:tcPr>
            <w:tcW w:w="1355" w:type="dxa"/>
            <w:tcBorders>
              <w:top w:val="nil"/>
              <w:left w:val="nil"/>
              <w:bottom w:val="single" w:sz="4" w:space="0" w:color="auto"/>
              <w:right w:val="single" w:sz="4" w:space="0" w:color="auto"/>
            </w:tcBorders>
            <w:shd w:val="clear" w:color="FFFFCC" w:fill="FFFFFF"/>
            <w:vAlign w:val="center"/>
            <w:hideMark/>
          </w:tcPr>
          <w:p w14:paraId="0409E870" w14:textId="77777777" w:rsidR="00723536" w:rsidRPr="00723536" w:rsidRDefault="00723536" w:rsidP="00723536">
            <w:pPr>
              <w:jc w:val="center"/>
              <w:rPr>
                <w:color w:val="000000"/>
                <w:sz w:val="24"/>
                <w:szCs w:val="24"/>
              </w:rPr>
            </w:pPr>
            <w:r w:rsidRPr="00723536">
              <w:rPr>
                <w:color w:val="000000"/>
                <w:sz w:val="24"/>
                <w:szCs w:val="24"/>
              </w:rPr>
              <w:t>Quyết định ban hành Quy chế đánh giá, xếp loại đối với tập thể và cá nhân</w:t>
            </w:r>
          </w:p>
        </w:tc>
        <w:tc>
          <w:tcPr>
            <w:tcW w:w="814" w:type="dxa"/>
            <w:tcBorders>
              <w:top w:val="nil"/>
              <w:left w:val="nil"/>
              <w:bottom w:val="single" w:sz="4" w:space="0" w:color="auto"/>
              <w:right w:val="single" w:sz="4" w:space="0" w:color="auto"/>
            </w:tcBorders>
            <w:shd w:val="clear" w:color="FFFFCC" w:fill="FFFFFF"/>
            <w:vAlign w:val="center"/>
            <w:hideMark/>
          </w:tcPr>
          <w:p w14:paraId="0B26C178" w14:textId="77777777" w:rsidR="00723536" w:rsidRPr="00723536" w:rsidRDefault="00723536" w:rsidP="00723536">
            <w:pPr>
              <w:jc w:val="center"/>
              <w:rPr>
                <w:color w:val="000000"/>
                <w:sz w:val="24"/>
                <w:szCs w:val="24"/>
              </w:rPr>
            </w:pPr>
            <w:r w:rsidRPr="00723536">
              <w:rPr>
                <w:color w:val="000000"/>
                <w:sz w:val="24"/>
                <w:szCs w:val="24"/>
              </w:rPr>
              <w:t>1</w:t>
            </w:r>
          </w:p>
        </w:tc>
        <w:tc>
          <w:tcPr>
            <w:tcW w:w="1067" w:type="dxa"/>
            <w:tcBorders>
              <w:top w:val="nil"/>
              <w:left w:val="nil"/>
              <w:bottom w:val="single" w:sz="4" w:space="0" w:color="auto"/>
              <w:right w:val="single" w:sz="4" w:space="0" w:color="auto"/>
            </w:tcBorders>
            <w:vAlign w:val="center"/>
            <w:hideMark/>
          </w:tcPr>
          <w:p w14:paraId="68D8D595" w14:textId="77777777" w:rsidR="00723536" w:rsidRPr="00723536" w:rsidRDefault="00723536" w:rsidP="00723536">
            <w:pPr>
              <w:jc w:val="center"/>
              <w:rPr>
                <w:color w:val="000000"/>
                <w:sz w:val="24"/>
                <w:szCs w:val="24"/>
              </w:rPr>
            </w:pPr>
            <w:r w:rsidRPr="00723536">
              <w:rPr>
                <w:color w:val="000000"/>
                <w:sz w:val="24"/>
                <w:szCs w:val="24"/>
              </w:rPr>
              <w:t>Cao</w:t>
            </w:r>
          </w:p>
        </w:tc>
        <w:tc>
          <w:tcPr>
            <w:tcW w:w="1542" w:type="dxa"/>
            <w:tcBorders>
              <w:top w:val="nil"/>
              <w:left w:val="nil"/>
              <w:bottom w:val="single" w:sz="4" w:space="0" w:color="auto"/>
              <w:right w:val="single" w:sz="4" w:space="0" w:color="auto"/>
            </w:tcBorders>
            <w:shd w:val="clear" w:color="FFFFCC" w:fill="FFFFFF"/>
            <w:vAlign w:val="center"/>
            <w:hideMark/>
          </w:tcPr>
          <w:p w14:paraId="6186AFC9" w14:textId="77777777" w:rsidR="00723536" w:rsidRPr="00723536" w:rsidRDefault="00723536" w:rsidP="00723536">
            <w:pPr>
              <w:jc w:val="center"/>
              <w:rPr>
                <w:color w:val="000000"/>
                <w:sz w:val="24"/>
                <w:szCs w:val="24"/>
              </w:rPr>
            </w:pPr>
            <w:r w:rsidRPr="00723536">
              <w:rPr>
                <w:color w:val="000000"/>
                <w:sz w:val="24"/>
                <w:szCs w:val="24"/>
              </w:rPr>
              <w:t>Trước ngày 20/9/2026</w:t>
            </w:r>
          </w:p>
        </w:tc>
        <w:tc>
          <w:tcPr>
            <w:tcW w:w="912" w:type="dxa"/>
            <w:tcBorders>
              <w:top w:val="nil"/>
              <w:left w:val="nil"/>
              <w:bottom w:val="single" w:sz="4" w:space="0" w:color="auto"/>
              <w:right w:val="single" w:sz="4" w:space="0" w:color="auto"/>
            </w:tcBorders>
            <w:shd w:val="clear" w:color="FFFFCC" w:fill="FFFFFF"/>
            <w:vAlign w:val="center"/>
            <w:hideMark/>
          </w:tcPr>
          <w:p w14:paraId="07129920" w14:textId="77777777" w:rsidR="00723536" w:rsidRPr="00723536" w:rsidRDefault="00723536" w:rsidP="00723536">
            <w:pPr>
              <w:jc w:val="center"/>
              <w:rPr>
                <w:color w:val="000000"/>
                <w:sz w:val="24"/>
                <w:szCs w:val="24"/>
              </w:rPr>
            </w:pPr>
            <w:r w:rsidRPr="00723536">
              <w:rPr>
                <w:color w:val="000000"/>
                <w:sz w:val="24"/>
                <w:szCs w:val="24"/>
              </w:rPr>
              <w:t>150</w:t>
            </w:r>
          </w:p>
        </w:tc>
        <w:tc>
          <w:tcPr>
            <w:tcW w:w="850" w:type="dxa"/>
            <w:tcBorders>
              <w:top w:val="nil"/>
              <w:left w:val="nil"/>
              <w:bottom w:val="single" w:sz="4" w:space="0" w:color="auto"/>
              <w:right w:val="nil"/>
            </w:tcBorders>
            <w:shd w:val="clear" w:color="FFFFCC" w:fill="FFFFFF"/>
            <w:vAlign w:val="center"/>
            <w:hideMark/>
          </w:tcPr>
          <w:p w14:paraId="6F8911B3" w14:textId="77777777" w:rsidR="00723536" w:rsidRPr="00723536" w:rsidRDefault="00723536" w:rsidP="00723536">
            <w:pPr>
              <w:jc w:val="center"/>
              <w:rPr>
                <w:color w:val="000000"/>
                <w:sz w:val="24"/>
                <w:szCs w:val="24"/>
              </w:rPr>
            </w:pPr>
            <w:r w:rsidRPr="00723536">
              <w:rPr>
                <w:color w:val="000000"/>
                <w:sz w:val="24"/>
                <w:szCs w:val="24"/>
              </w:rPr>
              <w:t>1.5</w:t>
            </w:r>
          </w:p>
        </w:tc>
        <w:tc>
          <w:tcPr>
            <w:tcW w:w="1707" w:type="dxa"/>
            <w:tcBorders>
              <w:top w:val="nil"/>
              <w:left w:val="single" w:sz="4" w:space="0" w:color="auto"/>
              <w:bottom w:val="single" w:sz="4" w:space="0" w:color="auto"/>
              <w:right w:val="single" w:sz="4" w:space="0" w:color="auto"/>
            </w:tcBorders>
            <w:shd w:val="clear" w:color="FFFFCC" w:fill="FFFFFF"/>
            <w:vAlign w:val="center"/>
            <w:hideMark/>
          </w:tcPr>
          <w:p w14:paraId="7878FF41" w14:textId="77777777" w:rsidR="00723536" w:rsidRPr="00723536" w:rsidRDefault="00723536" w:rsidP="00723536">
            <w:pPr>
              <w:jc w:val="center"/>
              <w:rPr>
                <w:color w:val="000000"/>
                <w:sz w:val="24"/>
                <w:szCs w:val="24"/>
              </w:rPr>
            </w:pPr>
            <w:r w:rsidRPr="00723536">
              <w:rPr>
                <w:color w:val="000000"/>
                <w:sz w:val="24"/>
                <w:szCs w:val="24"/>
              </w:rPr>
              <w:t>Phối hợp: các đơn vị thuộc Trường</w:t>
            </w:r>
          </w:p>
        </w:tc>
      </w:tr>
      <w:tr w:rsidR="00723536" w:rsidRPr="00E066F5" w14:paraId="64387C70" w14:textId="77777777" w:rsidTr="00DE02EB">
        <w:trPr>
          <w:trHeight w:val="1500"/>
          <w:jc w:val="center"/>
        </w:trPr>
        <w:tc>
          <w:tcPr>
            <w:tcW w:w="607" w:type="dxa"/>
            <w:tcBorders>
              <w:top w:val="nil"/>
              <w:left w:val="single" w:sz="4" w:space="0" w:color="auto"/>
              <w:bottom w:val="single" w:sz="4" w:space="0" w:color="auto"/>
              <w:right w:val="single" w:sz="4" w:space="0" w:color="auto"/>
            </w:tcBorders>
            <w:shd w:val="clear" w:color="FFFFCC" w:fill="FFFFFF"/>
            <w:vAlign w:val="center"/>
            <w:hideMark/>
          </w:tcPr>
          <w:p w14:paraId="7B78A96F" w14:textId="77777777" w:rsidR="00723536" w:rsidRPr="00723536" w:rsidRDefault="00723536" w:rsidP="00F30E63">
            <w:pPr>
              <w:jc w:val="center"/>
              <w:rPr>
                <w:color w:val="000000"/>
                <w:sz w:val="24"/>
                <w:szCs w:val="24"/>
              </w:rPr>
            </w:pPr>
            <w:r w:rsidRPr="00723536">
              <w:rPr>
                <w:color w:val="000000"/>
                <w:sz w:val="24"/>
                <w:szCs w:val="24"/>
              </w:rPr>
              <w:t>2.4</w:t>
            </w:r>
          </w:p>
        </w:tc>
        <w:tc>
          <w:tcPr>
            <w:tcW w:w="2874" w:type="dxa"/>
            <w:tcBorders>
              <w:top w:val="nil"/>
              <w:left w:val="nil"/>
              <w:bottom w:val="single" w:sz="4" w:space="0" w:color="auto"/>
              <w:right w:val="single" w:sz="4" w:space="0" w:color="auto"/>
            </w:tcBorders>
            <w:shd w:val="clear" w:color="FFFFCC" w:fill="FFFFFF"/>
            <w:vAlign w:val="center"/>
            <w:hideMark/>
          </w:tcPr>
          <w:p w14:paraId="5F08F5C4" w14:textId="77777777" w:rsidR="00723536" w:rsidRPr="00723536" w:rsidRDefault="00723536" w:rsidP="00723536">
            <w:pPr>
              <w:jc w:val="both"/>
              <w:rPr>
                <w:color w:val="000000"/>
                <w:sz w:val="24"/>
                <w:szCs w:val="24"/>
              </w:rPr>
            </w:pPr>
            <w:r w:rsidRPr="00723536">
              <w:rPr>
                <w:color w:val="000000"/>
                <w:sz w:val="24"/>
                <w:szCs w:val="24"/>
              </w:rPr>
              <w:t>Rà soát, chuẩn hóa dữ liệu cơ cấu tổ chức, đơn vị, nhân sự, chức danh, chức vụ, vị trí việc làm; kiểm tra tài khoản người dùng trên phần mềm.</w:t>
            </w:r>
          </w:p>
        </w:tc>
        <w:tc>
          <w:tcPr>
            <w:tcW w:w="1207" w:type="dxa"/>
            <w:tcBorders>
              <w:top w:val="nil"/>
              <w:left w:val="nil"/>
              <w:bottom w:val="single" w:sz="4" w:space="0" w:color="auto"/>
              <w:right w:val="single" w:sz="4" w:space="0" w:color="auto"/>
            </w:tcBorders>
            <w:shd w:val="clear" w:color="FFFFCC" w:fill="FFFFFF"/>
            <w:vAlign w:val="center"/>
            <w:hideMark/>
          </w:tcPr>
          <w:p w14:paraId="75C95683" w14:textId="77777777" w:rsidR="00723536" w:rsidRPr="00723536" w:rsidRDefault="00723536" w:rsidP="00723536">
            <w:pPr>
              <w:jc w:val="center"/>
              <w:rPr>
                <w:color w:val="000000"/>
                <w:sz w:val="24"/>
                <w:szCs w:val="24"/>
              </w:rPr>
            </w:pPr>
            <w:r w:rsidRPr="00723536">
              <w:rPr>
                <w:color w:val="000000"/>
                <w:sz w:val="24"/>
                <w:szCs w:val="24"/>
              </w:rPr>
              <w:t>Hiệu trưởng</w:t>
            </w:r>
          </w:p>
        </w:tc>
        <w:tc>
          <w:tcPr>
            <w:tcW w:w="1950" w:type="dxa"/>
            <w:tcBorders>
              <w:top w:val="nil"/>
              <w:left w:val="nil"/>
              <w:bottom w:val="single" w:sz="4" w:space="0" w:color="auto"/>
              <w:right w:val="single" w:sz="4" w:space="0" w:color="auto"/>
            </w:tcBorders>
            <w:shd w:val="clear" w:color="FFFFCC" w:fill="FFFFFF"/>
            <w:vAlign w:val="center"/>
            <w:hideMark/>
          </w:tcPr>
          <w:p w14:paraId="4808D886" w14:textId="77777777" w:rsidR="00723536" w:rsidRPr="00723536" w:rsidRDefault="00723536" w:rsidP="00723536">
            <w:pPr>
              <w:jc w:val="center"/>
              <w:rPr>
                <w:color w:val="000000"/>
                <w:sz w:val="24"/>
                <w:szCs w:val="24"/>
              </w:rPr>
            </w:pPr>
            <w:r w:rsidRPr="00723536">
              <w:rPr>
                <w:color w:val="000000"/>
                <w:sz w:val="24"/>
                <w:szCs w:val="24"/>
              </w:rPr>
              <w:t>Viên chức quản trị phần mềm</w:t>
            </w:r>
          </w:p>
        </w:tc>
        <w:tc>
          <w:tcPr>
            <w:tcW w:w="1355" w:type="dxa"/>
            <w:tcBorders>
              <w:top w:val="nil"/>
              <w:left w:val="nil"/>
              <w:bottom w:val="single" w:sz="4" w:space="0" w:color="auto"/>
              <w:right w:val="single" w:sz="4" w:space="0" w:color="auto"/>
            </w:tcBorders>
            <w:shd w:val="clear" w:color="FFFFCC" w:fill="FFFFFF"/>
            <w:vAlign w:val="center"/>
            <w:hideMark/>
          </w:tcPr>
          <w:p w14:paraId="16676D1E" w14:textId="77777777" w:rsidR="00723536" w:rsidRPr="00723536" w:rsidRDefault="00723536" w:rsidP="00723536">
            <w:pPr>
              <w:jc w:val="center"/>
              <w:rPr>
                <w:color w:val="000000"/>
                <w:sz w:val="24"/>
                <w:szCs w:val="24"/>
              </w:rPr>
            </w:pPr>
            <w:r w:rsidRPr="00723536">
              <w:rPr>
                <w:color w:val="000000"/>
                <w:sz w:val="24"/>
                <w:szCs w:val="24"/>
              </w:rPr>
              <w:t>Dữ liệu được chuẩn hóa trên phần mềm</w:t>
            </w:r>
          </w:p>
        </w:tc>
        <w:tc>
          <w:tcPr>
            <w:tcW w:w="814" w:type="dxa"/>
            <w:tcBorders>
              <w:top w:val="nil"/>
              <w:left w:val="nil"/>
              <w:bottom w:val="single" w:sz="4" w:space="0" w:color="auto"/>
              <w:right w:val="single" w:sz="4" w:space="0" w:color="auto"/>
            </w:tcBorders>
            <w:shd w:val="clear" w:color="FFFFCC" w:fill="FFFFFF"/>
            <w:vAlign w:val="center"/>
            <w:hideMark/>
          </w:tcPr>
          <w:p w14:paraId="18D1C29C" w14:textId="77777777" w:rsidR="00723536" w:rsidRPr="00723536" w:rsidRDefault="00723536" w:rsidP="00723536">
            <w:pPr>
              <w:jc w:val="center"/>
              <w:rPr>
                <w:color w:val="000000"/>
                <w:sz w:val="24"/>
                <w:szCs w:val="24"/>
              </w:rPr>
            </w:pPr>
            <w:r w:rsidRPr="00723536">
              <w:rPr>
                <w:color w:val="000000"/>
                <w:sz w:val="24"/>
                <w:szCs w:val="24"/>
              </w:rPr>
              <w:t>1</w:t>
            </w:r>
          </w:p>
        </w:tc>
        <w:tc>
          <w:tcPr>
            <w:tcW w:w="1067" w:type="dxa"/>
            <w:tcBorders>
              <w:top w:val="nil"/>
              <w:left w:val="nil"/>
              <w:bottom w:val="single" w:sz="4" w:space="0" w:color="auto"/>
              <w:right w:val="single" w:sz="4" w:space="0" w:color="auto"/>
            </w:tcBorders>
            <w:vAlign w:val="center"/>
            <w:hideMark/>
          </w:tcPr>
          <w:p w14:paraId="4223A2AE" w14:textId="77777777" w:rsidR="00723536" w:rsidRPr="00723536" w:rsidRDefault="00723536" w:rsidP="00723536">
            <w:pPr>
              <w:jc w:val="center"/>
              <w:rPr>
                <w:color w:val="000000"/>
                <w:sz w:val="24"/>
                <w:szCs w:val="24"/>
              </w:rPr>
            </w:pPr>
            <w:r w:rsidRPr="00723536">
              <w:rPr>
                <w:color w:val="000000"/>
                <w:sz w:val="24"/>
                <w:szCs w:val="24"/>
              </w:rPr>
              <w:t>Trung bình</w:t>
            </w:r>
          </w:p>
        </w:tc>
        <w:tc>
          <w:tcPr>
            <w:tcW w:w="1542" w:type="dxa"/>
            <w:tcBorders>
              <w:top w:val="nil"/>
              <w:left w:val="nil"/>
              <w:bottom w:val="single" w:sz="4" w:space="0" w:color="auto"/>
              <w:right w:val="single" w:sz="4" w:space="0" w:color="auto"/>
            </w:tcBorders>
            <w:shd w:val="clear" w:color="FFFFCC" w:fill="FFFFFF"/>
            <w:vAlign w:val="center"/>
            <w:hideMark/>
          </w:tcPr>
          <w:p w14:paraId="6C24B60A" w14:textId="77777777" w:rsidR="00723536" w:rsidRPr="00723536" w:rsidRDefault="00723536" w:rsidP="00723536">
            <w:pPr>
              <w:jc w:val="center"/>
              <w:rPr>
                <w:color w:val="000000"/>
                <w:sz w:val="24"/>
                <w:szCs w:val="24"/>
              </w:rPr>
            </w:pPr>
            <w:r w:rsidRPr="00723536">
              <w:rPr>
                <w:color w:val="000000"/>
                <w:sz w:val="24"/>
                <w:szCs w:val="24"/>
              </w:rPr>
              <w:t>Trước ngày 28/8/2026</w:t>
            </w:r>
          </w:p>
        </w:tc>
        <w:tc>
          <w:tcPr>
            <w:tcW w:w="912" w:type="dxa"/>
            <w:tcBorders>
              <w:top w:val="nil"/>
              <w:left w:val="nil"/>
              <w:bottom w:val="single" w:sz="4" w:space="0" w:color="auto"/>
              <w:right w:val="single" w:sz="4" w:space="0" w:color="auto"/>
            </w:tcBorders>
            <w:shd w:val="clear" w:color="FFFFCC" w:fill="FFFFFF"/>
            <w:vAlign w:val="center"/>
            <w:hideMark/>
          </w:tcPr>
          <w:p w14:paraId="57688CC0" w14:textId="77777777" w:rsidR="00723536" w:rsidRPr="00723536" w:rsidRDefault="00723536" w:rsidP="00723536">
            <w:pPr>
              <w:jc w:val="center"/>
              <w:rPr>
                <w:color w:val="000000"/>
                <w:sz w:val="24"/>
                <w:szCs w:val="24"/>
              </w:rPr>
            </w:pPr>
            <w:r w:rsidRPr="00723536">
              <w:rPr>
                <w:color w:val="000000"/>
                <w:sz w:val="24"/>
                <w:szCs w:val="24"/>
              </w:rPr>
              <w:t>120</w:t>
            </w:r>
          </w:p>
        </w:tc>
        <w:tc>
          <w:tcPr>
            <w:tcW w:w="850" w:type="dxa"/>
            <w:tcBorders>
              <w:top w:val="nil"/>
              <w:left w:val="nil"/>
              <w:bottom w:val="single" w:sz="4" w:space="0" w:color="auto"/>
              <w:right w:val="nil"/>
            </w:tcBorders>
            <w:shd w:val="clear" w:color="FFFFCC" w:fill="FFFFFF"/>
            <w:vAlign w:val="center"/>
            <w:hideMark/>
          </w:tcPr>
          <w:p w14:paraId="60EC89F9" w14:textId="77777777" w:rsidR="00723536" w:rsidRPr="00723536" w:rsidRDefault="00723536" w:rsidP="00723536">
            <w:pPr>
              <w:jc w:val="center"/>
              <w:rPr>
                <w:color w:val="000000"/>
                <w:sz w:val="24"/>
                <w:szCs w:val="24"/>
              </w:rPr>
            </w:pPr>
            <w:r w:rsidRPr="00723536">
              <w:rPr>
                <w:color w:val="000000"/>
                <w:sz w:val="24"/>
                <w:szCs w:val="24"/>
              </w:rPr>
              <w:t>1.2</w:t>
            </w:r>
          </w:p>
        </w:tc>
        <w:tc>
          <w:tcPr>
            <w:tcW w:w="1707" w:type="dxa"/>
            <w:tcBorders>
              <w:top w:val="nil"/>
              <w:left w:val="single" w:sz="4" w:space="0" w:color="auto"/>
              <w:bottom w:val="single" w:sz="4" w:space="0" w:color="auto"/>
              <w:right w:val="single" w:sz="4" w:space="0" w:color="auto"/>
            </w:tcBorders>
            <w:shd w:val="clear" w:color="FFFFCC" w:fill="FFFFFF"/>
            <w:vAlign w:val="center"/>
            <w:hideMark/>
          </w:tcPr>
          <w:p w14:paraId="6D7608B2" w14:textId="77777777" w:rsidR="00723536" w:rsidRPr="00723536" w:rsidRDefault="00723536" w:rsidP="00723536">
            <w:pPr>
              <w:jc w:val="center"/>
              <w:rPr>
                <w:color w:val="000000"/>
                <w:sz w:val="24"/>
                <w:szCs w:val="24"/>
              </w:rPr>
            </w:pPr>
            <w:r w:rsidRPr="00723536">
              <w:rPr>
                <w:color w:val="000000"/>
                <w:sz w:val="24"/>
                <w:szCs w:val="24"/>
              </w:rPr>
              <w:t>Phối hợp: các đơn vị thuộc Trường</w:t>
            </w:r>
          </w:p>
        </w:tc>
      </w:tr>
      <w:tr w:rsidR="00E066F5" w:rsidRPr="00E066F5" w14:paraId="29648537" w14:textId="77777777" w:rsidTr="00DE02EB">
        <w:trPr>
          <w:trHeight w:val="2652"/>
          <w:jc w:val="center"/>
        </w:trPr>
        <w:tc>
          <w:tcPr>
            <w:tcW w:w="607" w:type="dxa"/>
            <w:tcBorders>
              <w:top w:val="nil"/>
              <w:left w:val="single" w:sz="4" w:space="0" w:color="auto"/>
              <w:bottom w:val="single" w:sz="4" w:space="0" w:color="auto"/>
              <w:right w:val="single" w:sz="4" w:space="0" w:color="auto"/>
            </w:tcBorders>
            <w:shd w:val="clear" w:color="FFFFCC" w:fill="FFFFFF"/>
            <w:vAlign w:val="center"/>
            <w:hideMark/>
          </w:tcPr>
          <w:p w14:paraId="660AC48E" w14:textId="77777777" w:rsidR="00723536" w:rsidRPr="00723536" w:rsidRDefault="00723536" w:rsidP="00F30E63">
            <w:pPr>
              <w:jc w:val="center"/>
              <w:rPr>
                <w:color w:val="000000"/>
                <w:sz w:val="24"/>
                <w:szCs w:val="24"/>
              </w:rPr>
            </w:pPr>
            <w:r w:rsidRPr="00723536">
              <w:rPr>
                <w:color w:val="000000"/>
                <w:sz w:val="24"/>
                <w:szCs w:val="24"/>
              </w:rPr>
              <w:lastRenderedPageBreak/>
              <w:t>2.5</w:t>
            </w:r>
          </w:p>
        </w:tc>
        <w:tc>
          <w:tcPr>
            <w:tcW w:w="2874" w:type="dxa"/>
            <w:tcBorders>
              <w:top w:val="nil"/>
              <w:left w:val="nil"/>
              <w:bottom w:val="single" w:sz="4" w:space="0" w:color="auto"/>
              <w:right w:val="single" w:sz="4" w:space="0" w:color="auto"/>
            </w:tcBorders>
            <w:shd w:val="clear" w:color="FFFFCC" w:fill="FFFFFF"/>
            <w:vAlign w:val="center"/>
            <w:hideMark/>
          </w:tcPr>
          <w:p w14:paraId="46235CB1" w14:textId="77777777" w:rsidR="00723536" w:rsidRPr="00723536" w:rsidRDefault="00723536" w:rsidP="00723536">
            <w:pPr>
              <w:jc w:val="both"/>
              <w:rPr>
                <w:color w:val="000000"/>
                <w:sz w:val="24"/>
                <w:szCs w:val="24"/>
              </w:rPr>
            </w:pPr>
            <w:r w:rsidRPr="00723536">
              <w:rPr>
                <w:color w:val="000000"/>
                <w:sz w:val="24"/>
                <w:szCs w:val="24"/>
              </w:rPr>
              <w:t>Thiết lập, cấu hình phần mềm: danh mục sản phẩm/công việc, KPI, đối tượng áp dụng, quy trình đánh giá; mục tiêu/chỉ tiêu, tiêu chí, khung tiêu chí, chu kỳ đánh giá, quy trình đánh giá và xếp loại trên hệ thống.</w:t>
            </w:r>
          </w:p>
        </w:tc>
        <w:tc>
          <w:tcPr>
            <w:tcW w:w="1207" w:type="dxa"/>
            <w:tcBorders>
              <w:top w:val="nil"/>
              <w:left w:val="nil"/>
              <w:bottom w:val="single" w:sz="4" w:space="0" w:color="auto"/>
              <w:right w:val="single" w:sz="4" w:space="0" w:color="auto"/>
            </w:tcBorders>
            <w:shd w:val="clear" w:color="FFFFCC" w:fill="FFFFFF"/>
            <w:vAlign w:val="center"/>
            <w:hideMark/>
          </w:tcPr>
          <w:p w14:paraId="55A7DBB9" w14:textId="77777777" w:rsidR="00723536" w:rsidRPr="00723536" w:rsidRDefault="00723536" w:rsidP="00723536">
            <w:pPr>
              <w:jc w:val="center"/>
              <w:rPr>
                <w:color w:val="000000"/>
                <w:sz w:val="24"/>
                <w:szCs w:val="24"/>
              </w:rPr>
            </w:pPr>
            <w:r w:rsidRPr="00723536">
              <w:rPr>
                <w:color w:val="000000"/>
                <w:sz w:val="24"/>
                <w:szCs w:val="24"/>
              </w:rPr>
              <w:t>Hiệu trưởng</w:t>
            </w:r>
          </w:p>
        </w:tc>
        <w:tc>
          <w:tcPr>
            <w:tcW w:w="1950" w:type="dxa"/>
            <w:tcBorders>
              <w:top w:val="nil"/>
              <w:left w:val="nil"/>
              <w:bottom w:val="single" w:sz="4" w:space="0" w:color="auto"/>
              <w:right w:val="single" w:sz="4" w:space="0" w:color="auto"/>
            </w:tcBorders>
            <w:shd w:val="clear" w:color="FFFFCC" w:fill="FFFFFF"/>
            <w:vAlign w:val="center"/>
            <w:hideMark/>
          </w:tcPr>
          <w:p w14:paraId="23A537DA" w14:textId="77777777" w:rsidR="00723536" w:rsidRPr="00723536" w:rsidRDefault="00723536" w:rsidP="00723536">
            <w:pPr>
              <w:jc w:val="center"/>
              <w:rPr>
                <w:color w:val="000000"/>
                <w:sz w:val="24"/>
                <w:szCs w:val="24"/>
              </w:rPr>
            </w:pPr>
            <w:r w:rsidRPr="00723536">
              <w:rPr>
                <w:color w:val="000000"/>
                <w:sz w:val="24"/>
                <w:szCs w:val="24"/>
              </w:rPr>
              <w:t>Viên chức quản trị phần mềm</w:t>
            </w:r>
          </w:p>
        </w:tc>
        <w:tc>
          <w:tcPr>
            <w:tcW w:w="1355" w:type="dxa"/>
            <w:tcBorders>
              <w:top w:val="nil"/>
              <w:left w:val="nil"/>
              <w:bottom w:val="single" w:sz="4" w:space="0" w:color="auto"/>
              <w:right w:val="single" w:sz="4" w:space="0" w:color="auto"/>
            </w:tcBorders>
            <w:shd w:val="clear" w:color="FFFFCC" w:fill="FFFFFF"/>
            <w:vAlign w:val="center"/>
            <w:hideMark/>
          </w:tcPr>
          <w:p w14:paraId="145C7266" w14:textId="77777777" w:rsidR="00723536" w:rsidRPr="00723536" w:rsidRDefault="00723536" w:rsidP="00723536">
            <w:pPr>
              <w:jc w:val="center"/>
              <w:rPr>
                <w:color w:val="000000"/>
                <w:sz w:val="24"/>
                <w:szCs w:val="24"/>
              </w:rPr>
            </w:pPr>
            <w:r w:rsidRPr="00723536">
              <w:rPr>
                <w:color w:val="000000"/>
                <w:sz w:val="24"/>
                <w:szCs w:val="24"/>
              </w:rPr>
              <w:t>Hệ thống dữ liệu nền được thiết lập, cấu hình đầy đủ</w:t>
            </w:r>
          </w:p>
        </w:tc>
        <w:tc>
          <w:tcPr>
            <w:tcW w:w="814" w:type="dxa"/>
            <w:tcBorders>
              <w:top w:val="nil"/>
              <w:left w:val="nil"/>
              <w:bottom w:val="single" w:sz="4" w:space="0" w:color="auto"/>
              <w:right w:val="single" w:sz="4" w:space="0" w:color="auto"/>
            </w:tcBorders>
            <w:shd w:val="clear" w:color="FFFFCC" w:fill="FFFFFF"/>
            <w:vAlign w:val="center"/>
            <w:hideMark/>
          </w:tcPr>
          <w:p w14:paraId="399D827B" w14:textId="77777777" w:rsidR="00723536" w:rsidRPr="00723536" w:rsidRDefault="00723536" w:rsidP="00723536">
            <w:pPr>
              <w:jc w:val="center"/>
              <w:rPr>
                <w:color w:val="000000"/>
                <w:sz w:val="24"/>
                <w:szCs w:val="24"/>
              </w:rPr>
            </w:pPr>
            <w:r w:rsidRPr="00723536">
              <w:rPr>
                <w:color w:val="000000"/>
                <w:sz w:val="24"/>
                <w:szCs w:val="24"/>
              </w:rPr>
              <w:t>1</w:t>
            </w:r>
          </w:p>
        </w:tc>
        <w:tc>
          <w:tcPr>
            <w:tcW w:w="1067" w:type="dxa"/>
            <w:tcBorders>
              <w:top w:val="nil"/>
              <w:left w:val="nil"/>
              <w:bottom w:val="single" w:sz="4" w:space="0" w:color="auto"/>
              <w:right w:val="single" w:sz="4" w:space="0" w:color="auto"/>
            </w:tcBorders>
            <w:vAlign w:val="center"/>
            <w:hideMark/>
          </w:tcPr>
          <w:p w14:paraId="6AA370D6" w14:textId="77777777" w:rsidR="00723536" w:rsidRPr="00723536" w:rsidRDefault="00723536" w:rsidP="00723536">
            <w:pPr>
              <w:jc w:val="center"/>
              <w:rPr>
                <w:color w:val="000000"/>
                <w:sz w:val="24"/>
                <w:szCs w:val="24"/>
              </w:rPr>
            </w:pPr>
            <w:r w:rsidRPr="00723536">
              <w:rPr>
                <w:color w:val="000000"/>
                <w:sz w:val="24"/>
                <w:szCs w:val="24"/>
              </w:rPr>
              <w:t>Cao</w:t>
            </w:r>
          </w:p>
        </w:tc>
        <w:tc>
          <w:tcPr>
            <w:tcW w:w="1542" w:type="dxa"/>
            <w:tcBorders>
              <w:top w:val="nil"/>
              <w:left w:val="nil"/>
              <w:bottom w:val="single" w:sz="4" w:space="0" w:color="auto"/>
              <w:right w:val="single" w:sz="4" w:space="0" w:color="auto"/>
            </w:tcBorders>
            <w:shd w:val="clear" w:color="FFFFCC" w:fill="FFFFFF"/>
            <w:vAlign w:val="center"/>
            <w:hideMark/>
          </w:tcPr>
          <w:p w14:paraId="1B2CBEE0" w14:textId="77777777" w:rsidR="00723536" w:rsidRPr="00723536" w:rsidRDefault="00723536" w:rsidP="00723536">
            <w:pPr>
              <w:jc w:val="center"/>
              <w:rPr>
                <w:color w:val="000000"/>
                <w:sz w:val="24"/>
                <w:szCs w:val="24"/>
              </w:rPr>
            </w:pPr>
            <w:r w:rsidRPr="00723536">
              <w:rPr>
                <w:color w:val="000000"/>
                <w:sz w:val="24"/>
                <w:szCs w:val="24"/>
              </w:rPr>
              <w:t>Trước ngày 30/9/2026</w:t>
            </w:r>
          </w:p>
        </w:tc>
        <w:tc>
          <w:tcPr>
            <w:tcW w:w="912" w:type="dxa"/>
            <w:tcBorders>
              <w:top w:val="nil"/>
              <w:left w:val="nil"/>
              <w:bottom w:val="single" w:sz="4" w:space="0" w:color="auto"/>
              <w:right w:val="single" w:sz="4" w:space="0" w:color="auto"/>
            </w:tcBorders>
            <w:shd w:val="clear" w:color="FFFFCC" w:fill="FFFFFF"/>
            <w:vAlign w:val="center"/>
            <w:hideMark/>
          </w:tcPr>
          <w:p w14:paraId="1EA357E4" w14:textId="77777777" w:rsidR="00723536" w:rsidRPr="00723536" w:rsidRDefault="00723536" w:rsidP="00723536">
            <w:pPr>
              <w:jc w:val="center"/>
              <w:rPr>
                <w:color w:val="000000"/>
                <w:sz w:val="24"/>
                <w:szCs w:val="24"/>
              </w:rPr>
            </w:pPr>
            <w:r w:rsidRPr="00723536">
              <w:rPr>
                <w:color w:val="000000"/>
                <w:sz w:val="24"/>
                <w:szCs w:val="24"/>
              </w:rPr>
              <w:t>150</w:t>
            </w:r>
          </w:p>
        </w:tc>
        <w:tc>
          <w:tcPr>
            <w:tcW w:w="850" w:type="dxa"/>
            <w:tcBorders>
              <w:top w:val="nil"/>
              <w:left w:val="nil"/>
              <w:bottom w:val="single" w:sz="4" w:space="0" w:color="auto"/>
              <w:right w:val="nil"/>
            </w:tcBorders>
            <w:shd w:val="clear" w:color="FFFFCC" w:fill="FFFFFF"/>
            <w:vAlign w:val="center"/>
            <w:hideMark/>
          </w:tcPr>
          <w:p w14:paraId="7B6F885C" w14:textId="77777777" w:rsidR="00723536" w:rsidRPr="00723536" w:rsidRDefault="00723536" w:rsidP="00723536">
            <w:pPr>
              <w:jc w:val="center"/>
              <w:rPr>
                <w:color w:val="000000"/>
                <w:sz w:val="24"/>
                <w:szCs w:val="24"/>
              </w:rPr>
            </w:pPr>
            <w:r w:rsidRPr="00723536">
              <w:rPr>
                <w:color w:val="000000"/>
                <w:sz w:val="24"/>
                <w:szCs w:val="24"/>
              </w:rPr>
              <w:t>1.5</w:t>
            </w:r>
          </w:p>
        </w:tc>
        <w:tc>
          <w:tcPr>
            <w:tcW w:w="1707" w:type="dxa"/>
            <w:tcBorders>
              <w:top w:val="nil"/>
              <w:left w:val="single" w:sz="4" w:space="0" w:color="auto"/>
              <w:bottom w:val="single" w:sz="4" w:space="0" w:color="auto"/>
              <w:right w:val="single" w:sz="4" w:space="0" w:color="auto"/>
            </w:tcBorders>
            <w:shd w:val="clear" w:color="FFFFCC" w:fill="FFFFFF"/>
            <w:vAlign w:val="center"/>
            <w:hideMark/>
          </w:tcPr>
          <w:p w14:paraId="00CF3D04" w14:textId="77777777" w:rsidR="00723536" w:rsidRPr="00723536" w:rsidRDefault="00723536" w:rsidP="00723536">
            <w:pPr>
              <w:jc w:val="center"/>
              <w:rPr>
                <w:color w:val="000000"/>
                <w:sz w:val="24"/>
                <w:szCs w:val="24"/>
              </w:rPr>
            </w:pPr>
            <w:r w:rsidRPr="00723536">
              <w:rPr>
                <w:color w:val="000000"/>
                <w:sz w:val="24"/>
                <w:szCs w:val="24"/>
              </w:rPr>
              <w:t>Phối hợp: Phòng TCCB&amp;CTHSSV</w:t>
            </w:r>
          </w:p>
        </w:tc>
      </w:tr>
      <w:tr w:rsidR="00E066F5" w:rsidRPr="00E066F5" w14:paraId="62CC792E" w14:textId="77777777" w:rsidTr="00DE02EB">
        <w:trPr>
          <w:trHeight w:val="2687"/>
          <w:jc w:val="center"/>
        </w:trPr>
        <w:tc>
          <w:tcPr>
            <w:tcW w:w="607" w:type="dxa"/>
            <w:tcBorders>
              <w:top w:val="nil"/>
              <w:left w:val="single" w:sz="4" w:space="0" w:color="auto"/>
              <w:bottom w:val="single" w:sz="4" w:space="0" w:color="auto"/>
              <w:right w:val="single" w:sz="4" w:space="0" w:color="auto"/>
            </w:tcBorders>
            <w:shd w:val="clear" w:color="FFFFCC" w:fill="FFFFFF"/>
            <w:vAlign w:val="center"/>
            <w:hideMark/>
          </w:tcPr>
          <w:p w14:paraId="105762C1" w14:textId="77777777" w:rsidR="00723536" w:rsidRPr="00723536" w:rsidRDefault="00723536" w:rsidP="00F30E63">
            <w:pPr>
              <w:jc w:val="center"/>
              <w:rPr>
                <w:color w:val="000000"/>
                <w:sz w:val="24"/>
                <w:szCs w:val="24"/>
              </w:rPr>
            </w:pPr>
            <w:r w:rsidRPr="00723536">
              <w:rPr>
                <w:color w:val="000000"/>
                <w:sz w:val="24"/>
                <w:szCs w:val="24"/>
              </w:rPr>
              <w:t>3</w:t>
            </w:r>
          </w:p>
        </w:tc>
        <w:tc>
          <w:tcPr>
            <w:tcW w:w="2874" w:type="dxa"/>
            <w:tcBorders>
              <w:top w:val="nil"/>
              <w:left w:val="nil"/>
              <w:bottom w:val="single" w:sz="4" w:space="0" w:color="auto"/>
              <w:right w:val="single" w:sz="4" w:space="0" w:color="auto"/>
            </w:tcBorders>
            <w:shd w:val="clear" w:color="FFFFCC" w:fill="FFFFFF"/>
            <w:vAlign w:val="center"/>
            <w:hideMark/>
          </w:tcPr>
          <w:p w14:paraId="037447F1" w14:textId="77777777" w:rsidR="00723536" w:rsidRPr="00723536" w:rsidRDefault="00723536" w:rsidP="00723536">
            <w:pPr>
              <w:jc w:val="both"/>
              <w:rPr>
                <w:color w:val="000000"/>
                <w:sz w:val="24"/>
                <w:szCs w:val="24"/>
              </w:rPr>
            </w:pPr>
            <w:r w:rsidRPr="00723536">
              <w:rPr>
                <w:color w:val="000000"/>
                <w:sz w:val="24"/>
                <w:szCs w:val="24"/>
              </w:rPr>
              <w:t>Tổ chức sử dụng thử nghiệm phần mềm theo quy trình cơ bản: Giao nhiệm vụ → Đăng ký/phê duyệt kế hoạch → Theo dõi, cập nhật kết quả → Cung cấp minh chứng → Tự đánh giá → Đánh giá → Xếp loại → Tổng hợp, báo cáo.</w:t>
            </w:r>
          </w:p>
        </w:tc>
        <w:tc>
          <w:tcPr>
            <w:tcW w:w="1207" w:type="dxa"/>
            <w:tcBorders>
              <w:top w:val="nil"/>
              <w:left w:val="nil"/>
              <w:bottom w:val="single" w:sz="4" w:space="0" w:color="auto"/>
              <w:right w:val="single" w:sz="4" w:space="0" w:color="auto"/>
            </w:tcBorders>
            <w:shd w:val="clear" w:color="FFFFCC" w:fill="FFFFFF"/>
            <w:vAlign w:val="center"/>
            <w:hideMark/>
          </w:tcPr>
          <w:p w14:paraId="1EF89EC4" w14:textId="77777777" w:rsidR="00723536" w:rsidRPr="00723536" w:rsidRDefault="00723536" w:rsidP="00723536">
            <w:pPr>
              <w:jc w:val="center"/>
              <w:rPr>
                <w:color w:val="000000"/>
                <w:sz w:val="24"/>
                <w:szCs w:val="24"/>
              </w:rPr>
            </w:pPr>
            <w:r w:rsidRPr="00723536">
              <w:rPr>
                <w:color w:val="000000"/>
                <w:sz w:val="24"/>
                <w:szCs w:val="24"/>
              </w:rPr>
              <w:t>Hiệu trưởng</w:t>
            </w:r>
          </w:p>
        </w:tc>
        <w:tc>
          <w:tcPr>
            <w:tcW w:w="1950" w:type="dxa"/>
            <w:tcBorders>
              <w:top w:val="nil"/>
              <w:left w:val="nil"/>
              <w:bottom w:val="single" w:sz="4" w:space="0" w:color="auto"/>
              <w:right w:val="single" w:sz="4" w:space="0" w:color="auto"/>
            </w:tcBorders>
            <w:shd w:val="clear" w:color="FFFFCC" w:fill="FFFFFF"/>
            <w:vAlign w:val="center"/>
            <w:hideMark/>
          </w:tcPr>
          <w:p w14:paraId="42EF757F" w14:textId="77777777" w:rsidR="00723536" w:rsidRPr="00723536" w:rsidRDefault="00723536" w:rsidP="00723536">
            <w:pPr>
              <w:jc w:val="center"/>
              <w:rPr>
                <w:color w:val="000000"/>
                <w:sz w:val="24"/>
                <w:szCs w:val="24"/>
              </w:rPr>
            </w:pPr>
            <w:r w:rsidRPr="00723536">
              <w:rPr>
                <w:color w:val="000000"/>
                <w:sz w:val="24"/>
                <w:szCs w:val="24"/>
              </w:rPr>
              <w:t>Viên chức, người lao động</w:t>
            </w:r>
          </w:p>
        </w:tc>
        <w:tc>
          <w:tcPr>
            <w:tcW w:w="1355" w:type="dxa"/>
            <w:tcBorders>
              <w:top w:val="nil"/>
              <w:left w:val="nil"/>
              <w:bottom w:val="single" w:sz="4" w:space="0" w:color="auto"/>
              <w:right w:val="single" w:sz="4" w:space="0" w:color="auto"/>
            </w:tcBorders>
            <w:shd w:val="clear" w:color="FFFFCC" w:fill="FFFFFF"/>
            <w:vAlign w:val="center"/>
            <w:hideMark/>
          </w:tcPr>
          <w:p w14:paraId="777B5260" w14:textId="443B218E" w:rsidR="00723536" w:rsidRPr="00723536" w:rsidRDefault="00CA1636" w:rsidP="00723536">
            <w:pPr>
              <w:jc w:val="center"/>
              <w:rPr>
                <w:color w:val="000000"/>
                <w:sz w:val="24"/>
                <w:szCs w:val="24"/>
              </w:rPr>
            </w:pPr>
            <w:r>
              <w:rPr>
                <w:color w:val="000000"/>
                <w:sz w:val="24"/>
                <w:szCs w:val="24"/>
              </w:rPr>
              <w:t>Kết quả</w:t>
            </w:r>
            <w:r w:rsidR="00723536" w:rsidRPr="00723536">
              <w:rPr>
                <w:color w:val="000000"/>
                <w:sz w:val="24"/>
                <w:szCs w:val="24"/>
              </w:rPr>
              <w:t xml:space="preserve"> thử nghiệm trên phần mềm</w:t>
            </w:r>
          </w:p>
        </w:tc>
        <w:tc>
          <w:tcPr>
            <w:tcW w:w="814" w:type="dxa"/>
            <w:tcBorders>
              <w:top w:val="nil"/>
              <w:left w:val="nil"/>
              <w:bottom w:val="single" w:sz="4" w:space="0" w:color="auto"/>
              <w:right w:val="single" w:sz="4" w:space="0" w:color="auto"/>
            </w:tcBorders>
            <w:shd w:val="clear" w:color="FFFFCC" w:fill="FFFFFF"/>
            <w:vAlign w:val="center"/>
            <w:hideMark/>
          </w:tcPr>
          <w:p w14:paraId="51142F1A" w14:textId="77777777" w:rsidR="00723536" w:rsidRPr="00723536" w:rsidRDefault="00723536" w:rsidP="00723536">
            <w:pPr>
              <w:jc w:val="center"/>
              <w:rPr>
                <w:color w:val="000000"/>
                <w:sz w:val="24"/>
                <w:szCs w:val="24"/>
              </w:rPr>
            </w:pPr>
            <w:r w:rsidRPr="00723536">
              <w:rPr>
                <w:color w:val="000000"/>
                <w:sz w:val="24"/>
                <w:szCs w:val="24"/>
              </w:rPr>
              <w:t>Theo thực tế</w:t>
            </w:r>
          </w:p>
        </w:tc>
        <w:tc>
          <w:tcPr>
            <w:tcW w:w="1067" w:type="dxa"/>
            <w:tcBorders>
              <w:top w:val="nil"/>
              <w:left w:val="nil"/>
              <w:bottom w:val="single" w:sz="4" w:space="0" w:color="auto"/>
              <w:right w:val="single" w:sz="4" w:space="0" w:color="auto"/>
            </w:tcBorders>
            <w:vAlign w:val="center"/>
            <w:hideMark/>
          </w:tcPr>
          <w:p w14:paraId="0E5FC699" w14:textId="77777777" w:rsidR="00723536" w:rsidRPr="00723536" w:rsidRDefault="00723536" w:rsidP="00723536">
            <w:pPr>
              <w:jc w:val="center"/>
              <w:rPr>
                <w:color w:val="000000"/>
                <w:sz w:val="24"/>
                <w:szCs w:val="24"/>
              </w:rPr>
            </w:pPr>
            <w:r w:rsidRPr="00723536">
              <w:rPr>
                <w:color w:val="000000"/>
                <w:sz w:val="24"/>
                <w:szCs w:val="24"/>
              </w:rPr>
              <w:t>Khó, phức tạp</w:t>
            </w:r>
          </w:p>
        </w:tc>
        <w:tc>
          <w:tcPr>
            <w:tcW w:w="1542" w:type="dxa"/>
            <w:tcBorders>
              <w:top w:val="nil"/>
              <w:left w:val="nil"/>
              <w:bottom w:val="single" w:sz="4" w:space="0" w:color="auto"/>
              <w:right w:val="single" w:sz="4" w:space="0" w:color="auto"/>
            </w:tcBorders>
            <w:shd w:val="clear" w:color="FFFFCC" w:fill="FFFFFF"/>
            <w:vAlign w:val="center"/>
            <w:hideMark/>
          </w:tcPr>
          <w:p w14:paraId="0B52A05F" w14:textId="77777777" w:rsidR="00723536" w:rsidRPr="00723536" w:rsidRDefault="00723536" w:rsidP="00723536">
            <w:pPr>
              <w:jc w:val="center"/>
              <w:rPr>
                <w:color w:val="000000"/>
                <w:sz w:val="24"/>
                <w:szCs w:val="24"/>
              </w:rPr>
            </w:pPr>
            <w:r w:rsidRPr="00723536">
              <w:rPr>
                <w:color w:val="000000"/>
                <w:sz w:val="24"/>
                <w:szCs w:val="24"/>
              </w:rPr>
              <w:t>Quý IV/2026</w:t>
            </w:r>
          </w:p>
        </w:tc>
        <w:tc>
          <w:tcPr>
            <w:tcW w:w="912" w:type="dxa"/>
            <w:tcBorders>
              <w:top w:val="nil"/>
              <w:left w:val="nil"/>
              <w:bottom w:val="single" w:sz="4" w:space="0" w:color="auto"/>
              <w:right w:val="single" w:sz="4" w:space="0" w:color="auto"/>
            </w:tcBorders>
            <w:shd w:val="clear" w:color="FFFFCC" w:fill="FFFFFF"/>
            <w:vAlign w:val="center"/>
            <w:hideMark/>
          </w:tcPr>
          <w:p w14:paraId="7BDF063E" w14:textId="77777777" w:rsidR="00723536" w:rsidRPr="00723536" w:rsidRDefault="00723536" w:rsidP="00723536">
            <w:pPr>
              <w:jc w:val="center"/>
              <w:rPr>
                <w:color w:val="000000"/>
                <w:sz w:val="24"/>
                <w:szCs w:val="24"/>
              </w:rPr>
            </w:pPr>
            <w:r w:rsidRPr="00723536">
              <w:rPr>
                <w:color w:val="000000"/>
                <w:sz w:val="24"/>
                <w:szCs w:val="24"/>
              </w:rPr>
              <w:t>200</w:t>
            </w:r>
          </w:p>
        </w:tc>
        <w:tc>
          <w:tcPr>
            <w:tcW w:w="850" w:type="dxa"/>
            <w:tcBorders>
              <w:top w:val="nil"/>
              <w:left w:val="nil"/>
              <w:bottom w:val="single" w:sz="4" w:space="0" w:color="auto"/>
              <w:right w:val="nil"/>
            </w:tcBorders>
            <w:shd w:val="clear" w:color="FFFFCC" w:fill="FFFFFF"/>
            <w:vAlign w:val="center"/>
            <w:hideMark/>
          </w:tcPr>
          <w:p w14:paraId="35FF7F65" w14:textId="77777777" w:rsidR="00723536" w:rsidRPr="00723536" w:rsidRDefault="00723536" w:rsidP="00723536">
            <w:pPr>
              <w:jc w:val="center"/>
              <w:rPr>
                <w:color w:val="000000"/>
                <w:sz w:val="24"/>
                <w:szCs w:val="24"/>
              </w:rPr>
            </w:pPr>
            <w:r w:rsidRPr="00723536">
              <w:rPr>
                <w:color w:val="000000"/>
                <w:sz w:val="24"/>
                <w:szCs w:val="24"/>
              </w:rPr>
              <w:t>2.0</w:t>
            </w:r>
          </w:p>
        </w:tc>
        <w:tc>
          <w:tcPr>
            <w:tcW w:w="1707" w:type="dxa"/>
            <w:tcBorders>
              <w:top w:val="nil"/>
              <w:left w:val="single" w:sz="4" w:space="0" w:color="auto"/>
              <w:bottom w:val="single" w:sz="4" w:space="0" w:color="auto"/>
              <w:right w:val="single" w:sz="4" w:space="0" w:color="auto"/>
            </w:tcBorders>
            <w:shd w:val="clear" w:color="FFFFCC" w:fill="FFFFFF"/>
            <w:vAlign w:val="center"/>
            <w:hideMark/>
          </w:tcPr>
          <w:p w14:paraId="25C71DBC" w14:textId="77777777" w:rsidR="00723536" w:rsidRPr="00723536" w:rsidRDefault="00723536" w:rsidP="00723536">
            <w:pPr>
              <w:jc w:val="center"/>
              <w:rPr>
                <w:color w:val="000000"/>
                <w:sz w:val="24"/>
                <w:szCs w:val="24"/>
              </w:rPr>
            </w:pPr>
            <w:r w:rsidRPr="00723536">
              <w:rPr>
                <w:color w:val="000000"/>
                <w:sz w:val="24"/>
                <w:szCs w:val="24"/>
              </w:rPr>
              <w:t>Có tài liệu hướng dẫn sử dụng kèm theo; phối hợp: quản trị phần mềm, đơn vị hỗ trợ kỹ thuật</w:t>
            </w:r>
          </w:p>
        </w:tc>
      </w:tr>
      <w:tr w:rsidR="00E066F5" w:rsidRPr="00E066F5" w14:paraId="2C8C6596" w14:textId="77777777" w:rsidTr="00DE02EB">
        <w:trPr>
          <w:trHeight w:val="758"/>
          <w:jc w:val="center"/>
        </w:trPr>
        <w:tc>
          <w:tcPr>
            <w:tcW w:w="607" w:type="dxa"/>
            <w:tcBorders>
              <w:top w:val="nil"/>
              <w:left w:val="single" w:sz="4" w:space="0" w:color="auto"/>
              <w:bottom w:val="single" w:sz="4" w:space="0" w:color="auto"/>
              <w:right w:val="single" w:sz="4" w:space="0" w:color="auto"/>
            </w:tcBorders>
            <w:shd w:val="clear" w:color="FFFFCC" w:fill="FFFFFF"/>
            <w:vAlign w:val="center"/>
            <w:hideMark/>
          </w:tcPr>
          <w:p w14:paraId="5951C947" w14:textId="77777777" w:rsidR="00723536" w:rsidRPr="00723536" w:rsidRDefault="00723536" w:rsidP="00723536">
            <w:pPr>
              <w:jc w:val="center"/>
              <w:rPr>
                <w:color w:val="000000"/>
                <w:sz w:val="24"/>
                <w:szCs w:val="24"/>
              </w:rPr>
            </w:pPr>
            <w:r w:rsidRPr="00723536">
              <w:rPr>
                <w:color w:val="000000"/>
                <w:sz w:val="24"/>
                <w:szCs w:val="24"/>
              </w:rPr>
              <w:t>4</w:t>
            </w:r>
          </w:p>
        </w:tc>
        <w:tc>
          <w:tcPr>
            <w:tcW w:w="2874" w:type="dxa"/>
            <w:tcBorders>
              <w:top w:val="nil"/>
              <w:left w:val="nil"/>
              <w:bottom w:val="single" w:sz="4" w:space="0" w:color="auto"/>
              <w:right w:val="single" w:sz="4" w:space="0" w:color="auto"/>
            </w:tcBorders>
            <w:shd w:val="clear" w:color="FFFFCC" w:fill="FFFFFF"/>
            <w:vAlign w:val="center"/>
            <w:hideMark/>
          </w:tcPr>
          <w:p w14:paraId="31A39464" w14:textId="77777777" w:rsidR="00723536" w:rsidRPr="00723536" w:rsidRDefault="00723536" w:rsidP="00723536">
            <w:pPr>
              <w:jc w:val="both"/>
              <w:rPr>
                <w:color w:val="000000"/>
                <w:sz w:val="24"/>
                <w:szCs w:val="24"/>
              </w:rPr>
            </w:pPr>
            <w:r w:rsidRPr="00723536">
              <w:rPr>
                <w:color w:val="000000"/>
                <w:sz w:val="24"/>
                <w:szCs w:val="24"/>
              </w:rPr>
              <w:t xml:space="preserve">Đánh giá, rút kinh nghiệm về quy trình nghiệp vụ, giải pháp kỹ thuật, hạ tầng công nghệ, mức độ đáp ứng của phần mềm và hiệu quả đạt </w:t>
            </w:r>
            <w:r w:rsidRPr="00723536">
              <w:rPr>
                <w:color w:val="000000"/>
                <w:sz w:val="24"/>
                <w:szCs w:val="24"/>
              </w:rPr>
              <w:lastRenderedPageBreak/>
              <w:t>được trong quá trình triển khai giai đoạn thử nghiệm.</w:t>
            </w:r>
          </w:p>
        </w:tc>
        <w:tc>
          <w:tcPr>
            <w:tcW w:w="1207" w:type="dxa"/>
            <w:tcBorders>
              <w:top w:val="nil"/>
              <w:left w:val="nil"/>
              <w:bottom w:val="single" w:sz="4" w:space="0" w:color="auto"/>
              <w:right w:val="single" w:sz="4" w:space="0" w:color="auto"/>
            </w:tcBorders>
            <w:shd w:val="clear" w:color="FFFFCC" w:fill="FFFFFF"/>
            <w:vAlign w:val="center"/>
            <w:hideMark/>
          </w:tcPr>
          <w:p w14:paraId="6B8093DF" w14:textId="77777777" w:rsidR="00723536" w:rsidRPr="00723536" w:rsidRDefault="00723536" w:rsidP="00723536">
            <w:pPr>
              <w:jc w:val="center"/>
              <w:rPr>
                <w:color w:val="000000"/>
                <w:sz w:val="24"/>
                <w:szCs w:val="24"/>
              </w:rPr>
            </w:pPr>
            <w:r w:rsidRPr="00723536">
              <w:rPr>
                <w:color w:val="000000"/>
                <w:sz w:val="24"/>
                <w:szCs w:val="24"/>
              </w:rPr>
              <w:lastRenderedPageBreak/>
              <w:t>Hiệu trưởng</w:t>
            </w:r>
          </w:p>
        </w:tc>
        <w:tc>
          <w:tcPr>
            <w:tcW w:w="1950" w:type="dxa"/>
            <w:tcBorders>
              <w:top w:val="nil"/>
              <w:left w:val="nil"/>
              <w:bottom w:val="single" w:sz="4" w:space="0" w:color="auto"/>
              <w:right w:val="single" w:sz="4" w:space="0" w:color="auto"/>
            </w:tcBorders>
            <w:shd w:val="clear" w:color="FFFFCC" w:fill="FFFFFF"/>
            <w:vAlign w:val="center"/>
            <w:hideMark/>
          </w:tcPr>
          <w:p w14:paraId="3EB5C028" w14:textId="77777777" w:rsidR="00723536" w:rsidRPr="00723536" w:rsidRDefault="00723536" w:rsidP="00723536">
            <w:pPr>
              <w:jc w:val="center"/>
              <w:rPr>
                <w:color w:val="000000"/>
                <w:sz w:val="24"/>
                <w:szCs w:val="24"/>
              </w:rPr>
            </w:pPr>
            <w:r w:rsidRPr="00723536">
              <w:rPr>
                <w:color w:val="000000"/>
                <w:sz w:val="24"/>
                <w:szCs w:val="24"/>
              </w:rPr>
              <w:t>Phòng TCCB&amp;CTHSSV</w:t>
            </w:r>
          </w:p>
        </w:tc>
        <w:tc>
          <w:tcPr>
            <w:tcW w:w="1355" w:type="dxa"/>
            <w:tcBorders>
              <w:top w:val="nil"/>
              <w:left w:val="nil"/>
              <w:bottom w:val="single" w:sz="4" w:space="0" w:color="auto"/>
              <w:right w:val="single" w:sz="4" w:space="0" w:color="auto"/>
            </w:tcBorders>
            <w:shd w:val="clear" w:color="FFFFCC" w:fill="FFFFFF"/>
            <w:vAlign w:val="center"/>
            <w:hideMark/>
          </w:tcPr>
          <w:p w14:paraId="5D9998F8" w14:textId="77777777" w:rsidR="00723536" w:rsidRPr="00723536" w:rsidRDefault="00723536" w:rsidP="00723536">
            <w:pPr>
              <w:jc w:val="center"/>
              <w:rPr>
                <w:color w:val="000000"/>
                <w:sz w:val="24"/>
                <w:szCs w:val="24"/>
              </w:rPr>
            </w:pPr>
            <w:r w:rsidRPr="00723536">
              <w:rPr>
                <w:color w:val="000000"/>
                <w:sz w:val="24"/>
                <w:szCs w:val="24"/>
              </w:rPr>
              <w:t>Báo cáo</w:t>
            </w:r>
          </w:p>
        </w:tc>
        <w:tc>
          <w:tcPr>
            <w:tcW w:w="814" w:type="dxa"/>
            <w:tcBorders>
              <w:top w:val="nil"/>
              <w:left w:val="nil"/>
              <w:bottom w:val="single" w:sz="4" w:space="0" w:color="auto"/>
              <w:right w:val="single" w:sz="4" w:space="0" w:color="auto"/>
            </w:tcBorders>
            <w:shd w:val="clear" w:color="FFFFCC" w:fill="FFFFFF"/>
            <w:vAlign w:val="center"/>
            <w:hideMark/>
          </w:tcPr>
          <w:p w14:paraId="688E4526" w14:textId="77777777" w:rsidR="00723536" w:rsidRPr="00723536" w:rsidRDefault="00723536" w:rsidP="00723536">
            <w:pPr>
              <w:jc w:val="center"/>
              <w:rPr>
                <w:color w:val="000000"/>
                <w:sz w:val="24"/>
                <w:szCs w:val="24"/>
              </w:rPr>
            </w:pPr>
            <w:r w:rsidRPr="00723536">
              <w:rPr>
                <w:color w:val="000000"/>
                <w:sz w:val="24"/>
                <w:szCs w:val="24"/>
              </w:rPr>
              <w:t>1</w:t>
            </w:r>
          </w:p>
        </w:tc>
        <w:tc>
          <w:tcPr>
            <w:tcW w:w="1067" w:type="dxa"/>
            <w:tcBorders>
              <w:top w:val="nil"/>
              <w:left w:val="nil"/>
              <w:bottom w:val="single" w:sz="4" w:space="0" w:color="auto"/>
              <w:right w:val="single" w:sz="4" w:space="0" w:color="auto"/>
            </w:tcBorders>
            <w:vAlign w:val="center"/>
            <w:hideMark/>
          </w:tcPr>
          <w:p w14:paraId="34FFA197" w14:textId="77777777" w:rsidR="00723536" w:rsidRPr="00723536" w:rsidRDefault="00723536" w:rsidP="00723536">
            <w:pPr>
              <w:jc w:val="center"/>
              <w:rPr>
                <w:color w:val="000000"/>
                <w:sz w:val="24"/>
                <w:szCs w:val="24"/>
              </w:rPr>
            </w:pPr>
            <w:r w:rsidRPr="00723536">
              <w:rPr>
                <w:color w:val="000000"/>
                <w:sz w:val="24"/>
                <w:szCs w:val="24"/>
              </w:rPr>
              <w:t>Trung bình</w:t>
            </w:r>
          </w:p>
        </w:tc>
        <w:tc>
          <w:tcPr>
            <w:tcW w:w="1542" w:type="dxa"/>
            <w:tcBorders>
              <w:top w:val="nil"/>
              <w:left w:val="nil"/>
              <w:bottom w:val="single" w:sz="4" w:space="0" w:color="auto"/>
              <w:right w:val="single" w:sz="4" w:space="0" w:color="auto"/>
            </w:tcBorders>
            <w:shd w:val="clear" w:color="FFFFCC" w:fill="FFFFFF"/>
            <w:vAlign w:val="center"/>
            <w:hideMark/>
          </w:tcPr>
          <w:p w14:paraId="4DE6EF14" w14:textId="77777777" w:rsidR="00723536" w:rsidRPr="00723536" w:rsidRDefault="00723536" w:rsidP="00723536">
            <w:pPr>
              <w:jc w:val="center"/>
              <w:rPr>
                <w:color w:val="000000"/>
                <w:sz w:val="24"/>
                <w:szCs w:val="24"/>
              </w:rPr>
            </w:pPr>
            <w:r w:rsidRPr="00723536">
              <w:rPr>
                <w:color w:val="000000"/>
                <w:sz w:val="24"/>
                <w:szCs w:val="24"/>
              </w:rPr>
              <w:t>Tháng 12/2026</w:t>
            </w:r>
          </w:p>
        </w:tc>
        <w:tc>
          <w:tcPr>
            <w:tcW w:w="912" w:type="dxa"/>
            <w:tcBorders>
              <w:top w:val="nil"/>
              <w:left w:val="nil"/>
              <w:bottom w:val="single" w:sz="4" w:space="0" w:color="auto"/>
              <w:right w:val="single" w:sz="4" w:space="0" w:color="auto"/>
            </w:tcBorders>
            <w:shd w:val="clear" w:color="FFFFCC" w:fill="FFFFFF"/>
            <w:vAlign w:val="center"/>
            <w:hideMark/>
          </w:tcPr>
          <w:p w14:paraId="2F6EA836" w14:textId="77777777" w:rsidR="00723536" w:rsidRPr="00723536" w:rsidRDefault="00723536" w:rsidP="00723536">
            <w:pPr>
              <w:jc w:val="center"/>
              <w:rPr>
                <w:color w:val="000000"/>
                <w:sz w:val="24"/>
                <w:szCs w:val="24"/>
              </w:rPr>
            </w:pPr>
            <w:r w:rsidRPr="00723536">
              <w:rPr>
                <w:color w:val="000000"/>
                <w:sz w:val="24"/>
                <w:szCs w:val="24"/>
              </w:rPr>
              <w:t>120</w:t>
            </w:r>
          </w:p>
        </w:tc>
        <w:tc>
          <w:tcPr>
            <w:tcW w:w="850" w:type="dxa"/>
            <w:tcBorders>
              <w:top w:val="nil"/>
              <w:left w:val="nil"/>
              <w:bottom w:val="single" w:sz="4" w:space="0" w:color="auto"/>
              <w:right w:val="nil"/>
            </w:tcBorders>
            <w:shd w:val="clear" w:color="FFFFCC" w:fill="FFFFFF"/>
            <w:vAlign w:val="center"/>
            <w:hideMark/>
          </w:tcPr>
          <w:p w14:paraId="4337E035" w14:textId="77777777" w:rsidR="00723536" w:rsidRPr="00723536" w:rsidRDefault="00723536" w:rsidP="00723536">
            <w:pPr>
              <w:jc w:val="center"/>
              <w:rPr>
                <w:color w:val="000000"/>
                <w:sz w:val="24"/>
                <w:szCs w:val="24"/>
              </w:rPr>
            </w:pPr>
            <w:r w:rsidRPr="00723536">
              <w:rPr>
                <w:color w:val="000000"/>
                <w:sz w:val="24"/>
                <w:szCs w:val="24"/>
              </w:rPr>
              <w:t>1.2</w:t>
            </w:r>
          </w:p>
        </w:tc>
        <w:tc>
          <w:tcPr>
            <w:tcW w:w="1707" w:type="dxa"/>
            <w:tcBorders>
              <w:top w:val="nil"/>
              <w:left w:val="single" w:sz="4" w:space="0" w:color="auto"/>
              <w:bottom w:val="single" w:sz="4" w:space="0" w:color="auto"/>
              <w:right w:val="single" w:sz="4" w:space="0" w:color="auto"/>
            </w:tcBorders>
            <w:shd w:val="clear" w:color="FFFFCC" w:fill="FFFFFF"/>
            <w:vAlign w:val="center"/>
            <w:hideMark/>
          </w:tcPr>
          <w:p w14:paraId="51A11AC2" w14:textId="77777777" w:rsidR="00723536" w:rsidRPr="00723536" w:rsidRDefault="00723536" w:rsidP="00723536">
            <w:pPr>
              <w:jc w:val="center"/>
              <w:rPr>
                <w:color w:val="000000"/>
                <w:sz w:val="24"/>
                <w:szCs w:val="24"/>
              </w:rPr>
            </w:pPr>
            <w:r w:rsidRPr="00723536">
              <w:rPr>
                <w:color w:val="000000"/>
                <w:sz w:val="24"/>
                <w:szCs w:val="24"/>
              </w:rPr>
              <w:t>Phối hợp: các đơn vị, cá nhân thuộc Trường</w:t>
            </w:r>
          </w:p>
        </w:tc>
      </w:tr>
      <w:tr w:rsidR="00723536" w:rsidRPr="00E066F5" w14:paraId="7B73072F" w14:textId="77777777" w:rsidTr="00DE02EB">
        <w:trPr>
          <w:trHeight w:val="600"/>
          <w:jc w:val="center"/>
        </w:trPr>
        <w:tc>
          <w:tcPr>
            <w:tcW w:w="607" w:type="dxa"/>
            <w:tcBorders>
              <w:top w:val="nil"/>
              <w:left w:val="single" w:sz="4" w:space="0" w:color="auto"/>
              <w:bottom w:val="single" w:sz="4" w:space="0" w:color="auto"/>
              <w:right w:val="single" w:sz="4" w:space="0" w:color="auto"/>
            </w:tcBorders>
            <w:shd w:val="clear" w:color="FFFFCC" w:fill="FFFFFF"/>
            <w:vAlign w:val="center"/>
            <w:hideMark/>
          </w:tcPr>
          <w:p w14:paraId="2121EE8E" w14:textId="77777777" w:rsidR="00723536" w:rsidRPr="00723536" w:rsidRDefault="00723536" w:rsidP="00723536">
            <w:pPr>
              <w:jc w:val="center"/>
              <w:rPr>
                <w:color w:val="000000"/>
                <w:sz w:val="24"/>
                <w:szCs w:val="24"/>
              </w:rPr>
            </w:pPr>
            <w:r w:rsidRPr="00723536">
              <w:rPr>
                <w:color w:val="000000"/>
                <w:sz w:val="24"/>
                <w:szCs w:val="24"/>
              </w:rPr>
              <w:t>5</w:t>
            </w:r>
          </w:p>
        </w:tc>
        <w:tc>
          <w:tcPr>
            <w:tcW w:w="2874" w:type="dxa"/>
            <w:tcBorders>
              <w:top w:val="nil"/>
              <w:left w:val="nil"/>
              <w:bottom w:val="single" w:sz="4" w:space="0" w:color="auto"/>
              <w:right w:val="single" w:sz="4" w:space="0" w:color="auto"/>
            </w:tcBorders>
            <w:shd w:val="clear" w:color="FFFFCC" w:fill="FFFFFF"/>
            <w:vAlign w:val="center"/>
            <w:hideMark/>
          </w:tcPr>
          <w:p w14:paraId="2DC986DE" w14:textId="77777777" w:rsidR="00723536" w:rsidRPr="00723536" w:rsidRDefault="00723536" w:rsidP="00723536">
            <w:pPr>
              <w:jc w:val="both"/>
              <w:rPr>
                <w:color w:val="000000"/>
                <w:sz w:val="24"/>
                <w:szCs w:val="24"/>
              </w:rPr>
            </w:pPr>
            <w:r w:rsidRPr="00723536">
              <w:rPr>
                <w:color w:val="000000"/>
                <w:sz w:val="24"/>
                <w:szCs w:val="24"/>
              </w:rPr>
              <w:t>Triển khai sử dụng chính thức phần mềm KPI.</w:t>
            </w:r>
          </w:p>
        </w:tc>
        <w:tc>
          <w:tcPr>
            <w:tcW w:w="1207" w:type="dxa"/>
            <w:tcBorders>
              <w:top w:val="nil"/>
              <w:left w:val="nil"/>
              <w:bottom w:val="single" w:sz="4" w:space="0" w:color="auto"/>
              <w:right w:val="single" w:sz="4" w:space="0" w:color="auto"/>
            </w:tcBorders>
            <w:shd w:val="clear" w:color="FFFFCC" w:fill="FFFFFF"/>
            <w:vAlign w:val="center"/>
            <w:hideMark/>
          </w:tcPr>
          <w:p w14:paraId="2747BEDA" w14:textId="77777777" w:rsidR="00723536" w:rsidRPr="00723536" w:rsidRDefault="00723536" w:rsidP="00723536">
            <w:pPr>
              <w:jc w:val="center"/>
              <w:rPr>
                <w:color w:val="000000"/>
                <w:sz w:val="24"/>
                <w:szCs w:val="24"/>
              </w:rPr>
            </w:pPr>
            <w:r w:rsidRPr="00723536">
              <w:rPr>
                <w:color w:val="000000"/>
                <w:sz w:val="24"/>
                <w:szCs w:val="24"/>
              </w:rPr>
              <w:t>Hiệu trưởng</w:t>
            </w:r>
          </w:p>
        </w:tc>
        <w:tc>
          <w:tcPr>
            <w:tcW w:w="1950" w:type="dxa"/>
            <w:tcBorders>
              <w:top w:val="nil"/>
              <w:left w:val="nil"/>
              <w:bottom w:val="single" w:sz="4" w:space="0" w:color="auto"/>
              <w:right w:val="single" w:sz="4" w:space="0" w:color="auto"/>
            </w:tcBorders>
            <w:shd w:val="clear" w:color="FFFFCC" w:fill="FFFFFF"/>
            <w:vAlign w:val="center"/>
            <w:hideMark/>
          </w:tcPr>
          <w:p w14:paraId="067180A0" w14:textId="77777777" w:rsidR="00723536" w:rsidRPr="00723536" w:rsidRDefault="00723536" w:rsidP="00723536">
            <w:pPr>
              <w:jc w:val="center"/>
              <w:rPr>
                <w:color w:val="000000"/>
                <w:sz w:val="24"/>
                <w:szCs w:val="24"/>
              </w:rPr>
            </w:pPr>
            <w:r w:rsidRPr="00723536">
              <w:rPr>
                <w:color w:val="000000"/>
                <w:sz w:val="24"/>
                <w:szCs w:val="24"/>
              </w:rPr>
              <w:t>Phòng TCCB&amp;CTHSSV</w:t>
            </w:r>
          </w:p>
        </w:tc>
        <w:tc>
          <w:tcPr>
            <w:tcW w:w="1355" w:type="dxa"/>
            <w:tcBorders>
              <w:top w:val="nil"/>
              <w:left w:val="nil"/>
              <w:bottom w:val="single" w:sz="4" w:space="0" w:color="auto"/>
              <w:right w:val="single" w:sz="4" w:space="0" w:color="auto"/>
            </w:tcBorders>
            <w:shd w:val="clear" w:color="FFFFCC" w:fill="FFFFFF"/>
            <w:vAlign w:val="center"/>
            <w:hideMark/>
          </w:tcPr>
          <w:p w14:paraId="0E9C36D7" w14:textId="5F532B6C" w:rsidR="00370C43" w:rsidRPr="00E066F5" w:rsidRDefault="00370C43" w:rsidP="00723536">
            <w:pPr>
              <w:jc w:val="center"/>
              <w:rPr>
                <w:color w:val="000000"/>
                <w:sz w:val="24"/>
                <w:szCs w:val="24"/>
              </w:rPr>
            </w:pPr>
            <w:r w:rsidRPr="00E066F5">
              <w:rPr>
                <w:color w:val="000000"/>
                <w:sz w:val="24"/>
                <w:szCs w:val="24"/>
              </w:rPr>
              <w:t>Kết quả trên phần mềm;</w:t>
            </w:r>
          </w:p>
          <w:p w14:paraId="4B601BEB" w14:textId="538D56A2" w:rsidR="00723536" w:rsidRPr="00723536" w:rsidRDefault="00723536" w:rsidP="00723536">
            <w:pPr>
              <w:jc w:val="center"/>
              <w:rPr>
                <w:color w:val="000000"/>
                <w:sz w:val="24"/>
                <w:szCs w:val="24"/>
              </w:rPr>
            </w:pPr>
            <w:r w:rsidRPr="00723536">
              <w:rPr>
                <w:color w:val="000000"/>
                <w:sz w:val="24"/>
                <w:szCs w:val="24"/>
              </w:rPr>
              <w:t>Báo cáo</w:t>
            </w:r>
            <w:r w:rsidR="00370C43" w:rsidRPr="00E066F5">
              <w:rPr>
                <w:color w:val="000000"/>
                <w:sz w:val="24"/>
                <w:szCs w:val="24"/>
              </w:rPr>
              <w:t xml:space="preserve"> kết quả</w:t>
            </w:r>
            <w:r w:rsidRPr="00723536">
              <w:rPr>
                <w:color w:val="000000"/>
                <w:sz w:val="24"/>
                <w:szCs w:val="24"/>
              </w:rPr>
              <w:t xml:space="preserve"> triển khai</w:t>
            </w:r>
          </w:p>
        </w:tc>
        <w:tc>
          <w:tcPr>
            <w:tcW w:w="814" w:type="dxa"/>
            <w:tcBorders>
              <w:top w:val="nil"/>
              <w:left w:val="nil"/>
              <w:bottom w:val="single" w:sz="4" w:space="0" w:color="auto"/>
              <w:right w:val="single" w:sz="4" w:space="0" w:color="auto"/>
            </w:tcBorders>
            <w:shd w:val="clear" w:color="FFFFCC" w:fill="FFFFFF"/>
            <w:vAlign w:val="center"/>
            <w:hideMark/>
          </w:tcPr>
          <w:p w14:paraId="411BDD23" w14:textId="7B02A812" w:rsidR="00723536" w:rsidRPr="00723536" w:rsidRDefault="00370C43" w:rsidP="00723536">
            <w:pPr>
              <w:jc w:val="center"/>
              <w:rPr>
                <w:color w:val="000000"/>
                <w:sz w:val="24"/>
                <w:szCs w:val="24"/>
              </w:rPr>
            </w:pPr>
            <w:r w:rsidRPr="00E066F5">
              <w:rPr>
                <w:color w:val="000000"/>
                <w:sz w:val="24"/>
                <w:szCs w:val="24"/>
              </w:rPr>
              <w:t>2</w:t>
            </w:r>
          </w:p>
        </w:tc>
        <w:tc>
          <w:tcPr>
            <w:tcW w:w="1067" w:type="dxa"/>
            <w:tcBorders>
              <w:top w:val="nil"/>
              <w:left w:val="nil"/>
              <w:bottom w:val="single" w:sz="4" w:space="0" w:color="auto"/>
              <w:right w:val="single" w:sz="4" w:space="0" w:color="auto"/>
            </w:tcBorders>
            <w:vAlign w:val="center"/>
            <w:hideMark/>
          </w:tcPr>
          <w:p w14:paraId="64FF6E97" w14:textId="77777777" w:rsidR="00723536" w:rsidRPr="00723536" w:rsidRDefault="00723536" w:rsidP="00723536">
            <w:pPr>
              <w:jc w:val="center"/>
              <w:rPr>
                <w:color w:val="000000"/>
                <w:sz w:val="24"/>
                <w:szCs w:val="24"/>
              </w:rPr>
            </w:pPr>
            <w:r w:rsidRPr="00723536">
              <w:rPr>
                <w:color w:val="000000"/>
                <w:sz w:val="24"/>
                <w:szCs w:val="24"/>
              </w:rPr>
              <w:t>Cao</w:t>
            </w:r>
          </w:p>
        </w:tc>
        <w:tc>
          <w:tcPr>
            <w:tcW w:w="1542" w:type="dxa"/>
            <w:tcBorders>
              <w:top w:val="nil"/>
              <w:left w:val="nil"/>
              <w:bottom w:val="single" w:sz="4" w:space="0" w:color="auto"/>
              <w:right w:val="single" w:sz="4" w:space="0" w:color="auto"/>
            </w:tcBorders>
            <w:shd w:val="clear" w:color="FFFFCC" w:fill="FFFFFF"/>
            <w:vAlign w:val="center"/>
            <w:hideMark/>
          </w:tcPr>
          <w:p w14:paraId="36427FC2" w14:textId="1DAAB807" w:rsidR="00723536" w:rsidRPr="00723536" w:rsidRDefault="00723536" w:rsidP="00723536">
            <w:pPr>
              <w:jc w:val="center"/>
              <w:rPr>
                <w:color w:val="000000"/>
                <w:sz w:val="24"/>
                <w:szCs w:val="24"/>
              </w:rPr>
            </w:pPr>
            <w:r w:rsidRPr="00723536">
              <w:rPr>
                <w:color w:val="000000"/>
                <w:sz w:val="24"/>
                <w:szCs w:val="24"/>
              </w:rPr>
              <w:t>Theo Kế hoạch</w:t>
            </w:r>
            <w:r w:rsidR="00442167">
              <w:rPr>
                <w:color w:val="000000"/>
                <w:sz w:val="24"/>
                <w:szCs w:val="24"/>
              </w:rPr>
              <w:t xml:space="preserve"> triển khai của</w:t>
            </w:r>
            <w:r w:rsidRPr="00723536">
              <w:rPr>
                <w:color w:val="000000"/>
                <w:sz w:val="24"/>
                <w:szCs w:val="24"/>
              </w:rPr>
              <w:t xml:space="preserve"> cấp trên</w:t>
            </w:r>
          </w:p>
        </w:tc>
        <w:tc>
          <w:tcPr>
            <w:tcW w:w="912" w:type="dxa"/>
            <w:tcBorders>
              <w:top w:val="nil"/>
              <w:left w:val="nil"/>
              <w:bottom w:val="single" w:sz="4" w:space="0" w:color="auto"/>
              <w:right w:val="single" w:sz="4" w:space="0" w:color="auto"/>
            </w:tcBorders>
            <w:shd w:val="clear" w:color="FFFFCC" w:fill="FFFFFF"/>
            <w:vAlign w:val="center"/>
            <w:hideMark/>
          </w:tcPr>
          <w:p w14:paraId="302BF458" w14:textId="77777777" w:rsidR="00723536" w:rsidRPr="00723536" w:rsidRDefault="00723536" w:rsidP="00723536">
            <w:pPr>
              <w:jc w:val="center"/>
              <w:rPr>
                <w:color w:val="000000"/>
                <w:sz w:val="24"/>
                <w:szCs w:val="24"/>
              </w:rPr>
            </w:pPr>
            <w:r w:rsidRPr="00723536">
              <w:rPr>
                <w:color w:val="000000"/>
                <w:sz w:val="24"/>
                <w:szCs w:val="24"/>
              </w:rPr>
              <w:t>150</w:t>
            </w:r>
          </w:p>
        </w:tc>
        <w:tc>
          <w:tcPr>
            <w:tcW w:w="850" w:type="dxa"/>
            <w:tcBorders>
              <w:top w:val="nil"/>
              <w:left w:val="nil"/>
              <w:bottom w:val="single" w:sz="4" w:space="0" w:color="auto"/>
              <w:right w:val="nil"/>
            </w:tcBorders>
            <w:shd w:val="clear" w:color="FFFFCC" w:fill="FFFFFF"/>
            <w:vAlign w:val="center"/>
            <w:hideMark/>
          </w:tcPr>
          <w:p w14:paraId="214996A8" w14:textId="77777777" w:rsidR="00723536" w:rsidRPr="00723536" w:rsidRDefault="00723536" w:rsidP="00723536">
            <w:pPr>
              <w:jc w:val="center"/>
              <w:rPr>
                <w:color w:val="000000"/>
                <w:sz w:val="24"/>
                <w:szCs w:val="24"/>
              </w:rPr>
            </w:pPr>
            <w:r w:rsidRPr="00723536">
              <w:rPr>
                <w:color w:val="000000"/>
                <w:sz w:val="24"/>
                <w:szCs w:val="24"/>
              </w:rPr>
              <w:t>1.5</w:t>
            </w:r>
          </w:p>
        </w:tc>
        <w:tc>
          <w:tcPr>
            <w:tcW w:w="1707" w:type="dxa"/>
            <w:tcBorders>
              <w:top w:val="nil"/>
              <w:left w:val="single" w:sz="4" w:space="0" w:color="auto"/>
              <w:bottom w:val="single" w:sz="4" w:space="0" w:color="auto"/>
              <w:right w:val="single" w:sz="4" w:space="0" w:color="auto"/>
            </w:tcBorders>
            <w:shd w:val="clear" w:color="FFFFCC" w:fill="FFFFFF"/>
            <w:vAlign w:val="center"/>
            <w:hideMark/>
          </w:tcPr>
          <w:p w14:paraId="1F2577D6" w14:textId="77777777" w:rsidR="00723536" w:rsidRPr="00723536" w:rsidRDefault="00723536" w:rsidP="00723536">
            <w:pPr>
              <w:jc w:val="center"/>
              <w:rPr>
                <w:color w:val="000000"/>
                <w:sz w:val="24"/>
                <w:szCs w:val="24"/>
              </w:rPr>
            </w:pPr>
            <w:r w:rsidRPr="00723536">
              <w:rPr>
                <w:color w:val="000000"/>
                <w:sz w:val="24"/>
                <w:szCs w:val="24"/>
              </w:rPr>
              <w:t> </w:t>
            </w:r>
          </w:p>
        </w:tc>
      </w:tr>
    </w:tbl>
    <w:p w14:paraId="53173BCC" w14:textId="3440ACD2" w:rsidR="00AB08E9" w:rsidRPr="007D721F" w:rsidRDefault="00AB08E9" w:rsidP="00E7562C">
      <w:pPr>
        <w:rPr>
          <w:lang w:val="pl-PL"/>
        </w:rPr>
      </w:pPr>
    </w:p>
    <w:sectPr w:rsidR="00AB08E9" w:rsidRPr="007D721F" w:rsidSect="00442167">
      <w:pgSz w:w="16840" w:h="11907" w:orient="landscape" w:code="9"/>
      <w:pgMar w:top="1134" w:right="851" w:bottom="1134" w:left="113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688A4" w14:textId="77777777" w:rsidR="0071644E" w:rsidRDefault="0071644E">
      <w:r>
        <w:separator/>
      </w:r>
    </w:p>
  </w:endnote>
  <w:endnote w:type="continuationSeparator" w:id="0">
    <w:p w14:paraId="2A38FA40" w14:textId="77777777" w:rsidR="0071644E" w:rsidRDefault="00716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81B8D" w14:textId="77777777" w:rsidR="0071644E" w:rsidRDefault="0071644E">
      <w:r>
        <w:separator/>
      </w:r>
    </w:p>
  </w:footnote>
  <w:footnote w:type="continuationSeparator" w:id="0">
    <w:p w14:paraId="117ADCDA" w14:textId="77777777" w:rsidR="0071644E" w:rsidRDefault="00716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540186"/>
      <w:docPartObj>
        <w:docPartGallery w:val="Page Numbers (Top of Page)"/>
        <w:docPartUnique/>
      </w:docPartObj>
    </w:sdtPr>
    <w:sdtEndPr>
      <w:rPr>
        <w:noProof/>
      </w:rPr>
    </w:sdtEndPr>
    <w:sdtContent>
      <w:p w14:paraId="621CE393" w14:textId="6AC6E5D3" w:rsidR="0012239B" w:rsidRDefault="0012239B">
        <w:pPr>
          <w:pStyle w:val="Header"/>
          <w:jc w:val="center"/>
        </w:pPr>
        <w:r>
          <w:fldChar w:fldCharType="begin"/>
        </w:r>
        <w:r>
          <w:instrText xml:space="preserve"> PAGE   \* MERGEFORMAT </w:instrText>
        </w:r>
        <w:r>
          <w:fldChar w:fldCharType="separate"/>
        </w:r>
        <w:r w:rsidR="00442167">
          <w:rPr>
            <w:noProof/>
          </w:rPr>
          <w:t>1</w:t>
        </w:r>
        <w:r>
          <w:rPr>
            <w:noProof/>
          </w:rPr>
          <w:fldChar w:fldCharType="end"/>
        </w:r>
      </w:p>
    </w:sdtContent>
  </w:sdt>
  <w:p w14:paraId="775EA54E" w14:textId="77777777" w:rsidR="0012239B" w:rsidRDefault="001223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090A7" w14:textId="77777777" w:rsidR="00D96017" w:rsidRPr="004C2EE9" w:rsidRDefault="00D96017" w:rsidP="00CA438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78E"/>
    <w:multiLevelType w:val="hybridMultilevel"/>
    <w:tmpl w:val="F17E32FE"/>
    <w:lvl w:ilvl="0" w:tplc="FC7A9B2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820E81"/>
    <w:multiLevelType w:val="hybridMultilevel"/>
    <w:tmpl w:val="9A6A3F40"/>
    <w:lvl w:ilvl="0" w:tplc="9EA83B18">
      <w:start w:val="4"/>
      <w:numFmt w:val="bullet"/>
      <w:lvlText w:val="-"/>
      <w:lvlJc w:val="left"/>
      <w:pPr>
        <w:ind w:left="1050" w:hanging="360"/>
      </w:pPr>
      <w:rPr>
        <w:rFonts w:ascii="Times New Roman" w:eastAsia="Times New Roman" w:hAnsi="Times New Roman" w:cs="Times New Roman"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2" w15:restartNumberingAfterBreak="0">
    <w:nsid w:val="0A6213F9"/>
    <w:multiLevelType w:val="hybridMultilevel"/>
    <w:tmpl w:val="D94CE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A489E"/>
    <w:multiLevelType w:val="hybridMultilevel"/>
    <w:tmpl w:val="5302CD02"/>
    <w:lvl w:ilvl="0" w:tplc="042A000F">
      <w:start w:val="1"/>
      <w:numFmt w:val="decimal"/>
      <w:lvlText w:val="%1."/>
      <w:lvlJc w:val="left"/>
      <w:pPr>
        <w:ind w:left="502"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9B621C0"/>
    <w:multiLevelType w:val="hybridMultilevel"/>
    <w:tmpl w:val="4EF6B9DC"/>
    <w:lvl w:ilvl="0" w:tplc="496A0036">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26496E3E"/>
    <w:multiLevelType w:val="hybridMultilevel"/>
    <w:tmpl w:val="222419D6"/>
    <w:lvl w:ilvl="0" w:tplc="CF36E7BE">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95268BB"/>
    <w:multiLevelType w:val="hybridMultilevel"/>
    <w:tmpl w:val="12140C0E"/>
    <w:lvl w:ilvl="0" w:tplc="0409000F">
      <w:start w:val="1"/>
      <w:numFmt w:val="decimal"/>
      <w:lvlText w:val="%1."/>
      <w:lvlJc w:val="left"/>
      <w:pPr>
        <w:ind w:left="610" w:hanging="360"/>
      </w:pPr>
      <w:rPr>
        <w:rFonts w:hint="default"/>
      </w:rPr>
    </w:lvl>
    <w:lvl w:ilvl="1" w:tplc="042A0019" w:tentative="1">
      <w:start w:val="1"/>
      <w:numFmt w:val="lowerLetter"/>
      <w:lvlText w:val="%2."/>
      <w:lvlJc w:val="left"/>
      <w:pPr>
        <w:ind w:left="1012" w:hanging="360"/>
      </w:pPr>
    </w:lvl>
    <w:lvl w:ilvl="2" w:tplc="042A001B" w:tentative="1">
      <w:start w:val="1"/>
      <w:numFmt w:val="lowerRoman"/>
      <w:lvlText w:val="%3."/>
      <w:lvlJc w:val="right"/>
      <w:pPr>
        <w:ind w:left="1732" w:hanging="180"/>
      </w:pPr>
    </w:lvl>
    <w:lvl w:ilvl="3" w:tplc="042A000F" w:tentative="1">
      <w:start w:val="1"/>
      <w:numFmt w:val="decimal"/>
      <w:lvlText w:val="%4."/>
      <w:lvlJc w:val="left"/>
      <w:pPr>
        <w:ind w:left="2452" w:hanging="360"/>
      </w:pPr>
    </w:lvl>
    <w:lvl w:ilvl="4" w:tplc="042A0019" w:tentative="1">
      <w:start w:val="1"/>
      <w:numFmt w:val="lowerLetter"/>
      <w:lvlText w:val="%5."/>
      <w:lvlJc w:val="left"/>
      <w:pPr>
        <w:ind w:left="3172" w:hanging="360"/>
      </w:pPr>
    </w:lvl>
    <w:lvl w:ilvl="5" w:tplc="042A001B" w:tentative="1">
      <w:start w:val="1"/>
      <w:numFmt w:val="lowerRoman"/>
      <w:lvlText w:val="%6."/>
      <w:lvlJc w:val="right"/>
      <w:pPr>
        <w:ind w:left="3892" w:hanging="180"/>
      </w:pPr>
    </w:lvl>
    <w:lvl w:ilvl="6" w:tplc="042A000F" w:tentative="1">
      <w:start w:val="1"/>
      <w:numFmt w:val="decimal"/>
      <w:lvlText w:val="%7."/>
      <w:lvlJc w:val="left"/>
      <w:pPr>
        <w:ind w:left="4612" w:hanging="360"/>
      </w:pPr>
    </w:lvl>
    <w:lvl w:ilvl="7" w:tplc="042A0019" w:tentative="1">
      <w:start w:val="1"/>
      <w:numFmt w:val="lowerLetter"/>
      <w:lvlText w:val="%8."/>
      <w:lvlJc w:val="left"/>
      <w:pPr>
        <w:ind w:left="5332" w:hanging="360"/>
      </w:pPr>
    </w:lvl>
    <w:lvl w:ilvl="8" w:tplc="042A001B" w:tentative="1">
      <w:start w:val="1"/>
      <w:numFmt w:val="lowerRoman"/>
      <w:lvlText w:val="%9."/>
      <w:lvlJc w:val="right"/>
      <w:pPr>
        <w:ind w:left="6052" w:hanging="180"/>
      </w:pPr>
    </w:lvl>
  </w:abstractNum>
  <w:abstractNum w:abstractNumId="7" w15:restartNumberingAfterBreak="0">
    <w:nsid w:val="2A2A4A02"/>
    <w:multiLevelType w:val="hybridMultilevel"/>
    <w:tmpl w:val="A086B87E"/>
    <w:lvl w:ilvl="0" w:tplc="05F01FA6">
      <w:start w:val="1"/>
      <w:numFmt w:val="lowerLetter"/>
      <w:lvlText w:val="%1)"/>
      <w:lvlJc w:val="left"/>
      <w:pPr>
        <w:ind w:left="720" w:hanging="360"/>
      </w:pPr>
      <w:rPr>
        <w:rFonts w:hint="default"/>
        <w:b/>
        <w:color w:val="000099"/>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D2E77FD"/>
    <w:multiLevelType w:val="hybridMultilevel"/>
    <w:tmpl w:val="96A0ED88"/>
    <w:lvl w:ilvl="0" w:tplc="48BCD27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F721DC"/>
    <w:multiLevelType w:val="hybridMultilevel"/>
    <w:tmpl w:val="5E262F72"/>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060CFB"/>
    <w:multiLevelType w:val="hybridMultilevel"/>
    <w:tmpl w:val="F3B059E4"/>
    <w:lvl w:ilvl="0" w:tplc="730027CA">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C9A0542"/>
    <w:multiLevelType w:val="hybridMultilevel"/>
    <w:tmpl w:val="4106F3FC"/>
    <w:lvl w:ilvl="0" w:tplc="5E101A8E">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2" w15:restartNumberingAfterBreak="0">
    <w:nsid w:val="4F0651CC"/>
    <w:multiLevelType w:val="hybridMultilevel"/>
    <w:tmpl w:val="47E8F29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550913CC"/>
    <w:multiLevelType w:val="multilevel"/>
    <w:tmpl w:val="4CA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AC14F5"/>
    <w:multiLevelType w:val="hybridMultilevel"/>
    <w:tmpl w:val="591C0ABC"/>
    <w:lvl w:ilvl="0" w:tplc="042A000F">
      <w:start w:val="1"/>
      <w:numFmt w:val="decimal"/>
      <w:lvlText w:val="%1."/>
      <w:lvlJc w:val="left"/>
      <w:pPr>
        <w:ind w:left="36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DC237F0"/>
    <w:multiLevelType w:val="hybridMultilevel"/>
    <w:tmpl w:val="4FF6F5E2"/>
    <w:lvl w:ilvl="0" w:tplc="042A000F">
      <w:start w:val="1"/>
      <w:numFmt w:val="decimal"/>
      <w:lvlText w:val="%1."/>
      <w:lvlJc w:val="left"/>
      <w:pPr>
        <w:ind w:left="502"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B7C5433"/>
    <w:multiLevelType w:val="hybridMultilevel"/>
    <w:tmpl w:val="27D0E30E"/>
    <w:lvl w:ilvl="0" w:tplc="9C945B5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9054AF"/>
    <w:multiLevelType w:val="hybridMultilevel"/>
    <w:tmpl w:val="EDB6E0A2"/>
    <w:lvl w:ilvl="0" w:tplc="3E8E574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BD3707"/>
    <w:multiLevelType w:val="hybridMultilevel"/>
    <w:tmpl w:val="3FFC0C30"/>
    <w:lvl w:ilvl="0" w:tplc="92623AF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76101FB5"/>
    <w:multiLevelType w:val="hybridMultilevel"/>
    <w:tmpl w:val="2960A7FE"/>
    <w:lvl w:ilvl="0" w:tplc="53D20E9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60001B"/>
    <w:multiLevelType w:val="hybridMultilevel"/>
    <w:tmpl w:val="281E5FB4"/>
    <w:lvl w:ilvl="0" w:tplc="A354681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27649112">
    <w:abstractNumId w:val="20"/>
  </w:num>
  <w:num w:numId="2" w16cid:durableId="2038920574">
    <w:abstractNumId w:val="1"/>
  </w:num>
  <w:num w:numId="3" w16cid:durableId="1118597222">
    <w:abstractNumId w:val="6"/>
  </w:num>
  <w:num w:numId="4" w16cid:durableId="1255165427">
    <w:abstractNumId w:val="3"/>
  </w:num>
  <w:num w:numId="5" w16cid:durableId="1661151597">
    <w:abstractNumId w:val="7"/>
  </w:num>
  <w:num w:numId="6" w16cid:durableId="401369006">
    <w:abstractNumId w:val="18"/>
  </w:num>
  <w:num w:numId="7" w16cid:durableId="1242563133">
    <w:abstractNumId w:val="5"/>
  </w:num>
  <w:num w:numId="8" w16cid:durableId="388695875">
    <w:abstractNumId w:val="15"/>
  </w:num>
  <w:num w:numId="9" w16cid:durableId="111364612">
    <w:abstractNumId w:val="9"/>
  </w:num>
  <w:num w:numId="10" w16cid:durableId="1905942352">
    <w:abstractNumId w:val="10"/>
  </w:num>
  <w:num w:numId="11" w16cid:durableId="993679303">
    <w:abstractNumId w:val="0"/>
  </w:num>
  <w:num w:numId="12" w16cid:durableId="817965845">
    <w:abstractNumId w:val="14"/>
  </w:num>
  <w:num w:numId="13" w16cid:durableId="1294754398">
    <w:abstractNumId w:val="2"/>
  </w:num>
  <w:num w:numId="14" w16cid:durableId="1746566697">
    <w:abstractNumId w:val="16"/>
  </w:num>
  <w:num w:numId="15" w16cid:durableId="283315051">
    <w:abstractNumId w:val="19"/>
  </w:num>
  <w:num w:numId="16" w16cid:durableId="1840268332">
    <w:abstractNumId w:val="11"/>
  </w:num>
  <w:num w:numId="17" w16cid:durableId="60686871">
    <w:abstractNumId w:val="4"/>
  </w:num>
  <w:num w:numId="18" w16cid:durableId="442772083">
    <w:abstractNumId w:val="8"/>
  </w:num>
  <w:num w:numId="19" w16cid:durableId="1408991146">
    <w:abstractNumId w:val="17"/>
  </w:num>
  <w:num w:numId="20" w16cid:durableId="245186358">
    <w:abstractNumId w:val="12"/>
  </w:num>
  <w:num w:numId="21" w16cid:durableId="5282958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8E9"/>
    <w:rsid w:val="00005BB1"/>
    <w:rsid w:val="00010CF2"/>
    <w:rsid w:val="0001116A"/>
    <w:rsid w:val="00014970"/>
    <w:rsid w:val="0002018C"/>
    <w:rsid w:val="00021E15"/>
    <w:rsid w:val="00024CCE"/>
    <w:rsid w:val="00052B15"/>
    <w:rsid w:val="00057239"/>
    <w:rsid w:val="0005740F"/>
    <w:rsid w:val="00064F8D"/>
    <w:rsid w:val="000706C7"/>
    <w:rsid w:val="00073326"/>
    <w:rsid w:val="00075AC5"/>
    <w:rsid w:val="00077772"/>
    <w:rsid w:val="00077BCD"/>
    <w:rsid w:val="00086ABA"/>
    <w:rsid w:val="00087E21"/>
    <w:rsid w:val="000909A2"/>
    <w:rsid w:val="00096379"/>
    <w:rsid w:val="000C6C38"/>
    <w:rsid w:val="000E1AD6"/>
    <w:rsid w:val="000E6987"/>
    <w:rsid w:val="000F0F2C"/>
    <w:rsid w:val="000F26CF"/>
    <w:rsid w:val="0010544A"/>
    <w:rsid w:val="0011794B"/>
    <w:rsid w:val="0012239B"/>
    <w:rsid w:val="001247B6"/>
    <w:rsid w:val="001323FC"/>
    <w:rsid w:val="001379B7"/>
    <w:rsid w:val="0014036D"/>
    <w:rsid w:val="00142E20"/>
    <w:rsid w:val="00162127"/>
    <w:rsid w:val="001641F1"/>
    <w:rsid w:val="00173C94"/>
    <w:rsid w:val="001834C0"/>
    <w:rsid w:val="00194FD7"/>
    <w:rsid w:val="00195AA2"/>
    <w:rsid w:val="00197465"/>
    <w:rsid w:val="001A6AD6"/>
    <w:rsid w:val="001B2BC4"/>
    <w:rsid w:val="001B39C2"/>
    <w:rsid w:val="001C1AA7"/>
    <w:rsid w:val="001C3036"/>
    <w:rsid w:val="001C5355"/>
    <w:rsid w:val="001D23D3"/>
    <w:rsid w:val="001D62B1"/>
    <w:rsid w:val="001E00A1"/>
    <w:rsid w:val="001E1BF0"/>
    <w:rsid w:val="001E29AE"/>
    <w:rsid w:val="001E5BC9"/>
    <w:rsid w:val="001F6563"/>
    <w:rsid w:val="00203513"/>
    <w:rsid w:val="00205557"/>
    <w:rsid w:val="00212883"/>
    <w:rsid w:val="00212AFC"/>
    <w:rsid w:val="00233ACD"/>
    <w:rsid w:val="002433D0"/>
    <w:rsid w:val="00247CD2"/>
    <w:rsid w:val="002633F1"/>
    <w:rsid w:val="00263664"/>
    <w:rsid w:val="002638D2"/>
    <w:rsid w:val="00264563"/>
    <w:rsid w:val="00266D90"/>
    <w:rsid w:val="00274418"/>
    <w:rsid w:val="00276D30"/>
    <w:rsid w:val="00281D87"/>
    <w:rsid w:val="00284549"/>
    <w:rsid w:val="0029554E"/>
    <w:rsid w:val="002976F5"/>
    <w:rsid w:val="002A3DA4"/>
    <w:rsid w:val="002A5B41"/>
    <w:rsid w:val="002A7806"/>
    <w:rsid w:val="002B30AF"/>
    <w:rsid w:val="002C417D"/>
    <w:rsid w:val="002C6DEF"/>
    <w:rsid w:val="002D3A1F"/>
    <w:rsid w:val="002D66FC"/>
    <w:rsid w:val="002E3C7D"/>
    <w:rsid w:val="002F7BB5"/>
    <w:rsid w:val="00303CB9"/>
    <w:rsid w:val="00304EA7"/>
    <w:rsid w:val="0030648E"/>
    <w:rsid w:val="00307AF1"/>
    <w:rsid w:val="00310D9A"/>
    <w:rsid w:val="00310F92"/>
    <w:rsid w:val="00311DF5"/>
    <w:rsid w:val="00313BA2"/>
    <w:rsid w:val="003201A4"/>
    <w:rsid w:val="00321C5E"/>
    <w:rsid w:val="00341DDF"/>
    <w:rsid w:val="003448E5"/>
    <w:rsid w:val="00344C61"/>
    <w:rsid w:val="00346445"/>
    <w:rsid w:val="00357CE7"/>
    <w:rsid w:val="00362B6A"/>
    <w:rsid w:val="00367274"/>
    <w:rsid w:val="00370C43"/>
    <w:rsid w:val="003824C5"/>
    <w:rsid w:val="00382641"/>
    <w:rsid w:val="00382B30"/>
    <w:rsid w:val="003955B5"/>
    <w:rsid w:val="00395EE6"/>
    <w:rsid w:val="003A02A8"/>
    <w:rsid w:val="003A700D"/>
    <w:rsid w:val="003B4038"/>
    <w:rsid w:val="003C0F2B"/>
    <w:rsid w:val="003C2380"/>
    <w:rsid w:val="003C5164"/>
    <w:rsid w:val="003D569F"/>
    <w:rsid w:val="003E1A23"/>
    <w:rsid w:val="003E74D5"/>
    <w:rsid w:val="003E7EA1"/>
    <w:rsid w:val="003F2F5C"/>
    <w:rsid w:val="00420084"/>
    <w:rsid w:val="00423051"/>
    <w:rsid w:val="00423FAB"/>
    <w:rsid w:val="00425A29"/>
    <w:rsid w:val="0044130A"/>
    <w:rsid w:val="00442167"/>
    <w:rsid w:val="004500C7"/>
    <w:rsid w:val="00453ABA"/>
    <w:rsid w:val="004705E8"/>
    <w:rsid w:val="0049062A"/>
    <w:rsid w:val="00491094"/>
    <w:rsid w:val="004925FA"/>
    <w:rsid w:val="00492ABC"/>
    <w:rsid w:val="00494E2E"/>
    <w:rsid w:val="00496012"/>
    <w:rsid w:val="004B32E7"/>
    <w:rsid w:val="004B34FF"/>
    <w:rsid w:val="004B59E3"/>
    <w:rsid w:val="004C1226"/>
    <w:rsid w:val="004C60C1"/>
    <w:rsid w:val="004D483C"/>
    <w:rsid w:val="004D6DC1"/>
    <w:rsid w:val="004E3004"/>
    <w:rsid w:val="004E7A62"/>
    <w:rsid w:val="00502B65"/>
    <w:rsid w:val="00511727"/>
    <w:rsid w:val="0052221F"/>
    <w:rsid w:val="005228B1"/>
    <w:rsid w:val="005313EE"/>
    <w:rsid w:val="00534CF4"/>
    <w:rsid w:val="0053793A"/>
    <w:rsid w:val="00537E13"/>
    <w:rsid w:val="0054496C"/>
    <w:rsid w:val="00550023"/>
    <w:rsid w:val="0055186B"/>
    <w:rsid w:val="005547B3"/>
    <w:rsid w:val="005600E3"/>
    <w:rsid w:val="00562371"/>
    <w:rsid w:val="00564045"/>
    <w:rsid w:val="00581D80"/>
    <w:rsid w:val="005954DA"/>
    <w:rsid w:val="005A022E"/>
    <w:rsid w:val="005A03B5"/>
    <w:rsid w:val="005A2464"/>
    <w:rsid w:val="005B0E17"/>
    <w:rsid w:val="005B3271"/>
    <w:rsid w:val="005C150A"/>
    <w:rsid w:val="005C2649"/>
    <w:rsid w:val="005C310A"/>
    <w:rsid w:val="005D012A"/>
    <w:rsid w:val="005D0FA2"/>
    <w:rsid w:val="005D6DD7"/>
    <w:rsid w:val="005D79B3"/>
    <w:rsid w:val="005E3691"/>
    <w:rsid w:val="005E61E2"/>
    <w:rsid w:val="005F0FD4"/>
    <w:rsid w:val="005F35A2"/>
    <w:rsid w:val="005F7F41"/>
    <w:rsid w:val="006027AE"/>
    <w:rsid w:val="00615477"/>
    <w:rsid w:val="006229C2"/>
    <w:rsid w:val="00635364"/>
    <w:rsid w:val="00635FFB"/>
    <w:rsid w:val="00642A97"/>
    <w:rsid w:val="00651100"/>
    <w:rsid w:val="00665034"/>
    <w:rsid w:val="00666ED3"/>
    <w:rsid w:val="00670ADC"/>
    <w:rsid w:val="00681A16"/>
    <w:rsid w:val="00684BDD"/>
    <w:rsid w:val="00691B3F"/>
    <w:rsid w:val="006A52C4"/>
    <w:rsid w:val="006A5ED2"/>
    <w:rsid w:val="006B4115"/>
    <w:rsid w:val="006C5E8E"/>
    <w:rsid w:val="006D1BC1"/>
    <w:rsid w:val="006D2A70"/>
    <w:rsid w:val="006D3160"/>
    <w:rsid w:val="006E3764"/>
    <w:rsid w:val="006E38CE"/>
    <w:rsid w:val="006E48D8"/>
    <w:rsid w:val="006E5ECE"/>
    <w:rsid w:val="007120C3"/>
    <w:rsid w:val="0071644E"/>
    <w:rsid w:val="00723536"/>
    <w:rsid w:val="007244BE"/>
    <w:rsid w:val="007309E7"/>
    <w:rsid w:val="007336F7"/>
    <w:rsid w:val="00733A9F"/>
    <w:rsid w:val="00741AEF"/>
    <w:rsid w:val="007608C3"/>
    <w:rsid w:val="00770B18"/>
    <w:rsid w:val="00784295"/>
    <w:rsid w:val="00791013"/>
    <w:rsid w:val="00794E9B"/>
    <w:rsid w:val="007A16BE"/>
    <w:rsid w:val="007A5766"/>
    <w:rsid w:val="007A7E4D"/>
    <w:rsid w:val="007B006F"/>
    <w:rsid w:val="007B0AA9"/>
    <w:rsid w:val="007B47FE"/>
    <w:rsid w:val="007B6048"/>
    <w:rsid w:val="007B7AEC"/>
    <w:rsid w:val="007C1035"/>
    <w:rsid w:val="007C12BF"/>
    <w:rsid w:val="007D2FF0"/>
    <w:rsid w:val="007D721F"/>
    <w:rsid w:val="007E4935"/>
    <w:rsid w:val="007E7778"/>
    <w:rsid w:val="007F079E"/>
    <w:rsid w:val="007F2304"/>
    <w:rsid w:val="007F484D"/>
    <w:rsid w:val="00812C96"/>
    <w:rsid w:val="008130B3"/>
    <w:rsid w:val="008210BC"/>
    <w:rsid w:val="008214A1"/>
    <w:rsid w:val="00821AEA"/>
    <w:rsid w:val="0082400C"/>
    <w:rsid w:val="00834D2A"/>
    <w:rsid w:val="008362A0"/>
    <w:rsid w:val="00850BAC"/>
    <w:rsid w:val="0086143D"/>
    <w:rsid w:val="0086758D"/>
    <w:rsid w:val="00867A8B"/>
    <w:rsid w:val="00870219"/>
    <w:rsid w:val="00870FDF"/>
    <w:rsid w:val="00871893"/>
    <w:rsid w:val="0087553C"/>
    <w:rsid w:val="0088619B"/>
    <w:rsid w:val="008A4E17"/>
    <w:rsid w:val="008B3F29"/>
    <w:rsid w:val="008C2B19"/>
    <w:rsid w:val="008C32C0"/>
    <w:rsid w:val="008C70D4"/>
    <w:rsid w:val="008C71BE"/>
    <w:rsid w:val="008E2698"/>
    <w:rsid w:val="008E3C37"/>
    <w:rsid w:val="008E7809"/>
    <w:rsid w:val="008F032E"/>
    <w:rsid w:val="008F074F"/>
    <w:rsid w:val="008F1B9E"/>
    <w:rsid w:val="008F7BEF"/>
    <w:rsid w:val="0091060A"/>
    <w:rsid w:val="0091176E"/>
    <w:rsid w:val="009149CC"/>
    <w:rsid w:val="0093590E"/>
    <w:rsid w:val="00942E4D"/>
    <w:rsid w:val="00944290"/>
    <w:rsid w:val="009559AB"/>
    <w:rsid w:val="0096015C"/>
    <w:rsid w:val="009631D2"/>
    <w:rsid w:val="00965880"/>
    <w:rsid w:val="00966999"/>
    <w:rsid w:val="009749E0"/>
    <w:rsid w:val="009A2877"/>
    <w:rsid w:val="009A32B0"/>
    <w:rsid w:val="009A596B"/>
    <w:rsid w:val="009B0FDF"/>
    <w:rsid w:val="009B3110"/>
    <w:rsid w:val="009B692E"/>
    <w:rsid w:val="009B7C1F"/>
    <w:rsid w:val="009C1837"/>
    <w:rsid w:val="009C44BA"/>
    <w:rsid w:val="009D06F2"/>
    <w:rsid w:val="009D38B4"/>
    <w:rsid w:val="009F483D"/>
    <w:rsid w:val="00A07029"/>
    <w:rsid w:val="00A11C6D"/>
    <w:rsid w:val="00A13B43"/>
    <w:rsid w:val="00A149A2"/>
    <w:rsid w:val="00A15CC0"/>
    <w:rsid w:val="00A3230B"/>
    <w:rsid w:val="00A37C06"/>
    <w:rsid w:val="00A46A3C"/>
    <w:rsid w:val="00A47327"/>
    <w:rsid w:val="00A501E9"/>
    <w:rsid w:val="00A54B1E"/>
    <w:rsid w:val="00A60887"/>
    <w:rsid w:val="00A7709B"/>
    <w:rsid w:val="00A86055"/>
    <w:rsid w:val="00A86417"/>
    <w:rsid w:val="00A87A47"/>
    <w:rsid w:val="00A908B9"/>
    <w:rsid w:val="00A95741"/>
    <w:rsid w:val="00AA561D"/>
    <w:rsid w:val="00AB01BF"/>
    <w:rsid w:val="00AB08E9"/>
    <w:rsid w:val="00AB2B07"/>
    <w:rsid w:val="00AB38EE"/>
    <w:rsid w:val="00AC074E"/>
    <w:rsid w:val="00AC503E"/>
    <w:rsid w:val="00AC678B"/>
    <w:rsid w:val="00AC6A31"/>
    <w:rsid w:val="00AC6D8A"/>
    <w:rsid w:val="00AC78D7"/>
    <w:rsid w:val="00AD3E9A"/>
    <w:rsid w:val="00AE4954"/>
    <w:rsid w:val="00AF5863"/>
    <w:rsid w:val="00AF6467"/>
    <w:rsid w:val="00B004CC"/>
    <w:rsid w:val="00B02CF7"/>
    <w:rsid w:val="00B06504"/>
    <w:rsid w:val="00B14751"/>
    <w:rsid w:val="00B16392"/>
    <w:rsid w:val="00B3158C"/>
    <w:rsid w:val="00B32FE1"/>
    <w:rsid w:val="00B4099D"/>
    <w:rsid w:val="00B44CD7"/>
    <w:rsid w:val="00B50828"/>
    <w:rsid w:val="00B57ED2"/>
    <w:rsid w:val="00B60746"/>
    <w:rsid w:val="00B60BE8"/>
    <w:rsid w:val="00B63DB0"/>
    <w:rsid w:val="00B7449A"/>
    <w:rsid w:val="00B762B7"/>
    <w:rsid w:val="00B77C66"/>
    <w:rsid w:val="00B860C9"/>
    <w:rsid w:val="00B86B24"/>
    <w:rsid w:val="00B91CAA"/>
    <w:rsid w:val="00B96070"/>
    <w:rsid w:val="00BB4989"/>
    <w:rsid w:val="00BB7DCC"/>
    <w:rsid w:val="00BC6250"/>
    <w:rsid w:val="00BE5BC2"/>
    <w:rsid w:val="00BE7316"/>
    <w:rsid w:val="00BE7DAF"/>
    <w:rsid w:val="00C06829"/>
    <w:rsid w:val="00C12C3C"/>
    <w:rsid w:val="00C16736"/>
    <w:rsid w:val="00C2433E"/>
    <w:rsid w:val="00C24F1E"/>
    <w:rsid w:val="00C31449"/>
    <w:rsid w:val="00C32CA6"/>
    <w:rsid w:val="00C43461"/>
    <w:rsid w:val="00C442A5"/>
    <w:rsid w:val="00C44359"/>
    <w:rsid w:val="00C53181"/>
    <w:rsid w:val="00C54668"/>
    <w:rsid w:val="00C54F20"/>
    <w:rsid w:val="00C6544C"/>
    <w:rsid w:val="00C654A4"/>
    <w:rsid w:val="00C65BAB"/>
    <w:rsid w:val="00C7769D"/>
    <w:rsid w:val="00C832C3"/>
    <w:rsid w:val="00C90D4E"/>
    <w:rsid w:val="00C93D81"/>
    <w:rsid w:val="00C94FF5"/>
    <w:rsid w:val="00C96DA4"/>
    <w:rsid w:val="00CA1636"/>
    <w:rsid w:val="00CA1C4A"/>
    <w:rsid w:val="00CA222B"/>
    <w:rsid w:val="00CA438A"/>
    <w:rsid w:val="00CA4484"/>
    <w:rsid w:val="00CA5B6E"/>
    <w:rsid w:val="00CA6C1D"/>
    <w:rsid w:val="00CC11E1"/>
    <w:rsid w:val="00CC397E"/>
    <w:rsid w:val="00CC3CD8"/>
    <w:rsid w:val="00CC6C24"/>
    <w:rsid w:val="00CD169F"/>
    <w:rsid w:val="00CD4964"/>
    <w:rsid w:val="00CD7951"/>
    <w:rsid w:val="00CE40EE"/>
    <w:rsid w:val="00CE5EF6"/>
    <w:rsid w:val="00CE6BDA"/>
    <w:rsid w:val="00CF3AA0"/>
    <w:rsid w:val="00D01365"/>
    <w:rsid w:val="00D03B08"/>
    <w:rsid w:val="00D057CB"/>
    <w:rsid w:val="00D14F7A"/>
    <w:rsid w:val="00D15949"/>
    <w:rsid w:val="00D52370"/>
    <w:rsid w:val="00D52528"/>
    <w:rsid w:val="00D567AC"/>
    <w:rsid w:val="00D62021"/>
    <w:rsid w:val="00D645E7"/>
    <w:rsid w:val="00D6470C"/>
    <w:rsid w:val="00D67D85"/>
    <w:rsid w:val="00D7546F"/>
    <w:rsid w:val="00D802BF"/>
    <w:rsid w:val="00D82763"/>
    <w:rsid w:val="00D82FD0"/>
    <w:rsid w:val="00D830FD"/>
    <w:rsid w:val="00D94769"/>
    <w:rsid w:val="00D96017"/>
    <w:rsid w:val="00D97499"/>
    <w:rsid w:val="00DA4305"/>
    <w:rsid w:val="00DB48E9"/>
    <w:rsid w:val="00DB7171"/>
    <w:rsid w:val="00DC394C"/>
    <w:rsid w:val="00DD5073"/>
    <w:rsid w:val="00DD61AD"/>
    <w:rsid w:val="00DD6B9F"/>
    <w:rsid w:val="00DE02EB"/>
    <w:rsid w:val="00DE6648"/>
    <w:rsid w:val="00DF0A8F"/>
    <w:rsid w:val="00DF6CB9"/>
    <w:rsid w:val="00DF701C"/>
    <w:rsid w:val="00E04149"/>
    <w:rsid w:val="00E066F5"/>
    <w:rsid w:val="00E07990"/>
    <w:rsid w:val="00E10202"/>
    <w:rsid w:val="00E1167B"/>
    <w:rsid w:val="00E11E70"/>
    <w:rsid w:val="00E157D9"/>
    <w:rsid w:val="00E15D48"/>
    <w:rsid w:val="00E214D9"/>
    <w:rsid w:val="00E31A4D"/>
    <w:rsid w:val="00E4470A"/>
    <w:rsid w:val="00E55F59"/>
    <w:rsid w:val="00E56AAC"/>
    <w:rsid w:val="00E62028"/>
    <w:rsid w:val="00E7562C"/>
    <w:rsid w:val="00E77AFD"/>
    <w:rsid w:val="00E77BAA"/>
    <w:rsid w:val="00E862BE"/>
    <w:rsid w:val="00E87DC8"/>
    <w:rsid w:val="00E91B4D"/>
    <w:rsid w:val="00E95AEB"/>
    <w:rsid w:val="00EA296C"/>
    <w:rsid w:val="00EC6BC5"/>
    <w:rsid w:val="00ED1D54"/>
    <w:rsid w:val="00ED3232"/>
    <w:rsid w:val="00ED40E2"/>
    <w:rsid w:val="00EE0123"/>
    <w:rsid w:val="00EF5ACD"/>
    <w:rsid w:val="00EF5BD1"/>
    <w:rsid w:val="00EF5D2C"/>
    <w:rsid w:val="00F051AD"/>
    <w:rsid w:val="00F21692"/>
    <w:rsid w:val="00F2517A"/>
    <w:rsid w:val="00F30E63"/>
    <w:rsid w:val="00F45024"/>
    <w:rsid w:val="00F54E07"/>
    <w:rsid w:val="00F55E20"/>
    <w:rsid w:val="00F60663"/>
    <w:rsid w:val="00F6743B"/>
    <w:rsid w:val="00F773EE"/>
    <w:rsid w:val="00FA2C2A"/>
    <w:rsid w:val="00FA438B"/>
    <w:rsid w:val="00FC199C"/>
    <w:rsid w:val="00FC5C2A"/>
    <w:rsid w:val="00FC5DC3"/>
    <w:rsid w:val="00FC7D26"/>
    <w:rsid w:val="00FD4601"/>
    <w:rsid w:val="00FD6BA5"/>
    <w:rsid w:val="00FE0A56"/>
    <w:rsid w:val="00FE1B15"/>
    <w:rsid w:val="00FE72A5"/>
    <w:rsid w:val="00FF1C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2B2927"/>
  <w15:docId w15:val="{0C27167C-4ECB-423F-8879-711FC525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paragraph" w:styleId="Heading1">
    <w:name w:val="heading 1"/>
    <w:basedOn w:val="Normal"/>
    <w:next w:val="Normal"/>
    <w:link w:val="Heading1Char"/>
    <w:qFormat/>
    <w:rsid w:val="00B50828"/>
    <w:pPr>
      <w:keepNext/>
      <w:outlineLvl w:val="0"/>
    </w:pPr>
    <w:rPr>
      <w:rFonts w:ascii=".VnTimeH" w:hAnsi=".VnTimeH"/>
      <w:b/>
      <w:sz w:val="26"/>
      <w:szCs w:val="20"/>
    </w:rPr>
  </w:style>
  <w:style w:type="paragraph" w:styleId="Heading2">
    <w:name w:val="heading 2"/>
    <w:basedOn w:val="Normal"/>
    <w:next w:val="Normal"/>
    <w:link w:val="Heading2Char"/>
    <w:semiHidden/>
    <w:unhideWhenUsed/>
    <w:qFormat/>
    <w:rsid w:val="004E7A6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beforeAutospacing="1" w:after="100" w:afterAutospacing="1"/>
    </w:pPr>
    <w:rPr>
      <w:sz w:val="24"/>
      <w:szCs w:val="24"/>
    </w:rPr>
  </w:style>
  <w:style w:type="character" w:styleId="Strong">
    <w:name w:val="Strong"/>
    <w:uiPriority w:val="22"/>
    <w:qFormat/>
    <w:rPr>
      <w:b/>
      <w:bCs/>
    </w:rPr>
  </w:style>
  <w:style w:type="character" w:customStyle="1" w:styleId="apple-converted-space">
    <w:name w:val="apple-converted-space"/>
    <w:basedOn w:val="DefaultParagraphFont"/>
  </w:style>
  <w:style w:type="character" w:styleId="Emphasis">
    <w:name w:val="Emphasis"/>
    <w:uiPriority w:val="20"/>
    <w:qFormat/>
    <w:rPr>
      <w:i/>
      <w:iCs/>
    </w:rPr>
  </w:style>
  <w:style w:type="character" w:styleId="Hyperlink">
    <w:name w:val="Hyperlink"/>
    <w:uiPriority w:val="99"/>
    <w:rPr>
      <w:color w:val="0000FF"/>
      <w:u w:val="single"/>
    </w:rPr>
  </w:style>
  <w:style w:type="paragraph" w:customStyle="1" w:styleId="DefaultParagraphFontParaCharCharCharCharCharChar">
    <w:name w:val="Default Paragraph Font Para Char Char Char Char Char Char"/>
    <w:basedOn w:val="Normal"/>
    <w:pPr>
      <w:spacing w:after="160" w:line="240" w:lineRule="exact"/>
    </w:pPr>
    <w:rPr>
      <w:sz w:val="27"/>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8"/>
      <w:szCs w:val="28"/>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8"/>
      <w:szCs w:val="28"/>
    </w:rPr>
  </w:style>
  <w:style w:type="paragraph" w:styleId="FootnoteText">
    <w:name w:val="footnote text"/>
    <w:basedOn w:val="Normal"/>
    <w:link w:val="FootnoteTextChar"/>
    <w:rPr>
      <w:sz w:val="20"/>
      <w:szCs w:val="20"/>
    </w:rPr>
  </w:style>
  <w:style w:type="character" w:customStyle="1" w:styleId="FootnoteTextChar">
    <w:name w:val="Footnote Text Char"/>
    <w:basedOn w:val="DefaultParagraphFont"/>
    <w:link w:val="FootnoteText"/>
  </w:style>
  <w:style w:type="character" w:styleId="FootnoteReference">
    <w:name w:val="footnote reference"/>
    <w:rPr>
      <w:vertAlign w:val="superscript"/>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character" w:customStyle="1" w:styleId="fontstyle01">
    <w:name w:val="fontstyle01"/>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pPr>
      <w:spacing w:after="200" w:line="276" w:lineRule="auto"/>
      <w:ind w:left="720"/>
      <w:contextualSpacing/>
    </w:pPr>
    <w:rPr>
      <w:rFonts w:eastAsia="Calibri"/>
      <w:sz w:val="24"/>
      <w:szCs w:val="22"/>
    </w:rPr>
  </w:style>
  <w:style w:type="paragraph" w:styleId="BodyTextIndent">
    <w:name w:val="Body Text Indent"/>
    <w:basedOn w:val="Normal"/>
    <w:link w:val="BodyTextIndentChar"/>
    <w:pPr>
      <w:spacing w:after="120"/>
      <w:ind w:left="360"/>
    </w:pPr>
    <w:rPr>
      <w:rFonts w:ascii=".VnTime" w:hAnsi=".VnTime"/>
      <w:szCs w:val="20"/>
    </w:rPr>
  </w:style>
  <w:style w:type="character" w:customStyle="1" w:styleId="BodyTextIndentChar">
    <w:name w:val="Body Text Indent Char"/>
    <w:basedOn w:val="DefaultParagraphFont"/>
    <w:link w:val="BodyTextIndent"/>
    <w:rPr>
      <w:rFonts w:ascii=".VnTime" w:hAnsi=".VnTime"/>
      <w:sz w:val="28"/>
      <w:lang w:val="en-US" w:eastAsia="en-US"/>
    </w:r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lang w:val="en-US" w:eastAsia="en-US"/>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lang w:val="en-US" w:eastAsia="en-US"/>
    </w:rPr>
  </w:style>
  <w:style w:type="paragraph" w:customStyle="1" w:styleId="ChuIn">
    <w:name w:val="ChuIn"/>
    <w:basedOn w:val="Normal"/>
    <w:pPr>
      <w:spacing w:before="80" w:after="80"/>
      <w:jc w:val="center"/>
    </w:pPr>
    <w:rPr>
      <w:rFonts w:ascii=".VnTimeH" w:hAnsi=".VnTimeH"/>
      <w:szCs w:val="20"/>
    </w:rPr>
  </w:style>
  <w:style w:type="paragraph" w:styleId="Revision">
    <w:name w:val="Revision"/>
    <w:hidden/>
    <w:uiPriority w:val="99"/>
    <w:semiHidden/>
    <w:rPr>
      <w:sz w:val="28"/>
      <w:szCs w:val="28"/>
      <w:lang w:val="en-US" w:eastAsia="en-US"/>
    </w:rPr>
  </w:style>
  <w:style w:type="character" w:customStyle="1" w:styleId="Vnbnnidung3">
    <w:name w:val="Văn bản nội dung (3)_"/>
    <w:link w:val="Vnbnnidung30"/>
    <w:rPr>
      <w:b/>
      <w:bCs/>
      <w:sz w:val="26"/>
      <w:szCs w:val="26"/>
      <w:shd w:val="clear" w:color="auto" w:fill="FFFFFF"/>
    </w:rPr>
  </w:style>
  <w:style w:type="paragraph" w:customStyle="1" w:styleId="Vnbnnidung30">
    <w:name w:val="Văn bản nội dung (3)"/>
    <w:basedOn w:val="Normal"/>
    <w:link w:val="Vnbnnidung3"/>
    <w:pPr>
      <w:widowControl w:val="0"/>
      <w:shd w:val="clear" w:color="auto" w:fill="FFFFFF"/>
      <w:spacing w:before="60" w:after="180" w:line="0" w:lineRule="atLeast"/>
      <w:jc w:val="both"/>
    </w:pPr>
    <w:rPr>
      <w:b/>
      <w:bCs/>
      <w:sz w:val="26"/>
      <w:szCs w:val="26"/>
      <w:lang w:val="vi-VN" w:eastAsia="vi-VN"/>
    </w:rPr>
  </w:style>
  <w:style w:type="character" w:customStyle="1" w:styleId="Heading1Char">
    <w:name w:val="Heading 1 Char"/>
    <w:basedOn w:val="DefaultParagraphFont"/>
    <w:link w:val="Heading1"/>
    <w:rsid w:val="00B50828"/>
    <w:rPr>
      <w:rFonts w:ascii=".VnTimeH" w:hAnsi=".VnTimeH"/>
      <w:b/>
      <w:sz w:val="26"/>
      <w:lang w:val="en-US" w:eastAsia="en-US"/>
    </w:rPr>
  </w:style>
  <w:style w:type="paragraph" w:styleId="BodyText">
    <w:name w:val="Body Text"/>
    <w:basedOn w:val="Normal"/>
    <w:link w:val="BodyTextChar"/>
    <w:unhideWhenUsed/>
    <w:rsid w:val="003E1A23"/>
    <w:pPr>
      <w:spacing w:after="120"/>
    </w:pPr>
  </w:style>
  <w:style w:type="character" w:customStyle="1" w:styleId="BodyTextChar">
    <w:name w:val="Body Text Char"/>
    <w:basedOn w:val="DefaultParagraphFont"/>
    <w:link w:val="BodyText"/>
    <w:rsid w:val="003E1A23"/>
    <w:rPr>
      <w:sz w:val="28"/>
      <w:szCs w:val="28"/>
      <w:lang w:val="en-US" w:eastAsia="en-US"/>
    </w:rPr>
  </w:style>
  <w:style w:type="paragraph" w:customStyle="1" w:styleId="pdq2pgselectionanchorcontainer">
    <w:name w:val="pdq2pg_selectionanchorcontainer"/>
    <w:basedOn w:val="Normal"/>
    <w:rsid w:val="007F484D"/>
    <w:pPr>
      <w:spacing w:before="100" w:beforeAutospacing="1" w:after="100" w:afterAutospacing="1"/>
    </w:pPr>
    <w:rPr>
      <w:sz w:val="24"/>
      <w:szCs w:val="24"/>
    </w:rPr>
  </w:style>
  <w:style w:type="character" w:customStyle="1" w:styleId="Heading2Char">
    <w:name w:val="Heading 2 Char"/>
    <w:basedOn w:val="DefaultParagraphFont"/>
    <w:link w:val="Heading2"/>
    <w:semiHidden/>
    <w:rsid w:val="004E7A62"/>
    <w:rPr>
      <w:rFonts w:asciiTheme="majorHAnsi" w:eastAsiaTheme="majorEastAsia" w:hAnsiTheme="majorHAnsi" w:cstheme="majorBidi"/>
      <w:color w:val="365F91"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4710">
      <w:bodyDiv w:val="1"/>
      <w:marLeft w:val="0"/>
      <w:marRight w:val="0"/>
      <w:marTop w:val="0"/>
      <w:marBottom w:val="0"/>
      <w:divBdr>
        <w:top w:val="none" w:sz="0" w:space="0" w:color="auto"/>
        <w:left w:val="none" w:sz="0" w:space="0" w:color="auto"/>
        <w:bottom w:val="none" w:sz="0" w:space="0" w:color="auto"/>
        <w:right w:val="none" w:sz="0" w:space="0" w:color="auto"/>
      </w:divBdr>
    </w:div>
    <w:div w:id="10499144">
      <w:bodyDiv w:val="1"/>
      <w:marLeft w:val="0"/>
      <w:marRight w:val="0"/>
      <w:marTop w:val="0"/>
      <w:marBottom w:val="0"/>
      <w:divBdr>
        <w:top w:val="none" w:sz="0" w:space="0" w:color="auto"/>
        <w:left w:val="none" w:sz="0" w:space="0" w:color="auto"/>
        <w:bottom w:val="none" w:sz="0" w:space="0" w:color="auto"/>
        <w:right w:val="none" w:sz="0" w:space="0" w:color="auto"/>
      </w:divBdr>
    </w:div>
    <w:div w:id="40056331">
      <w:bodyDiv w:val="1"/>
      <w:marLeft w:val="0"/>
      <w:marRight w:val="0"/>
      <w:marTop w:val="0"/>
      <w:marBottom w:val="0"/>
      <w:divBdr>
        <w:top w:val="none" w:sz="0" w:space="0" w:color="auto"/>
        <w:left w:val="none" w:sz="0" w:space="0" w:color="auto"/>
        <w:bottom w:val="none" w:sz="0" w:space="0" w:color="auto"/>
        <w:right w:val="none" w:sz="0" w:space="0" w:color="auto"/>
      </w:divBdr>
    </w:div>
    <w:div w:id="99304984">
      <w:bodyDiv w:val="1"/>
      <w:marLeft w:val="0"/>
      <w:marRight w:val="0"/>
      <w:marTop w:val="0"/>
      <w:marBottom w:val="0"/>
      <w:divBdr>
        <w:top w:val="none" w:sz="0" w:space="0" w:color="auto"/>
        <w:left w:val="none" w:sz="0" w:space="0" w:color="auto"/>
        <w:bottom w:val="none" w:sz="0" w:space="0" w:color="auto"/>
        <w:right w:val="none" w:sz="0" w:space="0" w:color="auto"/>
      </w:divBdr>
    </w:div>
    <w:div w:id="105929615">
      <w:bodyDiv w:val="1"/>
      <w:marLeft w:val="0"/>
      <w:marRight w:val="0"/>
      <w:marTop w:val="0"/>
      <w:marBottom w:val="0"/>
      <w:divBdr>
        <w:top w:val="none" w:sz="0" w:space="0" w:color="auto"/>
        <w:left w:val="none" w:sz="0" w:space="0" w:color="auto"/>
        <w:bottom w:val="none" w:sz="0" w:space="0" w:color="auto"/>
        <w:right w:val="none" w:sz="0" w:space="0" w:color="auto"/>
      </w:divBdr>
    </w:div>
    <w:div w:id="109931762">
      <w:bodyDiv w:val="1"/>
      <w:marLeft w:val="0"/>
      <w:marRight w:val="0"/>
      <w:marTop w:val="0"/>
      <w:marBottom w:val="0"/>
      <w:divBdr>
        <w:top w:val="none" w:sz="0" w:space="0" w:color="auto"/>
        <w:left w:val="none" w:sz="0" w:space="0" w:color="auto"/>
        <w:bottom w:val="none" w:sz="0" w:space="0" w:color="auto"/>
        <w:right w:val="none" w:sz="0" w:space="0" w:color="auto"/>
      </w:divBdr>
    </w:div>
    <w:div w:id="187988490">
      <w:bodyDiv w:val="1"/>
      <w:marLeft w:val="0"/>
      <w:marRight w:val="0"/>
      <w:marTop w:val="0"/>
      <w:marBottom w:val="0"/>
      <w:divBdr>
        <w:top w:val="none" w:sz="0" w:space="0" w:color="auto"/>
        <w:left w:val="none" w:sz="0" w:space="0" w:color="auto"/>
        <w:bottom w:val="none" w:sz="0" w:space="0" w:color="auto"/>
        <w:right w:val="none" w:sz="0" w:space="0" w:color="auto"/>
      </w:divBdr>
    </w:div>
    <w:div w:id="252128478">
      <w:bodyDiv w:val="1"/>
      <w:marLeft w:val="0"/>
      <w:marRight w:val="0"/>
      <w:marTop w:val="0"/>
      <w:marBottom w:val="0"/>
      <w:divBdr>
        <w:top w:val="none" w:sz="0" w:space="0" w:color="auto"/>
        <w:left w:val="none" w:sz="0" w:space="0" w:color="auto"/>
        <w:bottom w:val="none" w:sz="0" w:space="0" w:color="auto"/>
        <w:right w:val="none" w:sz="0" w:space="0" w:color="auto"/>
      </w:divBdr>
      <w:divsChild>
        <w:div w:id="1424648074">
          <w:marLeft w:val="0"/>
          <w:marRight w:val="0"/>
          <w:marTop w:val="15"/>
          <w:marBottom w:val="0"/>
          <w:divBdr>
            <w:top w:val="single" w:sz="48" w:space="0" w:color="auto"/>
            <w:left w:val="single" w:sz="48" w:space="0" w:color="auto"/>
            <w:bottom w:val="single" w:sz="48" w:space="0" w:color="auto"/>
            <w:right w:val="single" w:sz="48" w:space="0" w:color="auto"/>
          </w:divBdr>
          <w:divsChild>
            <w:div w:id="609514506">
              <w:marLeft w:val="0"/>
              <w:marRight w:val="0"/>
              <w:marTop w:val="0"/>
              <w:marBottom w:val="0"/>
              <w:divBdr>
                <w:top w:val="none" w:sz="0" w:space="0" w:color="auto"/>
                <w:left w:val="none" w:sz="0" w:space="0" w:color="auto"/>
                <w:bottom w:val="none" w:sz="0" w:space="0" w:color="auto"/>
                <w:right w:val="none" w:sz="0" w:space="0" w:color="auto"/>
              </w:divBdr>
            </w:div>
          </w:divsChild>
        </w:div>
        <w:div w:id="1548420420">
          <w:marLeft w:val="0"/>
          <w:marRight w:val="0"/>
          <w:marTop w:val="15"/>
          <w:marBottom w:val="0"/>
          <w:divBdr>
            <w:top w:val="single" w:sz="48" w:space="0" w:color="auto"/>
            <w:left w:val="single" w:sz="48" w:space="0" w:color="auto"/>
            <w:bottom w:val="single" w:sz="48" w:space="0" w:color="auto"/>
            <w:right w:val="single" w:sz="48" w:space="0" w:color="auto"/>
          </w:divBdr>
          <w:divsChild>
            <w:div w:id="94176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13363">
      <w:bodyDiv w:val="1"/>
      <w:marLeft w:val="0"/>
      <w:marRight w:val="0"/>
      <w:marTop w:val="0"/>
      <w:marBottom w:val="0"/>
      <w:divBdr>
        <w:top w:val="none" w:sz="0" w:space="0" w:color="auto"/>
        <w:left w:val="none" w:sz="0" w:space="0" w:color="auto"/>
        <w:bottom w:val="none" w:sz="0" w:space="0" w:color="auto"/>
        <w:right w:val="none" w:sz="0" w:space="0" w:color="auto"/>
      </w:divBdr>
    </w:div>
    <w:div w:id="416444174">
      <w:bodyDiv w:val="1"/>
      <w:marLeft w:val="0"/>
      <w:marRight w:val="0"/>
      <w:marTop w:val="0"/>
      <w:marBottom w:val="0"/>
      <w:divBdr>
        <w:top w:val="none" w:sz="0" w:space="0" w:color="auto"/>
        <w:left w:val="none" w:sz="0" w:space="0" w:color="auto"/>
        <w:bottom w:val="none" w:sz="0" w:space="0" w:color="auto"/>
        <w:right w:val="none" w:sz="0" w:space="0" w:color="auto"/>
      </w:divBdr>
    </w:div>
    <w:div w:id="524447775">
      <w:bodyDiv w:val="1"/>
      <w:marLeft w:val="0"/>
      <w:marRight w:val="0"/>
      <w:marTop w:val="0"/>
      <w:marBottom w:val="0"/>
      <w:divBdr>
        <w:top w:val="none" w:sz="0" w:space="0" w:color="auto"/>
        <w:left w:val="none" w:sz="0" w:space="0" w:color="auto"/>
        <w:bottom w:val="none" w:sz="0" w:space="0" w:color="auto"/>
        <w:right w:val="none" w:sz="0" w:space="0" w:color="auto"/>
      </w:divBdr>
    </w:div>
    <w:div w:id="571815475">
      <w:bodyDiv w:val="1"/>
      <w:marLeft w:val="0"/>
      <w:marRight w:val="0"/>
      <w:marTop w:val="0"/>
      <w:marBottom w:val="0"/>
      <w:divBdr>
        <w:top w:val="none" w:sz="0" w:space="0" w:color="auto"/>
        <w:left w:val="none" w:sz="0" w:space="0" w:color="auto"/>
        <w:bottom w:val="none" w:sz="0" w:space="0" w:color="auto"/>
        <w:right w:val="none" w:sz="0" w:space="0" w:color="auto"/>
      </w:divBdr>
    </w:div>
    <w:div w:id="586154138">
      <w:bodyDiv w:val="1"/>
      <w:marLeft w:val="0"/>
      <w:marRight w:val="0"/>
      <w:marTop w:val="0"/>
      <w:marBottom w:val="0"/>
      <w:divBdr>
        <w:top w:val="none" w:sz="0" w:space="0" w:color="auto"/>
        <w:left w:val="none" w:sz="0" w:space="0" w:color="auto"/>
        <w:bottom w:val="none" w:sz="0" w:space="0" w:color="auto"/>
        <w:right w:val="none" w:sz="0" w:space="0" w:color="auto"/>
      </w:divBdr>
    </w:div>
    <w:div w:id="761872194">
      <w:bodyDiv w:val="1"/>
      <w:marLeft w:val="0"/>
      <w:marRight w:val="0"/>
      <w:marTop w:val="0"/>
      <w:marBottom w:val="0"/>
      <w:divBdr>
        <w:top w:val="none" w:sz="0" w:space="0" w:color="auto"/>
        <w:left w:val="none" w:sz="0" w:space="0" w:color="auto"/>
        <w:bottom w:val="none" w:sz="0" w:space="0" w:color="auto"/>
        <w:right w:val="none" w:sz="0" w:space="0" w:color="auto"/>
      </w:divBdr>
    </w:div>
    <w:div w:id="770128176">
      <w:bodyDiv w:val="1"/>
      <w:marLeft w:val="0"/>
      <w:marRight w:val="0"/>
      <w:marTop w:val="0"/>
      <w:marBottom w:val="0"/>
      <w:divBdr>
        <w:top w:val="none" w:sz="0" w:space="0" w:color="auto"/>
        <w:left w:val="none" w:sz="0" w:space="0" w:color="auto"/>
        <w:bottom w:val="none" w:sz="0" w:space="0" w:color="auto"/>
        <w:right w:val="none" w:sz="0" w:space="0" w:color="auto"/>
      </w:divBdr>
    </w:div>
    <w:div w:id="771171794">
      <w:bodyDiv w:val="1"/>
      <w:marLeft w:val="0"/>
      <w:marRight w:val="0"/>
      <w:marTop w:val="0"/>
      <w:marBottom w:val="0"/>
      <w:divBdr>
        <w:top w:val="none" w:sz="0" w:space="0" w:color="auto"/>
        <w:left w:val="none" w:sz="0" w:space="0" w:color="auto"/>
        <w:bottom w:val="none" w:sz="0" w:space="0" w:color="auto"/>
        <w:right w:val="none" w:sz="0" w:space="0" w:color="auto"/>
      </w:divBdr>
    </w:div>
    <w:div w:id="788165979">
      <w:bodyDiv w:val="1"/>
      <w:marLeft w:val="0"/>
      <w:marRight w:val="0"/>
      <w:marTop w:val="0"/>
      <w:marBottom w:val="0"/>
      <w:divBdr>
        <w:top w:val="none" w:sz="0" w:space="0" w:color="auto"/>
        <w:left w:val="none" w:sz="0" w:space="0" w:color="auto"/>
        <w:bottom w:val="none" w:sz="0" w:space="0" w:color="auto"/>
        <w:right w:val="none" w:sz="0" w:space="0" w:color="auto"/>
      </w:divBdr>
    </w:div>
    <w:div w:id="876745708">
      <w:bodyDiv w:val="1"/>
      <w:marLeft w:val="0"/>
      <w:marRight w:val="0"/>
      <w:marTop w:val="0"/>
      <w:marBottom w:val="0"/>
      <w:divBdr>
        <w:top w:val="none" w:sz="0" w:space="0" w:color="auto"/>
        <w:left w:val="none" w:sz="0" w:space="0" w:color="auto"/>
        <w:bottom w:val="none" w:sz="0" w:space="0" w:color="auto"/>
        <w:right w:val="none" w:sz="0" w:space="0" w:color="auto"/>
      </w:divBdr>
    </w:div>
    <w:div w:id="907768065">
      <w:bodyDiv w:val="1"/>
      <w:marLeft w:val="0"/>
      <w:marRight w:val="0"/>
      <w:marTop w:val="0"/>
      <w:marBottom w:val="0"/>
      <w:divBdr>
        <w:top w:val="none" w:sz="0" w:space="0" w:color="auto"/>
        <w:left w:val="none" w:sz="0" w:space="0" w:color="auto"/>
        <w:bottom w:val="none" w:sz="0" w:space="0" w:color="auto"/>
        <w:right w:val="none" w:sz="0" w:space="0" w:color="auto"/>
      </w:divBdr>
    </w:div>
    <w:div w:id="939994971">
      <w:bodyDiv w:val="1"/>
      <w:marLeft w:val="0"/>
      <w:marRight w:val="0"/>
      <w:marTop w:val="0"/>
      <w:marBottom w:val="0"/>
      <w:divBdr>
        <w:top w:val="none" w:sz="0" w:space="0" w:color="auto"/>
        <w:left w:val="none" w:sz="0" w:space="0" w:color="auto"/>
        <w:bottom w:val="none" w:sz="0" w:space="0" w:color="auto"/>
        <w:right w:val="none" w:sz="0" w:space="0" w:color="auto"/>
      </w:divBdr>
      <w:divsChild>
        <w:div w:id="385761527">
          <w:marLeft w:val="0"/>
          <w:marRight w:val="0"/>
          <w:marTop w:val="15"/>
          <w:marBottom w:val="0"/>
          <w:divBdr>
            <w:top w:val="single" w:sz="48" w:space="0" w:color="auto"/>
            <w:left w:val="single" w:sz="48" w:space="0" w:color="auto"/>
            <w:bottom w:val="single" w:sz="48" w:space="0" w:color="auto"/>
            <w:right w:val="single" w:sz="48" w:space="0" w:color="auto"/>
          </w:divBdr>
          <w:divsChild>
            <w:div w:id="367604710">
              <w:marLeft w:val="0"/>
              <w:marRight w:val="0"/>
              <w:marTop w:val="0"/>
              <w:marBottom w:val="0"/>
              <w:divBdr>
                <w:top w:val="none" w:sz="0" w:space="0" w:color="auto"/>
                <w:left w:val="none" w:sz="0" w:space="0" w:color="auto"/>
                <w:bottom w:val="none" w:sz="0" w:space="0" w:color="auto"/>
                <w:right w:val="none" w:sz="0" w:space="0" w:color="auto"/>
              </w:divBdr>
            </w:div>
          </w:divsChild>
        </w:div>
        <w:div w:id="1862932716">
          <w:marLeft w:val="0"/>
          <w:marRight w:val="0"/>
          <w:marTop w:val="15"/>
          <w:marBottom w:val="0"/>
          <w:divBdr>
            <w:top w:val="single" w:sz="48" w:space="0" w:color="auto"/>
            <w:left w:val="single" w:sz="48" w:space="0" w:color="auto"/>
            <w:bottom w:val="single" w:sz="48" w:space="0" w:color="auto"/>
            <w:right w:val="single" w:sz="48" w:space="0" w:color="auto"/>
          </w:divBdr>
          <w:divsChild>
            <w:div w:id="134246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35006">
      <w:bodyDiv w:val="1"/>
      <w:marLeft w:val="0"/>
      <w:marRight w:val="0"/>
      <w:marTop w:val="0"/>
      <w:marBottom w:val="0"/>
      <w:divBdr>
        <w:top w:val="none" w:sz="0" w:space="0" w:color="auto"/>
        <w:left w:val="none" w:sz="0" w:space="0" w:color="auto"/>
        <w:bottom w:val="none" w:sz="0" w:space="0" w:color="auto"/>
        <w:right w:val="none" w:sz="0" w:space="0" w:color="auto"/>
      </w:divBdr>
    </w:div>
    <w:div w:id="1054161007">
      <w:bodyDiv w:val="1"/>
      <w:marLeft w:val="0"/>
      <w:marRight w:val="0"/>
      <w:marTop w:val="0"/>
      <w:marBottom w:val="0"/>
      <w:divBdr>
        <w:top w:val="none" w:sz="0" w:space="0" w:color="auto"/>
        <w:left w:val="none" w:sz="0" w:space="0" w:color="auto"/>
        <w:bottom w:val="none" w:sz="0" w:space="0" w:color="auto"/>
        <w:right w:val="none" w:sz="0" w:space="0" w:color="auto"/>
      </w:divBdr>
    </w:div>
    <w:div w:id="1078092737">
      <w:bodyDiv w:val="1"/>
      <w:marLeft w:val="0"/>
      <w:marRight w:val="0"/>
      <w:marTop w:val="0"/>
      <w:marBottom w:val="0"/>
      <w:divBdr>
        <w:top w:val="none" w:sz="0" w:space="0" w:color="auto"/>
        <w:left w:val="none" w:sz="0" w:space="0" w:color="auto"/>
        <w:bottom w:val="none" w:sz="0" w:space="0" w:color="auto"/>
        <w:right w:val="none" w:sz="0" w:space="0" w:color="auto"/>
      </w:divBdr>
    </w:div>
    <w:div w:id="1166282476">
      <w:bodyDiv w:val="1"/>
      <w:marLeft w:val="0"/>
      <w:marRight w:val="0"/>
      <w:marTop w:val="0"/>
      <w:marBottom w:val="0"/>
      <w:divBdr>
        <w:top w:val="none" w:sz="0" w:space="0" w:color="auto"/>
        <w:left w:val="none" w:sz="0" w:space="0" w:color="auto"/>
        <w:bottom w:val="none" w:sz="0" w:space="0" w:color="auto"/>
        <w:right w:val="none" w:sz="0" w:space="0" w:color="auto"/>
      </w:divBdr>
    </w:div>
    <w:div w:id="1316255841">
      <w:bodyDiv w:val="1"/>
      <w:marLeft w:val="0"/>
      <w:marRight w:val="0"/>
      <w:marTop w:val="0"/>
      <w:marBottom w:val="0"/>
      <w:divBdr>
        <w:top w:val="none" w:sz="0" w:space="0" w:color="auto"/>
        <w:left w:val="none" w:sz="0" w:space="0" w:color="auto"/>
        <w:bottom w:val="none" w:sz="0" w:space="0" w:color="auto"/>
        <w:right w:val="none" w:sz="0" w:space="0" w:color="auto"/>
      </w:divBdr>
    </w:div>
    <w:div w:id="1431782711">
      <w:bodyDiv w:val="1"/>
      <w:marLeft w:val="0"/>
      <w:marRight w:val="0"/>
      <w:marTop w:val="0"/>
      <w:marBottom w:val="0"/>
      <w:divBdr>
        <w:top w:val="none" w:sz="0" w:space="0" w:color="auto"/>
        <w:left w:val="none" w:sz="0" w:space="0" w:color="auto"/>
        <w:bottom w:val="none" w:sz="0" w:space="0" w:color="auto"/>
        <w:right w:val="none" w:sz="0" w:space="0" w:color="auto"/>
      </w:divBdr>
    </w:div>
    <w:div w:id="1437554027">
      <w:bodyDiv w:val="1"/>
      <w:marLeft w:val="0"/>
      <w:marRight w:val="0"/>
      <w:marTop w:val="0"/>
      <w:marBottom w:val="0"/>
      <w:divBdr>
        <w:top w:val="none" w:sz="0" w:space="0" w:color="auto"/>
        <w:left w:val="none" w:sz="0" w:space="0" w:color="auto"/>
        <w:bottom w:val="none" w:sz="0" w:space="0" w:color="auto"/>
        <w:right w:val="none" w:sz="0" w:space="0" w:color="auto"/>
      </w:divBdr>
    </w:div>
    <w:div w:id="1489512151">
      <w:bodyDiv w:val="1"/>
      <w:marLeft w:val="0"/>
      <w:marRight w:val="0"/>
      <w:marTop w:val="0"/>
      <w:marBottom w:val="0"/>
      <w:divBdr>
        <w:top w:val="none" w:sz="0" w:space="0" w:color="auto"/>
        <w:left w:val="none" w:sz="0" w:space="0" w:color="auto"/>
        <w:bottom w:val="none" w:sz="0" w:space="0" w:color="auto"/>
        <w:right w:val="none" w:sz="0" w:space="0" w:color="auto"/>
      </w:divBdr>
    </w:div>
    <w:div w:id="1515072551">
      <w:bodyDiv w:val="1"/>
      <w:marLeft w:val="0"/>
      <w:marRight w:val="0"/>
      <w:marTop w:val="0"/>
      <w:marBottom w:val="0"/>
      <w:divBdr>
        <w:top w:val="none" w:sz="0" w:space="0" w:color="auto"/>
        <w:left w:val="none" w:sz="0" w:space="0" w:color="auto"/>
        <w:bottom w:val="none" w:sz="0" w:space="0" w:color="auto"/>
        <w:right w:val="none" w:sz="0" w:space="0" w:color="auto"/>
      </w:divBdr>
    </w:div>
    <w:div w:id="1566335368">
      <w:bodyDiv w:val="1"/>
      <w:marLeft w:val="0"/>
      <w:marRight w:val="0"/>
      <w:marTop w:val="0"/>
      <w:marBottom w:val="0"/>
      <w:divBdr>
        <w:top w:val="none" w:sz="0" w:space="0" w:color="auto"/>
        <w:left w:val="none" w:sz="0" w:space="0" w:color="auto"/>
        <w:bottom w:val="none" w:sz="0" w:space="0" w:color="auto"/>
        <w:right w:val="none" w:sz="0" w:space="0" w:color="auto"/>
      </w:divBdr>
    </w:div>
    <w:div w:id="1685470277">
      <w:bodyDiv w:val="1"/>
      <w:marLeft w:val="0"/>
      <w:marRight w:val="0"/>
      <w:marTop w:val="0"/>
      <w:marBottom w:val="0"/>
      <w:divBdr>
        <w:top w:val="none" w:sz="0" w:space="0" w:color="auto"/>
        <w:left w:val="none" w:sz="0" w:space="0" w:color="auto"/>
        <w:bottom w:val="none" w:sz="0" w:space="0" w:color="auto"/>
        <w:right w:val="none" w:sz="0" w:space="0" w:color="auto"/>
      </w:divBdr>
    </w:div>
    <w:div w:id="1760373090">
      <w:bodyDiv w:val="1"/>
      <w:marLeft w:val="0"/>
      <w:marRight w:val="0"/>
      <w:marTop w:val="0"/>
      <w:marBottom w:val="0"/>
      <w:divBdr>
        <w:top w:val="none" w:sz="0" w:space="0" w:color="auto"/>
        <w:left w:val="none" w:sz="0" w:space="0" w:color="auto"/>
        <w:bottom w:val="none" w:sz="0" w:space="0" w:color="auto"/>
        <w:right w:val="none" w:sz="0" w:space="0" w:color="auto"/>
      </w:divBdr>
    </w:div>
    <w:div w:id="1844852110">
      <w:bodyDiv w:val="1"/>
      <w:marLeft w:val="0"/>
      <w:marRight w:val="0"/>
      <w:marTop w:val="0"/>
      <w:marBottom w:val="0"/>
      <w:divBdr>
        <w:top w:val="none" w:sz="0" w:space="0" w:color="auto"/>
        <w:left w:val="none" w:sz="0" w:space="0" w:color="auto"/>
        <w:bottom w:val="none" w:sz="0" w:space="0" w:color="auto"/>
        <w:right w:val="none" w:sz="0" w:space="0" w:color="auto"/>
      </w:divBdr>
    </w:div>
    <w:div w:id="1885676421">
      <w:bodyDiv w:val="1"/>
      <w:marLeft w:val="0"/>
      <w:marRight w:val="0"/>
      <w:marTop w:val="0"/>
      <w:marBottom w:val="0"/>
      <w:divBdr>
        <w:top w:val="none" w:sz="0" w:space="0" w:color="auto"/>
        <w:left w:val="none" w:sz="0" w:space="0" w:color="auto"/>
        <w:bottom w:val="none" w:sz="0" w:space="0" w:color="auto"/>
        <w:right w:val="none" w:sz="0" w:space="0" w:color="auto"/>
      </w:divBdr>
    </w:div>
    <w:div w:id="1996954082">
      <w:bodyDiv w:val="1"/>
      <w:marLeft w:val="0"/>
      <w:marRight w:val="0"/>
      <w:marTop w:val="0"/>
      <w:marBottom w:val="0"/>
      <w:divBdr>
        <w:top w:val="none" w:sz="0" w:space="0" w:color="auto"/>
        <w:left w:val="none" w:sz="0" w:space="0" w:color="auto"/>
        <w:bottom w:val="none" w:sz="0" w:space="0" w:color="auto"/>
        <w:right w:val="none" w:sz="0" w:space="0" w:color="auto"/>
      </w:divBdr>
    </w:div>
    <w:div w:id="2082437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96DE09-1DF2-4E26-B8A7-67F466E89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7</Pages>
  <Words>1215</Words>
  <Characters>6927</Characters>
  <Application>Microsoft Office Word</Application>
  <DocSecurity>0</DocSecurity>
  <Lines>57</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 TỈNH KON TUM</vt:lpstr>
      <vt:lpstr>ỦY BAN NHÂN DÂN TỈNH KON TUM</vt:lpstr>
    </vt:vector>
  </TitlesOfParts>
  <Company>Microsoft</Company>
  <LinksUpToDate>false</LinksUpToDate>
  <CharactersWithSpaces>8126</CharactersWithSpaces>
  <SharedDoc>false</SharedDoc>
  <HLinks>
    <vt:vector size="6" baseType="variant">
      <vt:variant>
        <vt:i4>7667836</vt:i4>
      </vt:variant>
      <vt:variant>
        <vt:i4>0</vt:i4>
      </vt:variant>
      <vt:variant>
        <vt:i4>0</vt:i4>
      </vt:variant>
      <vt:variant>
        <vt:i4>5</vt:i4>
      </vt:variant>
      <vt:variant>
        <vt:lpwstr>http://thukyluat.vn/tim-kiem/?keyword=1982/Q%C4%90-TTg&amp;match=True&amp;area=2&amp;lan=1&amp;bday=18/10/2016&amp;eday=18/10/2016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KON TUM</dc:title>
  <dc:creator>Admin</dc:creator>
  <cp:lastModifiedBy>Lê Trí Khải</cp:lastModifiedBy>
  <cp:revision>15</cp:revision>
  <cp:lastPrinted>2021-05-20T06:49:00Z</cp:lastPrinted>
  <dcterms:created xsi:type="dcterms:W3CDTF">2026-08-16T14:24:00Z</dcterms:created>
  <dcterms:modified xsi:type="dcterms:W3CDTF">2026-08-27T08:21:00Z</dcterms:modified>
</cp:coreProperties>
</file>