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6" w:type="dxa"/>
        <w:jc w:val="center"/>
        <w:tblLayout w:type="fixed"/>
        <w:tblLook w:val="04A0" w:firstRow="1" w:lastRow="0" w:firstColumn="1" w:lastColumn="0" w:noHBand="0" w:noVBand="1"/>
      </w:tblPr>
      <w:tblGrid>
        <w:gridCol w:w="4412"/>
        <w:gridCol w:w="5854"/>
      </w:tblGrid>
      <w:tr w:rsidR="005966AB" w14:paraId="044868F6" w14:textId="77777777">
        <w:trPr>
          <w:trHeight w:val="556"/>
          <w:jc w:val="center"/>
        </w:trPr>
        <w:tc>
          <w:tcPr>
            <w:tcW w:w="4412" w:type="dxa"/>
            <w:vAlign w:val="center"/>
          </w:tcPr>
          <w:p w14:paraId="044868F2" w14:textId="77777777" w:rsidR="005966AB" w:rsidRDefault="0015080E">
            <w:pPr>
              <w:jc w:val="center"/>
              <w:rPr>
                <w:sz w:val="26"/>
                <w:szCs w:val="26"/>
              </w:rPr>
            </w:pPr>
            <w:r>
              <w:rPr>
                <w:sz w:val="26"/>
                <w:szCs w:val="26"/>
              </w:rPr>
              <w:t>UBND TỈNH QUẢNG NGÃI</w:t>
            </w:r>
          </w:p>
          <w:p w14:paraId="044868F3" w14:textId="77777777" w:rsidR="005966AB" w:rsidRDefault="0015080E">
            <w:pPr>
              <w:pStyle w:val="Heading1"/>
              <w:spacing w:before="0"/>
              <w:jc w:val="center"/>
              <w:rPr>
                <w:rFonts w:ascii="Times New Roman" w:hAnsi="Times New Roman"/>
                <w:b/>
                <w:i/>
                <w:color w:val="000000"/>
                <w:sz w:val="26"/>
                <w:szCs w:val="26"/>
              </w:rPr>
            </w:pPr>
            <w:r>
              <w:rPr>
                <w:noProof/>
              </w:rPr>
              <mc:AlternateContent>
                <mc:Choice Requires="wps">
                  <w:drawing>
                    <wp:anchor distT="0" distB="19050" distL="0" distR="19050" simplePos="0" relativeHeight="251655168" behindDoc="0" locked="0" layoutInCell="1" allowOverlap="1" wp14:anchorId="044869C1" wp14:editId="044869C2">
                      <wp:simplePos x="0" y="0"/>
                      <wp:positionH relativeFrom="column">
                        <wp:posOffset>882015</wp:posOffset>
                      </wp:positionH>
                      <wp:positionV relativeFrom="paragraph">
                        <wp:posOffset>190500</wp:posOffset>
                      </wp:positionV>
                      <wp:extent cx="857250" cy="0"/>
                      <wp:effectExtent l="635" t="3810" r="0" b="3810"/>
                      <wp:wrapNone/>
                      <wp:docPr id="1" name="Straight Connector 8"/>
                      <wp:cNvGraphicFramePr/>
                      <a:graphic xmlns:a="http://schemas.openxmlformats.org/drawingml/2006/main">
                        <a:graphicData uri="http://schemas.microsoft.com/office/word/2010/wordprocessingShape">
                          <wps:wsp>
                            <wps:cNvCnPr/>
                            <wps:spPr>
                              <a:xfrm>
                                <a:off x="0" y="0"/>
                                <a:ext cx="8571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Straight Connector 8" o:spid="_x0000_s1026" o:spt="20" style="position:absolute;left:0pt;margin-left:69.45pt;margin-top:15pt;height:0pt;width:67.5pt;z-index:251659264;mso-width-relative:page;mso-height-relative:page;" filled="f" stroked="t" coordsize="21600,21600" o:gfxdata="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tOd0J1gAA&#10;AAkBAAAPAAAAAAAAAAEAIAAAACIAAABkcnMvZG93bnJldi54bWxQSwECFAAUAAAACACHTuJApeaa&#10;gq4BAABsAwAADgAAAAAAAAABACAAAAAlAQAAZHJzL2Uyb0RvYy54bWxQSwUGAAAAAAYABgBZAQAA&#10;RQUAAAAA&#10;">
                      <v:fill on="f" focussize="0,0"/>
                      <v:stroke weight="0.510236220472441pt" color="#000000" joinstyle="miter"/>
                      <v:imagedata o:title=""/>
                      <o:lock v:ext="edit" aspectratio="f"/>
                    </v:line>
                  </w:pict>
                </mc:Fallback>
              </mc:AlternateContent>
            </w:r>
            <w:r>
              <w:rPr>
                <w:rFonts w:ascii="Times New Roman" w:hAnsi="Times New Roman"/>
                <w:b/>
                <w:color w:val="000000"/>
                <w:sz w:val="26"/>
                <w:szCs w:val="26"/>
              </w:rPr>
              <w:t>TRƯỜNG CAO ĐẲNG KON TUM</w:t>
            </w:r>
          </w:p>
        </w:tc>
        <w:tc>
          <w:tcPr>
            <w:tcW w:w="5853" w:type="dxa"/>
          </w:tcPr>
          <w:p w14:paraId="044868F4" w14:textId="77777777" w:rsidR="005966AB" w:rsidRDefault="0015080E">
            <w:pPr>
              <w:jc w:val="center"/>
              <w:rPr>
                <w:b/>
                <w:sz w:val="26"/>
              </w:rPr>
            </w:pPr>
            <w:r>
              <w:rPr>
                <w:b/>
                <w:sz w:val="26"/>
              </w:rPr>
              <w:t>CỘNG HÒA XÃ HỘI CHỦ NGHĨA VIỆT NAM</w:t>
            </w:r>
          </w:p>
          <w:p w14:paraId="044868F5" w14:textId="77777777" w:rsidR="005966AB" w:rsidRDefault="0015080E">
            <w:pPr>
              <w:tabs>
                <w:tab w:val="left" w:pos="1242"/>
              </w:tabs>
              <w:jc w:val="center"/>
            </w:pPr>
            <w:r>
              <w:rPr>
                <w:b/>
                <w:bCs/>
              </w:rPr>
              <w:t>Độc lập - Tự do - Hạnh phúc</w:t>
            </w:r>
          </w:p>
        </w:tc>
      </w:tr>
      <w:tr w:rsidR="005966AB" w14:paraId="044868F9" w14:textId="77777777">
        <w:trPr>
          <w:trHeight w:val="488"/>
          <w:jc w:val="center"/>
        </w:trPr>
        <w:tc>
          <w:tcPr>
            <w:tcW w:w="4412" w:type="dxa"/>
          </w:tcPr>
          <w:p w14:paraId="044868F7" w14:textId="299791F6" w:rsidR="005966AB" w:rsidRDefault="0015080E">
            <w:pPr>
              <w:spacing w:before="120"/>
              <w:jc w:val="center"/>
            </w:pPr>
            <w:r>
              <w:rPr>
                <w:sz w:val="26"/>
                <w:szCs w:val="26"/>
              </w:rPr>
              <w:t xml:space="preserve">Số: </w:t>
            </w:r>
            <w:r w:rsidR="00317A4B">
              <w:rPr>
                <w:sz w:val="26"/>
                <w:szCs w:val="26"/>
              </w:rPr>
              <w:t>2309</w:t>
            </w:r>
            <w:r>
              <w:rPr>
                <w:sz w:val="26"/>
                <w:szCs w:val="26"/>
              </w:rPr>
              <w:t>/QĐ-CĐKT</w:t>
            </w:r>
          </w:p>
        </w:tc>
        <w:tc>
          <w:tcPr>
            <w:tcW w:w="5853" w:type="dxa"/>
          </w:tcPr>
          <w:p w14:paraId="044868F8" w14:textId="525CB23A" w:rsidR="005966AB" w:rsidRDefault="0015080E">
            <w:pPr>
              <w:spacing w:before="120"/>
              <w:jc w:val="center"/>
              <w:rPr>
                <w:b/>
                <w:sz w:val="26"/>
              </w:rPr>
            </w:pPr>
            <w:r>
              <w:rPr>
                <w:noProof/>
              </w:rPr>
              <mc:AlternateContent>
                <mc:Choice Requires="wps">
                  <w:drawing>
                    <wp:anchor distT="0" distB="19050" distL="0" distR="20955" simplePos="0" relativeHeight="251656192" behindDoc="0" locked="0" layoutInCell="1" allowOverlap="1" wp14:anchorId="044869C3" wp14:editId="044869C4">
                      <wp:simplePos x="0" y="0"/>
                      <wp:positionH relativeFrom="column">
                        <wp:posOffset>727075</wp:posOffset>
                      </wp:positionH>
                      <wp:positionV relativeFrom="paragraph">
                        <wp:posOffset>10160</wp:posOffset>
                      </wp:positionV>
                      <wp:extent cx="2150745" cy="0"/>
                      <wp:effectExtent l="0" t="0" r="0" b="0"/>
                      <wp:wrapNone/>
                      <wp:docPr id="2" name="Straight Connector 7"/>
                      <wp:cNvGraphicFramePr/>
                      <a:graphic xmlns:a="http://schemas.openxmlformats.org/drawingml/2006/main">
                        <a:graphicData uri="http://schemas.microsoft.com/office/word/2010/wordprocessingShape">
                          <wps:wsp>
                            <wps:cNvCnPr/>
                            <wps:spPr>
                              <a:xfrm>
                                <a:off x="0" y="0"/>
                                <a:ext cx="2150745"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Straight Connector 7" o:spid="_x0000_s1026" o:spt="20" style="position:absolute;left:0pt;margin-left:57.25pt;margin-top:0.8pt;height:0pt;width:169.35pt;z-index:251659264;mso-width-relative:page;mso-height-relative:page;" filled="f" stroked="t" coordsize="21600,21600" o:gfxdata="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EHMkzDUAAAA&#10;BwEAAA8AAAAAAAAAAQAgAAAAIgAAAGRycy9kb3ducmV2LnhtbFBLAQIUABQAAAAIAIdO4kBmx4Ok&#10;rwEAAG0DAAAOAAAAAAAAAAEAIAAAACMBAABkcnMvZTJvRG9jLnhtbFBLBQYAAAAABgAGAFkBAABE&#10;BQAAAAA=&#10;">
                      <v:fill on="f" focussize="0,0"/>
                      <v:stroke weight="0.510236220472441pt" color="#000000" joinstyle="miter"/>
                      <v:imagedata o:title=""/>
                      <o:lock v:ext="edit" aspectratio="f"/>
                    </v:line>
                  </w:pict>
                </mc:Fallback>
              </mc:AlternateContent>
            </w:r>
            <w:r>
              <w:rPr>
                <w:i/>
                <w:iCs/>
                <w:szCs w:val="26"/>
              </w:rPr>
              <w:t xml:space="preserve">Quảng Ngãi, ngày </w:t>
            </w:r>
            <w:r w:rsidR="00D36838">
              <w:rPr>
                <w:i/>
                <w:iCs/>
                <w:szCs w:val="26"/>
              </w:rPr>
              <w:t xml:space="preserve">16 </w:t>
            </w:r>
            <w:r>
              <w:rPr>
                <w:i/>
                <w:iCs/>
                <w:szCs w:val="26"/>
              </w:rPr>
              <w:t>tháng 10 năm 2026</w:t>
            </w:r>
          </w:p>
        </w:tc>
      </w:tr>
    </w:tbl>
    <w:p w14:paraId="044868FA" w14:textId="77777777" w:rsidR="005966AB" w:rsidRDefault="005966AB">
      <w:pPr>
        <w:jc w:val="center"/>
        <w:rPr>
          <w:b/>
        </w:rPr>
      </w:pPr>
    </w:p>
    <w:p w14:paraId="044868FB" w14:textId="77777777" w:rsidR="005966AB" w:rsidRDefault="0015080E" w:rsidP="00D36838">
      <w:pPr>
        <w:spacing w:before="120" w:after="120" w:line="276" w:lineRule="auto"/>
        <w:contextualSpacing/>
        <w:jc w:val="center"/>
        <w:rPr>
          <w:b/>
        </w:rPr>
      </w:pPr>
      <w:r>
        <w:rPr>
          <w:b/>
        </w:rPr>
        <w:t>QUYẾT ĐỊNH</w:t>
      </w:r>
    </w:p>
    <w:p w14:paraId="044868FC" w14:textId="77777777" w:rsidR="005966AB" w:rsidRDefault="0015080E">
      <w:pPr>
        <w:spacing w:before="120" w:after="120" w:line="276" w:lineRule="auto"/>
        <w:contextualSpacing/>
        <w:jc w:val="center"/>
        <w:rPr>
          <w:b/>
          <w:bCs/>
        </w:rPr>
      </w:pPr>
      <w:r>
        <w:rPr>
          <w:b/>
          <w:bCs/>
        </w:rPr>
        <w:t>ban hành Quy chế quản lý, vận hành các kênh mạng xã hội</w:t>
      </w:r>
    </w:p>
    <w:p w14:paraId="044868FD" w14:textId="77777777" w:rsidR="005966AB" w:rsidRDefault="0015080E">
      <w:pPr>
        <w:spacing w:before="120" w:after="120" w:line="276" w:lineRule="auto"/>
        <w:contextualSpacing/>
        <w:jc w:val="center"/>
      </w:pPr>
      <w:r>
        <w:rPr>
          <w:b/>
          <w:bCs/>
        </w:rPr>
        <w:t>của Trường Cao đẳng Kon Tum</w:t>
      </w:r>
    </w:p>
    <w:p w14:paraId="044868FE" w14:textId="77777777" w:rsidR="005966AB" w:rsidRDefault="0015080E">
      <w:pPr>
        <w:jc w:val="center"/>
        <w:rPr>
          <w:b/>
          <w:lang w:eastAsia="en-US"/>
        </w:rPr>
      </w:pPr>
      <w:r>
        <w:rPr>
          <w:b/>
          <w:noProof/>
          <w:lang w:eastAsia="en-US"/>
        </w:rPr>
        <mc:AlternateContent>
          <mc:Choice Requires="wps">
            <w:drawing>
              <wp:anchor distT="0" distB="19050" distL="0" distR="20955" simplePos="0" relativeHeight="251657216" behindDoc="0" locked="0" layoutInCell="1" allowOverlap="1" wp14:anchorId="044869C5" wp14:editId="044869C6">
                <wp:simplePos x="0" y="0"/>
                <wp:positionH relativeFrom="margin">
                  <wp:align>center</wp:align>
                </wp:positionH>
                <wp:positionV relativeFrom="paragraph">
                  <wp:posOffset>36195</wp:posOffset>
                </wp:positionV>
                <wp:extent cx="1510665" cy="0"/>
                <wp:effectExtent l="0" t="0" r="0" b="0"/>
                <wp:wrapNone/>
                <wp:docPr id="3" name="Straight Connector 6"/>
                <wp:cNvGraphicFramePr/>
                <a:graphic xmlns:a="http://schemas.openxmlformats.org/drawingml/2006/main">
                  <a:graphicData uri="http://schemas.microsoft.com/office/word/2010/wordprocessingShape">
                    <wps:wsp>
                      <wps:cNvCnPr/>
                      <wps:spPr>
                        <a:xfrm>
                          <a:off x="0" y="0"/>
                          <a:ext cx="1510665"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Straight Connector 6" o:spid="_x0000_s1026" o:spt="20" style="position:absolute;left:0pt;margin-top:2.85pt;height:0pt;width:118.95pt;mso-position-horizontal:center;mso-position-horizontal-relative:margin;z-index:251659264;mso-width-relative:page;mso-height-relative:page;" filled="f" stroked="t" coordsize="21600,21600" o:gfxdata="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qTJZ/1QAA&#10;AAQBAAAPAAAAAAAAAAEAIAAAACIAAABkcnMvZG93bnJldi54bWxQSwECFAAUAAAACACHTuJADfW7&#10;f68BAABtAwAADgAAAAAAAAABACAAAAAkAQAAZHJzL2Uyb0RvYy54bWxQSwUGAAAAAAYABgBZAQAA&#10;RQUAAAAA&#10;">
                <v:fill on="f" focussize="0,0"/>
                <v:stroke weight="0.737007874015748pt" color="#000000" joinstyle="miter"/>
                <v:imagedata o:title=""/>
                <o:lock v:ext="edit" aspectratio="f"/>
              </v:line>
            </w:pict>
          </mc:Fallback>
        </mc:AlternateContent>
      </w:r>
    </w:p>
    <w:p w14:paraId="044868FF" w14:textId="77777777" w:rsidR="005966AB" w:rsidRDefault="0015080E">
      <w:pPr>
        <w:pStyle w:val="BodyText"/>
        <w:spacing w:before="120" w:after="120" w:line="276" w:lineRule="auto"/>
        <w:jc w:val="center"/>
        <w:rPr>
          <w:rFonts w:ascii="Times New Roman" w:hAnsi="Times New Roman" w:cs="Times New Roman"/>
          <w:b/>
          <w:szCs w:val="28"/>
          <w:lang w:eastAsia="en-US"/>
        </w:rPr>
      </w:pPr>
      <w:r>
        <w:rPr>
          <w:rFonts w:ascii="Times New Roman" w:hAnsi="Times New Roman" w:cs="Times New Roman"/>
          <w:b/>
          <w:szCs w:val="28"/>
          <w:lang w:eastAsia="en-US"/>
        </w:rPr>
        <w:t>HIỆU TRƯỞNG TRƯỜNG CAO ĐẲNG KON TUM</w:t>
      </w:r>
    </w:p>
    <w:p w14:paraId="04486900" w14:textId="77777777" w:rsidR="005966AB" w:rsidRDefault="005966AB">
      <w:pPr>
        <w:pStyle w:val="BodyText"/>
        <w:spacing w:before="120" w:after="120" w:line="276" w:lineRule="auto"/>
        <w:jc w:val="center"/>
        <w:rPr>
          <w:sz w:val="4"/>
          <w:szCs w:val="4"/>
        </w:rPr>
      </w:pPr>
    </w:p>
    <w:p w14:paraId="04486901" w14:textId="77777777" w:rsidR="005966AB" w:rsidRDefault="0015080E">
      <w:pPr>
        <w:spacing w:before="120" w:after="120" w:line="288" w:lineRule="auto"/>
        <w:ind w:firstLine="720"/>
        <w:jc w:val="both"/>
      </w:pPr>
      <w:r>
        <w:rPr>
          <w:i/>
          <w:iCs/>
        </w:rPr>
        <w:t>Căn cứ Quyết định số 1976/QĐ-CĐKT ngày 14 tháng 9 năm 2026 của Hiệu trưởng Trường Cao đẳng Kon Tum ban hành Quy chế tổ chức và hoạt động của Trường Cao đẳng Kon Tum;</w:t>
      </w:r>
    </w:p>
    <w:p w14:paraId="04486902" w14:textId="77777777" w:rsidR="005966AB" w:rsidRDefault="0015080E">
      <w:pPr>
        <w:spacing w:before="120" w:after="120" w:line="288" w:lineRule="auto"/>
        <w:ind w:firstLine="720"/>
        <w:jc w:val="both"/>
      </w:pPr>
      <w:r>
        <w:rPr>
          <w:i/>
          <w:iCs/>
        </w:rPr>
        <w:t>Căn cứ Luật An ninh mạng ngày 10 tháng 12 năm 2025;</w:t>
      </w:r>
    </w:p>
    <w:p w14:paraId="04486903" w14:textId="77777777" w:rsidR="005966AB" w:rsidRDefault="0015080E">
      <w:pPr>
        <w:spacing w:before="120" w:after="120" w:line="288" w:lineRule="auto"/>
        <w:ind w:firstLine="720"/>
        <w:jc w:val="both"/>
      </w:pPr>
      <w:r>
        <w:rPr>
          <w:i/>
          <w:iCs/>
        </w:rPr>
        <w:t>Căn cứ Luật Bảo vệ bí mật nhà nước ngày 10 tháng 12 năm 2025;</w:t>
      </w:r>
    </w:p>
    <w:p w14:paraId="04486904" w14:textId="77777777" w:rsidR="005966AB" w:rsidRDefault="0015080E">
      <w:pPr>
        <w:spacing w:before="120" w:after="120" w:line="288" w:lineRule="auto"/>
        <w:ind w:firstLine="720"/>
        <w:jc w:val="both"/>
      </w:pPr>
      <w:r>
        <w:rPr>
          <w:i/>
          <w:iCs/>
        </w:rPr>
        <w:t>Căn cứ Luật Bảo vệ dữ liệu cá nhân ngày 26 tháng 6 năm 2025;</w:t>
      </w:r>
    </w:p>
    <w:p w14:paraId="04486905" w14:textId="77777777" w:rsidR="005966AB" w:rsidRDefault="0015080E">
      <w:pPr>
        <w:spacing w:before="120" w:after="120" w:line="288" w:lineRule="auto"/>
        <w:ind w:firstLine="720"/>
        <w:jc w:val="both"/>
      </w:pPr>
      <w:r>
        <w:rPr>
          <w:i/>
          <w:iCs/>
        </w:rPr>
        <w:t>Căn cứ Luật Trí tuệ nhân tạo ngày 10 tháng 12 năm 2025;</w:t>
      </w:r>
    </w:p>
    <w:p w14:paraId="04486906" w14:textId="18AF35EA" w:rsidR="005966AB" w:rsidRDefault="0015080E">
      <w:pPr>
        <w:spacing w:before="120" w:after="120" w:line="288" w:lineRule="auto"/>
        <w:ind w:firstLine="720"/>
        <w:jc w:val="both"/>
      </w:pPr>
      <w:r>
        <w:rPr>
          <w:i/>
          <w:iCs/>
        </w:rPr>
        <w:t>Căn cứ Luật Sở hữu trí tuệ ngày 29 tháng 11 năm 2005 (</w:t>
      </w:r>
      <w:r w:rsidR="00D36838">
        <w:rPr>
          <w:i/>
          <w:iCs/>
        </w:rPr>
        <w:t>hợp nhất tại Văn bản hợp nhất số 67/VBHN-VPQH ngày 23 tháng 3 năm 2026</w:t>
      </w:r>
      <w:r>
        <w:rPr>
          <w:i/>
          <w:iCs/>
        </w:rPr>
        <w:t>);</w:t>
      </w:r>
    </w:p>
    <w:p w14:paraId="04486907" w14:textId="25B41F07" w:rsidR="005966AB" w:rsidRDefault="0015080E">
      <w:pPr>
        <w:spacing w:before="120" w:after="120" w:line="288" w:lineRule="auto"/>
        <w:ind w:firstLine="720"/>
        <w:jc w:val="both"/>
      </w:pPr>
      <w:r>
        <w:rPr>
          <w:i/>
          <w:iCs/>
        </w:rPr>
        <w:t xml:space="preserve">Căn cứ Nghị định số 147/2024/NĐ-CP ngày 09 tháng 11 năm 2024 của Chính phủ quy định về quản lý, cung cấp, sử dụng dịch vụ </w:t>
      </w:r>
      <w:r w:rsidR="00D36838">
        <w:rPr>
          <w:i/>
          <w:iCs/>
        </w:rPr>
        <w:t>i</w:t>
      </w:r>
      <w:r>
        <w:rPr>
          <w:i/>
          <w:iCs/>
        </w:rPr>
        <w:t>nternet và thông tin trên mạng;</w:t>
      </w:r>
    </w:p>
    <w:p w14:paraId="04486908" w14:textId="77777777" w:rsidR="005966AB" w:rsidRDefault="0015080E">
      <w:pPr>
        <w:spacing w:before="120" w:after="120" w:line="288" w:lineRule="auto"/>
        <w:ind w:firstLine="720"/>
        <w:jc w:val="both"/>
      </w:pPr>
      <w:r>
        <w:rPr>
          <w:i/>
          <w:iCs/>
        </w:rPr>
        <w:t>Căn cứ Nghị định số 356/2025/NĐ-CP ngày 31 tháng 12 năm 2025 của Chính phủ quy định chi tiết một số điều và biện pháp thi hành Luật Bảo vệ dữ liệu cá nhân;</w:t>
      </w:r>
    </w:p>
    <w:p w14:paraId="04486909" w14:textId="77777777" w:rsidR="005966AB" w:rsidRDefault="0015080E">
      <w:pPr>
        <w:spacing w:before="120" w:after="120" w:line="288" w:lineRule="auto"/>
        <w:ind w:firstLine="720"/>
        <w:jc w:val="both"/>
      </w:pPr>
      <w:r>
        <w:rPr>
          <w:i/>
          <w:iCs/>
        </w:rPr>
        <w:t>Căn cứ Nghị định số 142/2026/NĐ-CP ngày 30 tháng 4 năm 2026 của Chính phủ quy định chi tiết một số điều và biện pháp thi hành Luật Trí tuệ nhân tạo;</w:t>
      </w:r>
    </w:p>
    <w:p w14:paraId="0448690A" w14:textId="77777777" w:rsidR="005966AB" w:rsidRDefault="0015080E">
      <w:pPr>
        <w:spacing w:before="120" w:after="120" w:line="288" w:lineRule="auto"/>
        <w:ind w:firstLine="720"/>
        <w:jc w:val="both"/>
        <w:rPr>
          <w:i/>
          <w:iCs/>
        </w:rPr>
      </w:pPr>
      <w:r>
        <w:rPr>
          <w:i/>
          <w:iCs/>
        </w:rPr>
        <w:t>Căn cứ Quyết định số 874/QĐ-BTTTT ngày 17 tháng 6 năm 2021 của Bộ trưởng Bộ Thông tin và Truyền thông ban hành Bộ Quy tắc ứng xử trên mạng xã hội;</w:t>
      </w:r>
    </w:p>
    <w:p w14:paraId="0448690B" w14:textId="77777777" w:rsidR="005966AB" w:rsidRDefault="0015080E">
      <w:pPr>
        <w:spacing w:before="120" w:after="120" w:line="288" w:lineRule="auto"/>
        <w:ind w:firstLine="720"/>
        <w:jc w:val="both"/>
        <w:rPr>
          <w:i/>
          <w:iCs/>
        </w:rPr>
      </w:pPr>
      <w:r>
        <w:rPr>
          <w:i/>
          <w:iCs/>
        </w:rPr>
        <w:t>Căn cứ Quyết định số 132/2026/QĐ-UBND ngày 20 tháng 7 năm 2026 của Ủy ban nhân dân tỉnh Quảng Ngãi ban hành Quy chế bảo đảm an ninh mạng trong hoạt động ứng dụng công nghệ thông tin trên địa bàn tỉnh Quảng Ngãi;</w:t>
      </w:r>
    </w:p>
    <w:p w14:paraId="0448690C" w14:textId="77777777" w:rsidR="005966AB" w:rsidRDefault="0015080E">
      <w:pPr>
        <w:spacing w:before="120" w:after="120" w:line="288" w:lineRule="auto"/>
        <w:ind w:firstLine="720"/>
        <w:jc w:val="both"/>
      </w:pPr>
      <w:r>
        <w:rPr>
          <w:i/>
          <w:iCs/>
        </w:rPr>
        <w:lastRenderedPageBreak/>
        <w:t>Căn cứ Quyết định số 2264/QĐ-CĐKT ngày 12 tháng 10 năm 2026 của Hiệu trưởng Trường Cao đẳng Kon Tum ban hành Quy chế bảo đảm an ninh mạng trong hoạt động ứng dụng công nghệ thông tin;</w:t>
      </w:r>
    </w:p>
    <w:p w14:paraId="0448690D" w14:textId="77777777" w:rsidR="005966AB" w:rsidRDefault="0015080E">
      <w:pPr>
        <w:spacing w:before="120" w:after="120" w:line="288" w:lineRule="auto"/>
        <w:ind w:firstLine="720"/>
        <w:jc w:val="both"/>
      </w:pPr>
      <w:r>
        <w:rPr>
          <w:i/>
          <w:iCs/>
        </w:rPr>
        <w:t>Căn cứ Quyết định số 1387/QĐ-CĐCĐ ngày 11 tháng 12 năm 2020 của Hiệu trưởng Trường Cao đẳng Cộng đồng Kon Tum (nay là Trường Cao đẳng Kon Tum) thành lập Tổ Truyền thông;</w:t>
      </w:r>
    </w:p>
    <w:p w14:paraId="0448690E" w14:textId="77777777" w:rsidR="005966AB" w:rsidRDefault="0015080E">
      <w:pPr>
        <w:spacing w:before="120" w:after="120" w:line="288" w:lineRule="auto"/>
        <w:ind w:firstLine="720"/>
        <w:jc w:val="both"/>
      </w:pPr>
      <w:r>
        <w:rPr>
          <w:i/>
          <w:iCs/>
        </w:rPr>
        <w:t>Căn cứ Quyết định số 344/QĐ-CĐCĐ ngày 07 tháng 4 năm 2021 của Hiệu trưởng Trường Cao đẳng Cộng đồng Kon Tum (nay là Trường Cao đẳng Kon Tum) đổi tên Tổ Truyền thông thành Ban Truyền thông;</w:t>
      </w:r>
    </w:p>
    <w:p w14:paraId="04486910" w14:textId="77777777" w:rsidR="005966AB" w:rsidRDefault="0015080E">
      <w:pPr>
        <w:spacing w:before="120" w:after="120" w:line="288" w:lineRule="auto"/>
        <w:ind w:firstLine="720"/>
        <w:jc w:val="both"/>
      </w:pPr>
      <w:r>
        <w:rPr>
          <w:i/>
          <w:iCs/>
        </w:rPr>
        <w:t>Căn cứ Quyết định số 101/QĐ-CĐKT ngày 25 tháng 01 năm 2025 của Hiệu trưởng Trường Cao đẳng Kon Tum ban hành Quy chế làm việc của Ban Truyền thông;</w:t>
      </w:r>
    </w:p>
    <w:p w14:paraId="04486911" w14:textId="77777777" w:rsidR="005966AB" w:rsidRDefault="0015080E">
      <w:pPr>
        <w:spacing w:before="120" w:after="120" w:line="288" w:lineRule="auto"/>
        <w:ind w:firstLine="720"/>
        <w:jc w:val="both"/>
      </w:pPr>
      <w:r>
        <w:rPr>
          <w:i/>
          <w:iCs/>
        </w:rPr>
        <w:t>Xét đề nghị của Trưởng Ban Truyền thông.</w:t>
      </w:r>
    </w:p>
    <w:p w14:paraId="04486912" w14:textId="77777777" w:rsidR="005966AB" w:rsidRDefault="0015080E">
      <w:pPr>
        <w:keepNext/>
        <w:spacing w:before="120" w:after="120" w:line="288" w:lineRule="auto"/>
        <w:jc w:val="center"/>
        <w:rPr>
          <w:b/>
          <w:color w:val="000000"/>
          <w:lang w:val="vi-VN"/>
        </w:rPr>
      </w:pPr>
      <w:r>
        <w:rPr>
          <w:b/>
          <w:color w:val="000000"/>
          <w:lang w:val="vi-VN"/>
        </w:rPr>
        <w:t>QUYẾT ĐỊNH:</w:t>
      </w:r>
    </w:p>
    <w:p w14:paraId="04486913" w14:textId="77777777" w:rsidR="005966AB" w:rsidRDefault="0015080E">
      <w:pPr>
        <w:spacing w:before="120" w:after="120" w:line="288" w:lineRule="auto"/>
        <w:ind w:firstLine="720"/>
        <w:jc w:val="both"/>
        <w:rPr>
          <w:lang w:val="vi-VN"/>
        </w:rPr>
      </w:pPr>
      <w:r>
        <w:rPr>
          <w:b/>
          <w:bCs/>
          <w:color w:val="000000"/>
          <w:lang w:val="vi-VN"/>
        </w:rPr>
        <w:t>Điều 1.</w:t>
      </w:r>
      <w:r>
        <w:rPr>
          <w:color w:val="000000"/>
          <w:lang w:val="vi-VN"/>
        </w:rPr>
        <w:t xml:space="preserve"> Ban hành kèm theo Quyết định này Quy chế quản lý, vận hành các kênh mạng xã hội của Trường Cao đẳng Kon Tum.</w:t>
      </w:r>
    </w:p>
    <w:p w14:paraId="04486914" w14:textId="77777777" w:rsidR="005966AB" w:rsidRDefault="0015080E">
      <w:pPr>
        <w:spacing w:before="120" w:after="120" w:line="288" w:lineRule="auto"/>
        <w:ind w:firstLine="720"/>
        <w:jc w:val="both"/>
        <w:rPr>
          <w:color w:val="000000"/>
        </w:rPr>
      </w:pPr>
      <w:r>
        <w:rPr>
          <w:b/>
          <w:bCs/>
          <w:color w:val="000000"/>
          <w:lang w:val="vi-VN"/>
        </w:rPr>
        <w:t>Điều 2.</w:t>
      </w:r>
      <w:r>
        <w:rPr>
          <w:color w:val="000000"/>
          <w:lang w:val="vi-VN"/>
        </w:rPr>
        <w:t xml:space="preserve"> Quyết định này có hiệu lực thi hành kể từ ngày ký. </w:t>
      </w:r>
    </w:p>
    <w:p w14:paraId="04486915" w14:textId="77777777" w:rsidR="005966AB" w:rsidRDefault="0015080E">
      <w:pPr>
        <w:spacing w:before="120" w:after="120" w:line="288" w:lineRule="auto"/>
        <w:ind w:firstLine="720"/>
        <w:jc w:val="both"/>
        <w:rPr>
          <w:lang w:val="vi-VN"/>
        </w:rPr>
      </w:pPr>
      <w:r>
        <w:rPr>
          <w:b/>
          <w:bCs/>
          <w:color w:val="000000"/>
        </w:rPr>
        <w:t>Điều 3.</w:t>
      </w:r>
      <w:r>
        <w:rPr>
          <w:color w:val="000000"/>
        </w:rPr>
        <w:t xml:space="preserve"> </w:t>
      </w:r>
      <w:r>
        <w:rPr>
          <w:color w:val="000000"/>
          <w:lang w:val="vi-VN"/>
        </w:rPr>
        <w:t>Trưởng Ban Truyền thông, quản trị viên các kênh mạng xã hội của Trường, Trưởng các đơn vị thuộc Trường, viên chức, người lao động, người học và các tổ chức, cá nhân có liên quan chịu trách nhiệm thi hành Quyết định này./.</w:t>
      </w:r>
    </w:p>
    <w:tbl>
      <w:tblPr>
        <w:tblW w:w="9072" w:type="dxa"/>
        <w:jc w:val="center"/>
        <w:tblLayout w:type="fixed"/>
        <w:tblLook w:val="04A0" w:firstRow="1" w:lastRow="0" w:firstColumn="1" w:lastColumn="0" w:noHBand="0" w:noVBand="1"/>
      </w:tblPr>
      <w:tblGrid>
        <w:gridCol w:w="4962"/>
        <w:gridCol w:w="4110"/>
      </w:tblGrid>
      <w:tr w:rsidR="005966AB" w14:paraId="04486928" w14:textId="77777777" w:rsidTr="00D36838">
        <w:trPr>
          <w:jc w:val="center"/>
        </w:trPr>
        <w:tc>
          <w:tcPr>
            <w:tcW w:w="4962" w:type="dxa"/>
          </w:tcPr>
          <w:p w14:paraId="04486916" w14:textId="77777777" w:rsidR="005966AB" w:rsidRDefault="0015080E">
            <w:pPr>
              <w:ind w:left="-107"/>
              <w:rPr>
                <w:b/>
                <w:color w:val="000000"/>
                <w:lang w:val="vi-VN"/>
              </w:rPr>
            </w:pPr>
            <w:r>
              <w:rPr>
                <w:b/>
                <w:bCs/>
                <w:i/>
                <w:iCs/>
                <w:color w:val="000000"/>
                <w:sz w:val="24"/>
                <w:lang w:val="vi-VN"/>
              </w:rPr>
              <w:t>Nơi nhận:</w:t>
            </w:r>
          </w:p>
          <w:p w14:paraId="04486917"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xml:space="preserve">- Như Điều </w:t>
            </w:r>
            <w:r>
              <w:rPr>
                <w:color w:val="000000"/>
                <w:sz w:val="22"/>
                <w:szCs w:val="22"/>
              </w:rPr>
              <w:t>3</w:t>
            </w:r>
            <w:r>
              <w:rPr>
                <w:color w:val="000000"/>
                <w:sz w:val="22"/>
                <w:szCs w:val="22"/>
                <w:lang w:val="vi-VN"/>
              </w:rPr>
              <w:t>;</w:t>
            </w:r>
          </w:p>
          <w:p w14:paraId="04486918" w14:textId="77777777" w:rsidR="005966AB" w:rsidRDefault="0015080E">
            <w:pPr>
              <w:widowControl w:val="0"/>
              <w:tabs>
                <w:tab w:val="left" w:pos="142"/>
              </w:tabs>
              <w:ind w:left="-107"/>
              <w:rPr>
                <w:lang w:val="vi-VN"/>
              </w:rPr>
            </w:pPr>
            <w:r>
              <w:rPr>
                <w:color w:val="000000"/>
                <w:sz w:val="22"/>
                <w:szCs w:val="22"/>
                <w:lang w:val="vi-VN"/>
              </w:rPr>
              <w:t>- Công an tỉnh</w:t>
            </w:r>
            <w:r>
              <w:rPr>
                <w:color w:val="000000"/>
                <w:sz w:val="22"/>
                <w:szCs w:val="22"/>
              </w:rPr>
              <w:t xml:space="preserve"> -</w:t>
            </w:r>
            <w:r>
              <w:rPr>
                <w:color w:val="000000"/>
                <w:sz w:val="22"/>
                <w:szCs w:val="22"/>
                <w:lang w:val="vi-VN"/>
              </w:rPr>
              <w:t xml:space="preserve"> Phòng ANM&amp;PCTPSDCNC (b/c);</w:t>
            </w:r>
          </w:p>
          <w:p w14:paraId="04486919"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Đảng ủy Trường;</w:t>
            </w:r>
          </w:p>
          <w:p w14:paraId="0448691A"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Lãnh đạo Trường;</w:t>
            </w:r>
          </w:p>
          <w:p w14:paraId="0448691B"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BP VPĐU Trường;</w:t>
            </w:r>
          </w:p>
          <w:p w14:paraId="0448691C"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Công đoàn Trường;</w:t>
            </w:r>
          </w:p>
          <w:p w14:paraId="0448691D"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Đoàn Trường;</w:t>
            </w:r>
          </w:p>
          <w:p w14:paraId="0448691E" w14:textId="77777777" w:rsidR="005966AB" w:rsidRDefault="0015080E">
            <w:pPr>
              <w:widowControl w:val="0"/>
              <w:tabs>
                <w:tab w:val="left" w:pos="142"/>
              </w:tabs>
              <w:ind w:left="-107"/>
              <w:rPr>
                <w:bCs/>
                <w:iCs/>
                <w:color w:val="000000"/>
                <w:sz w:val="22"/>
                <w:szCs w:val="22"/>
                <w:lang w:val="vi-VN"/>
              </w:rPr>
            </w:pPr>
            <w:r>
              <w:rPr>
                <w:color w:val="000000"/>
                <w:sz w:val="22"/>
                <w:szCs w:val="22"/>
                <w:lang w:val="vi-VN"/>
              </w:rPr>
              <w:t>- Hội Sinh viên Trường;</w:t>
            </w:r>
          </w:p>
          <w:p w14:paraId="0448691F" w14:textId="77777777" w:rsidR="005966AB" w:rsidRDefault="0015080E">
            <w:pPr>
              <w:spacing w:line="288" w:lineRule="auto"/>
              <w:ind w:left="-107"/>
              <w:jc w:val="both"/>
              <w:rPr>
                <w:color w:val="000000"/>
                <w:lang w:val="nl-NL"/>
              </w:rPr>
            </w:pPr>
            <w:r>
              <w:rPr>
                <w:color w:val="000000"/>
                <w:sz w:val="22"/>
                <w:szCs w:val="22"/>
                <w:lang w:val="nl-NL"/>
              </w:rPr>
              <w:t>- Lưu: VT, BTT.</w:t>
            </w:r>
          </w:p>
        </w:tc>
        <w:tc>
          <w:tcPr>
            <w:tcW w:w="4110" w:type="dxa"/>
          </w:tcPr>
          <w:p w14:paraId="04486920" w14:textId="77777777" w:rsidR="005966AB" w:rsidRDefault="0015080E">
            <w:pPr>
              <w:jc w:val="center"/>
              <w:rPr>
                <w:b/>
                <w:color w:val="000000"/>
                <w:szCs w:val="28"/>
                <w:lang w:val="nl-NL"/>
              </w:rPr>
            </w:pPr>
            <w:r>
              <w:rPr>
                <w:b/>
                <w:color w:val="000000"/>
                <w:szCs w:val="28"/>
                <w:lang w:val="nl-NL"/>
              </w:rPr>
              <w:t>HIỆU TRƯỞNG</w:t>
            </w:r>
          </w:p>
          <w:p w14:paraId="04486921" w14:textId="77777777" w:rsidR="005966AB" w:rsidRDefault="005966AB">
            <w:pPr>
              <w:jc w:val="center"/>
              <w:rPr>
                <w:b/>
                <w:color w:val="000000"/>
                <w:szCs w:val="28"/>
                <w:lang w:val="nl-NL"/>
              </w:rPr>
            </w:pPr>
          </w:p>
          <w:p w14:paraId="04486922" w14:textId="77777777" w:rsidR="005966AB" w:rsidRDefault="005966AB">
            <w:pPr>
              <w:jc w:val="center"/>
              <w:rPr>
                <w:b/>
                <w:color w:val="000000"/>
                <w:szCs w:val="28"/>
                <w:lang w:val="nl-NL"/>
              </w:rPr>
            </w:pPr>
          </w:p>
          <w:p w14:paraId="04486923" w14:textId="77777777" w:rsidR="005966AB" w:rsidRDefault="005966AB">
            <w:pPr>
              <w:jc w:val="center"/>
              <w:rPr>
                <w:b/>
                <w:color w:val="000000"/>
                <w:szCs w:val="28"/>
                <w:lang w:val="nl-NL"/>
              </w:rPr>
            </w:pPr>
          </w:p>
          <w:p w14:paraId="04486924" w14:textId="77777777" w:rsidR="005966AB" w:rsidRDefault="005966AB">
            <w:pPr>
              <w:jc w:val="center"/>
              <w:rPr>
                <w:b/>
                <w:color w:val="000000"/>
                <w:szCs w:val="28"/>
                <w:lang w:val="nl-NL"/>
              </w:rPr>
            </w:pPr>
          </w:p>
          <w:p w14:paraId="04486925" w14:textId="77777777" w:rsidR="005966AB" w:rsidRDefault="005966AB">
            <w:pPr>
              <w:jc w:val="center"/>
              <w:rPr>
                <w:b/>
                <w:color w:val="000000"/>
                <w:szCs w:val="28"/>
                <w:lang w:val="nl-NL"/>
              </w:rPr>
            </w:pPr>
          </w:p>
          <w:p w14:paraId="04486926" w14:textId="77777777" w:rsidR="005966AB" w:rsidRDefault="005966AB">
            <w:pPr>
              <w:jc w:val="center"/>
              <w:rPr>
                <w:b/>
                <w:color w:val="000000"/>
                <w:szCs w:val="28"/>
                <w:lang w:val="nl-NL"/>
              </w:rPr>
            </w:pPr>
          </w:p>
          <w:p w14:paraId="04486927" w14:textId="77777777" w:rsidR="005966AB" w:rsidRDefault="0015080E">
            <w:pPr>
              <w:spacing w:before="120" w:line="288" w:lineRule="auto"/>
              <w:jc w:val="center"/>
              <w:rPr>
                <w:b/>
                <w:color w:val="000000"/>
                <w:lang w:val="nl-NL"/>
              </w:rPr>
            </w:pPr>
            <w:r>
              <w:rPr>
                <w:b/>
                <w:color w:val="000000"/>
                <w:szCs w:val="28"/>
                <w:lang w:val="nl-NL"/>
              </w:rPr>
              <w:t>Lê Trí Khải</w:t>
            </w:r>
          </w:p>
        </w:tc>
      </w:tr>
    </w:tbl>
    <w:p w14:paraId="04486929" w14:textId="77777777" w:rsidR="005966AB" w:rsidRDefault="0015080E">
      <w:pPr>
        <w:rPr>
          <w:lang w:val="nl-NL"/>
        </w:rPr>
      </w:pPr>
      <w:r>
        <w:rPr>
          <w:lang w:val="nl-NL"/>
        </w:rPr>
        <w:br w:type="page"/>
      </w:r>
    </w:p>
    <w:p w14:paraId="0448692A" w14:textId="77777777" w:rsidR="005966AB" w:rsidRDefault="005966AB">
      <w:pPr>
        <w:rPr>
          <w:lang w:val="nl-NL"/>
        </w:rPr>
        <w:sectPr w:rsidR="005966AB">
          <w:headerReference w:type="default" r:id="rId9"/>
          <w:pgSz w:w="11906" w:h="16838"/>
          <w:pgMar w:top="1134" w:right="1134" w:bottom="1134" w:left="1701" w:header="720" w:footer="720" w:gutter="0"/>
          <w:cols w:space="720"/>
          <w:formProt w:val="0"/>
          <w:titlePg/>
          <w:docGrid w:linePitch="381"/>
        </w:sectPr>
      </w:pPr>
    </w:p>
    <w:tbl>
      <w:tblPr>
        <w:tblW w:w="10266" w:type="dxa"/>
        <w:jc w:val="center"/>
        <w:tblLayout w:type="fixed"/>
        <w:tblLook w:val="04A0" w:firstRow="1" w:lastRow="0" w:firstColumn="1" w:lastColumn="0" w:noHBand="0" w:noVBand="1"/>
      </w:tblPr>
      <w:tblGrid>
        <w:gridCol w:w="4412"/>
        <w:gridCol w:w="5854"/>
      </w:tblGrid>
      <w:tr w:rsidR="005966AB" w14:paraId="0448692F" w14:textId="77777777">
        <w:trPr>
          <w:trHeight w:val="556"/>
          <w:jc w:val="center"/>
        </w:trPr>
        <w:tc>
          <w:tcPr>
            <w:tcW w:w="4412" w:type="dxa"/>
            <w:vAlign w:val="center"/>
          </w:tcPr>
          <w:p w14:paraId="0448692B" w14:textId="77777777" w:rsidR="005966AB" w:rsidRDefault="0015080E">
            <w:pPr>
              <w:jc w:val="center"/>
              <w:rPr>
                <w:sz w:val="26"/>
                <w:szCs w:val="26"/>
              </w:rPr>
            </w:pPr>
            <w:r>
              <w:rPr>
                <w:sz w:val="26"/>
                <w:szCs w:val="26"/>
              </w:rPr>
              <w:lastRenderedPageBreak/>
              <w:t>UBND TỈNH QUẢNG NGÃI</w:t>
            </w:r>
          </w:p>
          <w:p w14:paraId="0448692C" w14:textId="77777777" w:rsidR="005966AB" w:rsidRDefault="0015080E">
            <w:pPr>
              <w:pStyle w:val="Heading1"/>
              <w:spacing w:before="0"/>
              <w:jc w:val="center"/>
              <w:rPr>
                <w:rFonts w:ascii="Times New Roman" w:hAnsi="Times New Roman"/>
                <w:b/>
                <w:i/>
                <w:color w:val="000000"/>
                <w:sz w:val="26"/>
                <w:szCs w:val="26"/>
              </w:rPr>
            </w:pPr>
            <w:r>
              <w:rPr>
                <w:noProof/>
              </w:rPr>
              <mc:AlternateContent>
                <mc:Choice Requires="wps">
                  <w:drawing>
                    <wp:anchor distT="0" distB="19050" distL="0" distR="19050" simplePos="0" relativeHeight="251658240" behindDoc="0" locked="0" layoutInCell="1" allowOverlap="1" wp14:anchorId="044869C7" wp14:editId="044869C8">
                      <wp:simplePos x="0" y="0"/>
                      <wp:positionH relativeFrom="column">
                        <wp:posOffset>882015</wp:posOffset>
                      </wp:positionH>
                      <wp:positionV relativeFrom="paragraph">
                        <wp:posOffset>190500</wp:posOffset>
                      </wp:positionV>
                      <wp:extent cx="857250" cy="0"/>
                      <wp:effectExtent l="635" t="3810" r="0" b="3810"/>
                      <wp:wrapNone/>
                      <wp:docPr id="987265002" name="Straight Connector 8"/>
                      <wp:cNvGraphicFramePr/>
                      <a:graphic xmlns:a="http://schemas.openxmlformats.org/drawingml/2006/main">
                        <a:graphicData uri="http://schemas.microsoft.com/office/word/2010/wordprocessingShape">
                          <wps:wsp>
                            <wps:cNvCnPr/>
                            <wps:spPr>
                              <a:xfrm>
                                <a:off x="0" y="0"/>
                                <a:ext cx="8571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Straight Connector 8" o:spid="_x0000_s1026" o:spt="20" style="position:absolute;left:0pt;margin-left:69.45pt;margin-top:15pt;height:0pt;width:67.5pt;z-index:251660288;mso-width-relative:page;mso-height-relative:page;" filled="f" stroked="t" coordsize="21600,21600" o:gfxdata="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Od0J1gAAAAkBAAAPAAAAAAAAAAEAIAAAACIAAABkcnMvZG93bnJldi54bWxQSwECFAAUAAAACACH&#10;TuJA6FbIvbQBAAB0AwAADgAAAAAAAAABACAAAAAlAQAAZHJzL2Uyb0RvYy54bWxQSwUGAAAAAAYA&#10;BgBZAQAASwUAAAAA&#10;">
                      <v:fill on="f" focussize="0,0"/>
                      <v:stroke weight="0.510236220472441pt" color="#000000" joinstyle="miter"/>
                      <v:imagedata o:title=""/>
                      <o:lock v:ext="edit" aspectratio="f"/>
                    </v:line>
                  </w:pict>
                </mc:Fallback>
              </mc:AlternateContent>
            </w:r>
            <w:r>
              <w:rPr>
                <w:rFonts w:ascii="Times New Roman" w:hAnsi="Times New Roman"/>
                <w:b/>
                <w:color w:val="000000"/>
                <w:sz w:val="26"/>
                <w:szCs w:val="26"/>
              </w:rPr>
              <w:t>TRƯỜNG CAO ĐẲNG KON TUM</w:t>
            </w:r>
          </w:p>
        </w:tc>
        <w:tc>
          <w:tcPr>
            <w:tcW w:w="5854" w:type="dxa"/>
          </w:tcPr>
          <w:p w14:paraId="0448692D" w14:textId="77777777" w:rsidR="005966AB" w:rsidRDefault="0015080E">
            <w:pPr>
              <w:jc w:val="center"/>
              <w:rPr>
                <w:b/>
                <w:sz w:val="26"/>
              </w:rPr>
            </w:pPr>
            <w:r>
              <w:rPr>
                <w:b/>
                <w:sz w:val="26"/>
              </w:rPr>
              <w:t>CỘNG HÒA XÃ HỘI CHỦ NGHĨA VIỆT NAM</w:t>
            </w:r>
          </w:p>
          <w:p w14:paraId="0448692E" w14:textId="77777777" w:rsidR="005966AB" w:rsidRDefault="0015080E">
            <w:pPr>
              <w:tabs>
                <w:tab w:val="left" w:pos="1242"/>
              </w:tabs>
              <w:jc w:val="center"/>
            </w:pPr>
            <w:r>
              <w:rPr>
                <w:b/>
                <w:bCs/>
              </w:rPr>
              <w:t>Độc lập - Tự do - Hạnh phúc</w:t>
            </w:r>
          </w:p>
        </w:tc>
      </w:tr>
    </w:tbl>
    <w:p w14:paraId="04486930" w14:textId="77777777" w:rsidR="005966AB" w:rsidRDefault="0015080E">
      <w:pPr>
        <w:spacing w:before="240"/>
        <w:jc w:val="center"/>
        <w:rPr>
          <w:b/>
          <w:bCs/>
          <w:lang w:val="nl-NL"/>
        </w:rPr>
      </w:pPr>
      <w:r>
        <w:rPr>
          <w:b/>
          <w:bCs/>
          <w:noProof/>
          <w:color w:val="000000"/>
          <w:lang w:val="nl-NL"/>
        </w:rPr>
        <mc:AlternateContent>
          <mc:Choice Requires="wps">
            <w:drawing>
              <wp:anchor distT="0" distB="0" distL="114300" distR="114300" simplePos="0" relativeHeight="251659264" behindDoc="0" locked="0" layoutInCell="1" allowOverlap="1" wp14:anchorId="044869C9" wp14:editId="044869CA">
                <wp:simplePos x="0" y="0"/>
                <wp:positionH relativeFrom="column">
                  <wp:posOffset>3211830</wp:posOffset>
                </wp:positionH>
                <wp:positionV relativeFrom="paragraph">
                  <wp:posOffset>24765</wp:posOffset>
                </wp:positionV>
                <wp:extent cx="2163445" cy="0"/>
                <wp:effectExtent l="0" t="0" r="0" b="0"/>
                <wp:wrapNone/>
                <wp:docPr id="1617292082" name="Straight Connector 5"/>
                <wp:cNvGraphicFramePr/>
                <a:graphic xmlns:a="http://schemas.openxmlformats.org/drawingml/2006/main">
                  <a:graphicData uri="http://schemas.microsoft.com/office/word/2010/wordprocessingShape">
                    <wps:wsp>
                      <wps:cNvCnPr/>
                      <wps:spPr>
                        <a:xfrm>
                          <a:off x="0" y="0"/>
                          <a:ext cx="2163233" cy="0"/>
                        </a:xfrm>
                        <a:prstGeom prst="line">
                          <a:avLst/>
                        </a:prstGeom>
                        <a:ln w="9525">
                          <a:solidFill>
                            <a:schemeClr val="tx2"/>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margin-left:252.9pt;margin-top:1.95pt;height:0pt;width:170.35pt;z-index:251661312;mso-width-relative:page;mso-height-relative:page;" filled="f" stroked="t" coordsize="21600,21600" o:gfxdata="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f23rJ1gAAAAcBAAAPAAAAAAAAAAEAIAAA&#10;ACIAAABkcnMvZG93bnJldi54bWxQSwECFAAUAAAACACHTuJA7QFn3tUBAACwAwAADgAAAAAAAAAB&#10;ACAAAAAlAQAAZHJzL2Uyb0RvYy54bWxQSwUGAAAAAAYABgBZAQAAbAUAAAAA&#10;">
                <v:fill on="f" focussize="0,0"/>
                <v:stroke color="#000000 [3215]" joinstyle="miter"/>
                <v:imagedata o:title=""/>
                <o:lock v:ext="edit" aspectratio="f"/>
              </v:line>
            </w:pict>
          </mc:Fallback>
        </mc:AlternateContent>
      </w:r>
    </w:p>
    <w:p w14:paraId="04486931" w14:textId="77777777" w:rsidR="005966AB" w:rsidRDefault="0015080E">
      <w:pPr>
        <w:jc w:val="center"/>
        <w:rPr>
          <w:b/>
          <w:bCs/>
          <w:lang w:val="nl-NL"/>
          <w14:textOutline w14:w="9525" w14:cap="rnd" w14:cmpd="sng" w14:algn="ctr">
            <w14:solidFill>
              <w14:schemeClr w14:val="tx1"/>
            </w14:solidFill>
            <w14:prstDash w14:val="solid"/>
            <w14:bevel/>
          </w14:textOutline>
        </w:rPr>
      </w:pPr>
      <w:r>
        <w:rPr>
          <w:b/>
          <w:bCs/>
          <w:lang w:val="nl-NL"/>
        </w:rPr>
        <w:t>QUY CHẾ</w:t>
      </w:r>
    </w:p>
    <w:p w14:paraId="04486932" w14:textId="77777777" w:rsidR="005966AB" w:rsidRDefault="0015080E">
      <w:pPr>
        <w:jc w:val="center"/>
        <w:rPr>
          <w:lang w:val="nl-NL"/>
        </w:rPr>
      </w:pPr>
      <w:r>
        <w:rPr>
          <w:b/>
          <w:bCs/>
          <w:lang w:val="nl-NL"/>
        </w:rPr>
        <w:t>quản lý, vận hành các kênh mạng xã hội của Trường Cao đẳng Kon Tum</w:t>
      </w:r>
    </w:p>
    <w:p w14:paraId="04486933" w14:textId="77777777" w:rsidR="005966AB" w:rsidRDefault="0015080E">
      <w:pPr>
        <w:ind w:firstLine="567"/>
        <w:jc w:val="both"/>
        <w:rPr>
          <w:szCs w:val="28"/>
          <w:lang w:val="nl-NL" w:eastAsia="en-US"/>
        </w:rPr>
      </w:pPr>
      <w:r>
        <w:rPr>
          <w:noProof/>
          <w:szCs w:val="28"/>
          <w:lang w:val="nl-NL" w:eastAsia="en-US"/>
        </w:rPr>
        <mc:AlternateContent>
          <mc:Choice Requires="wps">
            <w:drawing>
              <wp:anchor distT="0" distB="19050" distL="0" distR="35560" simplePos="0" relativeHeight="251660288" behindDoc="0" locked="0" layoutInCell="0" allowOverlap="1" wp14:anchorId="044869CB" wp14:editId="044869CC">
                <wp:simplePos x="0" y="0"/>
                <wp:positionH relativeFrom="margin">
                  <wp:align>center</wp:align>
                </wp:positionH>
                <wp:positionV relativeFrom="paragraph">
                  <wp:posOffset>19050</wp:posOffset>
                </wp:positionV>
                <wp:extent cx="2361565" cy="0"/>
                <wp:effectExtent l="0" t="0" r="0" b="0"/>
                <wp:wrapNone/>
                <wp:docPr id="4" name="Straight Connector 5"/>
                <wp:cNvGraphicFramePr/>
                <a:graphic xmlns:a="http://schemas.openxmlformats.org/drawingml/2006/main">
                  <a:graphicData uri="http://schemas.microsoft.com/office/word/2010/wordprocessingShape">
                    <wps:wsp>
                      <wps:cNvCnPr/>
                      <wps:spPr>
                        <a:xfrm>
                          <a:off x="0" y="0"/>
                          <a:ext cx="2361565"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Straight Connector 5" o:spid="_x0000_s1026" o:spt="20" style="position:absolute;left:0pt;margin-top:1.5pt;height:0pt;width:185.95pt;mso-position-horizontal:center;mso-position-horizontal-relative:margin;z-index:251662336;mso-width-relative:page;mso-height-relative:page;" filled="f" stroked="t" coordsize="21600,21600" o:allowincell="f" o:gfxdata="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0T1kZNMAAAAE&#10;AQAADwAAAAAAAAABACAAAAAiAAAAZHJzL2Rvd25yZXYueG1sUEsBAhQAFAAAAAgAh07iQFQEr5av&#10;AQAAbQMAAA4AAAAAAAAAAQAgAAAAIgEAAGRycy9lMm9Eb2MueG1sUEsFBgAAAAAGAAYAWQEAAEMF&#10;AAAAAA==&#10;">
                <v:fill on="f" focussize="0,0"/>
                <v:stroke weight="0.510236220472441pt" color="#000000" joinstyle="miter"/>
                <v:imagedata o:title=""/>
                <o:lock v:ext="edit" aspectratio="f"/>
              </v:line>
            </w:pict>
          </mc:Fallback>
        </mc:AlternateContent>
      </w:r>
    </w:p>
    <w:p w14:paraId="04486934" w14:textId="77777777" w:rsidR="005966AB" w:rsidRDefault="0015080E">
      <w:pPr>
        <w:keepNext/>
        <w:spacing w:before="120" w:after="120" w:line="288" w:lineRule="auto"/>
        <w:jc w:val="center"/>
        <w:rPr>
          <w:b/>
          <w:bCs/>
          <w:szCs w:val="28"/>
          <w:lang w:val="nl-NL"/>
        </w:rPr>
      </w:pPr>
      <w:r>
        <w:rPr>
          <w:b/>
          <w:bCs/>
          <w:szCs w:val="28"/>
          <w:lang w:val="nl-NL"/>
        </w:rPr>
        <w:t>Chương I</w:t>
      </w:r>
    </w:p>
    <w:p w14:paraId="04486935" w14:textId="77777777" w:rsidR="005966AB" w:rsidRDefault="0015080E">
      <w:pPr>
        <w:keepNext/>
        <w:spacing w:before="120" w:after="120" w:line="288" w:lineRule="auto"/>
        <w:jc w:val="center"/>
        <w:rPr>
          <w:b/>
          <w:bCs/>
          <w:szCs w:val="28"/>
          <w:lang w:val="nl-NL"/>
        </w:rPr>
      </w:pPr>
      <w:r>
        <w:rPr>
          <w:b/>
          <w:bCs/>
          <w:szCs w:val="28"/>
          <w:lang w:val="nl-NL"/>
        </w:rPr>
        <w:t>QUY ĐỊNH CHUNG</w:t>
      </w:r>
    </w:p>
    <w:p w14:paraId="04486936"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 Phạm vi điều chỉnh và đối tượng áp dụng</w:t>
      </w:r>
    </w:p>
    <w:p w14:paraId="04486937" w14:textId="77777777" w:rsidR="005966AB" w:rsidRDefault="0015080E">
      <w:pPr>
        <w:spacing w:before="120" w:after="120" w:line="288" w:lineRule="auto"/>
        <w:ind w:firstLine="720"/>
        <w:jc w:val="both"/>
        <w:rPr>
          <w:bCs/>
          <w:color w:val="000000"/>
          <w:szCs w:val="28"/>
          <w:lang w:val="nl-NL"/>
        </w:rPr>
      </w:pPr>
      <w:r>
        <w:rPr>
          <w:color w:val="000000"/>
          <w:szCs w:val="28"/>
          <w:lang w:val="nl-NL"/>
        </w:rPr>
        <w:t>1. Quy chế này quy định về quản lý, vận hành các kênh mạng xã hội chính thức của Trường Cao đẳng Kon Tum (sau đây gọi là Trường) có tên trong danh mục tại Điều 5 và Phụ lục kèm theo Quy chế này (sau đây gọi chung là các kênh của Trường) do Ban Truyền thông quản lý, vận hành; trách nhiệm của các tổ chức, cá nhân có liên quan. Quy chế này là phần quy định đối với Trang/Kênh mạng xã hội của Trường thuộc Quy chế hoạt động chung đối với Trang thông tin điện tử và Trang/Kênh mạng xã hội theo khoản 1 Điều 17 Quy chế bảo đảm an ninh mạng trong hoạt động ứng dụng công nghệ thông tin của Trường (sau đây gọi là Quy chế bảo đảm an ninh mạng).</w:t>
      </w:r>
    </w:p>
    <w:p w14:paraId="04486938" w14:textId="77777777" w:rsidR="005966AB" w:rsidRDefault="0015080E">
      <w:pPr>
        <w:spacing w:before="120" w:after="120" w:line="288" w:lineRule="auto"/>
        <w:ind w:firstLine="720"/>
        <w:jc w:val="both"/>
        <w:rPr>
          <w:bCs/>
          <w:color w:val="000000"/>
          <w:szCs w:val="28"/>
          <w:lang w:val="nl-NL"/>
        </w:rPr>
      </w:pPr>
      <w:r>
        <w:rPr>
          <w:color w:val="000000"/>
          <w:szCs w:val="28"/>
          <w:lang w:val="nl-NL"/>
        </w:rPr>
        <w:t>2. Quy chế này áp dụng đối với Ban Truyền thông; các đơn vị thuộc Trường, các đoàn thể nhà trường (sau đây gọi chung là đơn vị); viên chức, người lao động; học sinh, sinh viên, học viên (sau đây gọi chung là người học); tổ chức, cá nhân phối hợp truyền thông hoặc tương tác trên các kênh của Trường.</w:t>
      </w:r>
    </w:p>
    <w:p w14:paraId="04486939"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2. Giải thích từ ngữ</w:t>
      </w:r>
    </w:p>
    <w:p w14:paraId="0448693A" w14:textId="77777777" w:rsidR="005966AB" w:rsidRDefault="0015080E">
      <w:pPr>
        <w:spacing w:before="120" w:after="120" w:line="288" w:lineRule="auto"/>
        <w:ind w:firstLine="720"/>
        <w:jc w:val="both"/>
        <w:rPr>
          <w:bCs/>
          <w:color w:val="000000"/>
          <w:szCs w:val="28"/>
          <w:lang w:val="nl-NL"/>
        </w:rPr>
      </w:pPr>
      <w:r>
        <w:rPr>
          <w:color w:val="000000"/>
          <w:szCs w:val="28"/>
          <w:lang w:val="nl-NL"/>
        </w:rPr>
        <w:t>Ngoài các từ ngữ đã được giải thích tại Quy chế bảo đảm an ninh mạng, trong Quy chế này các từ ngữ dưới đây được hiểu như sau:</w:t>
      </w:r>
    </w:p>
    <w:p w14:paraId="0448693B" w14:textId="77777777" w:rsidR="005966AB" w:rsidRDefault="0015080E">
      <w:pPr>
        <w:spacing w:before="120" w:after="120" w:line="288" w:lineRule="auto"/>
        <w:ind w:firstLine="720"/>
        <w:jc w:val="both"/>
        <w:rPr>
          <w:bCs/>
          <w:color w:val="000000"/>
          <w:szCs w:val="28"/>
          <w:lang w:val="nl-NL"/>
        </w:rPr>
      </w:pPr>
      <w:r>
        <w:rPr>
          <w:color w:val="000000"/>
          <w:szCs w:val="28"/>
          <w:lang w:val="nl-NL"/>
        </w:rPr>
        <w:t>1. Kênh của Trường là kênh mạng xã hội mang tên, biểu trưng của Trường, được Hiệu trưởng đồng ý thành lập bằng văn bản và được ghi trong Phụ lục kèm theo Quy chế này.</w:t>
      </w:r>
    </w:p>
    <w:p w14:paraId="0448693C" w14:textId="77777777" w:rsidR="005966AB" w:rsidRDefault="0015080E">
      <w:pPr>
        <w:spacing w:before="120" w:after="120" w:line="288" w:lineRule="auto"/>
        <w:ind w:firstLine="720"/>
        <w:jc w:val="both"/>
        <w:rPr>
          <w:bCs/>
          <w:color w:val="000000"/>
          <w:szCs w:val="28"/>
          <w:lang w:val="nl-NL"/>
        </w:rPr>
      </w:pPr>
      <w:r>
        <w:rPr>
          <w:color w:val="000000"/>
          <w:szCs w:val="28"/>
          <w:lang w:val="nl-NL"/>
        </w:rPr>
        <w:t>2. Quản trị viên là viên chức của Trường được Hiệu trưởng phân công quản trị các kênh của Trường, có tài khoản được cấp quyền quản trị, biên tập hoặc đăng tải nội dung.</w:t>
      </w:r>
    </w:p>
    <w:p w14:paraId="0448693D" w14:textId="77777777" w:rsidR="005966AB" w:rsidRDefault="0015080E">
      <w:pPr>
        <w:spacing w:before="120" w:after="120" w:line="288" w:lineRule="auto"/>
        <w:ind w:firstLine="720"/>
        <w:jc w:val="both"/>
        <w:rPr>
          <w:bCs/>
          <w:color w:val="000000"/>
          <w:szCs w:val="28"/>
          <w:lang w:val="nl-NL"/>
        </w:rPr>
      </w:pPr>
      <w:r>
        <w:rPr>
          <w:color w:val="000000"/>
          <w:szCs w:val="28"/>
          <w:lang w:val="nl-NL"/>
        </w:rPr>
        <w:t>3. Tài khoản quản trị là tài khoản được cấp quyền quản trị, biên tập hoặc đăng tải nội dung trên kênh của Trường, kể cả thư điện tử, số điện thoại dùng để đăng ký, khôi phục tài khoản đó.</w:t>
      </w:r>
    </w:p>
    <w:p w14:paraId="0448693E" w14:textId="77777777" w:rsidR="005966AB" w:rsidRDefault="0015080E">
      <w:pPr>
        <w:spacing w:before="120" w:after="120" w:line="288" w:lineRule="auto"/>
        <w:ind w:firstLine="720"/>
        <w:jc w:val="both"/>
        <w:rPr>
          <w:bCs/>
          <w:color w:val="000000"/>
          <w:szCs w:val="28"/>
          <w:lang w:val="nl-NL"/>
        </w:rPr>
      </w:pPr>
      <w:r>
        <w:rPr>
          <w:color w:val="000000"/>
          <w:szCs w:val="28"/>
          <w:lang w:val="nl-NL"/>
        </w:rPr>
        <w:lastRenderedPageBreak/>
        <w:t>4. Thông tin nội bộ là thông tin, tài liệu của Trường chưa được người có thẩm quyền cho phép công khai, như: Nội dung họp, văn bản trao đổi nội bộ, dự thảo văn bản, hồ sơ nhân sự, hồ sơ người học.</w:t>
      </w:r>
    </w:p>
    <w:p w14:paraId="0448693F"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3. Nguyên tắc quản lý, vận hành</w:t>
      </w:r>
    </w:p>
    <w:p w14:paraId="04486940" w14:textId="77777777" w:rsidR="005966AB" w:rsidRDefault="0015080E">
      <w:pPr>
        <w:spacing w:before="120" w:after="120" w:line="288" w:lineRule="auto"/>
        <w:ind w:firstLine="720"/>
        <w:jc w:val="both"/>
        <w:rPr>
          <w:bCs/>
          <w:color w:val="000000"/>
          <w:szCs w:val="28"/>
          <w:lang w:val="nl-NL"/>
        </w:rPr>
      </w:pPr>
      <w:r>
        <w:rPr>
          <w:color w:val="000000"/>
          <w:szCs w:val="28"/>
          <w:lang w:val="nl-NL"/>
        </w:rPr>
        <w:t>1. Tuân thủ pháp luật, Bộ Quy tắc ứng xử trên mạng xã hội ban hành kèm theo Quyết định số 874/QĐ-BTTTT ngày 17 tháng 6 năm 2021 của Bộ trưởng Bộ Thông tin và Truyền thông (sau đây gọi là Bộ Quy tắc ứng xử trên mạng xã hội) và Quy chế bảo đảm an ninh mạng.</w:t>
      </w:r>
    </w:p>
    <w:p w14:paraId="04486941" w14:textId="77777777" w:rsidR="005966AB" w:rsidRDefault="0015080E">
      <w:pPr>
        <w:spacing w:before="120" w:after="120" w:line="288" w:lineRule="auto"/>
        <w:ind w:firstLine="720"/>
        <w:jc w:val="both"/>
        <w:rPr>
          <w:bCs/>
          <w:color w:val="000000"/>
          <w:szCs w:val="28"/>
          <w:lang w:val="nl-NL"/>
        </w:rPr>
      </w:pPr>
      <w:r>
        <w:rPr>
          <w:color w:val="000000"/>
          <w:szCs w:val="28"/>
          <w:lang w:val="nl-NL"/>
        </w:rPr>
        <w:t>2. Các kênh của Trường là kênh thông tin chính thức của Trường trên không gian mạng; thông tin đăng tải phải chính xác, khách quan, kịp thời, có nguồn gốc rõ ràng, thống nhất với Trang thông tin điện tử và thông báo chính thức của Trường.</w:t>
      </w:r>
    </w:p>
    <w:p w14:paraId="04486942" w14:textId="77777777" w:rsidR="005966AB" w:rsidRDefault="0015080E">
      <w:pPr>
        <w:spacing w:before="120" w:after="120" w:line="288" w:lineRule="auto"/>
        <w:ind w:firstLine="720"/>
        <w:jc w:val="both"/>
        <w:rPr>
          <w:bCs/>
          <w:color w:val="000000"/>
          <w:szCs w:val="28"/>
          <w:lang w:val="nl-NL"/>
        </w:rPr>
      </w:pPr>
      <w:r>
        <w:rPr>
          <w:color w:val="000000"/>
          <w:szCs w:val="28"/>
          <w:lang w:val="nl-NL"/>
        </w:rPr>
        <w:t>3. Nội dung phải được kiểm duyệt trước khi đăng tải theo Điều 10 Quy chế này; người cung cấp, kiểm duyệt, đăng tải chịu trách nhiệm về nội dung theo phân công.</w:t>
      </w:r>
    </w:p>
    <w:p w14:paraId="04486943" w14:textId="77777777" w:rsidR="005966AB" w:rsidRDefault="0015080E">
      <w:pPr>
        <w:spacing w:before="120" w:after="120" w:line="288" w:lineRule="auto"/>
        <w:ind w:firstLine="720"/>
        <w:jc w:val="both"/>
        <w:rPr>
          <w:bCs/>
          <w:color w:val="000000"/>
          <w:szCs w:val="28"/>
          <w:lang w:val="nl-NL"/>
        </w:rPr>
      </w:pPr>
      <w:r>
        <w:rPr>
          <w:color w:val="000000"/>
          <w:szCs w:val="28"/>
          <w:lang w:val="nl-NL"/>
        </w:rPr>
        <w:t>4. Bảo đảm an ninh mạng, bảo vệ bí mật nhà nước, thông tin nội bộ, dữ liệu cá nhân và quyền sở hữu trí tuệ.</w:t>
      </w:r>
    </w:p>
    <w:p w14:paraId="04486944" w14:textId="77777777" w:rsidR="005966AB" w:rsidRDefault="0015080E">
      <w:pPr>
        <w:spacing w:before="120" w:after="120" w:line="288" w:lineRule="auto"/>
        <w:ind w:firstLine="720"/>
        <w:jc w:val="both"/>
        <w:rPr>
          <w:bCs/>
          <w:color w:val="000000"/>
          <w:szCs w:val="28"/>
          <w:lang w:val="nl-NL"/>
        </w:rPr>
      </w:pPr>
      <w:r>
        <w:rPr>
          <w:color w:val="000000"/>
          <w:szCs w:val="28"/>
          <w:lang w:val="nl-NL"/>
        </w:rPr>
        <w:t>5. Hiệu trưởng chịu trách nhiệm chung; Trưởng Ban Truyền thông chịu trách nhiệm trực tiếp; quản trị viên chịu trách nhiệm về tài khoản, nội dung mình quản lý. Tương tác văn minh, lịch sự, cầu thị.</w:t>
      </w:r>
    </w:p>
    <w:p w14:paraId="04486945"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4. Các hành vi bị nghiêm cấm</w:t>
      </w:r>
    </w:p>
    <w:p w14:paraId="04486946" w14:textId="77777777" w:rsidR="005966AB" w:rsidRDefault="0015080E">
      <w:pPr>
        <w:spacing w:before="120" w:after="120" w:line="288" w:lineRule="auto"/>
        <w:ind w:firstLine="720"/>
        <w:jc w:val="both"/>
        <w:rPr>
          <w:bCs/>
          <w:color w:val="000000"/>
          <w:szCs w:val="28"/>
          <w:lang w:val="nl-NL"/>
        </w:rPr>
      </w:pPr>
      <w:r>
        <w:rPr>
          <w:color w:val="000000"/>
          <w:szCs w:val="28"/>
          <w:lang w:val="nl-NL"/>
        </w:rPr>
        <w:t>1. Các hành vi bị nghiêm cấm theo quy định của Luật An ninh mạng, Luật Bảo vệ bí mật nhà nước, Luật Bảo vệ dữ liệu cá nhân, các quy định pháp luật có liên quan và khoản 2 Điều 3 Quy chế bảo đảm an ninh mạng.</w:t>
      </w:r>
    </w:p>
    <w:p w14:paraId="04486947" w14:textId="77777777" w:rsidR="005966AB" w:rsidRDefault="0015080E">
      <w:pPr>
        <w:spacing w:before="120" w:after="120" w:line="288" w:lineRule="auto"/>
        <w:ind w:firstLine="720"/>
        <w:jc w:val="both"/>
        <w:rPr>
          <w:bCs/>
          <w:color w:val="000000"/>
          <w:szCs w:val="28"/>
          <w:lang w:val="nl-NL"/>
        </w:rPr>
      </w:pPr>
      <w:r>
        <w:rPr>
          <w:color w:val="000000"/>
          <w:szCs w:val="28"/>
          <w:lang w:val="nl-NL"/>
        </w:rPr>
        <w:t>2. Ngoài ra, nghiêm cấm các hành vi sau:</w:t>
      </w:r>
    </w:p>
    <w:p w14:paraId="04486948" w14:textId="77777777" w:rsidR="005966AB" w:rsidRDefault="0015080E">
      <w:pPr>
        <w:spacing w:before="120" w:after="120" w:line="288" w:lineRule="auto"/>
        <w:ind w:firstLine="720"/>
        <w:jc w:val="both"/>
        <w:rPr>
          <w:bCs/>
          <w:color w:val="000000"/>
          <w:szCs w:val="28"/>
          <w:lang w:val="nl-NL"/>
        </w:rPr>
      </w:pPr>
      <w:r>
        <w:rPr>
          <w:color w:val="000000"/>
          <w:szCs w:val="28"/>
          <w:lang w:val="nl-NL"/>
        </w:rPr>
        <w:t>a) Đăng tải, chia sẻ, bình luận thông tin chống Nhà nước, kích động bạo lực, xuyên tạc, xúc phạm tôn giáo, dân tộc, vu khống, xúc phạm danh dự, nhân phẩm của tổ chức, cá nhân, thông tin sai sự thật, đồi trụy, mê tín dị đoan, cờ bạc, tệ nạn xã hội và các thông tin khác bị pháp luật cấm;</w:t>
      </w:r>
    </w:p>
    <w:p w14:paraId="04486949"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b) Đăng tải tài liệu bí mật nhà nước, thông tin nội bộ, đề thi; danh sách, điểm thi, kết quả học tập, thông tin kỷ luật của người học, dữ liệu sức khỏe, khám chữa bệnh thuộc trường hợp bị cấm tại khoản 3 Điều 14 Quy chế này; hình ảnh, </w:t>
      </w:r>
      <w:r>
        <w:rPr>
          <w:color w:val="000000"/>
          <w:szCs w:val="28"/>
          <w:lang w:val="nl-NL"/>
        </w:rPr>
        <w:lastRenderedPageBreak/>
        <w:t>video và dữ liệu cá nhân khi chưa được phép hoặc chưa có sự đồng ý của chủ thể dữ liệu, trừ trường hợp pháp luật có quy định khác;</w:t>
      </w:r>
    </w:p>
    <w:p w14:paraId="0448694A" w14:textId="77777777" w:rsidR="005966AB" w:rsidRDefault="0015080E">
      <w:pPr>
        <w:spacing w:before="120" w:after="120" w:line="288" w:lineRule="auto"/>
        <w:ind w:firstLine="720"/>
        <w:jc w:val="both"/>
        <w:rPr>
          <w:bCs/>
          <w:color w:val="000000"/>
          <w:szCs w:val="28"/>
          <w:lang w:val="nl-NL"/>
        </w:rPr>
      </w:pPr>
      <w:r>
        <w:rPr>
          <w:color w:val="000000"/>
          <w:szCs w:val="28"/>
          <w:lang w:val="nl-NL"/>
        </w:rPr>
        <w:t>c) Sử dụng tin, bài, hình ảnh, video, âm nhạc vi phạm quyền sở hữu trí tuệ hoặc không ghi nguồn; sử dụng công nghệ trí tuệ nhân tạo tạo nội dung giả mạo người thật hoặc làm sai lệch sự thật;</w:t>
      </w:r>
    </w:p>
    <w:p w14:paraId="0448694B" w14:textId="77777777" w:rsidR="005966AB" w:rsidRDefault="0015080E">
      <w:pPr>
        <w:spacing w:before="120" w:after="120" w:line="288" w:lineRule="auto"/>
        <w:ind w:firstLine="720"/>
        <w:jc w:val="both"/>
        <w:rPr>
          <w:bCs/>
          <w:color w:val="000000"/>
          <w:szCs w:val="28"/>
          <w:lang w:val="nl-NL"/>
        </w:rPr>
      </w:pPr>
      <w:r>
        <w:rPr>
          <w:color w:val="000000"/>
          <w:szCs w:val="28"/>
          <w:lang w:val="nl-NL"/>
        </w:rPr>
        <w:t>d) Sử dụng kênh của Trường vào mục đích cá nhân, thương mại; đăng quảng cáo, bật chế độ kiếm tiền, nhận tài trợ khi chưa được Hiệu trưởng phê duyệt;</w:t>
      </w:r>
    </w:p>
    <w:p w14:paraId="0448694C" w14:textId="77777777" w:rsidR="005966AB" w:rsidRDefault="0015080E">
      <w:pPr>
        <w:spacing w:before="120" w:after="120" w:line="288" w:lineRule="auto"/>
        <w:ind w:firstLine="720"/>
        <w:jc w:val="both"/>
        <w:rPr>
          <w:bCs/>
          <w:color w:val="000000"/>
          <w:szCs w:val="28"/>
          <w:lang w:val="nl-NL"/>
        </w:rPr>
      </w:pPr>
      <w:r>
        <w:rPr>
          <w:color w:val="000000"/>
          <w:szCs w:val="28"/>
          <w:lang w:val="nl-NL"/>
        </w:rPr>
        <w:t>đ) Chia sẻ, cho mượn tài khoản quản trị, mật khẩu, mã xác thực; cấp quyền quản trị cho người không được phân công; đăng nhập quản trị bằng thiết bị, mạng không an toàn; cài đặt ứng dụng của bên thứ ba không rõ nguồn gốc;</w:t>
      </w:r>
    </w:p>
    <w:p w14:paraId="0448694D" w14:textId="77777777" w:rsidR="005966AB" w:rsidRDefault="0015080E">
      <w:pPr>
        <w:spacing w:before="120" w:after="120" w:line="288" w:lineRule="auto"/>
        <w:ind w:firstLine="720"/>
        <w:jc w:val="both"/>
        <w:rPr>
          <w:bCs/>
          <w:color w:val="000000"/>
          <w:szCs w:val="28"/>
          <w:lang w:val="nl-NL"/>
        </w:rPr>
      </w:pPr>
      <w:r>
        <w:rPr>
          <w:color w:val="000000"/>
          <w:szCs w:val="28"/>
          <w:lang w:val="nl-NL"/>
        </w:rPr>
        <w:t>e) Tự ý thay đổi tên, đường dẫn, biểu trưng, thông tin giới thiệu, cài đặt của kênh; tự ý xóa nội dung hợp lệ, xóa hoặc chuyển nhượng kênh;</w:t>
      </w:r>
    </w:p>
    <w:p w14:paraId="0448694E" w14:textId="77777777" w:rsidR="005966AB" w:rsidRDefault="0015080E">
      <w:pPr>
        <w:spacing w:before="120" w:after="120" w:line="288" w:lineRule="auto"/>
        <w:ind w:firstLine="720"/>
        <w:jc w:val="both"/>
        <w:rPr>
          <w:bCs/>
          <w:color w:val="000000"/>
          <w:szCs w:val="28"/>
          <w:lang w:val="nl-NL"/>
        </w:rPr>
      </w:pPr>
      <w:r>
        <w:rPr>
          <w:color w:val="000000"/>
          <w:szCs w:val="28"/>
          <w:lang w:val="nl-NL"/>
        </w:rPr>
        <w:t>g) Phát ngôn nhân danh Trường trái thẩm quyền; mua bán lượt tương tác ảo; lập kênh mang tên, biểu trưng của Trường khi chưa có sự đồng ý bằng văn bản của Hiệu trưởng.</w:t>
      </w:r>
    </w:p>
    <w:p w14:paraId="0448694F" w14:textId="77777777" w:rsidR="005966AB" w:rsidRDefault="0015080E">
      <w:pPr>
        <w:keepNext/>
        <w:spacing w:before="120" w:after="120" w:line="288" w:lineRule="auto"/>
        <w:jc w:val="center"/>
        <w:rPr>
          <w:b/>
          <w:bCs/>
          <w:color w:val="000000"/>
          <w:szCs w:val="28"/>
          <w:lang w:val="nl-NL"/>
        </w:rPr>
      </w:pPr>
      <w:r>
        <w:rPr>
          <w:b/>
          <w:bCs/>
          <w:color w:val="000000"/>
          <w:szCs w:val="28"/>
          <w:lang w:val="nl-NL"/>
        </w:rPr>
        <w:t>Chương II</w:t>
      </w:r>
    </w:p>
    <w:p w14:paraId="04486950" w14:textId="77777777" w:rsidR="005966AB" w:rsidRDefault="0015080E">
      <w:pPr>
        <w:keepNext/>
        <w:spacing w:before="120" w:after="120" w:line="288" w:lineRule="auto"/>
        <w:jc w:val="center"/>
        <w:rPr>
          <w:b/>
          <w:bCs/>
          <w:color w:val="000000"/>
          <w:szCs w:val="28"/>
          <w:lang w:val="nl-NL"/>
        </w:rPr>
      </w:pPr>
      <w:r>
        <w:rPr>
          <w:b/>
          <w:bCs/>
          <w:color w:val="000000"/>
          <w:szCs w:val="28"/>
          <w:lang w:val="nl-NL"/>
        </w:rPr>
        <w:t>TỔ CHỨC QUẢN LÝ, VẬN HÀNH CÁC KÊNH MẠNG XÃ HỘI</w:t>
      </w:r>
    </w:p>
    <w:p w14:paraId="04486951" w14:textId="77777777" w:rsidR="005966AB" w:rsidRDefault="0015080E">
      <w:pPr>
        <w:keepNext/>
        <w:spacing w:before="120" w:after="120" w:line="288" w:lineRule="auto"/>
        <w:jc w:val="center"/>
        <w:rPr>
          <w:b/>
          <w:bCs/>
          <w:color w:val="000000"/>
          <w:szCs w:val="28"/>
          <w:lang w:val="nl-NL"/>
        </w:rPr>
      </w:pPr>
      <w:r>
        <w:rPr>
          <w:b/>
          <w:bCs/>
          <w:color w:val="000000"/>
          <w:szCs w:val="28"/>
          <w:lang w:val="nl-NL"/>
        </w:rPr>
        <w:t>CỦA TRƯỜNG</w:t>
      </w:r>
    </w:p>
    <w:p w14:paraId="04486952"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5. Danh mục và nhận diện các kênh của Trường</w:t>
      </w:r>
    </w:p>
    <w:p w14:paraId="04486953" w14:textId="77777777" w:rsidR="005966AB" w:rsidRDefault="0015080E">
      <w:pPr>
        <w:spacing w:before="120" w:after="120" w:line="288" w:lineRule="auto"/>
        <w:ind w:firstLine="720"/>
        <w:jc w:val="both"/>
        <w:rPr>
          <w:bCs/>
          <w:color w:val="000000"/>
          <w:szCs w:val="28"/>
          <w:lang w:val="nl-NL"/>
        </w:rPr>
      </w:pPr>
      <w:r>
        <w:rPr>
          <w:color w:val="000000"/>
          <w:szCs w:val="28"/>
          <w:lang w:val="nl-NL"/>
        </w:rPr>
        <w:t>1. Danh mục các kênh chính thức của Trường gồm:</w:t>
      </w:r>
    </w:p>
    <w:p w14:paraId="04486954" w14:textId="77777777" w:rsidR="005966AB" w:rsidRDefault="0015080E">
      <w:pPr>
        <w:spacing w:before="120" w:after="120" w:line="288" w:lineRule="auto"/>
        <w:ind w:firstLine="720"/>
        <w:jc w:val="both"/>
        <w:rPr>
          <w:bCs/>
          <w:color w:val="000000"/>
          <w:szCs w:val="28"/>
          <w:lang w:val="nl-NL"/>
        </w:rPr>
      </w:pPr>
      <w:r>
        <w:rPr>
          <w:color w:val="000000"/>
          <w:szCs w:val="28"/>
          <w:lang w:val="nl-NL"/>
        </w:rPr>
        <w:t>a) Fanpage Trường Cao đẳng Kon Tum, nền tảng Facebook;</w:t>
      </w:r>
    </w:p>
    <w:p w14:paraId="04486955" w14:textId="77777777" w:rsidR="005966AB" w:rsidRDefault="0015080E">
      <w:pPr>
        <w:spacing w:before="120" w:after="120" w:line="288" w:lineRule="auto"/>
        <w:ind w:firstLine="720"/>
        <w:jc w:val="both"/>
        <w:rPr>
          <w:bCs/>
          <w:color w:val="000000"/>
          <w:szCs w:val="28"/>
          <w:lang w:val="nl-NL"/>
        </w:rPr>
      </w:pPr>
      <w:r>
        <w:rPr>
          <w:color w:val="000000"/>
          <w:szCs w:val="28"/>
          <w:lang w:val="nl-NL"/>
        </w:rPr>
        <w:t>b) Kênh YouTube Trường Cao đẳng Kon Tum, nền tảng YouTube.</w:t>
      </w:r>
    </w:p>
    <w:p w14:paraId="04486956" w14:textId="77777777" w:rsidR="005966AB" w:rsidRDefault="0015080E">
      <w:pPr>
        <w:spacing w:before="120" w:after="120" w:line="288" w:lineRule="auto"/>
        <w:ind w:firstLine="720"/>
        <w:jc w:val="both"/>
        <w:rPr>
          <w:bCs/>
          <w:color w:val="000000"/>
          <w:szCs w:val="28"/>
          <w:lang w:val="nl-NL"/>
        </w:rPr>
      </w:pPr>
      <w:r>
        <w:rPr>
          <w:color w:val="000000"/>
          <w:szCs w:val="28"/>
          <w:lang w:val="nl-NL"/>
        </w:rPr>
        <w:t>Đường dẫn, mã định danh của từng kênh được ghi tại Phụ lục kèm theo Quy chế này. Việc bổ sung, thay đổi, chấm dứt hoạt động của kênh do Hiệu trưởng quyết định bằng văn bản theo đề nghị của Trưởng Ban Truyền thông.</w:t>
      </w:r>
    </w:p>
    <w:p w14:paraId="04486957"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2. Khi đường dẫn hoặc thông tin kênh (trong danh sách tại Phụ lục) có sự thay đổi, Hiệu trưởng quyết định điều chỉnh bằng văn bản theo đề nghị của Ban Truyền thông; Ban Truyền thông thông báo đơn vị chuyên trách trong 05 ngày làm việc để cập nhật Phụ lục (ghi rõ ngày cập nhật) và danh sách quản lý nội bộ của các kênh (gồm cả quản trị viên, số điện thoại; không công khai), danh sách này được cung cấp cho Công an tỉnh khi có yêu cầu. Đồng thời, Ban Truyền thông </w:t>
      </w:r>
      <w:r>
        <w:rPr>
          <w:color w:val="000000"/>
          <w:szCs w:val="28"/>
          <w:lang w:val="nl-NL"/>
        </w:rPr>
        <w:lastRenderedPageBreak/>
        <w:t>công khai đường dẫn các kênh chính thức trên Trang thông tin điện tử của Trường và duy trì thống nhất trong phần giới thiệu của từng kênh.</w:t>
      </w:r>
    </w:p>
    <w:p w14:paraId="04486958" w14:textId="77777777" w:rsidR="005966AB" w:rsidRDefault="0015080E">
      <w:pPr>
        <w:spacing w:before="120" w:after="120" w:line="288" w:lineRule="auto"/>
        <w:ind w:firstLine="720"/>
        <w:jc w:val="both"/>
        <w:rPr>
          <w:bCs/>
          <w:color w:val="000000"/>
          <w:szCs w:val="28"/>
          <w:lang w:val="nl-NL"/>
        </w:rPr>
      </w:pPr>
      <w:r>
        <w:rPr>
          <w:color w:val="000000"/>
          <w:szCs w:val="28"/>
          <w:lang w:val="nl-NL"/>
        </w:rPr>
        <w:t>3. Tên kênh đúng với tên Trường, không đặt tên trùng hoặc gây nhầm lẫn với cơ quan báo chí, cơ quan, tổ chức khác; ảnh đại diện là biểu trưng chính thức của Trường; phần giới thiệu có tên đầy đủ, địa chỉ, số điện thoại, thư điện tử công vụ và địa chỉ Trang thông tin điện tử của Trường.</w:t>
      </w:r>
    </w:p>
    <w:p w14:paraId="04486959" w14:textId="77777777" w:rsidR="005966AB" w:rsidRDefault="0015080E">
      <w:pPr>
        <w:spacing w:before="120" w:after="120" w:line="288" w:lineRule="auto"/>
        <w:ind w:firstLine="720"/>
        <w:jc w:val="both"/>
        <w:rPr>
          <w:bCs/>
          <w:color w:val="000000"/>
          <w:szCs w:val="28"/>
          <w:lang w:val="nl-NL"/>
        </w:rPr>
      </w:pPr>
      <w:r>
        <w:rPr>
          <w:color w:val="000000"/>
          <w:szCs w:val="28"/>
          <w:lang w:val="nl-NL"/>
        </w:rPr>
        <w:t>4. Ban Truyền thông phối hợp đơn vị chuyên trách theo dõi, phát hiện trang, kênh giả mạo tên, biểu trưng, hình ảnh của Trường; thu thập chứng cứ, đề nghị nền tảng gỡ bỏ và báo cáo Hiệu trưởng để đề nghị Công an tỉnh xử lý theo quy định của pháp luật và Quy chế bảo đảm an ninh mạng.</w:t>
      </w:r>
    </w:p>
    <w:p w14:paraId="0448695A"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6. Tổ chức bộ máy và quản trị viên</w:t>
      </w:r>
    </w:p>
    <w:p w14:paraId="0448695B" w14:textId="77777777" w:rsidR="005966AB" w:rsidRDefault="0015080E">
      <w:pPr>
        <w:spacing w:before="120" w:after="120" w:line="288" w:lineRule="auto"/>
        <w:ind w:firstLine="720"/>
        <w:jc w:val="both"/>
        <w:rPr>
          <w:bCs/>
          <w:color w:val="000000"/>
          <w:szCs w:val="28"/>
          <w:lang w:val="nl-NL"/>
        </w:rPr>
      </w:pPr>
      <w:r>
        <w:rPr>
          <w:color w:val="000000"/>
          <w:szCs w:val="28"/>
          <w:lang w:val="nl-NL"/>
        </w:rPr>
        <w:t>1. Hiệu trưởng là người đại diện chủ quản, chịu trách nhiệm chung về hoạt động của các kênh của Trường. Phó Hiệu trưởng được phân công phụ trách lĩnh vực truyền thông giúp Hiệu trưởng chỉ đạo, kiểm tra việc thực hiện Quy chế này.</w:t>
      </w:r>
    </w:p>
    <w:p w14:paraId="0448695C" w14:textId="77777777" w:rsidR="005966AB" w:rsidRDefault="0015080E">
      <w:pPr>
        <w:spacing w:before="120" w:after="120" w:line="288" w:lineRule="auto"/>
        <w:ind w:firstLine="720"/>
        <w:jc w:val="both"/>
        <w:rPr>
          <w:bCs/>
          <w:color w:val="000000"/>
          <w:szCs w:val="28"/>
          <w:lang w:val="nl-NL"/>
        </w:rPr>
      </w:pPr>
      <w:r>
        <w:rPr>
          <w:color w:val="000000"/>
          <w:szCs w:val="28"/>
          <w:lang w:val="nl-NL"/>
        </w:rPr>
        <w:t>2. Ban Truyền thông trực tiếp quản lý, vận hành các kênh của Trường; Trưởng Ban Truyền thông chịu trách nhiệm trước Hiệu trưởng, xây dựng kế hoạch truyền thông hằng năm và kiểm duyệt nội dung.</w:t>
      </w:r>
    </w:p>
    <w:p w14:paraId="0448695D" w14:textId="77777777" w:rsidR="005966AB" w:rsidRDefault="0015080E">
      <w:pPr>
        <w:spacing w:before="120" w:after="120" w:line="288" w:lineRule="auto"/>
        <w:ind w:firstLine="720"/>
        <w:jc w:val="both"/>
        <w:rPr>
          <w:bCs/>
          <w:color w:val="000000"/>
          <w:szCs w:val="28"/>
          <w:lang w:val="nl-NL"/>
        </w:rPr>
      </w:pPr>
      <w:r>
        <w:rPr>
          <w:color w:val="000000"/>
          <w:szCs w:val="28"/>
          <w:lang w:val="nl-NL"/>
        </w:rPr>
        <w:t>3. Mỗi kênh có tối thiểu 02 quản trị viên là viên chức của Trường do Hiệu trưởng phân công theo đề nghị của Trưởng Ban Truyền thông. Quản trị viên phải có kỹ năng truyền thông, nắm vững Quy chế này và đã ký cam kết bảo mật thông tin. Cộng tác viên là người học hoặc người ngoài Trường chỉ được hỗ trợ soạn thảo, quay, dựng nội dung và gửi cho Ban Truyền thông; không được cấp quyền quản trị.</w:t>
      </w:r>
    </w:p>
    <w:p w14:paraId="0448695E" w14:textId="77777777" w:rsidR="005966AB" w:rsidRDefault="0015080E">
      <w:pPr>
        <w:spacing w:before="120" w:after="120" w:line="288" w:lineRule="auto"/>
        <w:ind w:firstLine="720"/>
        <w:jc w:val="both"/>
        <w:rPr>
          <w:bCs/>
          <w:color w:val="000000"/>
          <w:szCs w:val="28"/>
          <w:lang w:val="nl-NL"/>
        </w:rPr>
      </w:pPr>
      <w:r>
        <w:rPr>
          <w:color w:val="000000"/>
          <w:szCs w:val="28"/>
          <w:lang w:val="nl-NL"/>
        </w:rPr>
        <w:t>4. Khi quản trị viên nghỉ việc, chuyển công tác hoặc thôi nhiệm vụ: Phải bàn giao tài khoản, mã khôi phục và nội dung đang xử lý bằng biên bản; quyền quản trị được gỡ bỏ ngay; đồng thời thay đổi mật khẩu theo khoản 2 Điều 17 và khoản 2 Điều 11 Quy chế bảo đảm an ninh mạng. Phòng Tổ chức cán bộ và Công tác học sinh – sinh viên thông báo kịp thời biến động nhân sự cho Ban Truyền thông và đơn vị chuyên trách.</w:t>
      </w:r>
    </w:p>
    <w:p w14:paraId="0448695F" w14:textId="77777777" w:rsidR="005966AB" w:rsidRDefault="0015080E">
      <w:pPr>
        <w:spacing w:before="120" w:after="120" w:line="288" w:lineRule="auto"/>
        <w:ind w:firstLine="720"/>
        <w:jc w:val="both"/>
        <w:rPr>
          <w:bCs/>
          <w:color w:val="000000"/>
          <w:szCs w:val="28"/>
          <w:lang w:val="nl-NL"/>
        </w:rPr>
      </w:pPr>
      <w:r>
        <w:rPr>
          <w:color w:val="000000"/>
          <w:szCs w:val="28"/>
          <w:lang w:val="nl-NL"/>
        </w:rPr>
        <w:t>5. Phòng Quản lý khoa học công nghệ và Hợp tác phát triển là đơn vị chuyên trách an ninh mạng của Trường, hỗ trợ kỹ thuật, giám sát, hướng dẫn bảo đảm an ninh mạng và là thường trực Đội ứng cứu sự cố an toàn thông tin mạng của Trường.</w:t>
      </w:r>
    </w:p>
    <w:p w14:paraId="04486960"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lastRenderedPageBreak/>
        <w:t>Điều 7. Trang/Kênh mạng xã hội của đơn vị thuộc Trường</w:t>
      </w:r>
    </w:p>
    <w:p w14:paraId="04486961" w14:textId="77777777" w:rsidR="005966AB" w:rsidRDefault="0015080E">
      <w:pPr>
        <w:spacing w:before="120" w:after="120" w:line="288" w:lineRule="auto"/>
        <w:ind w:firstLine="720"/>
        <w:jc w:val="both"/>
        <w:rPr>
          <w:bCs/>
          <w:color w:val="000000"/>
          <w:szCs w:val="28"/>
          <w:lang w:val="nl-NL"/>
        </w:rPr>
      </w:pPr>
      <w:r>
        <w:rPr>
          <w:color w:val="000000"/>
          <w:szCs w:val="28"/>
          <w:lang w:val="nl-NL"/>
        </w:rPr>
        <w:t>1. Trang/Kênh mạng xã hội của đơn vị (sau đây gọi là kênh của đơn vị) là kênh bổ trợ, không thay thế các kênh chính thức của Trường. Kênh của đơn vị chỉ được thành lập, duy trì khi Hiệu trưởng đồng ý bằng văn bản theo khoản 1 Điều 17 Quy chế bảo đảm an ninh mạng. Đơn vị gửi đề nghị (tên kênh, mục đích, quản trị viên) cho Ban Truyền thông để theo dõi; Ban Truyền thông phối hợp đơn vị chuyên trách thẩm định trình Hiệu trưởng phê duyệt; đơn vị chuyên trách đưa vào danh sách quản lý.</w:t>
      </w:r>
    </w:p>
    <w:p w14:paraId="04486962" w14:textId="77777777" w:rsidR="005966AB" w:rsidRDefault="0015080E">
      <w:pPr>
        <w:spacing w:before="120" w:after="120" w:line="288" w:lineRule="auto"/>
        <w:ind w:firstLine="720"/>
        <w:jc w:val="both"/>
        <w:rPr>
          <w:bCs/>
          <w:color w:val="000000"/>
          <w:szCs w:val="28"/>
          <w:lang w:val="nl-NL"/>
        </w:rPr>
      </w:pPr>
      <w:r>
        <w:rPr>
          <w:color w:val="000000"/>
          <w:szCs w:val="28"/>
          <w:lang w:val="nl-NL"/>
        </w:rPr>
        <w:t>2. Tên kênh của đơn vị đặt theo dạng “Tên đơn vị – Trường Cao đẳng Kon Tum”, sử dụng biểu trưng đúng quy định, không gây nhầm lẫn là kênh chính thức của Trường; không chứa từ ngữ có thể gây nhầm lẫn là cơ quan báo chí hoặc hoạt động báo chí theo khoản 7 Điều 36 Nghị định số 147/2024/NĐ-CP.</w:t>
      </w:r>
    </w:p>
    <w:p w14:paraId="04486963" w14:textId="77777777" w:rsidR="005966AB" w:rsidRDefault="0015080E">
      <w:pPr>
        <w:spacing w:before="120" w:after="120" w:line="288" w:lineRule="auto"/>
        <w:ind w:firstLine="720"/>
        <w:jc w:val="both"/>
        <w:rPr>
          <w:bCs/>
          <w:color w:val="000000"/>
          <w:szCs w:val="28"/>
          <w:lang w:val="nl-NL"/>
        </w:rPr>
      </w:pPr>
      <w:r>
        <w:rPr>
          <w:color w:val="000000"/>
          <w:szCs w:val="28"/>
          <w:lang w:val="nl-NL"/>
        </w:rPr>
        <w:t>3. Trưởng đơn vị chịu trách nhiệm toàn diện về kênh của đơn vị; mỗi kênh có tối thiểu 02 quản trị viên là viên chức của Trường, bật xác thực hai yếu tố, dùng thư điện tử công vụ để khôi phục tài khoản. Người học chỉ được hỗ trợ nội dung, không giữ quyền quản trị.</w:t>
      </w:r>
    </w:p>
    <w:p w14:paraId="04486964" w14:textId="77777777" w:rsidR="005966AB" w:rsidRDefault="0015080E">
      <w:pPr>
        <w:spacing w:before="120" w:after="120" w:line="288" w:lineRule="auto"/>
        <w:ind w:firstLine="720"/>
        <w:jc w:val="both"/>
        <w:rPr>
          <w:bCs/>
          <w:color w:val="000000"/>
          <w:szCs w:val="28"/>
          <w:lang w:val="nl-NL"/>
        </w:rPr>
      </w:pPr>
      <w:r>
        <w:rPr>
          <w:color w:val="000000"/>
          <w:szCs w:val="28"/>
          <w:lang w:val="nl-NL"/>
        </w:rPr>
        <w:t>4. Nội dung kênh của đơn vị thực hiện theo Chương III, Chương IV Quy chế này; trưởng đơn vị hoặc người được giao kiểm duyệt trước khi đăng tải; thông tin thuộc khoản 2 Điều 8 Quy chế này phải được cấp có thẩm quyền quy định tại khoản đó phê duyệt trước khi đăng tải; thông báo chính thức của Trường (tuyển sinh, học phí, chính sách) chỉ được chia sẻ lại từ các kênh chính thức, không tự đăng tải nội dung riêng.</w:t>
      </w:r>
    </w:p>
    <w:p w14:paraId="04486965" w14:textId="77777777" w:rsidR="005966AB" w:rsidRDefault="0015080E">
      <w:pPr>
        <w:spacing w:before="120" w:after="120" w:line="288" w:lineRule="auto"/>
        <w:ind w:firstLine="720"/>
        <w:jc w:val="both"/>
        <w:rPr>
          <w:bCs/>
          <w:color w:val="000000"/>
          <w:szCs w:val="28"/>
          <w:lang w:val="nl-NL"/>
        </w:rPr>
      </w:pPr>
      <w:r>
        <w:rPr>
          <w:color w:val="000000"/>
          <w:szCs w:val="28"/>
          <w:lang w:val="nl-NL"/>
        </w:rPr>
        <w:t>5. Đơn vị chia sẻ, lan tỏa nội dung của các kênh của Trường; Ban Truyền thông hướng dẫn nghiệp vụ, hỗ trợ nhận diện và có thể chia sẻ nội dung tiêu biểu của đơn vị lên các kênh của Trường.</w:t>
      </w:r>
    </w:p>
    <w:p w14:paraId="04486966" w14:textId="77777777" w:rsidR="005966AB" w:rsidRDefault="0015080E">
      <w:pPr>
        <w:spacing w:before="120" w:after="120" w:line="288" w:lineRule="auto"/>
        <w:ind w:firstLine="720"/>
        <w:jc w:val="both"/>
        <w:rPr>
          <w:bCs/>
          <w:color w:val="000000"/>
          <w:szCs w:val="28"/>
          <w:lang w:val="nl-NL"/>
        </w:rPr>
      </w:pPr>
      <w:r>
        <w:rPr>
          <w:color w:val="000000"/>
          <w:szCs w:val="28"/>
          <w:lang w:val="nl-NL"/>
        </w:rPr>
        <w:t>6. Khi xảy ra sự cố, đơn vị báo ngay Ban Truyền thông và đơn vị chuyên trách theo Điều 15 Quy chế này. Kênh của đơn vị vi phạm, không có quản trị viên hoặc ngừng hoạt động thì bị yêu cầu chấm dứt.</w:t>
      </w:r>
    </w:p>
    <w:p w14:paraId="04486967" w14:textId="77777777" w:rsidR="005966AB" w:rsidRDefault="0015080E">
      <w:pPr>
        <w:keepNext/>
        <w:spacing w:before="120" w:after="120" w:line="288" w:lineRule="auto"/>
        <w:jc w:val="center"/>
        <w:rPr>
          <w:b/>
          <w:bCs/>
          <w:color w:val="000000"/>
          <w:szCs w:val="28"/>
          <w:lang w:val="nl-NL"/>
        </w:rPr>
      </w:pPr>
      <w:r>
        <w:rPr>
          <w:b/>
          <w:bCs/>
          <w:color w:val="000000"/>
          <w:szCs w:val="28"/>
          <w:lang w:val="nl-NL"/>
        </w:rPr>
        <w:t>Chương III</w:t>
      </w:r>
    </w:p>
    <w:p w14:paraId="04486968" w14:textId="77777777" w:rsidR="005966AB" w:rsidRDefault="0015080E">
      <w:pPr>
        <w:keepNext/>
        <w:spacing w:before="120" w:after="120" w:line="288" w:lineRule="auto"/>
        <w:jc w:val="center"/>
        <w:rPr>
          <w:b/>
          <w:bCs/>
          <w:color w:val="000000"/>
          <w:szCs w:val="28"/>
          <w:lang w:val="nl-NL"/>
        </w:rPr>
      </w:pPr>
      <w:r>
        <w:rPr>
          <w:b/>
          <w:bCs/>
          <w:color w:val="000000"/>
          <w:szCs w:val="28"/>
          <w:lang w:val="nl-NL"/>
        </w:rPr>
        <w:t>QUẢN LÝ NỘI DUNG VÀ TƯƠNG TÁC</w:t>
      </w:r>
    </w:p>
    <w:p w14:paraId="04486969"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8. Nội dung thông tin đăng tải</w:t>
      </w:r>
    </w:p>
    <w:p w14:paraId="0448696A"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1. Các kênh của Trường đăng tải: Thông tin giới thiệu về Trường; tuyển sinh, đào tạo, hướng nghiệp, việc làm; hoạt động của Trường, đơn vị, đoàn thể và phong trào của người học; gương người tốt, việc tốt; tuyên truyền chủ trương, </w:t>
      </w:r>
      <w:r>
        <w:rPr>
          <w:color w:val="000000"/>
          <w:szCs w:val="28"/>
          <w:lang w:val="nl-NL"/>
        </w:rPr>
        <w:lastRenderedPageBreak/>
        <w:t>chính sách, pháp luật, an ninh mạng, an toàn trên không gian mạng; các thông báo chính thức đã có văn bản hoặc đã được cấp có thẩm quyền phê duyệt.</w:t>
      </w:r>
    </w:p>
    <w:p w14:paraId="0448696B" w14:textId="77777777" w:rsidR="005966AB" w:rsidRDefault="0015080E">
      <w:pPr>
        <w:spacing w:before="120" w:after="120" w:line="288" w:lineRule="auto"/>
        <w:ind w:firstLine="720"/>
        <w:jc w:val="both"/>
        <w:rPr>
          <w:bCs/>
          <w:color w:val="000000"/>
          <w:szCs w:val="28"/>
          <w:lang w:val="nl-NL"/>
        </w:rPr>
      </w:pPr>
      <w:r>
        <w:rPr>
          <w:color w:val="000000"/>
          <w:szCs w:val="28"/>
          <w:lang w:val="nl-NL"/>
        </w:rPr>
        <w:t>2. Các thông tin sau phải được Hiệu trưởng hoặc Phó Hiệu trưởng được Hiệu trưởng ủy quyền bằng văn bản phê duyệt trước khi đăng tải: Thông báo chính thức về tuyển sinh, học phí, chính sách; thông tin về nhân sự, khen thưởng, kỷ luật của viên chức, người lao động; khen thưởng, tuyên dương người học; sự cố, khiếu nại, tố cáo, vụ việc nhạy cảm; nội dung phản hồi, đính chính công khai về dư luận, tin sai lệch; thông tin liên quan quốc phòng, an ninh, đối ngoại, dân tộc, tôn giáo. Quảng cáo, tài trợ, bật chế độ kiếm tiền do Hiệu trưởng phê duyệt.</w:t>
      </w:r>
    </w:p>
    <w:p w14:paraId="0448696C" w14:textId="77777777" w:rsidR="005966AB" w:rsidRDefault="0015080E">
      <w:pPr>
        <w:spacing w:before="120" w:after="120" w:line="288" w:lineRule="auto"/>
        <w:ind w:firstLine="720"/>
        <w:jc w:val="both"/>
        <w:rPr>
          <w:bCs/>
          <w:color w:val="000000"/>
          <w:szCs w:val="28"/>
          <w:lang w:val="nl-NL"/>
        </w:rPr>
      </w:pPr>
      <w:r>
        <w:rPr>
          <w:color w:val="000000"/>
          <w:szCs w:val="28"/>
          <w:lang w:val="nl-NL"/>
        </w:rPr>
        <w:t>3. Không đăng tải: Thông tin bị cấm tại Điều 4 Quy chế này; kết luận thanh tra, kiểm tra chưa được công khai; thông tin về vụ việc đang được cơ quan có thẩm quyền xử lý; họ tên, hình ảnh, thông tin kỷ luật của người học vi phạm kỷ luật.</w:t>
      </w:r>
    </w:p>
    <w:p w14:paraId="0448696D"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9. Yêu cầu về nội dung, hình thức và quyền sở hữu trí tuệ</w:t>
      </w:r>
    </w:p>
    <w:p w14:paraId="0448696E" w14:textId="77777777" w:rsidR="005966AB" w:rsidRDefault="0015080E">
      <w:pPr>
        <w:spacing w:before="120" w:after="120" w:line="288" w:lineRule="auto"/>
        <w:ind w:firstLine="720"/>
        <w:jc w:val="both"/>
        <w:rPr>
          <w:bCs/>
          <w:color w:val="000000"/>
          <w:szCs w:val="28"/>
          <w:lang w:val="nl-NL"/>
        </w:rPr>
      </w:pPr>
      <w:r>
        <w:rPr>
          <w:color w:val="000000"/>
          <w:szCs w:val="28"/>
          <w:lang w:val="nl-NL"/>
        </w:rPr>
        <w:t>1. Sử dụng tiếng Việt chuẩn mực, đúng chính tả; tiêu đề, hình ảnh không giật gân, không gây hiểu nhầm; sử dụng đúng Quốc kỳ, Đảng kỳ, biểu trưng của Trường và tên gọi, chức danh theo quy định.</w:t>
      </w:r>
    </w:p>
    <w:p w14:paraId="0448696F" w14:textId="77777777" w:rsidR="005966AB" w:rsidRDefault="0015080E">
      <w:pPr>
        <w:spacing w:before="120" w:after="120" w:line="288" w:lineRule="auto"/>
        <w:ind w:firstLine="720"/>
        <w:jc w:val="both"/>
        <w:rPr>
          <w:bCs/>
          <w:color w:val="000000"/>
          <w:szCs w:val="28"/>
          <w:lang w:val="nl-NL"/>
        </w:rPr>
      </w:pPr>
      <w:r>
        <w:rPr>
          <w:color w:val="000000"/>
          <w:szCs w:val="28"/>
          <w:lang w:val="nl-NL"/>
        </w:rPr>
        <w:t>2. Trích dẫn đầy đủ nguồn; chỉ sử dụng hình ảnh, video, âm nhạc, phông chữ có bản quyền hoặc được phép sử dụng hợp pháp; nhận được khiếu nại về bản quyền thì gỡ bỏ, thay thế kịp thời và báo cáo Trưởng Ban Truyền thông.</w:t>
      </w:r>
    </w:p>
    <w:p w14:paraId="04486970" w14:textId="77777777" w:rsidR="005966AB" w:rsidRDefault="0015080E">
      <w:pPr>
        <w:spacing w:before="120" w:after="120" w:line="288" w:lineRule="auto"/>
        <w:ind w:firstLine="720"/>
        <w:jc w:val="both"/>
        <w:rPr>
          <w:bCs/>
          <w:color w:val="000000"/>
          <w:szCs w:val="28"/>
          <w:lang w:val="nl-NL"/>
        </w:rPr>
      </w:pPr>
      <w:r>
        <w:rPr>
          <w:color w:val="000000"/>
          <w:szCs w:val="28"/>
          <w:lang w:val="nl-NL"/>
        </w:rPr>
        <w:t>3. Hình ảnh, video có người chỉ đăng tải khi gắn với hoạt động chính thức của Trường; đối với người học là trẻ em phải có sự đồng ý của người đại diện theo pháp luật; trường hợp công bố thông tin về đời sống riêng tư, bí mật cá nhân của trẻ em từ đủ 07 tuổi trở lên thì còn phải có sự đồng ý của trẻ em theo Điều 24 Luật Bảo vệ dữ liệu cá nhân.</w:t>
      </w:r>
    </w:p>
    <w:p w14:paraId="04486971" w14:textId="77777777" w:rsidR="005966AB" w:rsidRDefault="0015080E">
      <w:pPr>
        <w:spacing w:before="120" w:after="120" w:line="288" w:lineRule="auto"/>
        <w:ind w:firstLine="720"/>
        <w:jc w:val="both"/>
        <w:rPr>
          <w:bCs/>
          <w:color w:val="000000"/>
          <w:szCs w:val="28"/>
          <w:lang w:val="nl-NL"/>
        </w:rPr>
      </w:pPr>
      <w:r>
        <w:rPr>
          <w:color w:val="000000"/>
          <w:szCs w:val="28"/>
          <w:lang w:val="nl-NL"/>
        </w:rPr>
        <w:t>4. Nội dung có sử dụng công nghệ trí tuệ nhân tạo hỗ trợ phải được kiểm tra, xác minh trước khi đăng tải.</w:t>
      </w:r>
    </w:p>
    <w:p w14:paraId="04486972" w14:textId="77777777" w:rsidR="005966AB" w:rsidRDefault="0015080E">
      <w:pPr>
        <w:spacing w:before="120" w:after="120" w:line="288" w:lineRule="auto"/>
        <w:ind w:firstLine="720"/>
        <w:jc w:val="both"/>
        <w:rPr>
          <w:bCs/>
          <w:color w:val="000000"/>
          <w:szCs w:val="28"/>
          <w:lang w:val="nl-NL"/>
        </w:rPr>
      </w:pPr>
      <w:r>
        <w:rPr>
          <w:color w:val="000000"/>
          <w:szCs w:val="28"/>
          <w:lang w:val="nl-NL"/>
        </w:rPr>
        <w:t>5. Nội dung do công nghệ trí tuệ nhân tạo tạo ra hoặc chỉnh sửa thuộc trường hợp phải thông báo, gắn nhãn theo Điều 11 Luật Trí tuệ nhân tạo và Nghị định số 142/2026/NĐ-CP thì phải được thông báo rõ ràng, gắn nhãn dễ nhận biết khi đăng tải.</w:t>
      </w:r>
    </w:p>
    <w:p w14:paraId="04486973" w14:textId="77777777" w:rsidR="005966AB" w:rsidRDefault="0015080E">
      <w:pPr>
        <w:spacing w:before="120" w:after="120" w:line="288" w:lineRule="auto"/>
        <w:ind w:firstLine="720"/>
        <w:jc w:val="both"/>
        <w:rPr>
          <w:bCs/>
          <w:color w:val="000000"/>
          <w:szCs w:val="28"/>
          <w:lang w:val="nl-NL"/>
        </w:rPr>
      </w:pPr>
      <w:r>
        <w:rPr>
          <w:color w:val="000000"/>
          <w:szCs w:val="28"/>
          <w:lang w:val="nl-NL"/>
        </w:rPr>
        <w:t>6. Không đăng tải hình ảnh, video, tài liệu thể hiện thông tin tài khoản, mật khẩu, sơ đồ hệ thống thông tin của Trường.</w:t>
      </w:r>
    </w:p>
    <w:p w14:paraId="04486974"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lastRenderedPageBreak/>
        <w:t>Điều 10. Quy trình biên tập, kiểm duyệt và đăng tải</w:t>
      </w:r>
    </w:p>
    <w:p w14:paraId="04486975" w14:textId="77777777" w:rsidR="005966AB" w:rsidRDefault="0015080E">
      <w:pPr>
        <w:spacing w:before="120" w:after="120" w:line="288" w:lineRule="auto"/>
        <w:ind w:firstLine="720"/>
        <w:jc w:val="both"/>
        <w:rPr>
          <w:bCs/>
          <w:color w:val="000000"/>
          <w:szCs w:val="28"/>
          <w:lang w:val="nl-NL"/>
        </w:rPr>
      </w:pPr>
      <w:r>
        <w:rPr>
          <w:color w:val="000000"/>
          <w:szCs w:val="28"/>
          <w:lang w:val="nl-NL"/>
        </w:rPr>
        <w:t>1. Đơn vị, cá nhân có nhu cầu đăng tải gửi nội dung cho Ban Truyền thông qua thư điện tử công vụ hoặc kênh tiếp nhận do Ban Truyền thông hướng dẫn, nêu rõ người chịu trách nhiệm và có xác nhận của trưởng đơn vị; không gửi tài liệu bí mật nhà nước, thông tin nội bộ.</w:t>
      </w:r>
    </w:p>
    <w:p w14:paraId="04486976" w14:textId="77777777" w:rsidR="005966AB" w:rsidRDefault="0015080E">
      <w:pPr>
        <w:spacing w:before="120" w:after="120" w:line="288" w:lineRule="auto"/>
        <w:ind w:firstLine="720"/>
        <w:jc w:val="both"/>
        <w:rPr>
          <w:bCs/>
          <w:color w:val="000000"/>
          <w:szCs w:val="28"/>
          <w:lang w:val="nl-NL"/>
        </w:rPr>
      </w:pPr>
      <w:r>
        <w:rPr>
          <w:color w:val="000000"/>
          <w:szCs w:val="28"/>
          <w:lang w:val="nl-NL"/>
        </w:rPr>
        <w:t>2. Quản trị viên biên tập nội dung; Trưởng Ban Truyền thông hoặc viên chức được giao kiểm duyệt trước khi đăng tải (không đồng thời là người biên tập nội dung đó); nội dung thuộc khoản 2 Điều 8 Quy chế này được trình cấp có thẩm quyền phê duyệt theo khoản 2 Điều 8 Quy chế này.</w:t>
      </w:r>
    </w:p>
    <w:p w14:paraId="04486977" w14:textId="77777777" w:rsidR="005966AB" w:rsidRDefault="0015080E">
      <w:pPr>
        <w:spacing w:before="120" w:after="120" w:line="288" w:lineRule="auto"/>
        <w:ind w:firstLine="720"/>
        <w:jc w:val="both"/>
        <w:rPr>
          <w:bCs/>
          <w:color w:val="000000"/>
          <w:szCs w:val="28"/>
          <w:lang w:val="nl-NL"/>
        </w:rPr>
      </w:pPr>
      <w:r>
        <w:rPr>
          <w:color w:val="000000"/>
          <w:szCs w:val="28"/>
          <w:lang w:val="nl-NL"/>
        </w:rPr>
        <w:t>3. Thông tin thông thường được xử lý trong 01 ngày làm việc kể từ khi nhận đủ nội dung; thông tin khẩn (thay đổi lịch học, thiên tai, dịch bệnh, cảnh báo an toàn...) được xử lý ngay trong ngày. Phát trực tiếp sự kiện chính thức phải tuân thủ khoản 8 Điều 36 Nghị định số 147/2024/NĐ-CP, có kế hoạch được Hiệu trưởng hoặc Phó Hiệu trưởng được ủy quyền phê duyệt, thống nhất và có người theo dõi bình luận.</w:t>
      </w:r>
    </w:p>
    <w:p w14:paraId="04486978" w14:textId="77777777" w:rsidR="005966AB" w:rsidRDefault="0015080E">
      <w:pPr>
        <w:spacing w:before="120" w:after="120" w:line="288" w:lineRule="auto"/>
        <w:ind w:firstLine="720"/>
        <w:jc w:val="both"/>
        <w:rPr>
          <w:bCs/>
          <w:color w:val="000000"/>
          <w:szCs w:val="28"/>
          <w:lang w:val="nl-NL"/>
        </w:rPr>
      </w:pPr>
      <w:r>
        <w:rPr>
          <w:color w:val="000000"/>
          <w:szCs w:val="28"/>
          <w:lang w:val="nl-NL"/>
        </w:rPr>
        <w:t>4. Ban Truyền thông lưu nhật ký đăng tải (nội dung, thời điểm, đường dẫn, người kiểm duyệt) và bản gốc nội dung đã đăng trên thiết bị lưu trữ do Trường quản lý, tối thiểu 02 bản ở 02 nơi khác nhau theo khoản 2 Điều 9 Quy chế bảo đảm an ninh mạng.</w:t>
      </w:r>
    </w:p>
    <w:p w14:paraId="04486979"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11. Gỡ bỏ, đính chính nội dung và xử lý thông tin sai lệch</w:t>
      </w:r>
    </w:p>
    <w:p w14:paraId="0448697A" w14:textId="77777777" w:rsidR="005966AB" w:rsidRDefault="0015080E">
      <w:pPr>
        <w:spacing w:before="120" w:after="120" w:line="288" w:lineRule="auto"/>
        <w:ind w:firstLine="720"/>
        <w:jc w:val="both"/>
        <w:rPr>
          <w:bCs/>
          <w:color w:val="000000"/>
          <w:szCs w:val="28"/>
          <w:lang w:val="nl-NL"/>
        </w:rPr>
      </w:pPr>
      <w:r>
        <w:rPr>
          <w:color w:val="000000"/>
          <w:szCs w:val="28"/>
          <w:lang w:val="nl-NL"/>
        </w:rPr>
        <w:t>1. Khi phát hiện nội dung đã đăng sai sự thật, vi phạm pháp luật, xâm phạm quyền của tổ chức, cá nhân hoặc theo yêu cầu của cơ quan chức năng, quản trị viên tạm ẩn hoặc gỡ bỏ ngay, lưu bản chụp màn hình làm chứng cứ và báo cáo Trưởng Ban Truyền thông trong ngày. Trường hợp sai sót ảnh hưởng quyền, lợi ích của tổ chức, cá nhân phải đăng đính chính công khai chậm nhất trong 01 ngày làm việc. Khi chủ thể dữ liệu yêu cầu gỡ nội dung liên quan đến mình, Ban Truyền thông tiếp nhận, phản hồi trong 02 ngày làm việc và xử lý trong thời hạn theo Điều 5 Nghị định số 356/2025/NĐ-CP; Ban Truyền thông phối hợp đơn vị chuyên trách ban hành biểu mẫu tiếp nhận yêu cầu.</w:t>
      </w:r>
    </w:p>
    <w:p w14:paraId="0448697B" w14:textId="77777777" w:rsidR="005966AB" w:rsidRDefault="0015080E">
      <w:pPr>
        <w:spacing w:before="120" w:after="120" w:line="288" w:lineRule="auto"/>
        <w:ind w:firstLine="720"/>
        <w:jc w:val="both"/>
        <w:rPr>
          <w:bCs/>
          <w:color w:val="000000"/>
          <w:szCs w:val="28"/>
          <w:lang w:val="nl-NL"/>
        </w:rPr>
      </w:pPr>
      <w:r>
        <w:rPr>
          <w:color w:val="000000"/>
          <w:szCs w:val="28"/>
          <w:lang w:val="nl-NL"/>
        </w:rPr>
        <w:t>2. Việc phát ngôn nhân danh Trường chỉ do Hiệu trưởng, người phát ngôn hoặc người được Hiệu trưởng ủy quyền thực hiện. Khi phát hiện tin giả, thông tin sai lệch liên quan đến Trường trên mạng xã hội, quản trị viên báo ngay Trưởng Ban Truyền thông; Trưởng Ban Truyền thông phối hợp các đơn vị liên quan xác minh, báo cáo Hiệu trưởng, đề xuất đăng thông tin chính thống, đề nghị nền tảng gỡ bỏ và báo cáo Công an tỉnh khi cần thiết.</w:t>
      </w:r>
    </w:p>
    <w:p w14:paraId="0448697C"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lastRenderedPageBreak/>
        <w:t>Điều 12. Quản lý bình luận, tin nhắn</w:t>
      </w:r>
    </w:p>
    <w:p w14:paraId="0448697D" w14:textId="77777777" w:rsidR="005966AB" w:rsidRDefault="0015080E">
      <w:pPr>
        <w:spacing w:before="120" w:after="120" w:line="288" w:lineRule="auto"/>
        <w:ind w:firstLine="720"/>
        <w:jc w:val="both"/>
        <w:rPr>
          <w:bCs/>
          <w:color w:val="000000"/>
          <w:szCs w:val="28"/>
          <w:lang w:val="nl-NL"/>
        </w:rPr>
      </w:pPr>
      <w:r>
        <w:rPr>
          <w:color w:val="000000"/>
          <w:szCs w:val="28"/>
          <w:lang w:val="nl-NL"/>
        </w:rPr>
        <w:t>1. Quản trị viên theo dõi bình luận, tin nhắn tối thiểu 01 lần/ngày làm việc; phản hồi trực tiếp bình luận, tin nhắn thông thường trong 01 ngày làm việc, nội dung cần xin ý kiến đơn vị chuyên môn phản hồi chậm nhất trong 03 ngày làm việc. Phản hồi phải chính xác, lịch sự, thể hiện là phản hồi của Ban Truyền thông; không cung cấp thông tin nội bộ, dữ liệu cá nhân của người khác; không yêu cầu người dùng cung cấp số định danh cá nhân, tài khoản ngân hàng, mật khẩu, mã xác thực; không thu tiền qua kênh; phản ánh, khiếu nại, tố cáo được chuyển đơn vị có thẩm quyền và hướng dẫn thực hiện theo quy định.</w:t>
      </w:r>
    </w:p>
    <w:p w14:paraId="0448697E" w14:textId="77777777" w:rsidR="005966AB" w:rsidRDefault="0015080E">
      <w:pPr>
        <w:spacing w:before="120" w:after="120" w:line="288" w:lineRule="auto"/>
        <w:ind w:firstLine="720"/>
        <w:jc w:val="both"/>
        <w:rPr>
          <w:bCs/>
          <w:color w:val="000000"/>
          <w:szCs w:val="28"/>
          <w:lang w:val="nl-NL"/>
        </w:rPr>
      </w:pPr>
      <w:r>
        <w:rPr>
          <w:color w:val="000000"/>
          <w:szCs w:val="28"/>
          <w:lang w:val="nl-NL"/>
        </w:rPr>
        <w:t>2. Bình luận vi phạm Điều 4 Quy chế này, chứa dữ liệu cá nhân, quảng cáo rác, đường dẫn lừa đảo, lăng mạ, kích động, mạo danh bị ẩn hoặc xóa bằng công cụ của nền tảng; tài khoản vi phạm lặp lại hoặc nghiêm trọng bị chặn, báo cáo nền tảng; trường hợp nghiêm trọng báo cáo Trưởng Ban Truyền thông để báo cáo Hiệu trưởng, Công an tỉnh. Không ẩn, xóa, chặn chỉ vì ý kiến trái chiều hoặc góp ý mang tính xây dựng; phản hồi cầu thị, đúng sự thật.</w:t>
      </w:r>
    </w:p>
    <w:p w14:paraId="0448697F" w14:textId="77777777" w:rsidR="005966AB" w:rsidRDefault="0015080E">
      <w:pPr>
        <w:spacing w:before="120" w:after="120" w:line="288" w:lineRule="auto"/>
        <w:ind w:firstLine="720"/>
        <w:jc w:val="both"/>
        <w:rPr>
          <w:bCs/>
          <w:color w:val="000000"/>
          <w:szCs w:val="28"/>
          <w:lang w:val="nl-NL"/>
        </w:rPr>
      </w:pPr>
      <w:r>
        <w:rPr>
          <w:color w:val="000000"/>
          <w:szCs w:val="28"/>
          <w:lang w:val="nl-NL"/>
        </w:rPr>
        <w:t>3. Viên chức, người lao động, người học vi phạm được chuyển phòng Tổ chức cán bộ và Công tác học sinh – sinh viên để xem xét, xử lý theo quy định.</w:t>
      </w:r>
    </w:p>
    <w:p w14:paraId="04486980" w14:textId="77777777" w:rsidR="005966AB" w:rsidRDefault="0015080E">
      <w:pPr>
        <w:keepNext/>
        <w:spacing w:before="120" w:after="120" w:line="288" w:lineRule="auto"/>
        <w:jc w:val="center"/>
        <w:rPr>
          <w:b/>
          <w:bCs/>
          <w:color w:val="000000"/>
          <w:szCs w:val="28"/>
          <w:lang w:val="nl-NL"/>
        </w:rPr>
      </w:pPr>
      <w:r>
        <w:rPr>
          <w:b/>
          <w:bCs/>
          <w:color w:val="000000"/>
          <w:szCs w:val="28"/>
          <w:lang w:val="nl-NL"/>
        </w:rPr>
        <w:t>Chương IV</w:t>
      </w:r>
    </w:p>
    <w:p w14:paraId="04486981" w14:textId="77777777" w:rsidR="005966AB" w:rsidRDefault="0015080E">
      <w:pPr>
        <w:keepNext/>
        <w:spacing w:before="120" w:after="120" w:line="288" w:lineRule="auto"/>
        <w:jc w:val="center"/>
        <w:rPr>
          <w:b/>
          <w:bCs/>
          <w:color w:val="000000"/>
          <w:szCs w:val="28"/>
          <w:lang w:val="nl-NL"/>
        </w:rPr>
      </w:pPr>
      <w:r>
        <w:rPr>
          <w:b/>
          <w:bCs/>
          <w:color w:val="000000"/>
          <w:szCs w:val="28"/>
          <w:lang w:val="nl-NL"/>
        </w:rPr>
        <w:t>BẢO ĐẢM AN NINH MẠNG, BẢO VỆ DỮ LIỆU CÁ NHÂN VÀ ỨNG CỨU SỰ CỐ</w:t>
      </w:r>
    </w:p>
    <w:p w14:paraId="04486982"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13. Quản lý tài khoản quản trị</w:t>
      </w:r>
    </w:p>
    <w:p w14:paraId="04486983" w14:textId="77777777" w:rsidR="005966AB" w:rsidRDefault="0015080E">
      <w:pPr>
        <w:spacing w:before="120" w:after="120" w:line="288" w:lineRule="auto"/>
        <w:ind w:firstLine="720"/>
        <w:jc w:val="both"/>
        <w:rPr>
          <w:bCs/>
          <w:color w:val="000000"/>
          <w:szCs w:val="28"/>
          <w:lang w:val="nl-NL"/>
        </w:rPr>
      </w:pPr>
      <w:r>
        <w:rPr>
          <w:color w:val="000000"/>
          <w:szCs w:val="28"/>
          <w:lang w:val="nl-NL"/>
        </w:rPr>
        <w:t>1. Mỗi tài khoản quản trị chỉ giao cho một người sử dụng và người đó chịu trách nhiệm về mọi hoạt động trên tài khoản; không dùng chung, cho mượn.</w:t>
      </w:r>
    </w:p>
    <w:p w14:paraId="04486984" w14:textId="77777777" w:rsidR="005966AB" w:rsidRDefault="0015080E">
      <w:pPr>
        <w:spacing w:before="120" w:after="120" w:line="288" w:lineRule="auto"/>
        <w:ind w:firstLine="720"/>
        <w:jc w:val="both"/>
        <w:rPr>
          <w:bCs/>
          <w:color w:val="000000"/>
          <w:szCs w:val="28"/>
          <w:lang w:val="nl-NL"/>
        </w:rPr>
      </w:pPr>
      <w:r>
        <w:rPr>
          <w:color w:val="000000"/>
          <w:szCs w:val="28"/>
          <w:lang w:val="nl-NL"/>
        </w:rPr>
        <w:t>2. Fanpage được quản trị bằng tài khoản Facebook định danh thật hoặc công cụ quản lý doanh nghiệp của nền tảng do Trường đăng ký; Kênh YouTube gắn với tài khoản do Trường đăng ký, quyền chủ sở hữu thuộc tài khoản của Trường; thư điện tử, số điện thoại khôi phục là thư điện tử công vụ, số điện thoại do Trường quản lý.</w:t>
      </w:r>
    </w:p>
    <w:p w14:paraId="04486985" w14:textId="77777777" w:rsidR="005966AB" w:rsidRDefault="0015080E">
      <w:pPr>
        <w:spacing w:before="120" w:after="120" w:line="288" w:lineRule="auto"/>
        <w:ind w:firstLine="720"/>
        <w:jc w:val="both"/>
        <w:rPr>
          <w:bCs/>
          <w:color w:val="000000"/>
          <w:szCs w:val="28"/>
          <w:lang w:val="nl-NL"/>
        </w:rPr>
      </w:pPr>
      <w:r>
        <w:rPr>
          <w:color w:val="000000"/>
          <w:szCs w:val="28"/>
          <w:lang w:val="nl-NL"/>
        </w:rPr>
        <w:t>3. Mật khẩu là mật khẩu mạnh, được quản lý, thay đổi theo khoản 2 Điều 11 Quy chế bảo đảm an ninh mạng; mỗi nền tảng sử dụng mật khẩu riêng; bắt buộc bật xác thực hai yếu tố đối với mọi tài khoản quản trị theo khoản 2 Điều 17 Quy chế bảo đảm an ninh mạng.</w:t>
      </w:r>
    </w:p>
    <w:p w14:paraId="04486986"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4. Thiết bị dùng để quản trị là thiết bị do Trường trang bị hoặc đã đăng ký với đơn vị chuyên trách, được cài phần mềm phòng, chống mã độc và cập nhật </w:t>
      </w:r>
      <w:r>
        <w:rPr>
          <w:color w:val="000000"/>
          <w:szCs w:val="28"/>
          <w:lang w:val="nl-NL"/>
        </w:rPr>
        <w:lastRenderedPageBreak/>
        <w:t>bản vá; không lưu mật khẩu trên trình duyệt; không đăng nhập từ máy tính công cộng, mạng Wi-Fi công cộng; không mở liên kết, tệp trong thông báo, tin nhắn tự xưng là của nền tảng hoặc cơ quan chức năng khi chưa xác minh.</w:t>
      </w:r>
    </w:p>
    <w:p w14:paraId="04486987" w14:textId="77777777" w:rsidR="005966AB" w:rsidRDefault="0015080E">
      <w:pPr>
        <w:spacing w:before="120" w:after="120" w:line="288" w:lineRule="auto"/>
        <w:ind w:firstLine="720"/>
        <w:jc w:val="both"/>
        <w:rPr>
          <w:bCs/>
          <w:color w:val="000000"/>
          <w:szCs w:val="28"/>
          <w:lang w:val="nl-NL"/>
        </w:rPr>
      </w:pPr>
      <w:r>
        <w:rPr>
          <w:color w:val="000000"/>
          <w:szCs w:val="28"/>
          <w:lang w:val="nl-NL"/>
        </w:rPr>
        <w:t>5. Ban Truyền thông rà soát tối thiểu 01 lần/năm danh sách người có quyền quản trị, ứng dụng và dịch vụ bên thứ ba được cấp quyền; thu hồi quyền không còn nhu cầu sử dụng; lập biên bản kết quả và gửi đơn vị chuyên trách.</w:t>
      </w:r>
    </w:p>
    <w:p w14:paraId="04486988"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14. Bảo vệ bí mật nhà nước, thông tin nội bộ và dữ liệu cá nhân</w:t>
      </w:r>
    </w:p>
    <w:p w14:paraId="04486989" w14:textId="77777777" w:rsidR="005966AB" w:rsidRDefault="0015080E">
      <w:pPr>
        <w:spacing w:before="120" w:after="120" w:line="288" w:lineRule="auto"/>
        <w:ind w:firstLine="720"/>
        <w:jc w:val="both"/>
        <w:rPr>
          <w:bCs/>
          <w:color w:val="000000"/>
          <w:szCs w:val="28"/>
          <w:lang w:val="nl-NL"/>
        </w:rPr>
      </w:pPr>
      <w:r>
        <w:rPr>
          <w:color w:val="000000"/>
          <w:szCs w:val="28"/>
          <w:lang w:val="nl-NL"/>
        </w:rPr>
        <w:t>1. Không đăng tải, chia sẻ tài liệu bí mật nhà nước, thông tin nội bộ trên các kênh của Trường. Trưởng đơn vị cung cấp thông tin chịu trách nhiệm xác định thông tin được phép công khai; Ban Truyền thông kiểm tra lại trước khi đăng tải. Khi phát hiện thông tin bị đăng tải trái phép, quản trị viên gỡ bỏ ngay và báo cáo Hiệu trưởng để xử lý theo quy định của pháp luật về bảo vệ bí mật nhà nước.</w:t>
      </w:r>
    </w:p>
    <w:p w14:paraId="0448698A" w14:textId="77777777" w:rsidR="005966AB" w:rsidRDefault="0015080E">
      <w:pPr>
        <w:spacing w:before="120" w:after="120" w:line="288" w:lineRule="auto"/>
        <w:ind w:firstLine="720"/>
        <w:jc w:val="both"/>
        <w:rPr>
          <w:bCs/>
          <w:color w:val="000000"/>
          <w:szCs w:val="28"/>
          <w:lang w:val="nl-NL"/>
        </w:rPr>
      </w:pPr>
      <w:r>
        <w:rPr>
          <w:color w:val="000000"/>
          <w:szCs w:val="28"/>
          <w:lang w:val="nl-NL"/>
        </w:rPr>
        <w:t>2. Việc thu thập, sử dụng dữ liệu cá nhân (họ tên, hình ảnh, video, thông tin liên hệ) qua các kênh của Trường thực hiện theo Luật Bảo vệ dữ liệu cá nhân, đúng mục đích, được sự đồng ý của chủ thể dữ liệu trừ trường hợp pháp luật quy định khác; đối với người học là trẻ em thực hiện theo Điều 24 Luật Bảo vệ dữ liệu cá nhân.</w:t>
      </w:r>
    </w:p>
    <w:p w14:paraId="0448698B" w14:textId="77777777" w:rsidR="005966AB" w:rsidRDefault="0015080E">
      <w:pPr>
        <w:spacing w:before="120" w:after="120" w:line="288" w:lineRule="auto"/>
        <w:ind w:firstLine="720"/>
        <w:jc w:val="both"/>
        <w:rPr>
          <w:bCs/>
          <w:color w:val="000000"/>
          <w:szCs w:val="28"/>
          <w:lang w:val="nl-NL"/>
        </w:rPr>
      </w:pPr>
      <w:r>
        <w:rPr>
          <w:color w:val="000000"/>
          <w:szCs w:val="28"/>
          <w:lang w:val="nl-NL"/>
        </w:rPr>
        <w:t>3. Không đăng tải danh sách, điểm thi, kết quả học tập, thông tin kỷ luật của người học và dữ liệu sức khỏe, khám chữa bệnh, trừ trường hợp pháp luật yêu cầu công khai và có văn bản của đơn vị có thẩm quyền. Việc đăng tải thông tin khen thưởng, tuyên dương người học chỉ được thực hiện khi có xác nhận của đơn vị cung cấp thông tin, được phê duyệt theo khoản 2 Điều 8 Quy chế này, có sự đồng ý của người học (hoặc của người đại diện theo pháp luật đối với trẻ em) và không kèm điểm thi, kết quả học tập chi tiết. Biểu mẫu thu thập thông tin gắn đường dẫn trên các kênh do đơn vị có thẩm quyền xây dựng, dẫn đến hệ thống do Trường quản lý hoặc cho phép sử dụng.</w:t>
      </w:r>
    </w:p>
    <w:p w14:paraId="0448698C"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15. Ứng cứu sự cố</w:t>
      </w:r>
    </w:p>
    <w:p w14:paraId="0448698D" w14:textId="77777777" w:rsidR="005966AB" w:rsidRDefault="0015080E">
      <w:pPr>
        <w:spacing w:before="120" w:after="120" w:line="288" w:lineRule="auto"/>
        <w:ind w:firstLine="720"/>
        <w:jc w:val="both"/>
        <w:rPr>
          <w:bCs/>
          <w:color w:val="000000"/>
          <w:szCs w:val="28"/>
          <w:lang w:val="nl-NL"/>
        </w:rPr>
      </w:pPr>
      <w:r>
        <w:rPr>
          <w:color w:val="000000"/>
          <w:szCs w:val="28"/>
          <w:lang w:val="nl-NL"/>
        </w:rPr>
        <w:t>1. Sự cố đối với kênh của Trường gồm: Kênh bị mất quyền kiểm soát, bị xâm nhập, chiếm đoạt, giả mạo; nội dung bị thay đổi, xóa trái phép; kênh bị nền tảng hạn chế, khóa; lộ thông tin xác thực, dữ liệu cá nhân.</w:t>
      </w:r>
    </w:p>
    <w:p w14:paraId="0448698E"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2. Khi phát hiện sự cố, quản trị viên báo ngay Trưởng Ban Truyền thông và đơn vị chuyên trách; thực hiện biện pháp ngăn chặn ban đầu (ngừng đăng tải, đổi mật khẩu, đăng xuất khỏi mọi thiết bị, gỡ quyền không liên quan, báo cáo nền </w:t>
      </w:r>
      <w:r>
        <w:rPr>
          <w:color w:val="000000"/>
          <w:szCs w:val="28"/>
          <w:lang w:val="nl-NL"/>
        </w:rPr>
        <w:lastRenderedPageBreak/>
        <w:t>tảng) và lưu chứng cứ (bản chụp màn hình, nhật ký hoạt động), không tự ý xử lý làm mất dấu vết.</w:t>
      </w:r>
    </w:p>
    <w:p w14:paraId="0448698F" w14:textId="77777777" w:rsidR="005966AB" w:rsidRDefault="0015080E">
      <w:pPr>
        <w:spacing w:before="120" w:after="120" w:line="288" w:lineRule="auto"/>
        <w:ind w:firstLine="720"/>
        <w:jc w:val="both"/>
        <w:rPr>
          <w:bCs/>
          <w:color w:val="000000"/>
          <w:szCs w:val="28"/>
          <w:lang w:val="nl-NL"/>
        </w:rPr>
      </w:pPr>
      <w:r>
        <w:rPr>
          <w:color w:val="000000"/>
          <w:szCs w:val="28"/>
          <w:lang w:val="nl-NL"/>
        </w:rPr>
        <w:t>3. Trưởng Ban Truyền thông báo cáo Hiệu trưởng; đơn vị chuyên trách phối hợp xử lý theo Phương án ứng cứu sự cố an toàn thông tin, an ninh mạng của Trường; việc báo cáo Công an tỉnh thực hiện theo khoản 3 Điều 14 Quy chế bảo đảm an ninh mạng; đối với vi phạm về dữ liệu cá nhân thuộc trường hợp quy định tại khoản 1 Điều 23 Luật Bảo vệ dữ liệu cá nhân, Hiệu trưởng thông báo cho cơ quan chuyên trách bảo vệ dữ liệu cá nhân chậm nhất 72 giờ kể từ khi phát hiện vi phạm và lập biên bản xác nhận về việc xảy ra vi phạm theo khoản 2 Điều 23 của Luật đó.</w:t>
      </w:r>
    </w:p>
    <w:p w14:paraId="04486990" w14:textId="77777777" w:rsidR="005966AB" w:rsidRDefault="0015080E">
      <w:pPr>
        <w:spacing w:before="120" w:after="120" w:line="288" w:lineRule="auto"/>
        <w:ind w:firstLine="720"/>
        <w:jc w:val="both"/>
        <w:rPr>
          <w:bCs/>
          <w:color w:val="000000"/>
          <w:szCs w:val="28"/>
          <w:lang w:val="nl-NL"/>
        </w:rPr>
      </w:pPr>
      <w:r>
        <w:rPr>
          <w:color w:val="000000"/>
          <w:szCs w:val="28"/>
          <w:lang w:val="nl-NL"/>
        </w:rPr>
        <w:t>4. Trường hợp kênh bị chiếm quyền, giả mạo hoặc đăng tải nội dung sai lệch, Ban Truyền thông thông báo, đính chính công khai trên Trang thông tin điện tử và kênh còn lại của Trường; sau khi xử lý, rà soát cấu hình, đổi mật khẩu, khôi phục nội dung từ bản gốc và lập biên bản.</w:t>
      </w:r>
    </w:p>
    <w:p w14:paraId="04486991" w14:textId="77777777" w:rsidR="005966AB" w:rsidRDefault="0015080E">
      <w:pPr>
        <w:keepNext/>
        <w:spacing w:before="120" w:after="120" w:line="288" w:lineRule="auto"/>
        <w:jc w:val="center"/>
        <w:rPr>
          <w:b/>
          <w:bCs/>
          <w:color w:val="000000"/>
          <w:szCs w:val="28"/>
          <w:lang w:val="nl-NL"/>
        </w:rPr>
      </w:pPr>
      <w:r>
        <w:rPr>
          <w:b/>
          <w:bCs/>
          <w:color w:val="000000"/>
          <w:szCs w:val="28"/>
          <w:lang w:val="nl-NL"/>
        </w:rPr>
        <w:t>Chương V</w:t>
      </w:r>
    </w:p>
    <w:p w14:paraId="04486992" w14:textId="77777777" w:rsidR="005966AB" w:rsidRDefault="0015080E">
      <w:pPr>
        <w:keepNext/>
        <w:spacing w:before="120" w:after="120" w:line="288" w:lineRule="auto"/>
        <w:jc w:val="center"/>
        <w:rPr>
          <w:b/>
          <w:bCs/>
          <w:color w:val="000000"/>
          <w:szCs w:val="28"/>
          <w:lang w:val="nl-NL"/>
        </w:rPr>
      </w:pPr>
      <w:r>
        <w:rPr>
          <w:b/>
          <w:bCs/>
          <w:color w:val="000000"/>
          <w:szCs w:val="28"/>
          <w:lang w:val="nl-NL"/>
        </w:rPr>
        <w:t>TRÁCH NHIỆM VÀ TỔ CHỨC THỰC HIỆN</w:t>
      </w:r>
    </w:p>
    <w:p w14:paraId="04486993"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16. Trách nhiệm của các đơn vị, cá nhân</w:t>
      </w:r>
    </w:p>
    <w:p w14:paraId="04486994" w14:textId="77777777" w:rsidR="005966AB" w:rsidRDefault="0015080E">
      <w:pPr>
        <w:spacing w:before="120" w:after="120" w:line="288" w:lineRule="auto"/>
        <w:ind w:firstLine="720"/>
        <w:jc w:val="both"/>
        <w:rPr>
          <w:bCs/>
          <w:color w:val="000000"/>
          <w:szCs w:val="28"/>
          <w:lang w:val="nl-NL"/>
        </w:rPr>
      </w:pPr>
      <w:r>
        <w:rPr>
          <w:color w:val="000000"/>
          <w:szCs w:val="28"/>
          <w:lang w:val="nl-NL"/>
        </w:rPr>
        <w:t>1. Hiệu trưởng chịu trách nhiệm trước pháp luật về hoạt động của các kênh của Trường; quyết định thành lập, chấm dứt kênh, phân công quản trị viên; phê duyệt nội dung thuộc khoản 2 Điều 8 Quy chế này, ủy quyền cho Phó Hiệu trưởng bằng văn bản phê duyệt các nội dung đó (trừ quảng cáo, tài trợ, bật chế độ kiếm tiền); chỉ đạo xử lý sự cố.</w:t>
      </w:r>
    </w:p>
    <w:p w14:paraId="04486995" w14:textId="77777777" w:rsidR="005966AB" w:rsidRDefault="0015080E">
      <w:pPr>
        <w:spacing w:before="120" w:after="120" w:line="288" w:lineRule="auto"/>
        <w:ind w:firstLine="720"/>
        <w:jc w:val="both"/>
        <w:rPr>
          <w:bCs/>
          <w:color w:val="000000"/>
          <w:szCs w:val="28"/>
          <w:lang w:val="nl-NL"/>
        </w:rPr>
      </w:pPr>
      <w:r>
        <w:rPr>
          <w:color w:val="000000"/>
          <w:szCs w:val="28"/>
          <w:lang w:val="nl-NL"/>
        </w:rPr>
        <w:t>2. Ban Truyền thông tổ chức thực hiện Quy chế; xây dựng kế hoạch truyền thông; kiểm duyệt nội dung; quản lý tài khoản quản trị, mã khôi phục; thực hiện các biện pháp tại Chương IV; lưu hồ sơ theo khoản 3 Điều 17 Quy chế này; tự kiểm tra và báo cáo hằng năm.</w:t>
      </w:r>
    </w:p>
    <w:p w14:paraId="04486996" w14:textId="77777777" w:rsidR="005966AB" w:rsidRDefault="0015080E">
      <w:pPr>
        <w:spacing w:before="120" w:after="120" w:line="288" w:lineRule="auto"/>
        <w:ind w:firstLine="720"/>
        <w:jc w:val="both"/>
        <w:rPr>
          <w:bCs/>
          <w:color w:val="000000"/>
          <w:szCs w:val="28"/>
          <w:lang w:val="nl-NL"/>
        </w:rPr>
      </w:pPr>
      <w:r>
        <w:rPr>
          <w:color w:val="000000"/>
          <w:szCs w:val="28"/>
          <w:lang w:val="nl-NL"/>
        </w:rPr>
        <w:t>3. Phòng Quản lý khoa học công nghệ và Hợp tác phát triển (đơn vị chuyên trách) hướng dẫn, hỗ trợ kỹ thuật bảo đảm an ninh mạng; lập, quản lý danh sách kênh chính thức (tên, đường dẫn, mã định danh, đơn vị quản lý, quản trị viên, số điện thoại) và cung cấp cho Công an tỉnh khi có yêu cầu; là thường trực Đội ứng cứu sự cố; tổng hợp nội dung về các kênh vào báo cáo công tác bảo đảm an ninh mạng của Trường.</w:t>
      </w:r>
    </w:p>
    <w:p w14:paraId="04486997"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4. Phòng Tổ chức cán bộ và Công tác học sinh – sinh viên thông báo biến động nhân sự, người học; tổ chức ký cam kết bảo mật cho quản trị viên; tham mưu </w:t>
      </w:r>
      <w:r>
        <w:rPr>
          <w:color w:val="000000"/>
          <w:szCs w:val="28"/>
          <w:lang w:val="nl-NL"/>
        </w:rPr>
        <w:lastRenderedPageBreak/>
        <w:t>xử lý vi phạm. Phòng Tổng hợp – Hành chính và Quản trị bảo đảm trang thiết bị phục vụ truyền thông. Phòng Tài chính – Kế toán tham mưu bố trí kinh phí.</w:t>
      </w:r>
    </w:p>
    <w:p w14:paraId="04486998" w14:textId="77777777" w:rsidR="005966AB" w:rsidRDefault="0015080E">
      <w:pPr>
        <w:spacing w:before="120" w:after="120" w:line="288" w:lineRule="auto"/>
        <w:ind w:firstLine="720"/>
        <w:jc w:val="both"/>
        <w:rPr>
          <w:bCs/>
          <w:color w:val="000000"/>
          <w:szCs w:val="28"/>
          <w:lang w:val="nl-NL"/>
        </w:rPr>
      </w:pPr>
      <w:r>
        <w:rPr>
          <w:color w:val="000000"/>
          <w:szCs w:val="28"/>
          <w:lang w:val="nl-NL"/>
        </w:rPr>
        <w:t>5. Trưởng các đơn vị, Đoàn Trường, Hội Sinh viên Trường cung cấp thông tin chính xác, chịu trách nhiệm về nội dung do đơn vị cung cấp; phân công 01 viên chức làm đầu mối cung cấp thông tin; chịu trách nhiệm về kênh của đơn vị theo Điều 7 Quy chế này; vận động viên chức, người lao động, người học chấp hành Quy chế.</w:t>
      </w:r>
    </w:p>
    <w:p w14:paraId="04486999" w14:textId="77777777" w:rsidR="005966AB" w:rsidRDefault="0015080E">
      <w:pPr>
        <w:spacing w:before="120" w:after="120" w:line="288" w:lineRule="auto"/>
        <w:ind w:firstLine="720"/>
        <w:jc w:val="both"/>
        <w:rPr>
          <w:bCs/>
          <w:color w:val="000000"/>
          <w:szCs w:val="28"/>
          <w:lang w:val="nl-NL"/>
        </w:rPr>
      </w:pPr>
      <w:r>
        <w:rPr>
          <w:color w:val="000000"/>
          <w:szCs w:val="28"/>
          <w:lang w:val="nl-NL"/>
        </w:rPr>
        <w:t>6. Viên chức, người lao động khi sử dụng mạng xã hội thực hiện Điều 4, Điều 5, người học thực hiện Điều 4 Bộ Quy tắc ứng xử trên mạng xã hội; viên chức, người lao động, người học không phát ngôn nhân danh Trường, không đăng tải thông tin nội bộ, không lập kênh mang tên, biểu trưng của Trường khi chưa được đồng ý; chia sẻ thông tin chính thống của Trường; phát hiện thông tin sai lệch, giả mạo thì báo trưởng đơn vị hoặc Ban Truyền thông. Người học vi phạm bị xử lý theo quy chế công tác người học của Trường.</w:t>
      </w:r>
    </w:p>
    <w:p w14:paraId="0448699A"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17. Tổ chức thực hiện</w:t>
      </w:r>
    </w:p>
    <w:p w14:paraId="0448699B" w14:textId="77777777" w:rsidR="005966AB" w:rsidRDefault="0015080E">
      <w:pPr>
        <w:spacing w:before="120" w:after="120" w:line="288" w:lineRule="auto"/>
        <w:ind w:firstLine="720"/>
        <w:jc w:val="both"/>
        <w:rPr>
          <w:bCs/>
          <w:color w:val="000000"/>
          <w:szCs w:val="28"/>
          <w:lang w:val="nl-NL"/>
        </w:rPr>
      </w:pPr>
      <w:r>
        <w:rPr>
          <w:color w:val="000000"/>
          <w:szCs w:val="28"/>
          <w:lang w:val="nl-NL"/>
        </w:rPr>
        <w:t>1. Báo cáo: Ban Truyền thông báo cáo Hiệu trưởng (đồng gửi đơn vị chuyên trách) kết quả quản lý, vận hành các kênh hằng năm trước ngày 30 tháng 11 để đơn vị chuyên trách tổng hợp vào báo cáo công tác bảo đảm an ninh mạng của Trường; báo cáo đột xuất khi có sự cố hoặc theo yêu cầu của cơ quan có thẩm quyền.</w:t>
      </w:r>
    </w:p>
    <w:p w14:paraId="0448699C" w14:textId="77777777" w:rsidR="005966AB" w:rsidRDefault="0015080E">
      <w:pPr>
        <w:spacing w:before="120" w:after="120" w:line="288" w:lineRule="auto"/>
        <w:ind w:firstLine="720"/>
        <w:jc w:val="both"/>
        <w:rPr>
          <w:bCs/>
          <w:color w:val="000000"/>
          <w:szCs w:val="28"/>
          <w:lang w:val="nl-NL"/>
        </w:rPr>
      </w:pPr>
      <w:r>
        <w:rPr>
          <w:color w:val="000000"/>
          <w:szCs w:val="28"/>
          <w:lang w:val="nl-NL"/>
        </w:rPr>
        <w:t>2. Kiểm tra: Ban Truyền thông tự kiểm tra việc thực hiện Quy chế hằng năm và báo cáo theo khoản 1 Điều này; việc đưa các kênh của Trường vào đợt tự kiểm tra, đánh giá chung của Trường do Hiệu trưởng quyết định; kiểm tra đột xuất khi cần thiết; Ban Truyền thông có trách nhiệm cung cấp thông tin, hồ sơ khi được kiểm tra.</w:t>
      </w:r>
    </w:p>
    <w:p w14:paraId="0448699D" w14:textId="77777777" w:rsidR="005966AB" w:rsidRDefault="0015080E">
      <w:pPr>
        <w:spacing w:before="120" w:after="120" w:line="288" w:lineRule="auto"/>
        <w:ind w:firstLine="720"/>
        <w:jc w:val="both"/>
        <w:rPr>
          <w:color w:val="000000"/>
          <w:szCs w:val="28"/>
          <w:lang w:val="nl-NL"/>
        </w:rPr>
      </w:pPr>
      <w:r>
        <w:rPr>
          <w:color w:val="000000"/>
          <w:szCs w:val="28"/>
          <w:lang w:val="nl-NL"/>
        </w:rPr>
        <w:t>3. Hồ sơ minh chứng: Ban Truyền thông lưu trữ hồ sơ thực hiện Quy chế phục vụ thanh tra, kiểm tra, gồm tối thiểu: Danh sách kênh và quản trị viên; quyết định phân công quản trị viên, người kiểm duyệt; cam kết bảo mật; biên bản bàn giao tài khoản (khi có thay đổi); nhật ký đăng tải; hồ sơ xử lý sự cố (nếu có).</w:t>
      </w:r>
    </w:p>
    <w:p w14:paraId="0448699E" w14:textId="77777777" w:rsidR="005966AB" w:rsidRDefault="0015080E">
      <w:pPr>
        <w:spacing w:before="120" w:after="120" w:line="288" w:lineRule="auto"/>
        <w:ind w:firstLine="720"/>
        <w:jc w:val="both"/>
        <w:rPr>
          <w:bCs/>
          <w:color w:val="000000"/>
          <w:szCs w:val="28"/>
          <w:lang w:val="nl-NL"/>
        </w:rPr>
      </w:pPr>
      <w:r>
        <w:rPr>
          <w:color w:val="000000"/>
          <w:szCs w:val="28"/>
          <w:lang w:val="nl-NL"/>
        </w:rPr>
        <w:t>4. Kinh phí: Kinh phí quản lý, vận hành các kênh của Trường được bố trí từ nguồn ngân sách nhà nước, nguồn thu sự nghiệp và các nguồn hợp pháp khác của Trường.</w:t>
      </w:r>
    </w:p>
    <w:p w14:paraId="0448699F" w14:textId="77777777" w:rsidR="005966AB" w:rsidRDefault="0015080E">
      <w:pPr>
        <w:spacing w:before="120" w:after="120" w:line="288" w:lineRule="auto"/>
        <w:ind w:firstLine="720"/>
        <w:jc w:val="both"/>
        <w:rPr>
          <w:bCs/>
          <w:color w:val="000000"/>
          <w:szCs w:val="28"/>
          <w:lang w:val="nl-NL"/>
        </w:rPr>
      </w:pPr>
      <w:r>
        <w:rPr>
          <w:color w:val="000000"/>
          <w:szCs w:val="28"/>
          <w:lang w:val="nl-NL"/>
        </w:rPr>
        <w:t xml:space="preserve">5. Khen thưởng, kỷ luật: Việc chấp hành Quy chế là một trong các tiêu chí đánh giá, xếp loại, thi đua, khen thưởng hằng năm của đơn vị, viên chức. Tổ chức, </w:t>
      </w:r>
      <w:r>
        <w:rPr>
          <w:color w:val="000000"/>
          <w:szCs w:val="28"/>
          <w:lang w:val="nl-NL"/>
        </w:rPr>
        <w:lastRenderedPageBreak/>
        <w:t>cá nhân vi phạm, tùy theo tính chất, mức độ sẽ bị xử lý kỷ luật hoặc xử lý theo quy định của pháp luật; gây thiệt hại phải bồi thường theo quy định.</w:t>
      </w:r>
    </w:p>
    <w:p w14:paraId="044869A0" w14:textId="77777777" w:rsidR="005966AB" w:rsidRDefault="0015080E">
      <w:pPr>
        <w:spacing w:before="120" w:after="120" w:line="288" w:lineRule="auto"/>
        <w:ind w:firstLine="720"/>
        <w:jc w:val="both"/>
        <w:rPr>
          <w:bCs/>
          <w:color w:val="000000"/>
          <w:szCs w:val="28"/>
          <w:lang w:val="nl-NL"/>
        </w:rPr>
      </w:pPr>
      <w:r>
        <w:rPr>
          <w:color w:val="000000"/>
          <w:szCs w:val="28"/>
          <w:lang w:val="nl-NL"/>
        </w:rPr>
        <w:t>6. Sửa đổi, bổ sung: Khi các văn bản dẫn chiếu tại Quy chế này được sửa đổi, bổ sung, thay thế hoặc ban hành mới thì thực hiện theo văn bản sửa đổi, bổ sung, thay thế hoặc ban hành mới đó. Định kỳ hằng năm hoặc khi pháp luật có thay đổi, Ban Truyền thông rà soát, tham mưu Hiệu trưởng sửa đổi, bổ sung Quy chế. Trong quá trình thực hiện, nếu có vướng mắc, các đơn vị, cá nhân phản ánh về Ban Truyền thông để tổng hợp, báo cáo Hiệu trưởng xem xét, quyết định.</w:t>
      </w:r>
    </w:p>
    <w:p w14:paraId="044869A1" w14:textId="77777777" w:rsidR="005966AB" w:rsidRDefault="0015080E">
      <w:pPr>
        <w:pStyle w:val="Heading1"/>
        <w:spacing w:before="120" w:after="120" w:line="288" w:lineRule="auto"/>
        <w:ind w:firstLine="720"/>
        <w:jc w:val="both"/>
        <w:rPr>
          <w:rFonts w:ascii="Times New Roman" w:hAnsi="Times New Roman"/>
          <w:b/>
          <w:bCs/>
          <w:color w:val="000000"/>
          <w:sz w:val="28"/>
          <w:szCs w:val="28"/>
          <w:lang w:val="nl-NL"/>
        </w:rPr>
      </w:pPr>
      <w:r>
        <w:rPr>
          <w:rFonts w:ascii="Times New Roman" w:hAnsi="Times New Roman"/>
          <w:b/>
          <w:bCs/>
          <w:color w:val="000000"/>
          <w:sz w:val="28"/>
          <w:szCs w:val="28"/>
          <w:lang w:val="nl-NL"/>
        </w:rPr>
        <w:t>Điều 18. Điều khoản chuyển tiếp</w:t>
      </w:r>
    </w:p>
    <w:p w14:paraId="044869A2" w14:textId="77777777" w:rsidR="005966AB" w:rsidRDefault="0015080E">
      <w:pPr>
        <w:spacing w:before="120" w:after="120" w:line="288" w:lineRule="auto"/>
        <w:ind w:firstLine="720"/>
        <w:jc w:val="both"/>
        <w:rPr>
          <w:bCs/>
          <w:color w:val="000000"/>
          <w:szCs w:val="28"/>
          <w:lang w:val="nl-NL"/>
        </w:rPr>
      </w:pPr>
      <w:r>
        <w:rPr>
          <w:color w:val="000000"/>
          <w:szCs w:val="28"/>
          <w:lang w:val="nl-NL"/>
        </w:rPr>
        <w:t>1. Trong thời hạn 30 ngày kể từ ngày Quy chế này có hiệu lực, Ban Truyền thông chủ trì, phối hợp đơn vị chuyên trách rà soát, hoàn thiện các kênh hiện có của Trường theo Quy chế này; các đơn vị đang có kênh riêng gửi đề nghị theo Điều 7 Quy chế này.</w:t>
      </w:r>
    </w:p>
    <w:p w14:paraId="044869A3" w14:textId="77777777" w:rsidR="005966AB" w:rsidRDefault="0015080E">
      <w:pPr>
        <w:spacing w:before="120" w:after="120" w:line="288" w:lineRule="auto"/>
        <w:ind w:firstLine="720"/>
        <w:jc w:val="both"/>
        <w:rPr>
          <w:bCs/>
          <w:color w:val="000000"/>
          <w:szCs w:val="28"/>
          <w:lang w:val="nl-NL"/>
        </w:rPr>
      </w:pPr>
      <w:r>
        <w:rPr>
          <w:color w:val="000000"/>
          <w:szCs w:val="28"/>
          <w:lang w:val="nl-NL"/>
        </w:rPr>
        <w:t>2. Các yêu cầu cần đầu tư trang thiết bị, giải pháp kỹ thuật tại Quy chế này mà chưa thể thực hiện ngay được triển khai theo lộ trình quy định tại khoản 1 Điều 22 Quy chế bảo đảm an ninh mạng; trong thời gian chưa hoàn thành, đơn vị chuyên trách áp dụng biện pháp kiểm soát tạm thời phù hợp./.</w:t>
      </w:r>
    </w:p>
    <w:p w14:paraId="044869A4" w14:textId="77777777" w:rsidR="005966AB" w:rsidRDefault="005966AB">
      <w:pPr>
        <w:keepNext/>
        <w:pageBreakBefore/>
        <w:spacing w:before="120" w:line="288" w:lineRule="auto"/>
        <w:jc w:val="center"/>
        <w:rPr>
          <w:b/>
          <w:bCs/>
          <w:color w:val="000000"/>
          <w:szCs w:val="28"/>
          <w:lang w:val="nl-NL"/>
        </w:rPr>
        <w:sectPr w:rsidR="005966AB">
          <w:headerReference w:type="default" r:id="rId10"/>
          <w:headerReference w:type="first" r:id="rId11"/>
          <w:pgSz w:w="11906" w:h="16838"/>
          <w:pgMar w:top="1134" w:right="1134" w:bottom="1134" w:left="1701" w:header="720" w:footer="0" w:gutter="0"/>
          <w:pgNumType w:start="1"/>
          <w:cols w:space="720"/>
          <w:formProt w:val="0"/>
          <w:titlePg/>
          <w:docGrid w:linePitch="381"/>
        </w:sectPr>
      </w:pPr>
    </w:p>
    <w:p w14:paraId="044869A5" w14:textId="77777777" w:rsidR="005966AB" w:rsidRDefault="0015080E">
      <w:pPr>
        <w:keepNext/>
        <w:pageBreakBefore/>
        <w:spacing w:before="120" w:line="288" w:lineRule="auto"/>
        <w:jc w:val="center"/>
        <w:rPr>
          <w:b/>
          <w:bCs/>
          <w:color w:val="000000"/>
          <w:szCs w:val="28"/>
        </w:rPr>
      </w:pPr>
      <w:r>
        <w:rPr>
          <w:b/>
          <w:bCs/>
          <w:color w:val="000000"/>
          <w:szCs w:val="28"/>
          <w:lang w:val="nl-NL"/>
        </w:rPr>
        <w:lastRenderedPageBreak/>
        <w:t>P</w:t>
      </w:r>
      <w:r>
        <w:rPr>
          <w:b/>
          <w:bCs/>
          <w:color w:val="000000"/>
          <w:szCs w:val="28"/>
        </w:rPr>
        <w:t>hụ lục</w:t>
      </w:r>
    </w:p>
    <w:p w14:paraId="4668EF09" w14:textId="77777777" w:rsidR="00D36838" w:rsidRDefault="0015080E">
      <w:pPr>
        <w:keepNext/>
        <w:spacing w:line="288" w:lineRule="auto"/>
        <w:jc w:val="center"/>
        <w:rPr>
          <w:b/>
          <w:bCs/>
          <w:color w:val="000000"/>
          <w:szCs w:val="28"/>
          <w:lang w:val="nl-NL"/>
        </w:rPr>
      </w:pPr>
      <w:r>
        <w:rPr>
          <w:b/>
          <w:bCs/>
          <w:color w:val="000000"/>
          <w:szCs w:val="28"/>
          <w:lang w:val="nl-NL"/>
        </w:rPr>
        <w:t>DANH MỤC CÁC KÊNH MẠNG XÃ HỘI CHÍNH THỨC</w:t>
      </w:r>
    </w:p>
    <w:p w14:paraId="044869A6" w14:textId="1A565C55" w:rsidR="005966AB" w:rsidRDefault="00D36838">
      <w:pPr>
        <w:keepNext/>
        <w:spacing w:line="288" w:lineRule="auto"/>
        <w:jc w:val="center"/>
        <w:rPr>
          <w:b/>
          <w:bCs/>
          <w:color w:val="000000"/>
          <w:szCs w:val="28"/>
          <w:lang w:val="nl-NL"/>
        </w:rPr>
      </w:pPr>
      <w:r>
        <w:rPr>
          <w:b/>
          <w:bCs/>
          <w:noProof/>
          <w:color w:val="000000"/>
          <w:szCs w:val="28"/>
          <w:lang w:val="nl-NL"/>
        </w:rPr>
        <mc:AlternateContent>
          <mc:Choice Requires="wps">
            <w:drawing>
              <wp:anchor distT="0" distB="0" distL="114300" distR="114300" simplePos="0" relativeHeight="251661312" behindDoc="0" locked="0" layoutInCell="1" allowOverlap="1" wp14:anchorId="7E20DE26" wp14:editId="4D0A6B0E">
                <wp:simplePos x="0" y="0"/>
                <wp:positionH relativeFrom="column">
                  <wp:posOffset>2285365</wp:posOffset>
                </wp:positionH>
                <wp:positionV relativeFrom="paragraph">
                  <wp:posOffset>236855</wp:posOffset>
                </wp:positionV>
                <wp:extent cx="1123950" cy="0"/>
                <wp:effectExtent l="0" t="0" r="0" b="0"/>
                <wp:wrapNone/>
                <wp:docPr id="1656706936" name="Straight Connector 7"/>
                <wp:cNvGraphicFramePr/>
                <a:graphic xmlns:a="http://schemas.openxmlformats.org/drawingml/2006/main">
                  <a:graphicData uri="http://schemas.microsoft.com/office/word/2010/wordprocessingShape">
                    <wps:wsp>
                      <wps:cNvCnPr/>
                      <wps:spPr>
                        <a:xfrm>
                          <a:off x="0" y="0"/>
                          <a:ext cx="11239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BEA93"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9.95pt,18.65pt" to="268.4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" strokecolor="black [3213]" strokeweight="1pt">
                <v:stroke joinstyle="miter"/>
              </v:line>
            </w:pict>
          </mc:Fallback>
        </mc:AlternateContent>
      </w:r>
      <w:r w:rsidR="0015080E">
        <w:rPr>
          <w:b/>
          <w:bCs/>
          <w:color w:val="000000"/>
          <w:szCs w:val="28"/>
          <w:lang w:val="nl-NL"/>
        </w:rPr>
        <w:t>CỦA TRƯỜNG CAO ĐẲNG KON TUM</w:t>
      </w:r>
    </w:p>
    <w:p w14:paraId="044869A7" w14:textId="683CD58A" w:rsidR="005966AB" w:rsidRPr="00D36838" w:rsidRDefault="005966AB">
      <w:pPr>
        <w:keepNext/>
        <w:spacing w:after="200" w:line="288" w:lineRule="auto"/>
        <w:jc w:val="center"/>
        <w:rPr>
          <w:color w:val="000000"/>
          <w:szCs w:val="28"/>
          <w:lang w:val="nl-NL"/>
        </w:rPr>
      </w:pP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80"/>
        <w:gridCol w:w="1900"/>
        <w:gridCol w:w="1350"/>
        <w:gridCol w:w="2040"/>
        <w:gridCol w:w="1701"/>
        <w:gridCol w:w="1300"/>
      </w:tblGrid>
      <w:tr w:rsidR="005966AB" w14:paraId="044869AE" w14:textId="77777777">
        <w:trPr>
          <w:cantSplit/>
          <w:trHeight w:val="700"/>
          <w:tblHeader/>
          <w:jc w:val="center"/>
        </w:trPr>
        <w:tc>
          <w:tcPr>
            <w:tcW w:w="780" w:type="dxa"/>
            <w:vAlign w:val="center"/>
          </w:tcPr>
          <w:p w14:paraId="044869A8"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STT</w:t>
            </w:r>
          </w:p>
        </w:tc>
        <w:tc>
          <w:tcPr>
            <w:tcW w:w="1900" w:type="dxa"/>
            <w:vAlign w:val="center"/>
          </w:tcPr>
          <w:p w14:paraId="044869A9"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Tên kênh</w:t>
            </w:r>
          </w:p>
        </w:tc>
        <w:tc>
          <w:tcPr>
            <w:tcW w:w="1350" w:type="dxa"/>
            <w:vAlign w:val="center"/>
          </w:tcPr>
          <w:p w14:paraId="044869AA"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Nền tảng</w:t>
            </w:r>
          </w:p>
        </w:tc>
        <w:tc>
          <w:tcPr>
            <w:tcW w:w="2040" w:type="dxa"/>
            <w:vAlign w:val="center"/>
          </w:tcPr>
          <w:p w14:paraId="044869AB"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Đường dẫn (URL)</w:t>
            </w:r>
          </w:p>
        </w:tc>
        <w:tc>
          <w:tcPr>
            <w:tcW w:w="1701" w:type="dxa"/>
            <w:vAlign w:val="center"/>
          </w:tcPr>
          <w:p w14:paraId="044869AC"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Tên người dùng / mã định danh (ID)</w:t>
            </w:r>
          </w:p>
        </w:tc>
        <w:tc>
          <w:tcPr>
            <w:tcW w:w="1300" w:type="dxa"/>
            <w:vAlign w:val="center"/>
          </w:tcPr>
          <w:p w14:paraId="044869AD" w14:textId="77777777" w:rsidR="005966AB" w:rsidRDefault="0015080E">
            <w:pPr>
              <w:spacing w:before="60" w:after="60" w:line="276" w:lineRule="auto"/>
              <w:jc w:val="center"/>
              <w:rPr>
                <w:b/>
                <w:bCs/>
                <w:color w:val="000000"/>
                <w:sz w:val="26"/>
                <w:szCs w:val="26"/>
                <w:lang w:val="nl-NL"/>
              </w:rPr>
            </w:pPr>
            <w:r>
              <w:rPr>
                <w:b/>
                <w:bCs/>
                <w:color w:val="000000"/>
                <w:sz w:val="26"/>
                <w:szCs w:val="26"/>
                <w:lang w:val="nl-NL"/>
              </w:rPr>
              <w:t>Đơn vị quản lý</w:t>
            </w:r>
          </w:p>
        </w:tc>
      </w:tr>
      <w:tr w:rsidR="005966AB" w14:paraId="044869B5" w14:textId="77777777">
        <w:trPr>
          <w:cantSplit/>
          <w:trHeight w:val="1000"/>
          <w:jc w:val="center"/>
        </w:trPr>
        <w:tc>
          <w:tcPr>
            <w:tcW w:w="780" w:type="dxa"/>
            <w:vAlign w:val="center"/>
          </w:tcPr>
          <w:p w14:paraId="044869AF" w14:textId="77777777" w:rsidR="005966AB" w:rsidRDefault="0015080E">
            <w:pPr>
              <w:spacing w:before="60" w:after="60" w:line="276" w:lineRule="auto"/>
              <w:jc w:val="center"/>
              <w:rPr>
                <w:color w:val="000000"/>
                <w:sz w:val="26"/>
                <w:szCs w:val="26"/>
                <w:lang w:val="nl-NL"/>
              </w:rPr>
            </w:pPr>
            <w:r>
              <w:rPr>
                <w:color w:val="000000"/>
                <w:sz w:val="26"/>
                <w:szCs w:val="26"/>
                <w:lang w:val="nl-NL"/>
              </w:rPr>
              <w:t>1</w:t>
            </w:r>
          </w:p>
        </w:tc>
        <w:tc>
          <w:tcPr>
            <w:tcW w:w="1900" w:type="dxa"/>
            <w:vAlign w:val="center"/>
          </w:tcPr>
          <w:p w14:paraId="044869B0" w14:textId="77777777" w:rsidR="005966AB" w:rsidRDefault="0015080E">
            <w:pPr>
              <w:spacing w:before="60" w:after="60" w:line="276" w:lineRule="auto"/>
              <w:rPr>
                <w:color w:val="000000"/>
                <w:sz w:val="26"/>
                <w:szCs w:val="26"/>
                <w:lang w:val="nl-NL"/>
              </w:rPr>
            </w:pPr>
            <w:r>
              <w:rPr>
                <w:color w:val="000000"/>
                <w:sz w:val="26"/>
                <w:szCs w:val="26"/>
                <w:lang w:val="nl-NL"/>
              </w:rPr>
              <w:t>Fanpage Trường Cao đẳng Kon Tum</w:t>
            </w:r>
          </w:p>
        </w:tc>
        <w:tc>
          <w:tcPr>
            <w:tcW w:w="1350" w:type="dxa"/>
            <w:vAlign w:val="center"/>
          </w:tcPr>
          <w:p w14:paraId="044869B1" w14:textId="77777777" w:rsidR="005966AB" w:rsidRDefault="0015080E">
            <w:pPr>
              <w:spacing w:before="60" w:after="60" w:line="276" w:lineRule="auto"/>
              <w:jc w:val="center"/>
              <w:rPr>
                <w:color w:val="000000"/>
                <w:sz w:val="26"/>
                <w:szCs w:val="26"/>
                <w:lang w:val="nl-NL"/>
              </w:rPr>
            </w:pPr>
            <w:r>
              <w:rPr>
                <w:bCs/>
                <w:color w:val="000000"/>
                <w:szCs w:val="28"/>
                <w:lang w:val="nl-NL"/>
              </w:rPr>
              <w:t>Facebook</w:t>
            </w:r>
          </w:p>
        </w:tc>
        <w:tc>
          <w:tcPr>
            <w:tcW w:w="2040" w:type="dxa"/>
            <w:vAlign w:val="center"/>
          </w:tcPr>
          <w:p w14:paraId="044869B2" w14:textId="77777777" w:rsidR="005966AB" w:rsidRDefault="0015080E">
            <w:pPr>
              <w:spacing w:before="60" w:after="60" w:line="276" w:lineRule="auto"/>
              <w:rPr>
                <w:color w:val="000000"/>
                <w:sz w:val="26"/>
                <w:szCs w:val="26"/>
                <w:lang w:val="nl-NL"/>
              </w:rPr>
            </w:pPr>
            <w:r>
              <w:rPr>
                <w:bCs/>
                <w:color w:val="000000"/>
                <w:szCs w:val="28"/>
                <w:lang w:val="nl-NL"/>
              </w:rPr>
              <w:t>https://www.facebook.com/ktcc.edu.vn</w:t>
            </w:r>
          </w:p>
        </w:tc>
        <w:tc>
          <w:tcPr>
            <w:tcW w:w="1701" w:type="dxa"/>
            <w:vAlign w:val="center"/>
          </w:tcPr>
          <w:p w14:paraId="044869B3" w14:textId="77777777" w:rsidR="005966AB" w:rsidRDefault="0015080E">
            <w:pPr>
              <w:spacing w:before="60" w:after="60" w:line="276" w:lineRule="auto"/>
              <w:rPr>
                <w:color w:val="000000"/>
                <w:sz w:val="26"/>
                <w:szCs w:val="26"/>
                <w:lang w:val="nl-NL"/>
              </w:rPr>
            </w:pPr>
            <w:r>
              <w:rPr>
                <w:bCs/>
                <w:color w:val="000000"/>
                <w:szCs w:val="28"/>
              </w:rPr>
              <w:t>2161005460585826</w:t>
            </w:r>
          </w:p>
        </w:tc>
        <w:tc>
          <w:tcPr>
            <w:tcW w:w="1300" w:type="dxa"/>
            <w:vAlign w:val="center"/>
          </w:tcPr>
          <w:p w14:paraId="044869B4" w14:textId="77777777" w:rsidR="005966AB" w:rsidRDefault="0015080E">
            <w:pPr>
              <w:spacing w:before="60" w:after="60" w:line="276" w:lineRule="auto"/>
              <w:jc w:val="center"/>
              <w:rPr>
                <w:color w:val="000000"/>
                <w:sz w:val="26"/>
                <w:szCs w:val="26"/>
                <w:lang w:val="nl-NL"/>
              </w:rPr>
            </w:pPr>
            <w:r>
              <w:rPr>
                <w:color w:val="000000"/>
                <w:sz w:val="26"/>
                <w:szCs w:val="26"/>
                <w:lang w:val="nl-NL"/>
              </w:rPr>
              <w:t>Ban Truyền thông</w:t>
            </w:r>
          </w:p>
        </w:tc>
      </w:tr>
      <w:tr w:rsidR="005966AB" w14:paraId="044869BC" w14:textId="77777777">
        <w:trPr>
          <w:cantSplit/>
          <w:trHeight w:val="1000"/>
          <w:jc w:val="center"/>
        </w:trPr>
        <w:tc>
          <w:tcPr>
            <w:tcW w:w="780" w:type="dxa"/>
            <w:vAlign w:val="center"/>
          </w:tcPr>
          <w:p w14:paraId="044869B6" w14:textId="77777777" w:rsidR="005966AB" w:rsidRDefault="0015080E">
            <w:pPr>
              <w:spacing w:before="60" w:after="60" w:line="276" w:lineRule="auto"/>
              <w:jc w:val="center"/>
              <w:rPr>
                <w:color w:val="000000"/>
                <w:sz w:val="26"/>
                <w:szCs w:val="26"/>
                <w:lang w:val="nl-NL"/>
              </w:rPr>
            </w:pPr>
            <w:r>
              <w:rPr>
                <w:color w:val="000000"/>
                <w:sz w:val="26"/>
                <w:szCs w:val="26"/>
                <w:lang w:val="nl-NL"/>
              </w:rPr>
              <w:t>2</w:t>
            </w:r>
          </w:p>
        </w:tc>
        <w:tc>
          <w:tcPr>
            <w:tcW w:w="1900" w:type="dxa"/>
            <w:vAlign w:val="center"/>
          </w:tcPr>
          <w:p w14:paraId="044869B7" w14:textId="77777777" w:rsidR="005966AB" w:rsidRDefault="0015080E">
            <w:pPr>
              <w:spacing w:before="60" w:after="60" w:line="276" w:lineRule="auto"/>
              <w:rPr>
                <w:color w:val="000000"/>
                <w:sz w:val="26"/>
                <w:szCs w:val="26"/>
                <w:lang w:val="nl-NL"/>
              </w:rPr>
            </w:pPr>
            <w:r>
              <w:rPr>
                <w:color w:val="000000"/>
                <w:sz w:val="26"/>
                <w:szCs w:val="26"/>
                <w:lang w:val="nl-NL"/>
              </w:rPr>
              <w:t>Kênh YouTube Trường Cao đẳng Kon Tum</w:t>
            </w:r>
          </w:p>
        </w:tc>
        <w:tc>
          <w:tcPr>
            <w:tcW w:w="1350" w:type="dxa"/>
            <w:vAlign w:val="center"/>
          </w:tcPr>
          <w:p w14:paraId="044869B8" w14:textId="77777777" w:rsidR="005966AB" w:rsidRDefault="0015080E">
            <w:pPr>
              <w:spacing w:before="60" w:after="60" w:line="276" w:lineRule="auto"/>
              <w:jc w:val="center"/>
              <w:rPr>
                <w:color w:val="000000"/>
                <w:sz w:val="26"/>
                <w:szCs w:val="26"/>
                <w:lang w:val="nl-NL"/>
              </w:rPr>
            </w:pPr>
            <w:r>
              <w:rPr>
                <w:bCs/>
                <w:color w:val="000000"/>
                <w:szCs w:val="28"/>
                <w:lang w:val="nl-NL"/>
              </w:rPr>
              <w:t>YouTube</w:t>
            </w:r>
          </w:p>
        </w:tc>
        <w:tc>
          <w:tcPr>
            <w:tcW w:w="2040" w:type="dxa"/>
            <w:vAlign w:val="center"/>
          </w:tcPr>
          <w:p w14:paraId="044869B9" w14:textId="77777777" w:rsidR="005966AB" w:rsidRDefault="0015080E">
            <w:pPr>
              <w:spacing w:before="60" w:after="60" w:line="276" w:lineRule="auto"/>
              <w:rPr>
                <w:color w:val="000000"/>
                <w:sz w:val="26"/>
                <w:szCs w:val="26"/>
                <w:lang w:val="nl-NL"/>
              </w:rPr>
            </w:pPr>
            <w:r>
              <w:rPr>
                <w:bCs/>
                <w:color w:val="000000"/>
                <w:szCs w:val="28"/>
                <w:lang w:val="nl-NL"/>
              </w:rPr>
              <w:t>https://www.youtube.com/@Truongcaodangkontum</w:t>
            </w:r>
          </w:p>
        </w:tc>
        <w:tc>
          <w:tcPr>
            <w:tcW w:w="1701" w:type="dxa"/>
            <w:vAlign w:val="center"/>
          </w:tcPr>
          <w:p w14:paraId="044869BA" w14:textId="77777777" w:rsidR="005966AB" w:rsidRDefault="0015080E">
            <w:pPr>
              <w:spacing w:before="60" w:after="60" w:line="276" w:lineRule="auto"/>
              <w:rPr>
                <w:color w:val="000000"/>
                <w:sz w:val="26"/>
                <w:szCs w:val="26"/>
                <w:lang w:val="nl-NL"/>
              </w:rPr>
            </w:pPr>
            <w:r>
              <w:rPr>
                <w:bCs/>
                <w:color w:val="000000"/>
                <w:szCs w:val="28"/>
                <w:lang w:val="nl-NL"/>
              </w:rPr>
              <w:t>@Truongcaodangkontum (Mã kênh: UCWdkxbv1XOR_7eAYBMzEgwA)</w:t>
            </w:r>
          </w:p>
        </w:tc>
        <w:tc>
          <w:tcPr>
            <w:tcW w:w="1300" w:type="dxa"/>
            <w:vAlign w:val="center"/>
          </w:tcPr>
          <w:p w14:paraId="044869BB" w14:textId="77777777" w:rsidR="005966AB" w:rsidRDefault="0015080E">
            <w:pPr>
              <w:spacing w:before="60" w:after="60" w:line="276" w:lineRule="auto"/>
              <w:jc w:val="center"/>
              <w:rPr>
                <w:color w:val="000000"/>
                <w:sz w:val="26"/>
                <w:szCs w:val="26"/>
                <w:lang w:val="nl-NL"/>
              </w:rPr>
            </w:pPr>
            <w:r>
              <w:rPr>
                <w:color w:val="000000"/>
                <w:sz w:val="26"/>
                <w:szCs w:val="26"/>
                <w:lang w:val="nl-NL"/>
              </w:rPr>
              <w:t>Ban Truyền thông</w:t>
            </w:r>
          </w:p>
        </w:tc>
      </w:tr>
    </w:tbl>
    <w:p w14:paraId="044869BD" w14:textId="77777777" w:rsidR="005966AB" w:rsidRDefault="0015080E">
      <w:pPr>
        <w:spacing w:before="120" w:after="120" w:line="288" w:lineRule="auto"/>
        <w:ind w:firstLine="720"/>
        <w:jc w:val="both"/>
        <w:rPr>
          <w:bCs/>
          <w:i/>
          <w:iCs/>
          <w:color w:val="000000"/>
          <w:szCs w:val="28"/>
          <w:lang w:val="nl-NL"/>
        </w:rPr>
      </w:pPr>
      <w:r>
        <w:rPr>
          <w:i/>
          <w:iCs/>
          <w:color w:val="000000"/>
          <w:szCs w:val="28"/>
          <w:lang w:val="nl-NL"/>
        </w:rPr>
        <w:t>Ghi chú:</w:t>
      </w:r>
    </w:p>
    <w:p w14:paraId="044869BE" w14:textId="77777777" w:rsidR="005966AB" w:rsidRDefault="0015080E">
      <w:pPr>
        <w:spacing w:before="120" w:after="120" w:line="288" w:lineRule="auto"/>
        <w:ind w:firstLine="720"/>
        <w:jc w:val="both"/>
        <w:rPr>
          <w:bCs/>
          <w:i/>
          <w:iCs/>
          <w:color w:val="000000"/>
          <w:szCs w:val="28"/>
          <w:lang w:val="nl-NL"/>
        </w:rPr>
      </w:pPr>
      <w:r>
        <w:rPr>
          <w:i/>
          <w:iCs/>
          <w:color w:val="000000"/>
          <w:szCs w:val="28"/>
          <w:lang w:val="nl-NL"/>
        </w:rPr>
        <w:t>1. Chỉ các kênh có tên trong Danh mục này là kênh mạng xã hội chính thức của Trường. Trang, kênh, nhóm khác mang tên, biểu trưng, hình ảnh của Trường mà không có trong Danh mục này là không chính thức.</w:t>
      </w:r>
    </w:p>
    <w:p w14:paraId="044869BF" w14:textId="77777777" w:rsidR="005966AB" w:rsidRDefault="0015080E">
      <w:pPr>
        <w:spacing w:before="120" w:after="120" w:line="288" w:lineRule="auto"/>
        <w:ind w:firstLine="720"/>
        <w:jc w:val="both"/>
        <w:rPr>
          <w:bCs/>
          <w:i/>
          <w:iCs/>
          <w:color w:val="000000"/>
          <w:szCs w:val="28"/>
          <w:lang w:val="nl-NL"/>
        </w:rPr>
      </w:pPr>
      <w:r>
        <w:rPr>
          <w:i/>
          <w:iCs/>
          <w:color w:val="000000"/>
          <w:szCs w:val="28"/>
          <w:lang w:val="nl-NL"/>
        </w:rPr>
        <w:t>2. Danh mục được cập nhật theo khoản 2 Điều 5 Quy chế và được công khai trên Trang thông tin điện tử của Trường.</w:t>
      </w:r>
    </w:p>
    <w:p w14:paraId="044869C0" w14:textId="77777777" w:rsidR="005966AB" w:rsidRDefault="0015080E">
      <w:pPr>
        <w:spacing w:before="120" w:after="120" w:line="288" w:lineRule="auto"/>
        <w:ind w:firstLine="720"/>
        <w:jc w:val="both"/>
        <w:rPr>
          <w:bCs/>
          <w:i/>
          <w:iCs/>
          <w:color w:val="000000"/>
          <w:szCs w:val="28"/>
          <w:lang w:val="nl-NL"/>
        </w:rPr>
      </w:pPr>
      <w:r>
        <w:rPr>
          <w:i/>
          <w:iCs/>
          <w:color w:val="000000"/>
          <w:szCs w:val="28"/>
          <w:lang w:val="nl-NL"/>
        </w:rPr>
        <w:t>3. Ban hành lần đầu kèm theo Quyết định ban hành Quy chế này.</w:t>
      </w:r>
    </w:p>
    <w:sectPr w:rsidR="005966AB">
      <w:headerReference w:type="default" r:id="rId12"/>
      <w:headerReference w:type="first" r:id="rId13"/>
      <w:pgSz w:w="11906" w:h="16838"/>
      <w:pgMar w:top="1134" w:right="1134" w:bottom="1134" w:left="1701" w:header="720" w:footer="0"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8FD0" w14:textId="77777777" w:rsidR="0054162A" w:rsidRDefault="0054162A">
      <w:r>
        <w:separator/>
      </w:r>
    </w:p>
  </w:endnote>
  <w:endnote w:type="continuationSeparator" w:id="0">
    <w:p w14:paraId="20E3C09C" w14:textId="77777777" w:rsidR="0054162A" w:rsidRDefault="00541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5042" w14:textId="77777777" w:rsidR="0054162A" w:rsidRDefault="0054162A">
      <w:r>
        <w:separator/>
      </w:r>
    </w:p>
  </w:footnote>
  <w:footnote w:type="continuationSeparator" w:id="0">
    <w:p w14:paraId="55FAB59D" w14:textId="77777777" w:rsidR="0054162A" w:rsidRDefault="00541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69CD" w14:textId="77777777" w:rsidR="005966AB" w:rsidRDefault="0015080E">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037819"/>
      <w:docPartObj>
        <w:docPartGallery w:val="AutoText"/>
      </w:docPartObj>
    </w:sdtPr>
    <w:sdtEndPr>
      <w:rPr>
        <w:sz w:val="28"/>
        <w:szCs w:val="28"/>
      </w:rPr>
    </w:sdtEndPr>
    <w:sdtContent>
      <w:p w14:paraId="044869CE" w14:textId="77777777" w:rsidR="005966AB" w:rsidRPr="00D36838" w:rsidRDefault="0015080E">
        <w:pPr>
          <w:pStyle w:val="Header"/>
          <w:jc w:val="center"/>
          <w:rPr>
            <w:sz w:val="28"/>
            <w:szCs w:val="28"/>
          </w:rPr>
        </w:pPr>
        <w:r w:rsidRPr="00D36838">
          <w:rPr>
            <w:sz w:val="28"/>
            <w:szCs w:val="28"/>
          </w:rPr>
          <w:fldChar w:fldCharType="begin"/>
        </w:r>
        <w:r w:rsidRPr="00D36838">
          <w:rPr>
            <w:sz w:val="28"/>
            <w:szCs w:val="28"/>
          </w:rPr>
          <w:instrText xml:space="preserve"> PAGE   \* MERGEFORMAT </w:instrText>
        </w:r>
        <w:r w:rsidRPr="00D36838">
          <w:rPr>
            <w:sz w:val="28"/>
            <w:szCs w:val="28"/>
          </w:rPr>
          <w:fldChar w:fldCharType="separate"/>
        </w:r>
        <w:r w:rsidRPr="00D36838">
          <w:rPr>
            <w:sz w:val="28"/>
            <w:szCs w:val="28"/>
          </w:rPr>
          <w:t>2</w:t>
        </w:r>
        <w:r w:rsidRPr="00D36838">
          <w:rPr>
            <w:sz w:val="28"/>
            <w:szCs w:val="28"/>
          </w:rPr>
          <w:fldChar w:fldCharType="end"/>
        </w:r>
      </w:p>
    </w:sdtContent>
  </w:sdt>
  <w:p w14:paraId="044869CF" w14:textId="77777777" w:rsidR="005966AB" w:rsidRDefault="005966AB">
    <w:pPr>
      <w:pStyle w:val="Header"/>
      <w:tabs>
        <w:tab w:val="left" w:pos="4366"/>
        <w:tab w:val="center" w:pos="4536"/>
      </w:tabs>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69D0" w14:textId="77777777" w:rsidR="005966AB" w:rsidRDefault="005966A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342331"/>
      <w:docPartObj>
        <w:docPartGallery w:val="AutoText"/>
      </w:docPartObj>
    </w:sdtPr>
    <w:sdtContent>
      <w:p w14:paraId="044869D1" w14:textId="77777777" w:rsidR="005966AB" w:rsidRDefault="0015080E">
        <w:pPr>
          <w:pStyle w:val="Header"/>
          <w:jc w:val="center"/>
        </w:pPr>
        <w:r>
          <w:fldChar w:fldCharType="begin"/>
        </w:r>
        <w:r>
          <w:instrText xml:space="preserve"> PAGE   \* MERGEFORMAT </w:instrText>
        </w:r>
        <w:r>
          <w:fldChar w:fldCharType="separate"/>
        </w:r>
        <w:r>
          <w:t>2</w:t>
        </w:r>
        <w:r>
          <w:fldChar w:fldCharType="end"/>
        </w:r>
      </w:p>
    </w:sdtContent>
  </w:sdt>
  <w:p w14:paraId="044869D2" w14:textId="77777777" w:rsidR="005966AB" w:rsidRDefault="005966AB">
    <w:pPr>
      <w:pStyle w:val="Header"/>
      <w:tabs>
        <w:tab w:val="left" w:pos="4366"/>
        <w:tab w:val="center" w:pos="4536"/>
      </w:tabs>
      <w:rPr>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69D3" w14:textId="77777777" w:rsidR="005966AB" w:rsidRDefault="005966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D3E71"/>
    <w:multiLevelType w:val="multilevel"/>
    <w:tmpl w:val="527D3E7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pStyle w:val="Heading4"/>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39246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70"/>
    <w:rsid w:val="00040973"/>
    <w:rsid w:val="000764F2"/>
    <w:rsid w:val="000816C3"/>
    <w:rsid w:val="000D588F"/>
    <w:rsid w:val="00113B78"/>
    <w:rsid w:val="00143321"/>
    <w:rsid w:val="0015080E"/>
    <w:rsid w:val="001C0E03"/>
    <w:rsid w:val="001D5AAD"/>
    <w:rsid w:val="001F5742"/>
    <w:rsid w:val="001F5B75"/>
    <w:rsid w:val="00245BA2"/>
    <w:rsid w:val="00271EC3"/>
    <w:rsid w:val="00304371"/>
    <w:rsid w:val="00317A4B"/>
    <w:rsid w:val="003627CE"/>
    <w:rsid w:val="003665BC"/>
    <w:rsid w:val="003C5516"/>
    <w:rsid w:val="003D0328"/>
    <w:rsid w:val="004145AB"/>
    <w:rsid w:val="00435E50"/>
    <w:rsid w:val="00457CA8"/>
    <w:rsid w:val="00464F5E"/>
    <w:rsid w:val="004F3ABA"/>
    <w:rsid w:val="00525874"/>
    <w:rsid w:val="0054162A"/>
    <w:rsid w:val="005533B2"/>
    <w:rsid w:val="00586030"/>
    <w:rsid w:val="005966AB"/>
    <w:rsid w:val="00617355"/>
    <w:rsid w:val="00665A2B"/>
    <w:rsid w:val="006C2EF9"/>
    <w:rsid w:val="006F4A98"/>
    <w:rsid w:val="007007FC"/>
    <w:rsid w:val="00790D23"/>
    <w:rsid w:val="007B727D"/>
    <w:rsid w:val="00834E6D"/>
    <w:rsid w:val="00871800"/>
    <w:rsid w:val="008C3CC7"/>
    <w:rsid w:val="008E1093"/>
    <w:rsid w:val="008E20AD"/>
    <w:rsid w:val="00943DF9"/>
    <w:rsid w:val="00960F3C"/>
    <w:rsid w:val="00A072B6"/>
    <w:rsid w:val="00A60AC6"/>
    <w:rsid w:val="00A8411C"/>
    <w:rsid w:val="00AA1A42"/>
    <w:rsid w:val="00AC0D11"/>
    <w:rsid w:val="00B0312A"/>
    <w:rsid w:val="00BB00C1"/>
    <w:rsid w:val="00BF5807"/>
    <w:rsid w:val="00C01DDE"/>
    <w:rsid w:val="00C26170"/>
    <w:rsid w:val="00C61D61"/>
    <w:rsid w:val="00CC2CE5"/>
    <w:rsid w:val="00CC32B6"/>
    <w:rsid w:val="00CD1075"/>
    <w:rsid w:val="00CD53A3"/>
    <w:rsid w:val="00D007FF"/>
    <w:rsid w:val="00D36838"/>
    <w:rsid w:val="00D64595"/>
    <w:rsid w:val="00E10FDC"/>
    <w:rsid w:val="00E55C5A"/>
    <w:rsid w:val="00E64A17"/>
    <w:rsid w:val="00E956F0"/>
    <w:rsid w:val="00EE0034"/>
    <w:rsid w:val="00F0395A"/>
    <w:rsid w:val="00F40857"/>
    <w:rsid w:val="0F363A5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4868F2"/>
  <w15:docId w15:val="{73A5A038-EF84-4C5C-9DD1-5E3BF169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iPriority="0" w:qFormat="1"/>
    <w:lsdException w:name="header"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eastAsia="zh-CN"/>
    </w:rPr>
  </w:style>
  <w:style w:type="paragraph" w:styleId="Heading1">
    <w:name w:val="heading 1"/>
    <w:basedOn w:val="Normal"/>
    <w:next w:val="Normal"/>
    <w:uiPriority w:val="9"/>
    <w:qFormat/>
    <w:pPr>
      <w:keepNext/>
      <w:keepLines/>
      <w:numPr>
        <w:numId w:val="1"/>
      </w:numPr>
      <w:spacing w:before="240"/>
      <w:outlineLvl w:val="0"/>
    </w:pPr>
    <w:rPr>
      <w:rFonts w:ascii="Cambria" w:hAnsi="Cambria"/>
      <w:color w:val="365F91"/>
      <w:sz w:val="32"/>
      <w:szCs w:val="32"/>
    </w:rPr>
  </w:style>
  <w:style w:type="paragraph" w:styleId="Heading2">
    <w:name w:val="heading 2"/>
    <w:basedOn w:val="Normal"/>
    <w:next w:val="Normal"/>
    <w:uiPriority w:val="9"/>
    <w:unhideWhenUsed/>
    <w:qFormat/>
    <w:pPr>
      <w:keepNext/>
      <w:numPr>
        <w:ilvl w:val="1"/>
        <w:numId w:val="1"/>
      </w:numPr>
      <w:jc w:val="center"/>
      <w:outlineLvl w:val="1"/>
    </w:pPr>
    <w:rPr>
      <w:b/>
      <w:bCs/>
      <w:sz w:val="24"/>
    </w:rPr>
  </w:style>
  <w:style w:type="paragraph" w:styleId="Heading3">
    <w:name w:val="heading 3"/>
    <w:basedOn w:val="Normal"/>
    <w:next w:val="Normal"/>
    <w:uiPriority w:val="9"/>
    <w:unhideWhenUsed/>
    <w:qFormat/>
    <w:pPr>
      <w:keepNext/>
      <w:keepLines/>
      <w:numPr>
        <w:ilvl w:val="2"/>
        <w:numId w:val="1"/>
      </w:numPr>
      <w:spacing w:before="40"/>
      <w:outlineLvl w:val="2"/>
    </w:pPr>
    <w:rPr>
      <w:rFonts w:ascii="Cambria" w:hAnsi="Cambria"/>
      <w:color w:val="243F60"/>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Segoe UI" w:hAnsi="Segoe UI" w:cs="Segoe UI"/>
      <w:sz w:val="18"/>
      <w:szCs w:val="18"/>
    </w:rPr>
  </w:style>
  <w:style w:type="paragraph" w:styleId="BodyText">
    <w:name w:val="Body Text"/>
    <w:basedOn w:val="Normal"/>
    <w:qFormat/>
    <w:pPr>
      <w:jc w:val="both"/>
    </w:pPr>
    <w:rPr>
      <w:rFonts w:ascii=".VnTime" w:hAnsi=".VnTime" w:cs=".VnTime"/>
      <w:color w:val="000000"/>
      <w:szCs w:val="20"/>
    </w:rPr>
  </w:style>
  <w:style w:type="paragraph" w:styleId="Caption">
    <w:name w:val="caption"/>
    <w:basedOn w:val="Normal"/>
    <w:qFormat/>
    <w:pPr>
      <w:suppressLineNumbers/>
      <w:spacing w:before="120" w:after="120"/>
    </w:pPr>
    <w:rPr>
      <w:rFonts w:cs="FreeSans"/>
      <w:i/>
      <w:iCs/>
      <w:sz w:val="24"/>
    </w:rPr>
  </w:style>
  <w:style w:type="character" w:styleId="CommentReference">
    <w:name w:val="annotation reference"/>
    <w:qFormat/>
    <w:rPr>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character" w:styleId="EndnoteReference">
    <w:name w:val="endnote reference"/>
    <w:qFormat/>
    <w:rPr>
      <w:vertAlign w:val="superscript"/>
    </w:rPr>
  </w:style>
  <w:style w:type="paragraph" w:styleId="Footer">
    <w:name w:val="footer"/>
    <w:basedOn w:val="Normal"/>
    <w:qFormat/>
    <w:rPr>
      <w:sz w:val="24"/>
    </w:rPr>
  </w:style>
  <w:style w:type="character" w:styleId="FootnoteReference">
    <w:name w:val="footnote reference"/>
    <w:qFormat/>
    <w:rPr>
      <w:vertAlign w:val="superscript"/>
    </w:rPr>
  </w:style>
  <w:style w:type="paragraph" w:styleId="FootnoteText">
    <w:name w:val="footnote text"/>
    <w:basedOn w:val="Normal"/>
    <w:qFormat/>
    <w:rPr>
      <w:sz w:val="20"/>
      <w:szCs w:val="20"/>
    </w:rPr>
  </w:style>
  <w:style w:type="paragraph" w:styleId="Header">
    <w:name w:val="header"/>
    <w:basedOn w:val="Normal"/>
    <w:uiPriority w:val="99"/>
    <w:qFormat/>
    <w:rPr>
      <w:sz w:val="24"/>
    </w:rPr>
  </w:style>
  <w:style w:type="character" w:styleId="LineNumber">
    <w:name w:val="line number"/>
    <w:qFormat/>
  </w:style>
  <w:style w:type="paragraph" w:styleId="List">
    <w:name w:val="List"/>
    <w:basedOn w:val="BodyText"/>
    <w:qFormat/>
    <w:rPr>
      <w:rFonts w:cs="FreeSans"/>
    </w:rPr>
  </w:style>
  <w:style w:type="character" w:customStyle="1" w:styleId="Heading2Char">
    <w:name w:val="Heading 2 Char"/>
    <w:qFormat/>
    <w:rPr>
      <w:rFonts w:eastAsia="Times New Roman" w:cs="Times New Roman"/>
      <w:b/>
      <w:bCs/>
      <w:sz w:val="24"/>
      <w:szCs w:val="24"/>
    </w:rPr>
  </w:style>
  <w:style w:type="character" w:customStyle="1" w:styleId="HeaderChar">
    <w:name w:val="Header Char"/>
    <w:uiPriority w:val="99"/>
    <w:qFormat/>
    <w:rPr>
      <w:rFonts w:eastAsia="Times New Roman" w:cs="Times New Roman"/>
      <w:sz w:val="24"/>
      <w:szCs w:val="24"/>
    </w:rPr>
  </w:style>
  <w:style w:type="character" w:customStyle="1" w:styleId="FooterChar">
    <w:name w:val="Footer Char"/>
    <w:qFormat/>
    <w:rPr>
      <w:rFonts w:eastAsia="Times New Roman" w:cs="Times New Roman"/>
      <w:sz w:val="24"/>
      <w:szCs w:val="24"/>
    </w:rPr>
  </w:style>
  <w:style w:type="character" w:customStyle="1" w:styleId="FootnoteTextChar">
    <w:name w:val="Footnote Text Char"/>
    <w:qFormat/>
    <w:rPr>
      <w:rFonts w:eastAsia="Times New Roman"/>
    </w:rPr>
  </w:style>
  <w:style w:type="character" w:customStyle="1" w:styleId="FootnoteCharacters">
    <w:name w:val="Footnote Characters"/>
    <w:qFormat/>
    <w:rPr>
      <w:vertAlign w:val="superscript"/>
    </w:rPr>
  </w:style>
  <w:style w:type="character" w:customStyle="1" w:styleId="Heading1Char">
    <w:name w:val="Heading 1 Char"/>
    <w:uiPriority w:val="9"/>
    <w:qFormat/>
    <w:rPr>
      <w:rFonts w:ascii="Cambria" w:eastAsia="Times New Roman" w:hAnsi="Cambria" w:cs="Cambria"/>
      <w:color w:val="365F91"/>
      <w:sz w:val="32"/>
      <w:szCs w:val="32"/>
    </w:rPr>
  </w:style>
  <w:style w:type="character" w:customStyle="1" w:styleId="Heading3Char">
    <w:name w:val="Heading 3 Char"/>
    <w:qFormat/>
    <w:rPr>
      <w:rFonts w:ascii="Cambria" w:eastAsia="Times New Roman" w:hAnsi="Cambria" w:cs="Cambria"/>
      <w:color w:val="243F60"/>
      <w:sz w:val="24"/>
      <w:szCs w:val="24"/>
    </w:rPr>
  </w:style>
  <w:style w:type="character" w:customStyle="1" w:styleId="BalloonTextChar">
    <w:name w:val="Balloon Text Char"/>
    <w:qFormat/>
    <w:rPr>
      <w:rFonts w:ascii="Segoe UI" w:eastAsia="Times New Roman" w:hAnsi="Segoe UI" w:cs="Segoe UI"/>
      <w:sz w:val="18"/>
      <w:szCs w:val="18"/>
    </w:rPr>
  </w:style>
  <w:style w:type="character" w:customStyle="1" w:styleId="BodyTextChar">
    <w:name w:val="Body Text Char"/>
    <w:qFormat/>
    <w:rPr>
      <w:rFonts w:ascii=".VnTime" w:eastAsia="Times New Roman" w:hAnsi=".VnTime" w:cs=".VnTime"/>
      <w:color w:val="000000"/>
      <w:sz w:val="28"/>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Heading4Char">
    <w:name w:val="Heading 4 Char"/>
    <w:qFormat/>
    <w:rPr>
      <w:rFonts w:ascii="Calibri" w:eastAsia="Times New Roman" w:hAnsi="Calibri" w:cs="Times New Roman"/>
      <w:b/>
      <w:bCs/>
      <w:sz w:val="28"/>
      <w:szCs w:val="28"/>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HeaderandFooter">
    <w:name w:val="Header and Footer"/>
    <w:basedOn w:val="Normal"/>
    <w:qFormat/>
    <w:pPr>
      <w:suppressLineNumbers/>
      <w:tabs>
        <w:tab w:val="center" w:pos="4819"/>
        <w:tab w:val="right" w:pos="9638"/>
      </w:tabs>
    </w:pPr>
  </w:style>
  <w:style w:type="paragraph" w:customStyle="1" w:styleId="Revision1">
    <w:name w:val="Revision1"/>
    <w:qFormat/>
    <w:pPr>
      <w:suppressAutoHyphens/>
    </w:pPr>
    <w:rPr>
      <w:rFonts w:ascii="Times New Roman" w:eastAsia="Times New Roman" w:hAnsi="Times New Roman" w:cs="Times New Roman"/>
      <w:sz w:val="28"/>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F79EC-0C77-4966-83B1-DD4671170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15</Pages>
  <Words>4314</Words>
  <Characters>24595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Lê Trí Khải</cp:lastModifiedBy>
  <cp:revision>39</cp:revision>
  <dcterms:created xsi:type="dcterms:W3CDTF">2026-10-10T03:35:00Z</dcterms:created>
  <dcterms:modified xsi:type="dcterms:W3CDTF">2026-10-24T06:39:00Z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eyJoZGlkIjoiZTY3ZjIyY2M2MTc1M2RjYzM0NGNiZTVjNjU1MmI1YjEifQ==</vt:lpwstr>
  </property>
  <property fmtid="{D5CDD505-2E9C-101B-9397-08002B2CF9AE}" pid="3" name="KSOProductBuildVer">
    <vt:lpwstr>1033-12.1.0.29162</vt:lpwstr>
  </property>
  <property fmtid="{D5CDD505-2E9C-101B-9397-08002B2CF9AE}" pid="4" name="ICV">
    <vt:lpwstr>6A62A0EF580846FDBA13F99DE90F5220_12</vt:lpwstr>
  </property>
</Properties>
</file>