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493" w:type="dxa"/>
        <w:jc w:val="center"/>
        <w:tblLook w:val="0000" w:firstRow="0" w:lastRow="0" w:firstColumn="0" w:lastColumn="0" w:noHBand="0" w:noVBand="0"/>
      </w:tblPr>
      <w:tblGrid>
        <w:gridCol w:w="3969"/>
        <w:gridCol w:w="5524"/>
      </w:tblGrid>
      <w:tr w:rsidR="00856D5E" w:rsidRPr="00856D5E" w14:paraId="38CF0BAC" w14:textId="77777777" w:rsidTr="00595F6F">
        <w:trPr>
          <w:trHeight w:val="841"/>
          <w:jc w:val="center"/>
        </w:trPr>
        <w:tc>
          <w:tcPr>
            <w:tcW w:w="3969" w:type="dxa"/>
          </w:tcPr>
          <w:p w14:paraId="032D5DAC" w14:textId="77777777" w:rsidR="00BA3CC3" w:rsidRPr="00856D5E" w:rsidRDefault="00BA3CC3" w:rsidP="006F5806">
            <w:pPr>
              <w:spacing w:line="240" w:lineRule="auto"/>
              <w:jc w:val="center"/>
              <w:rPr>
                <w:rFonts w:ascii="Times New Roman" w:hAnsi="Times New Roman"/>
              </w:rPr>
            </w:pPr>
            <w:r w:rsidRPr="00856D5E">
              <w:rPr>
                <w:rFonts w:ascii="Times New Roman" w:hAnsi="Times New Roman"/>
              </w:rPr>
              <w:t>UBND TỈNH QUẢNG NGÃI</w:t>
            </w:r>
          </w:p>
          <w:p w14:paraId="7E6F49A0" w14:textId="77777777" w:rsidR="00BA3CC3" w:rsidRPr="00856D5E" w:rsidRDefault="00BA3CC3" w:rsidP="00595F6F">
            <w:pPr>
              <w:spacing w:line="240" w:lineRule="auto"/>
              <w:ind w:left="-112" w:right="-105"/>
              <w:jc w:val="center"/>
              <w:rPr>
                <w:rFonts w:ascii="Times New Roman" w:hAnsi="Times New Roman"/>
              </w:rPr>
            </w:pPr>
            <w:r w:rsidRPr="00856D5E">
              <w:rPr>
                <w:rFonts w:ascii="Times New Roman" w:hAnsi="Times New Roman"/>
                <w:b/>
              </w:rPr>
              <w:t>TRƯỜNG CAO ĐẲNG KON TUM</w:t>
            </w:r>
          </w:p>
          <w:p w14:paraId="0E687D89" w14:textId="77777777" w:rsidR="00BA3CC3" w:rsidRPr="00856D5E" w:rsidRDefault="00BA3CC3" w:rsidP="006F5806">
            <w:pPr>
              <w:spacing w:line="240" w:lineRule="auto"/>
              <w:jc w:val="center"/>
              <w:rPr>
                <w:rFonts w:ascii="Times New Roman" w:hAnsi="Times New Roman"/>
              </w:rPr>
            </w:pPr>
            <w:r w:rsidRPr="00856D5E">
              <w:rPr>
                <w:rFonts w:ascii="Times New Roman" w:hAnsi="Times New Roman"/>
                <w:sz w:val="2"/>
              </w:rPr>
            </w:r>
          </w:p>
          <w:p w14:paraId="59A4A54B" w14:textId="77777777" w:rsidR="00BA3CC3" w:rsidRPr="00856D5E" w:rsidRDefault="00595F6F" w:rsidP="00595F6F">
            <w:pPr>
              <w:spacing w:line="240" w:lineRule="auto"/>
              <w:jc w:val="center"/>
              <w:rPr>
                <w:rFonts w:ascii="Times New Roman" w:hAnsi="Times New Roman"/>
                <w:sz w:val="12"/>
              </w:rPr>
            </w:pPr>
            <w:r w:rsidRPr="00856D5E">
              <w:rPr>
                <w:rFonts w:ascii="Times New Roman" w:hAnsi="Times New Roman"/>
                <w:noProof/>
              </w:rPr>
              <mc:AlternateContent>
                <mc:Choice Requires="wps">
                  <w:drawing>
                    <wp:anchor distT="4294967295" distB="4294967295" distL="114300" distR="114300" simplePos="0" relativeHeight="251657728" behindDoc="0" locked="0" layoutInCell="1" allowOverlap="1" wp14:anchorId="319F4231" wp14:editId="45BB1469">
                      <wp:simplePos x="0" y="0"/>
                      <wp:positionH relativeFrom="column">
                        <wp:posOffset>723108</wp:posOffset>
                      </wp:positionH>
                      <wp:positionV relativeFrom="paragraph">
                        <wp:posOffset>7620</wp:posOffset>
                      </wp:positionV>
                      <wp:extent cx="849086" cy="0"/>
                      <wp:effectExtent l="0" t="0" r="27305" b="1905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908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C027596" id="Line 4"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95pt,.6pt" to="123.8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OkuEQ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"/>
                  </w:pict>
                </mc:Fallback>
              </mc:AlternateContent>
            </w:r>
            <w:r w:rsidR="00BA3CC3" w:rsidRPr="00856D5E">
              <w:rPr>
                <w:rFonts w:ascii="Times New Roman" w:hAnsi="Times New Roman"/>
              </w:rPr>
              <w:t xml:space="preserve"> </w:t>
            </w:r>
          </w:p>
        </w:tc>
        <w:tc>
          <w:tcPr>
            <w:tcW w:w="5524" w:type="dxa"/>
          </w:tcPr>
          <w:p w14:paraId="1C6614C0" w14:textId="77777777" w:rsidR="00BA3CC3" w:rsidRPr="00856D5E" w:rsidRDefault="00BA3CC3" w:rsidP="00595F6F">
            <w:pPr>
              <w:spacing w:line="240" w:lineRule="auto"/>
              <w:ind w:left="-116" w:right="-102"/>
              <w:jc w:val="center"/>
              <w:rPr>
                <w:rFonts w:ascii="Times New Roman" w:hAnsi="Times New Roman"/>
                <w:b/>
              </w:rPr>
            </w:pPr>
            <w:r w:rsidRPr="00856D5E">
              <w:rPr>
                <w:rFonts w:ascii="Times New Roman" w:hAnsi="Times New Roman"/>
                <w:b/>
              </w:rPr>
              <w:t>CỘNG HÒA XÃ HỘI CHỦ NGHĨA VIỆT NAM</w:t>
            </w:r>
          </w:p>
          <w:p w14:paraId="1336CFD0" w14:textId="77777777" w:rsidR="00BA3CC3" w:rsidRPr="00856D5E" w:rsidRDefault="00595F6F" w:rsidP="00595F6F">
            <w:pPr>
              <w:spacing w:line="240" w:lineRule="auto"/>
              <w:jc w:val="center"/>
              <w:rPr>
                <w:rFonts w:ascii="Times New Roman" w:hAnsi="Times New Roman"/>
                <w:b/>
              </w:rPr>
            </w:pPr>
            <w:r w:rsidRPr="00856D5E">
              <w:rPr>
                <w:rFonts w:ascii="Times New Roman" w:hAnsi="Times New Roman"/>
                <w:noProof/>
              </w:rPr>
              <mc:AlternateContent>
                <mc:Choice Requires="wps">
                  <w:drawing>
                    <wp:anchor distT="4294967295" distB="4294967295" distL="114300" distR="114300" simplePos="0" relativeHeight="251658752" behindDoc="0" locked="0" layoutInCell="1" allowOverlap="1" wp14:anchorId="350AEC58" wp14:editId="7F19AA88">
                      <wp:simplePos x="0" y="0"/>
                      <wp:positionH relativeFrom="column">
                        <wp:posOffset>613121</wp:posOffset>
                      </wp:positionH>
                      <wp:positionV relativeFrom="paragraph">
                        <wp:posOffset>220519</wp:posOffset>
                      </wp:positionV>
                      <wp:extent cx="2167247" cy="0"/>
                      <wp:effectExtent l="0" t="0" r="24130" b="1905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724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7C671A8" id="Line 5"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3pt,17.35pt" to="218.9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TkOEgIAACg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"/>
                  </w:pict>
                </mc:Fallback>
              </mc:AlternateContent>
            </w:r>
            <w:r w:rsidR="00BA3CC3" w:rsidRPr="00856D5E">
              <w:rPr>
                <w:rFonts w:ascii="Times New Roman" w:hAnsi="Times New Roman"/>
                <w:b/>
                <w:sz w:val="28"/>
              </w:rPr>
              <w:t>Độc lập - Tự do - Hạnh phúc</w:t>
            </w:r>
            <w:r w:rsidR="00BA3CC3" w:rsidRPr="00856D5E">
              <w:rPr>
                <w:rFonts w:ascii="Times New Roman" w:hAnsi="Times New Roman"/>
                <w:i/>
              </w:rPr>
              <w:t xml:space="preserve">          </w:t>
            </w:r>
          </w:p>
        </w:tc>
      </w:tr>
      <w:tr w:rsidR="004D11E2" w:rsidRPr="00856D5E" w14:paraId="7637C48F" w14:textId="77777777" w:rsidTr="00595F6F">
        <w:trPr>
          <w:trHeight w:val="271"/>
          <w:jc w:val="center"/>
        </w:trPr>
        <w:tc>
          <w:tcPr>
            <w:tcW w:w="3969" w:type="dxa"/>
          </w:tcPr>
          <w:p w14:paraId="79FF864B" w14:textId="25FF5A13" w:rsidR="00595F6F" w:rsidRPr="00856D5E" w:rsidRDefault="00595F6F" w:rsidP="007D6FC0">
            <w:pPr>
              <w:spacing w:line="240" w:lineRule="auto"/>
              <w:jc w:val="center"/>
              <w:rPr>
                <w:rFonts w:ascii="Times New Roman" w:hAnsi="Times New Roman"/>
              </w:rPr>
            </w:pPr>
            <w:r w:rsidRPr="00856D5E">
              <w:rPr>
                <w:rFonts w:ascii="Times New Roman" w:hAnsi="Times New Roman"/>
                <w:sz w:val="26"/>
              </w:rPr>
              <w:t>Số:            /QĐ-CĐKT</w:t>
            </w:r>
            <w:r w:rsidR="00A02402">
              <w:rPr>
                <w:rFonts w:ascii="Times New Roman" w:hAnsi="Times New Roman"/>
                <w:sz w:val="26"/>
              </w:rPr>
            </w:r>
            <w:bookmarkStart w:id="0" w:name="_GoBack"/>
            <w:bookmarkEnd w:id="0"/>
            <w:r w:rsidRPr="00856D5E">
              <w:rPr>
                <w:rFonts w:ascii="Times New Roman" w:hAnsi="Times New Roman"/>
                <w:sz w:val="26"/>
              </w:rPr>
            </w:r>
            <w:r w:rsidR="007D6FC0" w:rsidRPr="00856D5E">
              <w:rPr>
                <w:rFonts w:ascii="Times New Roman" w:hAnsi="Times New Roman"/>
                <w:sz w:val="26"/>
              </w:rPr>
            </w:r>
          </w:p>
        </w:tc>
        <w:tc>
          <w:tcPr>
            <w:tcW w:w="5524" w:type="dxa"/>
          </w:tcPr>
          <w:p w14:paraId="5ACFF005" w14:textId="0A1BFB73" w:rsidR="00595F6F" w:rsidRPr="00856D5E" w:rsidRDefault="00595F6F" w:rsidP="00921664">
            <w:pPr>
              <w:spacing w:line="240" w:lineRule="auto"/>
              <w:jc w:val="center"/>
              <w:rPr>
                <w:rFonts w:ascii="Times New Roman" w:hAnsi="Times New Roman"/>
                <w:b/>
              </w:rPr>
            </w:pPr>
            <w:r w:rsidRPr="00856D5E">
              <w:rPr>
                <w:rFonts w:ascii="Times New Roman" w:hAnsi="Times New Roman"/>
                <w:i/>
                <w:sz w:val="28"/>
              </w:rPr>
              <w:t>Quảng Ngãi, ngày 29 tháng 9 năm 2026</w:t>
            </w:r>
            <w:r w:rsidRPr="00856D5E">
              <w:rPr>
                <w:rFonts w:ascii="Times New Roman" w:hAnsi="Times New Roman"/>
                <w:i/>
                <w:sz w:val="28"/>
                <w:lang w:val="vi-VN"/>
              </w:rPr>
            </w:r>
            <w:r w:rsidR="001078A5" w:rsidRPr="00856D5E">
              <w:rPr>
                <w:rFonts w:ascii="Times New Roman" w:hAnsi="Times New Roman"/>
                <w:i/>
                <w:sz w:val="28"/>
              </w:rPr>
            </w:r>
            <w:r w:rsidR="009D7527" w:rsidRPr="00856D5E">
              <w:rPr>
                <w:rFonts w:ascii="Times New Roman" w:hAnsi="Times New Roman"/>
                <w:i/>
                <w:sz w:val="28"/>
              </w:rPr>
            </w:r>
            <w:r w:rsidRPr="00856D5E">
              <w:rPr>
                <w:rFonts w:ascii="Times New Roman" w:hAnsi="Times New Roman"/>
                <w:i/>
                <w:sz w:val="28"/>
              </w:rPr>
            </w:r>
            <w:r w:rsidRPr="00856D5E">
              <w:rPr>
                <w:rFonts w:ascii="Times New Roman" w:hAnsi="Times New Roman"/>
                <w:i/>
                <w:sz w:val="28"/>
                <w:lang w:val="vi-VN"/>
              </w:rPr>
            </w:r>
            <w:r w:rsidRPr="00856D5E">
              <w:rPr>
                <w:rFonts w:ascii="Times New Roman" w:hAnsi="Times New Roman"/>
                <w:i/>
                <w:sz w:val="28"/>
              </w:rPr>
            </w:r>
            <w:r w:rsidR="000415BB" w:rsidRPr="00856D5E">
              <w:rPr>
                <w:rFonts w:ascii="Times New Roman" w:hAnsi="Times New Roman"/>
                <w:i/>
                <w:sz w:val="28"/>
              </w:rPr>
            </w:r>
          </w:p>
        </w:tc>
      </w:tr>
    </w:tbl>
    <w:p w14:paraId="547C8C7F" w14:textId="77777777" w:rsidR="00BA3CC3" w:rsidRPr="00856D5E" w:rsidRDefault="00BA3CC3" w:rsidP="008249FA">
      <w:pPr>
        <w:pStyle w:val="Heading3"/>
        <w:spacing w:line="240" w:lineRule="auto"/>
        <w:jc w:val="center"/>
        <w:rPr>
          <w:rFonts w:ascii="Times New Roman" w:hAnsi="Times New Roman"/>
          <w:i w:val="0"/>
          <w:spacing w:val="0"/>
          <w:position w:val="0"/>
          <w:szCs w:val="28"/>
          <w:lang w:val="en-GB"/>
        </w:rPr>
      </w:pPr>
    </w:p>
    <w:p w14:paraId="4926C95D" w14:textId="77777777" w:rsidR="00BB4A9A" w:rsidRPr="00856D5E" w:rsidRDefault="00A41F86" w:rsidP="00B025F7">
      <w:pPr>
        <w:pStyle w:val="Heading3"/>
        <w:spacing w:line="240" w:lineRule="auto"/>
        <w:jc w:val="center"/>
        <w:rPr>
          <w:rFonts w:ascii="Times New Roman" w:hAnsi="Times New Roman"/>
          <w:i w:val="0"/>
          <w:spacing w:val="0"/>
          <w:position w:val="0"/>
          <w:szCs w:val="28"/>
          <w:lang w:val="en-GB"/>
        </w:rPr>
      </w:pPr>
      <w:r w:rsidRPr="00856D5E">
        <w:rPr>
          <w:rFonts w:ascii="Times New Roman" w:hAnsi="Times New Roman"/>
          <w:b/>
          <w:i w:val="0"/>
          <w:spacing w:val="0"/>
          <w:position w:val="0"/>
          <w:sz w:val="28"/>
          <w:szCs w:val="28"/>
          <w:lang w:val="en-GB"/>
        </w:rPr>
        <w:t>QUYẾT ĐỊNH</w:t>
      </w:r>
    </w:p>
    <w:p w14:paraId="4AB7E061" w14:textId="5FB9933A" w:rsidR="00C153B1" w:rsidRPr="00856D5E" w:rsidRDefault="00EF69B7" w:rsidP="00C21BC3">
      <w:pPr>
        <w:widowControl w:val="0"/>
        <w:spacing w:line="240" w:lineRule="auto"/>
        <w:jc w:val="center"/>
        <w:rPr>
          <w:rFonts w:ascii="Times New Roman" w:hAnsi="Times New Roman"/>
          <w:b/>
          <w:bCs/>
          <w:sz w:val="28"/>
          <w:szCs w:val="28"/>
          <w:lang w:val="vi-VN"/>
        </w:rPr>
      </w:pPr>
      <w:r w:rsidRPr="00856D5E">
        <w:rPr>
          <w:rFonts w:ascii="Times New Roman" w:hAnsi="Times New Roman"/>
          <w:b/>
          <w:bCs/>
          <w:spacing w:val="-4"/>
          <w:sz w:val="28"/>
          <w:szCs w:val="28"/>
          <w:lang w:val="vi-VN"/>
        </w:rPr>
        <w:t>Phê duyệt Kế hoạch lựa chọn nhà thầu giai đoạn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r w:rsidR="006175D9" w:rsidRPr="00856D5E">
        <w:rPr>
          <w:rFonts w:ascii="Times New Roman" w:hAnsi="Times New Roman"/>
          <w:b/>
          <w:bCs/>
          <w:spacing w:val="-4"/>
          <w:sz w:val="28"/>
          <w:szCs w:val="28"/>
          <w:lang w:val="nl-NL"/>
        </w:rPr>
      </w:r>
      <w:r w:rsidR="00595F6F" w:rsidRPr="00856D5E">
        <w:rPr>
          <w:rFonts w:ascii="Times New Roman" w:hAnsi="Times New Roman"/>
          <w:b/>
          <w:bCs/>
          <w:spacing w:val="-4"/>
          <w:sz w:val="28"/>
          <w:szCs w:val="28"/>
          <w:lang w:val="nl-NL"/>
        </w:rPr>
      </w:r>
      <w:r w:rsidR="006175D9" w:rsidRPr="00856D5E">
        <w:rPr>
          <w:rFonts w:ascii="Times New Roman" w:hAnsi="Times New Roman"/>
          <w:b/>
          <w:bCs/>
          <w:spacing w:val="-4"/>
          <w:sz w:val="28"/>
          <w:szCs w:val="28"/>
          <w:lang w:val="nl-NL"/>
        </w:rPr>
      </w:r>
      <w:r w:rsidR="00824C37" w:rsidRPr="00856D5E">
        <w:rPr>
          <w:rFonts w:ascii="Times New Roman" w:hAnsi="Times New Roman"/>
          <w:b/>
          <w:bCs/>
          <w:spacing w:val="-4"/>
          <w:sz w:val="28"/>
          <w:szCs w:val="28"/>
          <w:lang w:val="vi-VN"/>
        </w:rPr>
      </w:r>
      <w:r w:rsidR="006175D9" w:rsidRPr="00856D5E">
        <w:rPr>
          <w:rFonts w:ascii="Times New Roman" w:hAnsi="Times New Roman"/>
          <w:b/>
          <w:bCs/>
          <w:spacing w:val="-4"/>
          <w:sz w:val="28"/>
          <w:szCs w:val="28"/>
          <w:lang w:val="nl-NL"/>
        </w:rPr>
      </w:r>
      <w:r w:rsidR="006175D9" w:rsidRPr="00856D5E">
        <w:rPr>
          <w:rFonts w:ascii="Times New Roman" w:hAnsi="Times New Roman"/>
          <w:b/>
          <w:bCs/>
          <w:i/>
          <w:spacing w:val="-4"/>
          <w:sz w:val="28"/>
          <w:szCs w:val="28"/>
          <w:lang w:val="nl-NL"/>
        </w:rPr>
      </w:r>
      <w:r w:rsidR="006F5806" w:rsidRPr="00856D5E">
        <w:rPr>
          <w:rFonts w:ascii="Times New Roman" w:hAnsi="Times New Roman"/>
          <w:b/>
          <w:bCs/>
          <w:sz w:val="28"/>
          <w:szCs w:val="28"/>
          <w:lang w:val="vi-VN"/>
        </w:rPr>
      </w:r>
      <w:r w:rsidR="000811BD" w:rsidRPr="00856D5E">
        <w:rPr>
          <w:rFonts w:ascii="Times New Roman" w:hAnsi="Times New Roman"/>
          <w:b/>
          <w:bCs/>
          <w:sz w:val="28"/>
          <w:szCs w:val="28"/>
        </w:rPr>
      </w:r>
      <w:r w:rsidR="00C21BC3" w:rsidRPr="00856D5E">
        <w:rPr>
          <w:rFonts w:ascii="Times New Roman" w:hAnsi="Times New Roman"/>
          <w:b/>
          <w:bCs/>
          <w:sz w:val="28"/>
          <w:szCs w:val="28"/>
        </w:rPr>
      </w:r>
      <w:r w:rsidR="00C21BC3" w:rsidRPr="00856D5E">
        <w:rPr>
          <w:rFonts w:ascii="Times New Roman" w:hAnsi="Times New Roman"/>
          <w:b/>
          <w:bCs/>
          <w:sz w:val="28"/>
          <w:szCs w:val="28"/>
          <w:lang w:val="vi-VN"/>
        </w:rPr>
      </w:r>
      <w:r w:rsidR="00C21BC3" w:rsidRPr="00856D5E">
        <w:rPr>
          <w:rFonts w:ascii="Times New Roman" w:hAnsi="Times New Roman"/>
          <w:b/>
          <w:bCs/>
          <w:sz w:val="28"/>
          <w:szCs w:val="28"/>
          <w:lang w:val="nl-NL"/>
        </w:rPr>
      </w:r>
    </w:p>
    <w:p>
      <w:pPr>
        <w:pBdr>
          <w:bottom w:val="single" w:sz="8" w:space="2" w:color="000000"/>
        </w:pBdr>
        <w:spacing w:after="40" w:line="20" w:lineRule="exact"/>
        <w:ind w:left="3231" w:right="3231"/>
        <w:jc w:val="center"/>
      </w:pPr>
      <w:r>
        <w:t xml:space="preserve"> </w:t>
      </w:r>
      <w:r>
        <w:rPr>
          <w:sz w:val="4"/>
        </w:rPr>
      </w:r>
    </w:p>
    <w:p w14:paraId="0B27BDD6" w14:textId="77777777" w:rsidR="00B7084E" w:rsidRPr="00856D5E" w:rsidRDefault="00595F6F" w:rsidP="009D7527">
      <w:pPr>
        <w:spacing w:before="240" w:after="240" w:line="240" w:lineRule="auto"/>
        <w:jc w:val="center"/>
        <w:rPr>
          <w:rFonts w:ascii="Times New Roman" w:hAnsi="Times New Roman"/>
          <w:b/>
          <w:sz w:val="28"/>
          <w:szCs w:val="28"/>
          <w:lang w:val="nl-NL"/>
        </w:rPr>
      </w:pPr>
      <w:r w:rsidRPr="00856D5E">
        <w:rPr>
          <w:rFonts w:ascii="Times New Roman" w:hAnsi="Times New Roman"/>
          <w:b/>
          <w:noProof/>
          <w:sz w:val="28"/>
          <w:szCs w:val="28"/>
        </w:rPr>
        <w:t>HIỆU TRƯỞNG TRƯỜNG CAO ĐẲNG KON TUM</w:t>
      </w:r>
      <w:r w:rsidR="00484CBC" w:rsidRPr="00856D5E">
        <w:rPr>
          <w:rFonts w:ascii="Times New Roman" w:hAnsi="Times New Roman"/>
          <w:b/>
          <w:sz w:val="28"/>
          <w:szCs w:val="28"/>
          <w:lang w:val="vi-VN"/>
        </w:rPr>
      </w:r>
      <w:r w:rsidR="00570FA8" w:rsidRPr="00856D5E">
        <w:rPr>
          <w:rFonts w:ascii="Times New Roman" w:hAnsi="Times New Roman"/>
          <w:b/>
          <w:sz w:val="28"/>
          <w:szCs w:val="28"/>
          <w:lang w:val="nl-NL"/>
        </w:rPr>
      </w:r>
    </w:p>
    <w:p w14:paraId="0EAA70FE" w14:textId="77777777" w:rsidR="00595F6F" w:rsidRPr="00856D5E" w:rsidRDefault="00595F6F" w:rsidP="00595F6F">
      <w:pPr>
        <w:widowControl w:val="0"/>
        <w:spacing w:before="120" w:after="120" w:line="240" w:lineRule="auto"/>
        <w:ind w:firstLine="720"/>
        <w:rPr>
          <w:rFonts w:ascii="Times New Roman" w:hAnsi="Times New Roman"/>
          <w:i/>
          <w:sz w:val="28"/>
          <w:szCs w:val="28"/>
          <w:lang w:val="nl-NL"/>
        </w:rPr>
      </w:pPr>
      <w:r w:rsidRPr="00856D5E">
        <w:rPr>
          <w:rFonts w:ascii="Times New Roman" w:hAnsi="Times New Roman"/>
          <w:i/>
          <w:sz w:val="28"/>
          <w:szCs w:val="28"/>
          <w:lang w:val="nl-NL"/>
        </w:rPr>
        <w:t>Căn cứ Quyết định số 1976/QĐ-CĐKT ngày 14/9/2026 của Hiệu trưởng Trường Cao đẳng Kon Tum ban hành Quy chế tổ chức và hoạt động của Trường Cao đẳng Kon Tum;</w:t>
      </w:r>
    </w:p>
    <w:p w14:paraId="3BBD873B" w14:textId="77777777" w:rsidR="00595F6F" w:rsidRPr="00856D5E" w:rsidRDefault="00595F6F" w:rsidP="00595F6F">
      <w:pPr>
        <w:widowControl w:val="0"/>
        <w:spacing w:before="120" w:after="120" w:line="240" w:lineRule="auto"/>
        <w:ind w:firstLine="720"/>
        <w:rPr>
          <w:rFonts w:ascii="Times New Roman" w:hAnsi="Times New Roman"/>
          <w:i/>
          <w:sz w:val="28"/>
          <w:szCs w:val="28"/>
          <w:lang w:val="nl-NL"/>
        </w:rPr>
      </w:pPr>
      <w:r w:rsidRPr="00856D5E">
        <w:rPr>
          <w:rFonts w:ascii="Times New Roman" w:hAnsi="Times New Roman"/>
          <w:i/>
          <w:sz w:val="28"/>
          <w:szCs w:val="28"/>
          <w:lang w:val="nl-NL"/>
        </w:rPr>
        <w:t>Căn cứ Luật Đấu thầu ngày 23 tháng 6 năm 2023;</w:t>
      </w:r>
    </w:p>
    <w:p w14:paraId="70F9BCCB" w14:textId="77777777" w:rsidR="00595F6F" w:rsidRPr="00856D5E" w:rsidRDefault="00595F6F" w:rsidP="00595F6F">
      <w:pPr>
        <w:widowControl w:val="0"/>
        <w:spacing w:before="120" w:after="120" w:line="240" w:lineRule="auto"/>
        <w:ind w:firstLine="720"/>
        <w:rPr>
          <w:rFonts w:ascii="Times New Roman" w:hAnsi="Times New Roman"/>
          <w:i/>
          <w:sz w:val="28"/>
          <w:szCs w:val="28"/>
          <w:lang w:val="nl-NL"/>
        </w:rPr>
      </w:pPr>
      <w:r w:rsidRPr="00856D5E">
        <w:rPr>
          <w:rFonts w:ascii="Times New Roman" w:hAnsi="Times New Roman"/>
          <w:i/>
          <w:sz w:val="28"/>
          <w:szCs w:val="28"/>
          <w:lang w:val="nl-NL"/>
        </w:rPr>
        <w:t>Căn cứ Luật Đầu tư công ngày 29 tháng 11 năm 2024;</w:t>
      </w:r>
    </w:p>
    <w:p w14:paraId="37CCBA32" w14:textId="77777777" w:rsidR="00595F6F" w:rsidRPr="00856D5E" w:rsidRDefault="00595F6F" w:rsidP="00595F6F">
      <w:pPr>
        <w:widowControl w:val="0"/>
        <w:spacing w:before="120" w:after="120" w:line="240" w:lineRule="auto"/>
        <w:ind w:firstLine="720"/>
        <w:rPr>
          <w:rFonts w:ascii="Times New Roman" w:hAnsi="Times New Roman"/>
          <w:i/>
          <w:sz w:val="28"/>
          <w:szCs w:val="28"/>
          <w:lang w:val="nl-NL"/>
        </w:rPr>
      </w:pPr>
      <w:r w:rsidRPr="00856D5E">
        <w:rPr>
          <w:rFonts w:ascii="Times New Roman" w:hAnsi="Times New Roman"/>
          <w:i/>
          <w:sz w:val="28"/>
          <w:szCs w:val="28"/>
          <w:lang w:val="nl-NL"/>
        </w:rPr>
        <w:t>Căn cứ Luật Xây dựng ngày 10 tháng 12 năm 2025;</w:t>
      </w:r>
    </w:p>
    <w:p w14:paraId="440FF325" w14:textId="29FC44FB" w:rsidR="00484CBC" w:rsidRPr="00856D5E" w:rsidRDefault="00484CBC" w:rsidP="00595F6F">
      <w:pPr>
        <w:widowControl w:val="0"/>
        <w:spacing w:before="120" w:after="120" w:line="240" w:lineRule="auto"/>
        <w:ind w:firstLine="720"/>
        <w:rPr>
          <w:rFonts w:ascii="Times New Roman" w:hAnsi="Times New Roman"/>
          <w:i/>
          <w:sz w:val="28"/>
          <w:szCs w:val="28"/>
          <w:lang w:val="nl-NL"/>
        </w:rPr>
      </w:pPr>
      <w:r w:rsidRPr="00856D5E">
        <w:rPr>
          <w:rFonts w:ascii="Times New Roman" w:hAnsi="Times New Roman"/>
          <w:i/>
          <w:sz w:val="28"/>
          <w:szCs w:val="28"/>
          <w:lang w:val="nl-NL"/>
        </w:rPr>
        <w:t>Căn cứ Nghị định số 214/2025/NĐ-CP ngày 04/8/2025 của Chính phủ quy định chi tiết một số điều và biện pháp thi hành Luật Đấu thầu về lựa chọn nhà thầu, được sửa đổi, bổ sung bởi Nghị định số 165/2026/NĐ-CP và Nghị định số 349/2026/NĐ-CP ngày 09/9/2026 của Chính phủ;</w:t>
      </w:r>
      <w:r w:rsidR="00761D4F" w:rsidRPr="00856D5E">
        <w:rPr>
          <w:rFonts w:ascii="Times New Roman" w:hAnsi="Times New Roman"/>
          <w:i/>
          <w:sz w:val="28"/>
          <w:szCs w:val="28"/>
          <w:lang w:val="nl-NL"/>
        </w:rPr>
      </w:r>
      <w:r w:rsidRPr="00856D5E">
        <w:rPr>
          <w:rFonts w:ascii="Times New Roman" w:hAnsi="Times New Roman"/>
          <w:i/>
          <w:sz w:val="28"/>
          <w:szCs w:val="28"/>
          <w:lang w:val="nl-NL"/>
        </w:rPr>
      </w:r>
    </w:p>
    <w:p w14:paraId="32EFAA42" w14:textId="77777777" w:rsidR="00484CBC" w:rsidRPr="00856D5E" w:rsidRDefault="00484CBC" w:rsidP="00BA3CC3">
      <w:pPr>
        <w:widowControl w:val="0"/>
        <w:spacing w:before="120" w:after="120" w:line="240" w:lineRule="auto"/>
        <w:ind w:firstLine="720"/>
        <w:rPr>
          <w:rFonts w:ascii="Times New Roman" w:hAnsi="Times New Roman"/>
          <w:i/>
          <w:sz w:val="28"/>
          <w:szCs w:val="28"/>
          <w:lang w:val="nl-NL"/>
        </w:rPr>
      </w:pPr>
      <w:r w:rsidRPr="00856D5E">
        <w:rPr>
          <w:rFonts w:ascii="Times New Roman" w:hAnsi="Times New Roman"/>
          <w:i/>
          <w:sz w:val="28"/>
          <w:szCs w:val="28"/>
          <w:lang w:val="nl-NL"/>
        </w:rPr>
        <w:t>Căn cứ Nghị định số 85/2025/NĐ-CP ngày 08/4/2025 của Chính phủ quy định chi tiết thi hành một số điều của Luật Đầu tư công, được sửa đổi, bổ sung bởi Nghị định số 275/2025/NĐ-CP ngày 18/10/2025 của Chính phủ;</w:t>
      </w:r>
    </w:p>
    <w:p w14:paraId="2F637B52" w14:textId="77777777" w:rsidR="00484CBC" w:rsidRPr="00856D5E" w:rsidRDefault="00484CBC" w:rsidP="00BA3CC3">
      <w:pPr>
        <w:widowControl w:val="0"/>
        <w:spacing w:before="120" w:after="120" w:line="240" w:lineRule="auto"/>
        <w:ind w:firstLine="720"/>
        <w:rPr>
          <w:rFonts w:ascii="Times New Roman" w:hAnsi="Times New Roman"/>
          <w:i/>
          <w:sz w:val="28"/>
          <w:szCs w:val="28"/>
          <w:lang w:val="nl-NL"/>
        </w:rPr>
      </w:pPr>
      <w:r w:rsidRPr="00856D5E">
        <w:rPr>
          <w:rFonts w:ascii="Times New Roman" w:hAnsi="Times New Roman"/>
          <w:i/>
          <w:sz w:val="28"/>
          <w:szCs w:val="28"/>
          <w:lang w:val="de-DE"/>
        </w:rPr>
        <w:t>Căn cứ Nghị định số 206/2026/NĐ-CP ngày 15/6/2026 của Chính phủ quy định chi tiết về quản lý chi phí đầu tư xây dựng;</w:t>
      </w:r>
      <w:r w:rsidRPr="00856D5E">
        <w:rPr>
          <w:rFonts w:ascii="Times New Roman" w:hAnsi="Times New Roman"/>
          <w:i/>
          <w:sz w:val="28"/>
          <w:szCs w:val="28"/>
          <w:lang w:val="nl-NL"/>
        </w:rPr>
      </w:r>
    </w:p>
    <w:p w14:paraId="167ECE5C" w14:textId="4F9ECD54" w:rsidR="006175D9" w:rsidRPr="00856D5E" w:rsidRDefault="00732BAE" w:rsidP="00BA3CC3">
      <w:pPr>
        <w:pStyle w:val="abc"/>
        <w:spacing w:before="120" w:after="120"/>
        <w:ind w:firstLine="720"/>
        <w:jc w:val="both"/>
        <w:rPr>
          <w:rFonts w:ascii="Times New Roman" w:hAnsi="Times New Roman"/>
          <w:i/>
          <w:sz w:val="28"/>
          <w:szCs w:val="28"/>
          <w:lang w:val="de-DE"/>
        </w:rPr>
      </w:pPr>
      <w:r w:rsidRPr="00856D5E">
        <w:rPr>
          <w:rFonts w:ascii="Times New Roman" w:hAnsi="Times New Roman"/>
          <w:i/>
          <w:sz w:val="28"/>
          <w:szCs w:val="28"/>
          <w:lang w:val="de-DE"/>
        </w:rPr>
        <w:t>Căn cứ Nghị định số 217/2026/NĐ-CP ngày 19/6/2026 của Chính phủ quy định chi tiết một số điều của Luật Xây dựng về quản lý hoạt động xây dựng;</w:t>
      </w:r>
    </w:p>
    <w:p w14:paraId="519079F1" w14:textId="77777777" w:rsidR="000A0F09" w:rsidRPr="00856D5E" w:rsidRDefault="000A0F09" w:rsidP="000A0F09">
      <w:pPr>
        <w:pStyle w:val="abc"/>
        <w:spacing w:before="120" w:after="120"/>
        <w:ind w:firstLine="720"/>
        <w:jc w:val="both"/>
        <w:rPr>
          <w:rFonts w:ascii="Times New Roman" w:hAnsi="Times New Roman"/>
          <w:i/>
          <w:sz w:val="28"/>
          <w:szCs w:val="28"/>
          <w:lang w:val="de-DE"/>
        </w:rPr>
      </w:pPr>
      <w:r w:rsidRPr="00856D5E">
        <w:rPr>
          <w:rFonts w:ascii="Times New Roman" w:hAnsi="Times New Roman"/>
          <w:i/>
          <w:sz w:val="28"/>
          <w:szCs w:val="28"/>
          <w:lang w:val="de-DE"/>
        </w:rPr>
        <w:t>Căn cứ Thông tư số 36/2026/TT-BXD ngày 26/6/2026 của Bộ trưởng Bộ Xây dựng hướng dẫn một số nội dung, phương pháp xác định và quản lý chi phí đầu tư xây dựng;</w:t>
      </w:r>
    </w:p>
    <w:p w14:paraId="4AFAB7FD" w14:textId="77777777" w:rsidR="007E3AF6" w:rsidRPr="00856D5E" w:rsidRDefault="007E3AF6" w:rsidP="007E3AF6">
      <w:pPr>
        <w:pStyle w:val="abc"/>
        <w:spacing w:before="120" w:after="120"/>
        <w:ind w:firstLine="720"/>
        <w:jc w:val="both"/>
        <w:rPr>
          <w:rFonts w:ascii="Times New Roman" w:hAnsi="Times New Roman"/>
          <w:i/>
          <w:sz w:val="28"/>
          <w:szCs w:val="28"/>
          <w:lang w:val="de-DE"/>
        </w:rPr>
      </w:pPr>
      <w:r w:rsidRPr="00856D5E">
        <w:rPr>
          <w:rFonts w:ascii="Times New Roman" w:hAnsi="Times New Roman"/>
          <w:i/>
          <w:sz w:val="28"/>
          <w:szCs w:val="28"/>
          <w:lang w:val="de-DE"/>
        </w:rPr>
        <w:t>Căn cứ Nghị quyết số 56/NQ-HĐND ngày 28/8/2026 của Hội đồng nhân dân tỉnh Quảng Ngãi về việc phân bổ kế hoạch đầu tư công và kinh phí thường xuyên năm 2026 thực hiện Chương trình mục tiêu quốc gia xây dựng nông thôn mới, giảm nghèo bền vững và phát triển kinh tế - xã hội vùng đồng bào dân tộc thiểu số và miền núi giai đoạn 2026 - 2035, giai đoạn I: Từ năm 2026 đến năm 2030 trên địa bàn tỉnh Quảng Ngãi;</w:t>
      </w:r>
      <w:r w:rsidRPr="00856D5E">
        <w:rPr>
          <w:rFonts w:ascii="Times New Roman" w:hAnsi="Times New Roman"/>
          <w:i/>
          <w:sz w:val="28"/>
          <w:szCs w:val="28"/>
          <w:lang w:val="vi-VN"/>
        </w:rPr>
      </w:r>
      <w:r w:rsidRPr="00856D5E">
        <w:rPr>
          <w:rFonts w:ascii="Times New Roman" w:hAnsi="Times New Roman"/>
          <w:i/>
          <w:sz w:val="28"/>
          <w:szCs w:val="28"/>
          <w:lang w:val="de-DE"/>
        </w:rPr>
      </w:r>
    </w:p>
    <w:p w14:paraId="6FE5E3DF" w14:textId="13613A27" w:rsidR="00732BAE" w:rsidRPr="00856D5E" w:rsidRDefault="00164C30" w:rsidP="00BA3CC3">
      <w:pPr>
        <w:pStyle w:val="abc"/>
        <w:spacing w:before="120" w:after="120"/>
        <w:ind w:firstLine="720"/>
        <w:jc w:val="both"/>
        <w:rPr>
          <w:rFonts w:ascii="Times New Roman" w:hAnsi="Times New Roman"/>
          <w:i/>
          <w:sz w:val="28"/>
          <w:szCs w:val="28"/>
          <w:lang w:val="de-DE"/>
        </w:rPr>
      </w:pPr>
      <w:r w:rsidRPr="00856D5E">
        <w:rPr>
          <w:rFonts w:ascii="Times New Roman" w:hAnsi="Times New Roman"/>
          <w:i/>
          <w:sz w:val="28"/>
          <w:szCs w:val="28"/>
          <w:lang w:val="de-DE"/>
        </w:rPr>
        <w:t>Căn cứ Quyết định số 805/QĐ-UBND ngày 11/9/2026 của Ủy ban nhân dân tỉnh Quảng Ngãi phân bổ kế hoạch vốn đầu tư công và kinh phí thường xuyên năm 2026 thực hiện Chương trình mục tiêu quốc gia xây dựng nông thôn mới, giảm nghèo bền vững và phát triển kinh tế - xã hội vùng đồng bào dân tộc thiểu số và miền núi giai đoạn 2026 - 2035, giai đoạn I: từ năm 2026 đến năm 2030 trên địa bàn tỉnh Quảng Ngãi (Nguồn vốn: Ngân sách trung ương và ngân sách tỉnh);</w:t>
      </w:r>
    </w:p>
    <w:p w14:paraId="61CEE933" w14:textId="77777777" w:rsidR="00C153B1" w:rsidRPr="00856D5E" w:rsidRDefault="00C153B1" w:rsidP="00EF69B7">
      <w:pPr>
        <w:pStyle w:val="abc"/>
        <w:spacing w:before="120" w:after="120"/>
        <w:ind w:firstLine="720"/>
        <w:jc w:val="both"/>
        <w:rPr>
          <w:rFonts w:ascii="Times New Roman" w:hAnsi="Times New Roman"/>
          <w:i/>
          <w:sz w:val="28"/>
          <w:szCs w:val="28"/>
          <w:lang w:val="de-DE"/>
        </w:rPr>
      </w:pPr>
      <w:r w:rsidRPr="00856D5E">
        <w:rPr>
          <w:rFonts w:ascii="Times New Roman" w:hAnsi="Times New Roman"/>
          <w:i/>
          <w:sz w:val="28"/>
          <w:szCs w:val="28"/>
          <w:lang w:val="de-DE"/>
        </w:rPr>
        <w:t>Căn cứ Quyết định số            /QĐ-CĐKT ngày 29 tháng 9 năm 2026 của Hiệu trưởng Trường Cao đẳng Kon Tum phê duyệt nhiệm vụ và dự toán kinh phí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p>
    <w:p w14:paraId="71E928F7" w14:textId="522818FF" w:rsidR="006E6ED8" w:rsidRPr="00856D5E" w:rsidRDefault="006E6ED8" w:rsidP="006E6ED8">
      <w:pPr>
        <w:pStyle w:val="abc"/>
        <w:spacing w:before="120" w:after="120"/>
        <w:ind w:firstLine="720"/>
        <w:jc w:val="both"/>
        <w:rPr>
          <w:rFonts w:ascii="Times New Roman" w:hAnsi="Times New Roman"/>
          <w:i/>
          <w:sz w:val="28"/>
          <w:szCs w:val="28"/>
          <w:lang w:val="de-DE"/>
        </w:rPr>
      </w:pPr>
      <w:r w:rsidRPr="00856D5E">
        <w:rPr>
          <w:rFonts w:ascii="Times New Roman" w:hAnsi="Times New Roman"/>
          <w:i/>
          <w:sz w:val="28"/>
          <w:szCs w:val="28"/>
          <w:lang w:val="de-DE"/>
        </w:rPr>
      </w:r>
      <w:r w:rsidR="00AF455E">
        <w:rPr>
          <w:rFonts w:ascii="Times New Roman" w:hAnsi="Times New Roman"/>
          <w:i/>
          <w:sz w:val="28"/>
          <w:szCs w:val="28"/>
          <w:lang w:val="de-DE"/>
        </w:rPr>
      </w:r>
      <w:r w:rsidRPr="00856D5E">
        <w:rPr>
          <w:rFonts w:ascii="Times New Roman" w:hAnsi="Times New Roman"/>
          <w:i/>
          <w:sz w:val="28"/>
          <w:szCs w:val="28"/>
          <w:lang w:val="de-DE"/>
        </w:rPr>
      </w:r>
      <w:r w:rsidR="00532945" w:rsidRPr="00856D5E">
        <w:rPr>
          <w:rFonts w:ascii="Times New Roman" w:hAnsi="Times New Roman"/>
          <w:i/>
          <w:sz w:val="28"/>
          <w:szCs w:val="28"/>
          <w:lang w:val="de-DE"/>
        </w:rPr>
      </w:r>
      <w:r w:rsidRPr="00856D5E">
        <w:rPr>
          <w:rFonts w:ascii="Times New Roman" w:hAnsi="Times New Roman"/>
          <w:i/>
          <w:sz w:val="28"/>
          <w:szCs w:val="28"/>
          <w:lang w:val="de-DE"/>
        </w:rPr>
      </w:r>
    </w:p>
    <w:p w14:paraId="3341E897" w14:textId="09C3B653" w:rsidR="00763FA6" w:rsidRPr="00856D5E" w:rsidRDefault="00D210C7" w:rsidP="00EF69B7">
      <w:pPr>
        <w:widowControl w:val="0"/>
        <w:spacing w:before="120" w:after="120" w:line="240" w:lineRule="auto"/>
        <w:ind w:firstLine="720"/>
        <w:rPr>
          <w:rFonts w:ascii="Times New Roman" w:hAnsi="Times New Roman"/>
          <w:i/>
          <w:sz w:val="28"/>
          <w:szCs w:val="28"/>
          <w:shd w:val="clear" w:color="auto" w:fill="FFFFFF"/>
        </w:rPr>
      </w:pPr>
      <w:r w:rsidRPr="00856D5E">
        <w:rPr>
          <w:rFonts w:ascii="Times New Roman" w:hAnsi="Times New Roman"/>
          <w:i/>
          <w:sz w:val="28"/>
          <w:szCs w:val="28"/>
          <w:shd w:val="clear" w:color="auto" w:fill="FFFFFF"/>
          <w:lang w:val="de-DE"/>
        </w:rPr>
      </w:r>
      <w:r w:rsidR="00763FA6" w:rsidRPr="00856D5E">
        <w:rPr>
          <w:rFonts w:ascii="Times New Roman" w:hAnsi="Times New Roman"/>
          <w:i/>
          <w:sz w:val="28"/>
          <w:szCs w:val="28"/>
          <w:shd w:val="clear" w:color="auto" w:fill="FFFFFF"/>
          <w:lang w:val="vi-VN"/>
        </w:rPr>
      </w:r>
    </w:p>
    <w:p w14:paraId="0284AE2B" w14:textId="77777777" w:rsidR="00EE72FC" w:rsidRPr="00856D5E" w:rsidRDefault="00EE72FC" w:rsidP="00EF69B7">
      <w:pPr>
        <w:widowControl w:val="0"/>
        <w:spacing w:before="120" w:after="120" w:line="240" w:lineRule="auto"/>
        <w:ind w:firstLine="720"/>
        <w:rPr>
          <w:rFonts w:ascii="Times New Roman" w:hAnsi="Times New Roman"/>
          <w:i/>
          <w:sz w:val="28"/>
          <w:szCs w:val="28"/>
          <w:lang w:val="nl-NL"/>
        </w:rPr>
      </w:pPr>
      <w:r w:rsidRPr="00856D5E">
        <w:rPr>
          <w:rFonts w:ascii="Times New Roman" w:hAnsi="Times New Roman"/>
          <w:i/>
          <w:sz w:val="28"/>
          <w:szCs w:val="28"/>
          <w:lang w:val="nl-NL"/>
        </w:rPr>
        <w:t>Xét đề nghị của Trưởng phòng Tổng hợp - Hành chính và Quản trị và Trưởng phòng Tài chính - Kế toán.</w:t>
      </w:r>
      <w:r w:rsidR="009D7527" w:rsidRPr="00856D5E">
        <w:rPr>
          <w:rFonts w:ascii="Times New Roman" w:hAnsi="Times New Roman"/>
          <w:i/>
          <w:sz w:val="28"/>
          <w:szCs w:val="28"/>
          <w:lang w:val="nl-NL"/>
        </w:rPr>
      </w:r>
      <w:r w:rsidRPr="00856D5E">
        <w:rPr>
          <w:rFonts w:ascii="Times New Roman" w:hAnsi="Times New Roman"/>
          <w:i/>
          <w:sz w:val="28"/>
          <w:szCs w:val="28"/>
          <w:lang w:val="nl-NL"/>
        </w:rPr>
      </w:r>
      <w:r w:rsidR="009D7527" w:rsidRPr="00856D5E">
        <w:rPr>
          <w:rFonts w:ascii="Times New Roman" w:hAnsi="Times New Roman"/>
          <w:i/>
          <w:sz w:val="28"/>
          <w:szCs w:val="28"/>
          <w:lang w:val="nl-NL"/>
        </w:rPr>
      </w:r>
      <w:r w:rsidRPr="00856D5E">
        <w:rPr>
          <w:rFonts w:ascii="Times New Roman" w:hAnsi="Times New Roman"/>
          <w:i/>
          <w:sz w:val="28"/>
          <w:szCs w:val="28"/>
          <w:lang w:val="nl-NL"/>
        </w:rPr>
      </w:r>
      <w:r w:rsidR="009D7527" w:rsidRPr="00856D5E">
        <w:rPr>
          <w:rFonts w:ascii="Times New Roman" w:hAnsi="Times New Roman"/>
          <w:i/>
          <w:sz w:val="28"/>
          <w:szCs w:val="28"/>
          <w:lang w:val="nl-NL"/>
        </w:rPr>
      </w:r>
      <w:r w:rsidR="00BA3CC3" w:rsidRPr="00856D5E">
        <w:rPr>
          <w:rFonts w:ascii="Times New Roman" w:hAnsi="Times New Roman"/>
          <w:i/>
          <w:sz w:val="28"/>
          <w:szCs w:val="28"/>
          <w:lang w:val="nl-NL"/>
        </w:rPr>
      </w:r>
      <w:r w:rsidR="009D7527" w:rsidRPr="00856D5E">
        <w:rPr>
          <w:rFonts w:ascii="Times New Roman" w:hAnsi="Times New Roman"/>
          <w:i/>
          <w:sz w:val="28"/>
          <w:szCs w:val="28"/>
          <w:lang w:val="nl-NL"/>
        </w:rPr>
      </w:r>
      <w:r w:rsidR="00BA3CC3" w:rsidRPr="00856D5E">
        <w:rPr>
          <w:rFonts w:ascii="Times New Roman" w:hAnsi="Times New Roman"/>
          <w:i/>
          <w:sz w:val="28"/>
          <w:szCs w:val="28"/>
          <w:lang w:val="nl-NL"/>
        </w:rPr>
      </w:r>
      <w:r w:rsidR="009D7527" w:rsidRPr="00856D5E">
        <w:rPr>
          <w:rFonts w:ascii="Times New Roman" w:hAnsi="Times New Roman"/>
          <w:i/>
          <w:sz w:val="28"/>
          <w:szCs w:val="28"/>
          <w:lang w:val="nl-NL"/>
        </w:rPr>
      </w:r>
      <w:r w:rsidRPr="00856D5E">
        <w:rPr>
          <w:rFonts w:ascii="Times New Roman" w:hAnsi="Times New Roman"/>
          <w:i/>
          <w:sz w:val="28"/>
          <w:szCs w:val="28"/>
          <w:lang w:val="nl-NL"/>
        </w:rPr>
      </w:r>
    </w:p>
    <w:p w14:paraId="371A5BC6" w14:textId="77777777" w:rsidR="00012ACD" w:rsidRPr="00856D5E" w:rsidRDefault="00581EFE" w:rsidP="00B025F7">
      <w:pPr>
        <w:spacing w:before="360" w:after="360" w:line="240" w:lineRule="auto"/>
        <w:jc w:val="center"/>
        <w:rPr>
          <w:rFonts w:ascii="Times New Roman" w:hAnsi="Times New Roman"/>
          <w:b/>
          <w:sz w:val="28"/>
          <w:szCs w:val="28"/>
          <w:lang w:val="nl-NL"/>
        </w:rPr>
      </w:pPr>
      <w:r w:rsidRPr="00856D5E">
        <w:rPr>
          <w:rFonts w:ascii="Times New Roman" w:hAnsi="Times New Roman"/>
          <w:b/>
          <w:sz w:val="28"/>
          <w:szCs w:val="28"/>
          <w:lang w:val="nl-NL"/>
        </w:rPr>
        <w:t>QUYẾT ĐỊNH:</w:t>
      </w:r>
      <w:r w:rsidR="00012ACD" w:rsidRPr="00856D5E">
        <w:rPr>
          <w:rFonts w:ascii="Times New Roman" w:hAnsi="Times New Roman"/>
          <w:b/>
          <w:sz w:val="28"/>
          <w:szCs w:val="28"/>
          <w:lang w:val="nl-NL"/>
        </w:rPr>
      </w:r>
    </w:p>
    <w:p w14:paraId="093F7E99" w14:textId="567275B0" w:rsidR="00012ACD" w:rsidRPr="00856D5E" w:rsidRDefault="00061422" w:rsidP="00CB7779">
      <w:pPr>
        <w:keepNext/>
        <w:spacing w:before="120" w:after="120" w:line="240" w:lineRule="auto"/>
        <w:outlineLvl w:val="6"/>
        <w:rPr>
          <w:rFonts w:ascii="Times New Roman" w:hAnsi="Times New Roman"/>
          <w:bCs/>
          <w:sz w:val="28"/>
          <w:szCs w:val="28"/>
          <w:lang w:val="vi-VN"/>
        </w:rPr>
      </w:pPr>
      <w:r w:rsidRPr="00856D5E">
        <w:rPr>
          <w:rFonts w:ascii="Times New Roman" w:hAnsi="Times New Roman"/>
          <w:b/>
          <w:sz w:val="28"/>
          <w:szCs w:val="28"/>
          <w:lang w:val="nl-NL"/>
        </w:rPr>
        <w:t>Điều 1. Phê duyệt Kế hoạch lựa chọn nhà thầu giai đoạn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 với các nội dung cụ thể tại Phụ lục kèm theo. Tổng giá trị các gói thầu: 1.519.778.268 đồng, bằng dự toán kinh phí chuẩn bị đầu tư đã được phê duyệt tại Quyết định nêu trên (đã điều chỉnh giảm tương ứng do áp dụng chỉ định thầu theo quy trình rút gọn, không phát sinh chi phí lập hồ sơ mời thầu và thẩm định).</w:t>
      </w:r>
      <w:r w:rsidR="00D434FF" w:rsidRPr="00856D5E">
        <w:rPr>
          <w:rFonts w:ascii="Times New Roman" w:hAnsi="Times New Roman"/>
          <w:b/>
          <w:sz w:val="28"/>
          <w:szCs w:val="28"/>
          <w:lang w:val="nl-NL"/>
        </w:rPr>
      </w:r>
      <w:r w:rsidR="00B679A8" w:rsidRPr="00856D5E">
        <w:rPr>
          <w:rFonts w:ascii="Times New Roman" w:hAnsi="Times New Roman"/>
          <w:b/>
          <w:sz w:val="28"/>
          <w:szCs w:val="28"/>
          <w:lang w:val="nl-NL"/>
        </w:rPr>
      </w:r>
      <w:r w:rsidR="00D434FF" w:rsidRPr="00856D5E">
        <w:rPr>
          <w:rFonts w:ascii="Times New Roman" w:hAnsi="Times New Roman"/>
          <w:b/>
          <w:sz w:val="28"/>
          <w:szCs w:val="28"/>
          <w:lang w:val="nl-NL"/>
        </w:rPr>
      </w:r>
      <w:r w:rsidR="00D434FF" w:rsidRPr="00856D5E">
        <w:rPr>
          <w:rFonts w:ascii="Times New Roman" w:hAnsi="Times New Roman"/>
          <w:sz w:val="28"/>
          <w:szCs w:val="28"/>
          <w:lang w:val="nl-NL"/>
        </w:rPr>
      </w:r>
      <w:r w:rsidR="00763FA6" w:rsidRPr="00856D5E">
        <w:rPr>
          <w:rFonts w:ascii="Times New Roman" w:hAnsi="Times New Roman"/>
          <w:sz w:val="28"/>
          <w:szCs w:val="28"/>
          <w:lang w:val="nl-NL"/>
        </w:rPr>
      </w:r>
      <w:r w:rsidR="000811BD" w:rsidRPr="00856D5E">
        <w:rPr>
          <w:rFonts w:ascii="Times New Roman" w:hAnsi="Times New Roman"/>
          <w:sz w:val="28"/>
          <w:szCs w:val="28"/>
          <w:lang w:val="nl-NL"/>
        </w:rPr>
      </w:r>
      <w:r w:rsidR="00BA3CC3" w:rsidRPr="00856D5E">
        <w:rPr>
          <w:rFonts w:ascii="Times New Roman" w:hAnsi="Times New Roman"/>
          <w:bCs/>
          <w:sz w:val="28"/>
          <w:szCs w:val="28"/>
          <w:lang w:val="nl-NL"/>
        </w:rPr>
      </w:r>
      <w:r w:rsidR="00570FA8" w:rsidRPr="00856D5E">
        <w:rPr>
          <w:rFonts w:ascii="Times New Roman" w:hAnsi="Times New Roman"/>
          <w:bCs/>
          <w:sz w:val="28"/>
          <w:szCs w:val="28"/>
          <w:lang w:val="nl-NL"/>
        </w:rPr>
      </w:r>
      <w:r w:rsidR="00D434FF" w:rsidRPr="00856D5E">
        <w:rPr>
          <w:rFonts w:ascii="Times New Roman" w:hAnsi="Times New Roman"/>
          <w:bCs/>
          <w:sz w:val="28"/>
          <w:szCs w:val="28"/>
          <w:lang w:val="nl-NL"/>
        </w:rPr>
      </w:r>
      <w:r w:rsidR="00701C75" w:rsidRPr="00856D5E">
        <w:rPr>
          <w:rFonts w:ascii="Times New Roman" w:hAnsi="Times New Roman"/>
          <w:bCs/>
          <w:sz w:val="28"/>
          <w:szCs w:val="28"/>
          <w:lang w:val="nl-NL"/>
        </w:rPr>
      </w:r>
    </w:p>
    <w:p w14:paraId="6248865D" w14:textId="28BB61F8" w:rsidR="006900BF" w:rsidRPr="00856D5E" w:rsidRDefault="002B602E" w:rsidP="00CB7779">
      <w:pPr>
        <w:keepNext/>
        <w:spacing w:before="120" w:after="120" w:line="240" w:lineRule="auto"/>
        <w:ind w:firstLine="720"/>
        <w:outlineLvl w:val="6"/>
        <w:rPr>
          <w:rFonts w:ascii="Times New Roman" w:hAnsi="Times New Roman"/>
          <w:bCs/>
          <w:sz w:val="28"/>
          <w:szCs w:val="28"/>
          <w:lang w:val="vi-VN"/>
        </w:rPr>
      </w:pPr>
      <w:r w:rsidRPr="00856D5E">
        <w:rPr>
          <w:rFonts w:ascii="Times New Roman" w:hAnsi="Times New Roman"/>
          <w:b/>
          <w:sz w:val="28"/>
          <w:szCs w:val="28"/>
          <w:lang w:val="nl-NL"/>
        </w:rPr>
        <w:t>Điều 2. Tổ chức thực hiện</w:t>
      </w:r>
      <w:r w:rsidR="008B4C33" w:rsidRPr="00856D5E">
        <w:rPr>
          <w:rFonts w:ascii="Times New Roman" w:hAnsi="Times New Roman"/>
          <w:b/>
          <w:sz w:val="28"/>
          <w:szCs w:val="28"/>
          <w:lang w:val="nl-NL"/>
        </w:rPr>
      </w:r>
      <w:r w:rsidR="003E534D" w:rsidRPr="00856D5E">
        <w:rPr>
          <w:rFonts w:ascii="Times New Roman" w:hAnsi="Times New Roman"/>
          <w:b/>
          <w:sz w:val="28"/>
          <w:szCs w:val="28"/>
          <w:lang w:val="nl-NL"/>
        </w:rPr>
      </w:r>
      <w:r w:rsidR="003E534D" w:rsidRPr="00856D5E">
        <w:rPr>
          <w:rFonts w:ascii="Times New Roman" w:hAnsi="Times New Roman"/>
          <w:lang w:val="it-IT"/>
        </w:rPr>
      </w:r>
      <w:r w:rsidR="003E534D" w:rsidRPr="00856D5E">
        <w:rPr>
          <w:rFonts w:ascii="Times New Roman" w:hAnsi="Times New Roman"/>
          <w:sz w:val="28"/>
          <w:szCs w:val="28"/>
          <w:lang w:val="nl-NL"/>
        </w:rPr>
      </w:r>
      <w:r w:rsidR="0089243D" w:rsidRPr="00856D5E">
        <w:rPr>
          <w:rFonts w:ascii="Times New Roman" w:hAnsi="Times New Roman"/>
          <w:sz w:val="28"/>
          <w:szCs w:val="28"/>
          <w:lang w:val="nl-NL"/>
        </w:rPr>
      </w:r>
      <w:r w:rsidR="0089243D" w:rsidRPr="00856D5E">
        <w:rPr>
          <w:rFonts w:ascii="Times New Roman" w:hAnsi="Times New Roman" w:hint="eastAsia"/>
          <w:sz w:val="28"/>
          <w:szCs w:val="28"/>
          <w:lang w:val="nl-NL"/>
        </w:rPr>
      </w:r>
      <w:r w:rsidR="0089243D" w:rsidRPr="00856D5E">
        <w:rPr>
          <w:rFonts w:ascii="Times New Roman" w:hAnsi="Times New Roman"/>
          <w:sz w:val="28"/>
          <w:szCs w:val="28"/>
          <w:lang w:val="nl-NL"/>
        </w:rPr>
      </w:r>
      <w:r w:rsidR="0089243D" w:rsidRPr="00856D5E">
        <w:rPr>
          <w:rFonts w:ascii="Times New Roman" w:hAnsi="Times New Roman" w:hint="eastAsia"/>
          <w:sz w:val="28"/>
          <w:szCs w:val="28"/>
          <w:lang w:val="nl-NL"/>
        </w:rPr>
      </w:r>
      <w:r w:rsidR="0089243D" w:rsidRPr="00856D5E">
        <w:rPr>
          <w:rFonts w:ascii="Times New Roman" w:hAnsi="Times New Roman"/>
          <w:sz w:val="28"/>
          <w:szCs w:val="28"/>
          <w:lang w:val="nl-NL"/>
        </w:rPr>
      </w:r>
      <w:r w:rsidR="0089243D" w:rsidRPr="00856D5E">
        <w:rPr>
          <w:rFonts w:ascii="Times New Roman" w:hAnsi="Times New Roman" w:hint="eastAsia"/>
          <w:sz w:val="28"/>
          <w:szCs w:val="28"/>
          <w:lang w:val="nl-NL"/>
        </w:rPr>
      </w:r>
      <w:r w:rsidR="0089243D" w:rsidRPr="00856D5E">
        <w:rPr>
          <w:rFonts w:ascii="Times New Roman" w:hAnsi="Times New Roman"/>
          <w:sz w:val="28"/>
          <w:szCs w:val="28"/>
          <w:lang w:val="nl-NL"/>
        </w:rPr>
      </w:r>
      <w:r w:rsidR="0089243D" w:rsidRPr="00856D5E">
        <w:rPr>
          <w:rFonts w:ascii="Times New Roman" w:hAnsi="Times New Roman" w:hint="eastAsia"/>
          <w:sz w:val="28"/>
          <w:szCs w:val="28"/>
          <w:lang w:val="nl-NL"/>
        </w:rPr>
      </w:r>
      <w:r w:rsidR="0089243D" w:rsidRPr="00856D5E">
        <w:rPr>
          <w:rFonts w:ascii="Times New Roman" w:hAnsi="Times New Roman"/>
          <w:sz w:val="28"/>
          <w:szCs w:val="28"/>
          <w:lang w:val="nl-NL"/>
        </w:rPr>
      </w:r>
      <w:r w:rsidR="0089243D" w:rsidRPr="00856D5E">
        <w:rPr>
          <w:rFonts w:ascii="Times New Roman" w:hAnsi="Times New Roman" w:hint="eastAsia"/>
          <w:sz w:val="28"/>
          <w:szCs w:val="28"/>
          <w:lang w:val="nl-NL"/>
        </w:rPr>
      </w:r>
      <w:r w:rsidR="0089243D" w:rsidRPr="00856D5E">
        <w:rPr>
          <w:rFonts w:ascii="Times New Roman" w:hAnsi="Times New Roman"/>
          <w:sz w:val="28"/>
          <w:szCs w:val="28"/>
          <w:lang w:val="nl-NL"/>
        </w:rPr>
      </w:r>
      <w:r w:rsidR="003E534D" w:rsidRPr="00856D5E">
        <w:rPr>
          <w:rFonts w:ascii="Times New Roman" w:hAnsi="Times New Roman"/>
          <w:sz w:val="28"/>
          <w:szCs w:val="28"/>
          <w:lang w:val="nl-NL"/>
        </w:rPr>
      </w:r>
      <w:r w:rsidRPr="00856D5E">
        <w:rPr>
          <w:rFonts w:ascii="Times New Roman" w:hAnsi="Times New Roman"/>
          <w:bCs/>
          <w:sz w:val="28"/>
          <w:szCs w:val="28"/>
          <w:lang w:val="nl-NL"/>
        </w:rPr>
      </w:r>
      <w:r w:rsidR="008B4C33" w:rsidRPr="00856D5E">
        <w:rPr>
          <w:rFonts w:ascii="Times New Roman" w:hAnsi="Times New Roman"/>
          <w:bCs/>
          <w:sz w:val="28"/>
          <w:szCs w:val="28"/>
          <w:lang w:val="nl-NL"/>
        </w:rPr>
      </w:r>
      <w:r w:rsidRPr="00856D5E">
        <w:rPr>
          <w:rFonts w:ascii="Times New Roman" w:hAnsi="Times New Roman"/>
          <w:bCs/>
          <w:sz w:val="28"/>
          <w:szCs w:val="28"/>
          <w:lang w:val="nl-NL"/>
        </w:rPr>
      </w:r>
      <w:r w:rsidR="00484CBC" w:rsidRPr="00856D5E">
        <w:rPr>
          <w:rFonts w:ascii="Times New Roman" w:hAnsi="Times New Roman"/>
          <w:bCs/>
          <w:sz w:val="28"/>
          <w:szCs w:val="28"/>
          <w:lang w:val="vi-VN"/>
        </w:rPr>
      </w:r>
    </w:p>
    <w:p>
      <w:pPr/>
      <w:r>
        <w:rPr>
          <w:rFonts w:ascii="Times New Roman" w:hAnsi="Times New Roman"/>
          <w:sz w:val="28"/>
        </w:rPr>
        <w:t>1. Phòng Tổng hợp - Hành chính và Quản trị chủ trì, phối hợp Phòng Tài chính - Kế toán và các đơn vị có liên quan tổ chức triển khai lựa chọn nhà thầu theo Kế hoạch được duyệt tại Điều 1, bảo đảm đúng quy định hiện hành về đấu thầu.</w:t>
      </w:r>
    </w:p>
    <w:p>
      <w:pPr/>
      <w:r>
        <w:rPr>
          <w:rFonts w:ascii="Times New Roman" w:hAnsi="Times New Roman"/>
          <w:sz w:val="28"/>
        </w:rPr>
        <w:t>2. Giá gói thầu được cập nhật theo quy định tại khoản 2 Điều 39 Luật Đấu thầu nếu cần thiết trước khi tổ chức lựa chọn nhà thầu.</w:t>
      </w:r>
    </w:p>
    <w:p w14:paraId="135784AA" w14:textId="186ACADF" w:rsidR="006900BF" w:rsidRPr="00856D5E" w:rsidRDefault="006900BF" w:rsidP="00CB7779">
      <w:pPr>
        <w:keepNext/>
        <w:spacing w:before="120" w:after="120" w:line="240" w:lineRule="auto"/>
        <w:ind w:firstLine="720"/>
        <w:outlineLvl w:val="6"/>
        <w:rPr>
          <w:rFonts w:ascii="Times New Roman" w:hAnsi="Times New Roman"/>
          <w:bCs/>
          <w:sz w:val="28"/>
          <w:szCs w:val="28"/>
          <w:lang w:val="nl-NL"/>
        </w:rPr>
      </w:pPr>
      <w:r w:rsidRPr="00856D5E">
        <w:rPr>
          <w:rFonts w:ascii="Times New Roman" w:hAnsi="Times New Roman"/>
          <w:b/>
          <w:bCs/>
          <w:sz w:val="28"/>
          <w:szCs w:val="28"/>
          <w:lang w:val="vi-VN"/>
        </w:rPr>
        <w:t>Điều 3. Quyết định này có hiệu lực thi hành kể từ ngày ký.</w:t>
      </w:r>
      <w:r w:rsidRPr="00856D5E">
        <w:rPr>
          <w:rFonts w:ascii="Times New Roman" w:hAnsi="Times New Roman"/>
          <w:bCs/>
          <w:sz w:val="28"/>
          <w:szCs w:val="28"/>
          <w:lang w:val="vi-VN"/>
        </w:rPr>
      </w:r>
      <w:r w:rsidR="008B4C33" w:rsidRPr="00856D5E">
        <w:rPr>
          <w:rFonts w:ascii="Times New Roman" w:hAnsi="Times New Roman"/>
          <w:sz w:val="28"/>
          <w:szCs w:val="28"/>
          <w:lang w:val="nl-NL"/>
        </w:rPr>
      </w:r>
      <w:r w:rsidR="00BC5B13" w:rsidRPr="00856D5E">
        <w:rPr>
          <w:rFonts w:ascii="Times New Roman" w:hAnsi="Times New Roman"/>
          <w:sz w:val="28"/>
          <w:szCs w:val="28"/>
          <w:lang w:val="nl-NL"/>
        </w:rPr>
      </w:r>
      <w:r w:rsidR="008B4C33" w:rsidRPr="00856D5E">
        <w:rPr>
          <w:rFonts w:ascii="Times New Roman" w:hAnsi="Times New Roman"/>
          <w:sz w:val="28"/>
          <w:szCs w:val="28"/>
          <w:lang w:val="nl-NL"/>
        </w:rPr>
      </w:r>
      <w:r w:rsidR="000749FD" w:rsidRPr="00856D5E">
        <w:rPr>
          <w:rFonts w:ascii="Times New Roman" w:hAnsi="Times New Roman"/>
          <w:sz w:val="28"/>
          <w:szCs w:val="28"/>
          <w:lang w:val="nl-NL"/>
        </w:rPr>
      </w:r>
      <w:r w:rsidR="008B4C33" w:rsidRPr="00856D5E">
        <w:rPr>
          <w:rFonts w:ascii="Times New Roman" w:hAnsi="Times New Roman"/>
          <w:sz w:val="28"/>
          <w:szCs w:val="28"/>
          <w:lang w:val="nl-NL"/>
        </w:rPr>
      </w:r>
      <w:r w:rsidRPr="00856D5E">
        <w:rPr>
          <w:rFonts w:ascii="Times New Roman" w:hAnsi="Times New Roman"/>
          <w:sz w:val="28"/>
          <w:szCs w:val="28"/>
          <w:lang w:val="vi-VN"/>
        </w:rPr>
      </w:r>
      <w:r w:rsidR="004D11E2" w:rsidRPr="00856D5E">
        <w:rPr>
          <w:rFonts w:ascii="Times New Roman" w:hAnsi="Times New Roman"/>
          <w:sz w:val="28"/>
          <w:szCs w:val="28"/>
          <w:lang w:val="vi-VN"/>
        </w:rPr>
      </w:r>
      <w:r w:rsidR="00BC5B13" w:rsidRPr="00856D5E">
        <w:rPr>
          <w:rFonts w:ascii="Times New Roman" w:hAnsi="Times New Roman"/>
          <w:sz w:val="28"/>
          <w:szCs w:val="28"/>
          <w:lang w:val="vi-VN"/>
        </w:rPr>
      </w:r>
      <w:r w:rsidRPr="00856D5E">
        <w:rPr>
          <w:rFonts w:ascii="Times New Roman" w:hAnsi="Times New Roman"/>
          <w:sz w:val="28"/>
          <w:szCs w:val="28"/>
          <w:lang w:val="vi-VN"/>
        </w:rPr>
      </w:r>
      <w:r w:rsidR="003E534D" w:rsidRPr="00856D5E">
        <w:rPr>
          <w:rFonts w:ascii="Times New Roman" w:hAnsi="Times New Roman"/>
          <w:sz w:val="28"/>
          <w:szCs w:val="28"/>
          <w:lang w:val="vi-VN"/>
        </w:rPr>
      </w:r>
      <w:r w:rsidRPr="00856D5E">
        <w:rPr>
          <w:rFonts w:ascii="Times New Roman" w:hAnsi="Times New Roman"/>
          <w:sz w:val="28"/>
          <w:szCs w:val="28"/>
          <w:lang w:val="vi-VN"/>
        </w:rPr>
      </w:r>
    </w:p>
    <w:p w14:paraId="6D0E9279" w14:textId="77777777" w:rsidR="00B10EA2" w:rsidRPr="00856D5E" w:rsidRDefault="00462971" w:rsidP="00CB7779">
      <w:pPr>
        <w:shd w:val="clear" w:color="auto" w:fill="FFFFFF"/>
        <w:spacing w:before="120" w:after="120" w:line="240" w:lineRule="auto"/>
        <w:ind w:firstLine="720"/>
        <w:rPr>
          <w:rFonts w:ascii="Times New Roman" w:hAnsi="Times New Roman"/>
          <w:sz w:val="28"/>
          <w:szCs w:val="28"/>
          <w:lang w:val="nl-NL"/>
        </w:rPr>
      </w:pPr>
      <w:r w:rsidRPr="00856D5E">
        <w:rPr>
          <w:rFonts w:ascii="Times New Roman" w:hAnsi="Times New Roman"/>
          <w:b/>
          <w:sz w:val="28"/>
          <w:szCs w:val="28"/>
          <w:lang w:val="nl-NL"/>
        </w:rPr>
        <w:t>Điều 4. Trưởng phòng Tổng hợp - Hành chính và Quản trị, Trưởng phòng Tài chính - Kế toán, Trưởng các đơn vị thuộc Trường và các tổ chức, cá nhân có liên quan chịu trách nhiệm thi hành Quyết định này./.</w:t>
      </w:r>
      <w:r w:rsidR="00090631" w:rsidRPr="00856D5E">
        <w:rPr>
          <w:rFonts w:ascii="Times New Roman" w:hAnsi="Times New Roman"/>
          <w:b/>
          <w:sz w:val="28"/>
          <w:szCs w:val="28"/>
          <w:lang w:val="nl-NL"/>
        </w:rPr>
      </w:r>
      <w:r w:rsidRPr="00856D5E">
        <w:rPr>
          <w:rFonts w:ascii="Times New Roman" w:hAnsi="Times New Roman"/>
          <w:b/>
          <w:sz w:val="28"/>
          <w:szCs w:val="28"/>
          <w:lang w:val="nl-NL"/>
        </w:rPr>
      </w:r>
      <w:r w:rsidRPr="00856D5E">
        <w:rPr>
          <w:rFonts w:ascii="Times New Roman" w:hAnsi="Times New Roman"/>
          <w:sz w:val="28"/>
          <w:szCs w:val="28"/>
          <w:lang w:val="nl-NL"/>
        </w:rPr>
      </w:r>
      <w:r w:rsidR="009706A7" w:rsidRPr="00856D5E">
        <w:rPr>
          <w:rFonts w:ascii="Times New Roman" w:hAnsi="Times New Roman"/>
          <w:sz w:val="28"/>
          <w:szCs w:val="28"/>
          <w:lang w:val="nl-NL"/>
        </w:rPr>
      </w:r>
      <w:r w:rsidR="00F7707C" w:rsidRPr="00856D5E">
        <w:rPr>
          <w:rFonts w:ascii="Times New Roman" w:hAnsi="Times New Roman"/>
          <w:sz w:val="28"/>
          <w:szCs w:val="28"/>
          <w:lang w:val="nl-NL"/>
        </w:rPr>
      </w:r>
      <w:r w:rsidR="004D11E2" w:rsidRPr="00856D5E">
        <w:rPr>
          <w:rFonts w:ascii="Times New Roman" w:hAnsi="Times New Roman"/>
          <w:sz w:val="28"/>
          <w:szCs w:val="28"/>
          <w:lang w:val="nl-NL"/>
        </w:rPr>
      </w:r>
      <w:r w:rsidR="009706A7" w:rsidRPr="00856D5E">
        <w:rPr>
          <w:rFonts w:ascii="Times New Roman" w:hAnsi="Times New Roman"/>
          <w:sz w:val="28"/>
          <w:szCs w:val="28"/>
          <w:lang w:val="nl-NL"/>
        </w:rPr>
      </w:r>
      <w:r w:rsidR="00F7707C" w:rsidRPr="00856D5E">
        <w:rPr>
          <w:rFonts w:ascii="Times New Roman" w:hAnsi="Times New Roman"/>
          <w:sz w:val="28"/>
          <w:szCs w:val="28"/>
          <w:lang w:val="nl-NL"/>
        </w:rPr>
      </w:r>
      <w:r w:rsidR="002F04EF" w:rsidRPr="00856D5E">
        <w:rPr>
          <w:rFonts w:ascii="Times New Roman" w:hAnsi="Times New Roman"/>
          <w:sz w:val="28"/>
          <w:szCs w:val="28"/>
          <w:lang w:val="vi-VN"/>
        </w:rPr>
      </w:r>
      <w:r w:rsidR="004D11E2" w:rsidRPr="00856D5E">
        <w:rPr>
          <w:rFonts w:ascii="Times New Roman" w:hAnsi="Times New Roman"/>
          <w:sz w:val="28"/>
          <w:szCs w:val="28"/>
          <w:lang w:val="nl-NL"/>
        </w:rPr>
      </w:r>
      <w:r w:rsidR="002F04EF" w:rsidRPr="00856D5E">
        <w:rPr>
          <w:rFonts w:ascii="Times New Roman" w:hAnsi="Times New Roman"/>
          <w:sz w:val="28"/>
          <w:szCs w:val="28"/>
          <w:lang w:val="vi-VN"/>
        </w:rPr>
      </w:r>
      <w:r w:rsidR="00F7707C" w:rsidRPr="00856D5E">
        <w:rPr>
          <w:rFonts w:ascii="Times New Roman" w:hAnsi="Times New Roman"/>
          <w:sz w:val="28"/>
          <w:szCs w:val="28"/>
          <w:lang w:val="nl-NL"/>
        </w:rPr>
      </w:r>
      <w:r w:rsidR="00824C37" w:rsidRPr="00856D5E">
        <w:rPr>
          <w:rFonts w:ascii="Times New Roman" w:hAnsi="Times New Roman"/>
          <w:sz w:val="28"/>
          <w:szCs w:val="28"/>
          <w:lang w:val="vi-VN"/>
        </w:rPr>
      </w:r>
      <w:r w:rsidR="009706A7" w:rsidRPr="00856D5E">
        <w:rPr>
          <w:rFonts w:ascii="Times New Roman" w:hAnsi="Times New Roman"/>
          <w:sz w:val="28"/>
          <w:szCs w:val="28"/>
          <w:lang w:val="nl-NL"/>
        </w:rPr>
      </w:r>
      <w:r w:rsidR="004D11E2" w:rsidRPr="00856D5E">
        <w:rPr>
          <w:rFonts w:ascii="Times New Roman" w:hAnsi="Times New Roman"/>
          <w:sz w:val="28"/>
          <w:szCs w:val="28"/>
          <w:lang w:val="nl-NL"/>
        </w:rPr>
      </w:r>
      <w:r w:rsidR="00824C37" w:rsidRPr="00856D5E">
        <w:rPr>
          <w:rFonts w:ascii="Times New Roman" w:hAnsi="Times New Roman"/>
          <w:sz w:val="28"/>
          <w:szCs w:val="28"/>
          <w:lang w:val="vi-VN"/>
        </w:rPr>
      </w:r>
      <w:r w:rsidR="001E1FCA" w:rsidRPr="00856D5E">
        <w:rPr>
          <w:rFonts w:ascii="Times New Roman" w:hAnsi="Times New Roman"/>
          <w:sz w:val="28"/>
          <w:szCs w:val="28"/>
          <w:lang w:val="nl-NL"/>
        </w:rPr>
      </w:r>
    </w:p>
    <w:tbl>
      <w:tblPr>
        <w:tblW w:w="0" w:type="auto"/>
        <w:jc w:val="center"/>
        <w:tblLook w:val="01E0" w:firstRow="1" w:lastRow="1" w:firstColumn="1" w:lastColumn="1" w:noHBand="0" w:noVBand="0"/>
      </w:tblPr>
      <w:tblGrid>
        <w:gridCol w:w="3969"/>
        <w:gridCol w:w="5103"/>
      </w:tblGrid>
      <w:tr w:rsidR="00856D5E" w:rsidRPr="00856D5E" w14:paraId="077F8D9C" w14:textId="77777777" w:rsidTr="00BC5B13">
        <w:trPr>
          <w:jc w:val="center"/>
        </w:trPr>
        <w:tc>
          <w:tcPr>
            <w:tcW w:w="3969" w:type="dxa"/>
            <w:shd w:val="clear" w:color="auto" w:fill="auto"/>
          </w:tcPr>
          <w:p w14:paraId="63161501" w14:textId="77777777" w:rsidR="001E1FCA" w:rsidRPr="00856D5E" w:rsidRDefault="001E1FCA" w:rsidP="004D11E2">
            <w:pPr>
              <w:spacing w:line="240" w:lineRule="auto"/>
              <w:jc w:val="left"/>
              <w:rPr>
                <w:rFonts w:ascii="Times New Roman" w:hAnsi="Times New Roman"/>
                <w:b/>
                <w:lang w:val="nl-NL"/>
              </w:rPr>
            </w:pPr>
            <w:r w:rsidRPr="00856D5E">
              <w:rPr>
                <w:rFonts w:ascii="Times New Roman" w:hAnsi="Times New Roman"/>
                <w:b/>
                <w:i/>
                <w:sz w:val="24"/>
                <w:lang w:val="nl-NL"/>
              </w:rPr>
              <w:t>Nơi nhận:</w:t>
            </w:r>
            <w:r w:rsidRPr="00856D5E">
              <w:rPr>
                <w:rFonts w:ascii="Times New Roman" w:hAnsi="Times New Roman"/>
                <w:lang w:val="nl-NL"/>
              </w:rPr>
              <w:t xml:space="preserve"> </w:t>
            </w:r>
          </w:p>
          <w:p w14:paraId="6130BAAD" w14:textId="77777777" w:rsidR="001E1FCA" w:rsidRPr="00856D5E" w:rsidRDefault="001E1FCA" w:rsidP="004D11E2">
            <w:pPr>
              <w:spacing w:line="240" w:lineRule="auto"/>
              <w:rPr>
                <w:rFonts w:ascii="Times New Roman" w:hAnsi="Times New Roman"/>
                <w:b/>
                <w:lang w:val="nl-NL"/>
              </w:rPr>
            </w:pPr>
            <w:r w:rsidRPr="00856D5E">
              <w:rPr>
                <w:rFonts w:ascii="Times New Roman" w:hAnsi="Times New Roman"/>
                <w:sz w:val="22"/>
                <w:lang w:val="nl-NL"/>
              </w:rPr>
              <w:t xml:space="preserve">- Như </w:t>
            </w:r>
            <w:r w:rsidR="00BA3CC3" w:rsidRPr="00856D5E">
              <w:rPr>
                <w:rFonts w:ascii="Times New Roman" w:hAnsi="Times New Roman"/>
                <w:sz w:val="22"/>
                <w:lang w:val="nl-NL"/>
              </w:rPr>
              <w:t>Đ</w:t>
            </w:r>
            <w:r w:rsidRPr="00856D5E">
              <w:rPr>
                <w:rFonts w:ascii="Times New Roman" w:hAnsi="Times New Roman"/>
                <w:sz w:val="22"/>
                <w:lang w:val="nl-NL"/>
              </w:rPr>
              <w:t xml:space="preserve">iều </w:t>
            </w:r>
            <w:r w:rsidR="00387C0B" w:rsidRPr="00856D5E">
              <w:rPr>
                <w:rFonts w:ascii="Times New Roman" w:hAnsi="Times New Roman"/>
                <w:sz w:val="22"/>
                <w:lang w:val="vi-VN"/>
              </w:rPr>
              <w:t>4</w:t>
            </w:r>
            <w:r w:rsidRPr="00856D5E">
              <w:rPr>
                <w:rFonts w:ascii="Times New Roman" w:hAnsi="Times New Roman"/>
                <w:sz w:val="22"/>
                <w:lang w:val="nl-NL"/>
              </w:rPr>
              <w:t>;</w:t>
            </w:r>
            <w:r w:rsidRPr="00856D5E">
              <w:rPr>
                <w:rFonts w:ascii="Times New Roman" w:hAnsi="Times New Roman"/>
                <w:b/>
                <w:i/>
                <w:lang w:val="nl-NL"/>
              </w:rPr>
              <w:tab/>
            </w:r>
            <w:r w:rsidRPr="00856D5E">
              <w:rPr>
                <w:rFonts w:ascii="Times New Roman" w:hAnsi="Times New Roman"/>
                <w:b/>
                <w:i/>
                <w:lang w:val="nl-NL"/>
              </w:rPr>
              <w:tab/>
            </w:r>
            <w:r w:rsidRPr="00856D5E">
              <w:rPr>
                <w:rFonts w:ascii="Times New Roman" w:hAnsi="Times New Roman"/>
                <w:b/>
                <w:i/>
                <w:lang w:val="nl-NL"/>
              </w:rPr>
              <w:tab/>
            </w:r>
            <w:r w:rsidRPr="00856D5E">
              <w:rPr>
                <w:rFonts w:ascii="Times New Roman" w:hAnsi="Times New Roman"/>
                <w:b/>
                <w:i/>
                <w:lang w:val="nl-NL"/>
              </w:rPr>
              <w:tab/>
            </w:r>
            <w:r w:rsidRPr="00856D5E">
              <w:rPr>
                <w:rFonts w:ascii="Times New Roman" w:hAnsi="Times New Roman"/>
                <w:b/>
                <w:lang w:val="nl-NL"/>
              </w:rPr>
              <w:t xml:space="preserve"> </w:t>
            </w:r>
            <w:r w:rsidRPr="00856D5E">
              <w:rPr>
                <w:rFonts w:ascii="Times New Roman" w:hAnsi="Times New Roman"/>
                <w:b/>
                <w:i/>
                <w:lang w:val="nl-NL"/>
              </w:rPr>
              <w:t xml:space="preserve">     </w:t>
            </w:r>
            <w:r w:rsidRPr="00856D5E">
              <w:rPr>
                <w:rFonts w:ascii="Times New Roman" w:hAnsi="Times New Roman"/>
                <w:lang w:val="nl-NL"/>
              </w:rPr>
              <w:t xml:space="preserve">                                    </w:t>
            </w:r>
          </w:p>
          <w:p w14:paraId="25766D98" w14:textId="457FEB44" w:rsidR="00F7707C" w:rsidRPr="00856D5E" w:rsidRDefault="00824C37" w:rsidP="004D11E2">
            <w:pPr>
              <w:spacing w:line="240" w:lineRule="auto"/>
              <w:rPr>
                <w:rFonts w:ascii="Times New Roman" w:hAnsi="Times New Roman"/>
                <w:sz w:val="22"/>
                <w:lang w:val="nl-NL"/>
              </w:rPr>
            </w:pPr>
            <w:r w:rsidRPr="00856D5E">
              <w:rPr>
                <w:rFonts w:ascii="Times New Roman" w:hAnsi="Times New Roman"/>
                <w:sz w:val="22"/>
                <w:lang w:val="nl-NL"/>
              </w:rPr>
              <w:t xml:space="preserve">- </w:t>
            </w:r>
            <w:r w:rsidR="00BC5B13" w:rsidRPr="00856D5E">
              <w:rPr>
                <w:rFonts w:ascii="Times New Roman" w:hAnsi="Times New Roman"/>
                <w:sz w:val="22"/>
                <w:lang w:val="nl-NL"/>
              </w:rPr>
              <w:t>Lãnh đạo Trường;</w:t>
            </w:r>
          </w:p>
          <w:p w14:paraId="4B572587" w14:textId="77777777" w:rsidR="001E1FCA" w:rsidRPr="00856D5E" w:rsidRDefault="001E1FCA" w:rsidP="004D11E2">
            <w:pPr>
              <w:spacing w:line="240" w:lineRule="auto"/>
              <w:rPr>
                <w:rFonts w:ascii="Times New Roman" w:hAnsi="Times New Roman"/>
                <w:sz w:val="22"/>
                <w:lang w:val="vi-VN"/>
              </w:rPr>
            </w:pPr>
            <w:r w:rsidRPr="00856D5E">
              <w:rPr>
                <w:rFonts w:ascii="Times New Roman" w:hAnsi="Times New Roman"/>
                <w:sz w:val="22"/>
                <w:lang w:val="nl-NL"/>
              </w:rPr>
              <w:t>- Lưu</w:t>
            </w:r>
            <w:r w:rsidR="00BA3CC3" w:rsidRPr="00856D5E">
              <w:rPr>
                <w:rFonts w:ascii="Times New Roman" w:hAnsi="Times New Roman"/>
                <w:sz w:val="22"/>
                <w:lang w:val="nl-NL"/>
              </w:rPr>
              <w:t>:</w:t>
            </w:r>
            <w:r w:rsidRPr="00856D5E">
              <w:rPr>
                <w:rFonts w:ascii="Times New Roman" w:hAnsi="Times New Roman"/>
                <w:sz w:val="22"/>
                <w:lang w:val="nl-NL"/>
              </w:rPr>
              <w:t xml:space="preserve"> VT</w:t>
            </w:r>
            <w:r w:rsidR="00F7707C" w:rsidRPr="00856D5E">
              <w:rPr>
                <w:rFonts w:ascii="Times New Roman" w:hAnsi="Times New Roman"/>
                <w:sz w:val="22"/>
                <w:lang w:val="nl-NL"/>
              </w:rPr>
              <w:t xml:space="preserve">, </w:t>
            </w:r>
            <w:r w:rsidR="003E534D" w:rsidRPr="00856D5E">
              <w:rPr>
                <w:rFonts w:ascii="Times New Roman" w:hAnsi="Times New Roman"/>
                <w:sz w:val="22"/>
                <w:lang w:val="nl-NL"/>
              </w:rPr>
              <w:t>TH</w:t>
            </w:r>
            <w:r w:rsidR="00F7707C" w:rsidRPr="00856D5E">
              <w:rPr>
                <w:rFonts w:ascii="Times New Roman" w:hAnsi="Times New Roman"/>
                <w:sz w:val="22"/>
                <w:lang w:val="nl-NL"/>
              </w:rPr>
              <w:t>HCQT</w:t>
            </w:r>
            <w:r w:rsidR="00387C0B" w:rsidRPr="00856D5E">
              <w:rPr>
                <w:rFonts w:ascii="Times New Roman" w:hAnsi="Times New Roman"/>
                <w:sz w:val="22"/>
                <w:lang w:val="vi-VN"/>
              </w:rPr>
              <w:t>.</w:t>
            </w:r>
          </w:p>
          <w:p w14:paraId="6947868E" w14:textId="77777777" w:rsidR="00387C0B" w:rsidRPr="00856D5E" w:rsidRDefault="00387C0B" w:rsidP="00387C0B">
            <w:pPr>
              <w:spacing w:line="240" w:lineRule="auto"/>
              <w:rPr>
                <w:rFonts w:ascii="Times New Roman" w:hAnsi="Times New Roman"/>
                <w:sz w:val="22"/>
                <w:lang w:val="vi-VN"/>
              </w:rPr>
            </w:pPr>
          </w:p>
          <w:p w14:paraId="7801DF9B" w14:textId="77777777" w:rsidR="00387C0B" w:rsidRPr="00856D5E" w:rsidRDefault="00387C0B" w:rsidP="00387C0B">
            <w:pPr>
              <w:spacing w:line="240" w:lineRule="auto"/>
              <w:rPr>
                <w:rFonts w:ascii="Times New Roman" w:hAnsi="Times New Roman"/>
                <w:sz w:val="22"/>
                <w:lang w:val="vi-VN"/>
              </w:rPr>
            </w:pPr>
          </w:p>
          <w:p w14:paraId="7AEC3E55" w14:textId="77777777" w:rsidR="00387C0B" w:rsidRPr="00856D5E" w:rsidRDefault="00387C0B" w:rsidP="00387C0B">
            <w:pPr>
              <w:spacing w:line="240" w:lineRule="auto"/>
              <w:rPr>
                <w:rFonts w:ascii="Times New Roman" w:hAnsi="Times New Roman"/>
                <w:sz w:val="22"/>
                <w:lang w:val="vi-VN"/>
              </w:rPr>
            </w:pPr>
          </w:p>
        </w:tc>
        <w:tc>
          <w:tcPr>
            <w:tcW w:w="5103" w:type="dxa"/>
            <w:shd w:val="clear" w:color="auto" w:fill="auto"/>
          </w:tcPr>
          <w:p w14:paraId="54203AFD" w14:textId="77777777" w:rsidR="001E1FCA" w:rsidRPr="00856D5E" w:rsidRDefault="00F7707C" w:rsidP="004D11E2">
            <w:pPr>
              <w:spacing w:line="240" w:lineRule="auto"/>
              <w:jc w:val="center"/>
              <w:rPr>
                <w:rFonts w:ascii="Times New Roman" w:hAnsi="Times New Roman"/>
                <w:b/>
                <w:sz w:val="28"/>
                <w:szCs w:val="28"/>
                <w:lang w:val="nl-NL"/>
              </w:rPr>
            </w:pPr>
            <w:r w:rsidRPr="00856D5E">
              <w:rPr>
                <w:rFonts w:ascii="Times New Roman" w:hAnsi="Times New Roman"/>
                <w:b/>
                <w:sz w:val="28"/>
                <w:szCs w:val="28"/>
                <w:lang w:val="nl-NL"/>
              </w:rPr>
              <w:t>HIỆU TRƯỞNG</w:t>
            </w:r>
          </w:p>
          <w:p w14:paraId="7383DC57" w14:textId="77777777" w:rsidR="001E1FCA" w:rsidRPr="00856D5E" w:rsidRDefault="001E1FCA" w:rsidP="004D11E2">
            <w:pPr>
              <w:spacing w:line="240" w:lineRule="auto"/>
              <w:jc w:val="center"/>
              <w:rPr>
                <w:rFonts w:ascii="Times New Roman" w:hAnsi="Times New Roman"/>
                <w:b/>
                <w:sz w:val="28"/>
                <w:szCs w:val="28"/>
                <w:lang w:val="vi-VN"/>
              </w:rPr>
            </w:pPr>
          </w:p>
          <w:p w14:paraId="24A8ED0B" w14:textId="77777777" w:rsidR="00387C0B" w:rsidRPr="00856D5E" w:rsidRDefault="00387C0B" w:rsidP="004D11E2">
            <w:pPr>
              <w:spacing w:line="240" w:lineRule="auto"/>
              <w:jc w:val="center"/>
              <w:rPr>
                <w:rFonts w:ascii="Times New Roman" w:hAnsi="Times New Roman"/>
                <w:b/>
                <w:sz w:val="28"/>
                <w:szCs w:val="28"/>
                <w:lang w:val="vi-VN"/>
              </w:rPr>
            </w:pPr>
          </w:p>
          <w:p w14:paraId="7F9A8726" w14:textId="77777777" w:rsidR="00EF69B7" w:rsidRPr="00856D5E" w:rsidRDefault="00EF69B7" w:rsidP="004D11E2">
            <w:pPr>
              <w:spacing w:line="240" w:lineRule="auto"/>
              <w:jc w:val="center"/>
              <w:rPr>
                <w:rFonts w:ascii="Times New Roman" w:hAnsi="Times New Roman"/>
                <w:b/>
                <w:sz w:val="28"/>
                <w:szCs w:val="28"/>
                <w:lang w:val="vi-VN"/>
              </w:rPr>
            </w:pPr>
          </w:p>
          <w:p w14:paraId="663FB9EF" w14:textId="77777777" w:rsidR="00EF69B7" w:rsidRPr="00856D5E" w:rsidRDefault="00EF69B7" w:rsidP="004D11E2">
            <w:pPr>
              <w:spacing w:line="240" w:lineRule="auto"/>
              <w:jc w:val="center"/>
              <w:rPr>
                <w:rFonts w:ascii="Times New Roman" w:hAnsi="Times New Roman"/>
                <w:b/>
                <w:sz w:val="28"/>
                <w:szCs w:val="28"/>
                <w:lang w:val="vi-VN"/>
              </w:rPr>
            </w:pPr>
          </w:p>
          <w:p w14:paraId="35CCECDA" w14:textId="77777777" w:rsidR="004D11E2" w:rsidRPr="00856D5E" w:rsidRDefault="004D11E2" w:rsidP="004D11E2">
            <w:pPr>
              <w:spacing w:line="240" w:lineRule="auto"/>
              <w:jc w:val="center"/>
              <w:rPr>
                <w:rFonts w:ascii="Times New Roman" w:hAnsi="Times New Roman"/>
                <w:b/>
                <w:sz w:val="28"/>
                <w:szCs w:val="28"/>
                <w:lang w:val="vi-VN"/>
              </w:rPr>
            </w:pPr>
          </w:p>
          <w:p w14:paraId="11A737AC" w14:textId="77777777" w:rsidR="004D11E2" w:rsidRPr="00856D5E" w:rsidRDefault="004D11E2" w:rsidP="004D11E2">
            <w:pPr>
              <w:spacing w:line="240" w:lineRule="auto"/>
              <w:jc w:val="center"/>
              <w:rPr>
                <w:rFonts w:ascii="Times New Roman" w:hAnsi="Times New Roman"/>
                <w:b/>
                <w:sz w:val="28"/>
                <w:szCs w:val="28"/>
                <w:lang w:val="vi-VN"/>
              </w:rPr>
            </w:pPr>
          </w:p>
          <w:p w14:paraId="570F781B" w14:textId="77777777" w:rsidR="00387C0B" w:rsidRPr="00856D5E" w:rsidRDefault="00387C0B" w:rsidP="004D11E2">
            <w:pPr>
              <w:spacing w:line="240" w:lineRule="auto"/>
              <w:jc w:val="center"/>
              <w:rPr>
                <w:rFonts w:ascii="Times New Roman" w:hAnsi="Times New Roman"/>
                <w:b/>
                <w:szCs w:val="26"/>
                <w:lang w:val="vi-VN"/>
              </w:rPr>
            </w:pPr>
            <w:r w:rsidRPr="00856D5E">
              <w:rPr>
                <w:rFonts w:ascii="Times New Roman" w:hAnsi="Times New Roman"/>
                <w:b/>
                <w:sz w:val="28"/>
                <w:szCs w:val="28"/>
                <w:lang w:val="vi-VN"/>
              </w:rPr>
              <w:t>Lê Trí Khải</w:t>
            </w:r>
          </w:p>
        </w:tc>
      </w:tr>
    </w:tbl>
    <w:p w14:paraId="43685F6E" w14:textId="77777777" w:rsidR="003E534D" w:rsidRPr="00856D5E" w:rsidRDefault="00EF69B7" w:rsidP="00EF69B7">
      <w:pPr>
        <w:tabs>
          <w:tab w:val="left" w:pos="1701"/>
          <w:tab w:val="left" w:pos="2127"/>
          <w:tab w:val="left" w:pos="2835"/>
          <w:tab w:val="left" w:pos="2977"/>
        </w:tabs>
        <w:spacing w:before="240" w:line="276" w:lineRule="auto"/>
        <w:rPr>
          <w:rFonts w:ascii="Times New Roman" w:hAnsi="Times New Roman"/>
          <w:kern w:val="16"/>
          <w:sz w:val="28"/>
          <w:szCs w:val="28"/>
          <w:lang w:val="vi-VN"/>
        </w:rPr>
        <w:sectPr w:rsidR="003E534D" w:rsidRPr="00856D5E" w:rsidSect="00BA3CC3">
          <w:headerReference w:type="default" r:id="rId8"/>
          <w:footerReference w:type="even" r:id="rId9"/>
          <w:footerReference w:type="default" r:id="rId10"/>
          <w:pgSz w:w="11907" w:h="16840" w:code="9"/>
          <w:pgMar w:top="1134" w:right="1134" w:bottom="1134" w:left="1701" w:header="720" w:footer="720" w:gutter="0"/>
          <w:cols w:space="720"/>
          <w:titlePg/>
          <w:docGrid w:linePitch="354"/>
        </w:sectPr>
      </w:pPr>
      <w:r w:rsidRPr="00856D5E">
        <w:rPr>
          <w:rFonts w:ascii="Times New Roman" w:hAnsi="Times New Roman"/>
          <w:kern w:val="16"/>
          <w:sz w:val="28"/>
          <w:szCs w:val="28"/>
          <w:lang w:val="vi-VN"/>
        </w:rPr>
        <w:tab/>
      </w:r>
      <w:r w:rsidRPr="00856D5E">
        <w:rPr>
          <w:rFonts w:ascii="Times New Roman" w:hAnsi="Times New Roman"/>
          <w:kern w:val="16"/>
          <w:sz w:val="28"/>
          <w:szCs w:val="28"/>
          <w:lang w:val="vi-VN"/>
        </w:rPr>
        <w:tab/>
      </w:r>
      <w:r w:rsidRPr="00856D5E">
        <w:rPr>
          <w:rFonts w:ascii="Times New Roman" w:hAnsi="Times New Roman"/>
          <w:kern w:val="16"/>
          <w:sz w:val="28"/>
          <w:szCs w:val="28"/>
          <w:lang w:val="vi-VN"/>
        </w:rPr>
        <w:tab/>
      </w:r>
    </w:p>
    <w:p w14:paraId="1621DCED" w14:textId="77777777" w:rsidR="003E534D" w:rsidRPr="00856D5E" w:rsidRDefault="003E534D" w:rsidP="00DA2D4D">
      <w:pPr>
        <w:spacing w:line="240" w:lineRule="auto"/>
        <w:jc w:val="center"/>
        <w:rPr>
          <w:rFonts w:ascii="Times New Roman" w:hAnsi="Times New Roman"/>
          <w:b/>
          <w:bCs/>
          <w:sz w:val="28"/>
          <w:szCs w:val="28"/>
          <w:lang w:val="vi-VN"/>
        </w:rPr>
      </w:pPr>
      <w:r w:rsidRPr="00856D5E">
        <w:rPr>
          <w:rFonts w:ascii="Times New Roman" w:hAnsi="Times New Roman"/>
          <w:b/>
          <w:bCs/>
          <w:sz w:val="28"/>
          <w:szCs w:val="28"/>
          <w:lang w:val="vi-VN"/>
        </w:rPr>
        <w:lastRenderedPageBreak/>
        <w:t>Phụ lục</w:t>
      </w:r>
    </w:p>
    <w:p w14:paraId="2A29065A" w14:textId="1844121C" w:rsidR="00EB6F44" w:rsidRPr="00856D5E" w:rsidRDefault="003E534D" w:rsidP="00DA2D4D">
      <w:pPr>
        <w:spacing w:line="240" w:lineRule="auto"/>
        <w:jc w:val="center"/>
        <w:rPr>
          <w:rFonts w:ascii="Times New Roman" w:hAnsi="Times New Roman"/>
          <w:b/>
          <w:bCs/>
          <w:sz w:val="28"/>
          <w:szCs w:val="28"/>
          <w:lang w:val="vi-VN"/>
        </w:rPr>
      </w:pPr>
      <w:r w:rsidRPr="00856D5E">
        <w:rPr>
          <w:rFonts w:ascii="Times New Roman" w:hAnsi="Times New Roman"/>
          <w:b/>
          <w:bCs/>
          <w:caps/>
          <w:sz w:val="28"/>
          <w:szCs w:val="28"/>
          <w:lang w:val="vi-VN"/>
        </w:rPr>
        <w:t>KẾ HOẠCH LỰA CHỌN NHÀ THẦU GIAI ĐOẠN CHUẨN BỊ ĐẦU TƯ DỰ ÁN</w:t>
      </w:r>
      <w:r w:rsidR="007B6819" w:rsidRPr="00856D5E">
        <w:rPr>
          <w:rFonts w:ascii="Times New Roman" w:hAnsi="Times New Roman"/>
          <w:b/>
          <w:bCs/>
          <w:caps/>
          <w:sz w:val="28"/>
          <w:szCs w:val="28"/>
          <w:lang w:val="vi-VN"/>
        </w:rPr>
      </w:r>
      <w:r w:rsidRPr="00856D5E">
        <w:rPr>
          <w:rFonts w:ascii="Times New Roman" w:hAnsi="Times New Roman"/>
          <w:b/>
          <w:bCs/>
          <w:caps/>
          <w:sz w:val="28"/>
          <w:szCs w:val="28"/>
          <w:lang w:val="vi-VN"/>
        </w:rPr>
      </w:r>
      <w:r w:rsidR="007B6819" w:rsidRPr="00856D5E">
        <w:rPr>
          <w:rFonts w:ascii="Times New Roman" w:hAnsi="Times New Roman"/>
          <w:b/>
          <w:bCs/>
          <w:caps/>
          <w:sz w:val="28"/>
          <w:szCs w:val="28"/>
          <w:lang w:val="vi-VN"/>
        </w:rPr>
      </w:r>
      <w:r w:rsidR="00EB6F44" w:rsidRPr="00856D5E">
        <w:rPr>
          <w:rFonts w:ascii="Times New Roman" w:hAnsi="Times New Roman"/>
          <w:b/>
          <w:bCs/>
          <w:caps/>
          <w:sz w:val="28"/>
          <w:szCs w:val="28"/>
          <w:lang w:val="vi-VN"/>
        </w:rPr>
      </w:r>
      <w:r w:rsidR="002D60E0" w:rsidRPr="00856D5E">
        <w:rPr>
          <w:rFonts w:ascii="Times New Roman" w:hAnsi="Times New Roman"/>
          <w:b/>
          <w:bCs/>
          <w:sz w:val="28"/>
          <w:szCs w:val="28"/>
          <w:lang w:val="vi-VN"/>
        </w:rPr>
      </w:r>
    </w:p>
    <w:p w14:paraId="60087C61" w14:textId="03C7FC5C" w:rsidR="002D60E0" w:rsidRPr="00856D5E" w:rsidRDefault="002D60E0" w:rsidP="00DA2D4D">
      <w:pPr>
        <w:spacing w:line="240" w:lineRule="auto"/>
        <w:jc w:val="center"/>
        <w:rPr>
          <w:rFonts w:ascii="Times New Roman" w:hAnsi="Times New Roman"/>
          <w:b/>
          <w:bCs/>
          <w:sz w:val="28"/>
          <w:szCs w:val="28"/>
          <w:lang w:val="vi-VN"/>
        </w:rPr>
      </w:pPr>
      <w:r w:rsidRPr="00856D5E">
        <w:rPr>
          <w:rFonts w:ascii="Times New Roman" w:hAnsi="Times New Roman"/>
          <w:b/>
          <w:bCs/>
          <w:sz w:val="28"/>
          <w:szCs w:val="28"/>
          <w:lang w:val="vi-VN"/>
        </w:rPr>
        <w:t>“ĐẦU TƯ, CẢI TẠO CÁC CÔNG TRÌNH PHỤC VỤ NGƯỜI HỌC, NHÀ GIÁO VÀ MUA SẮM BỔ SUNG THIẾT BỊ ĐÁP ỨNG MỤC TIÊU XÂY DỰNG TRƯỜNG CAO ĐẲNG KON TUM TRỞ THÀNH TRƯỜNG CAO ĐẲNG CHẤT LƯỢNG CAO GIAI ĐOẠN 2026 - 2030”</w:t>
      </w:r>
      <w:r w:rsidRPr="00856D5E">
        <w:rPr>
          <w:rFonts w:ascii="Times New Roman" w:hAnsi="Times New Roman" w:hint="eastAsia"/>
          <w:b/>
          <w:bCs/>
          <w:sz w:val="28"/>
          <w:szCs w:val="28"/>
          <w:lang w:val="vi-VN"/>
        </w:rPr>
      </w:r>
      <w:r w:rsidRPr="00856D5E">
        <w:rPr>
          <w:rFonts w:ascii="Times New Roman" w:hAnsi="Times New Roman"/>
          <w:b/>
          <w:bCs/>
          <w:sz w:val="28"/>
          <w:szCs w:val="28"/>
          <w:lang w:val="vi-VN"/>
        </w:rPr>
      </w:r>
      <w:r w:rsidRPr="00856D5E">
        <w:rPr>
          <w:rFonts w:ascii="Times New Roman" w:hAnsi="Times New Roman" w:hint="eastAsia"/>
          <w:b/>
          <w:bCs/>
          <w:sz w:val="28"/>
          <w:szCs w:val="28"/>
          <w:lang w:val="vi-VN"/>
        </w:rPr>
      </w:r>
      <w:r w:rsidRPr="00856D5E">
        <w:rPr>
          <w:rFonts w:ascii="Times New Roman" w:hAnsi="Times New Roman"/>
          <w:b/>
          <w:bCs/>
          <w:sz w:val="28"/>
          <w:szCs w:val="28"/>
          <w:lang w:val="vi-VN"/>
        </w:rPr>
      </w:r>
      <w:r w:rsidRPr="00856D5E">
        <w:rPr>
          <w:rFonts w:ascii="Times New Roman" w:hAnsi="Times New Roman" w:hint="eastAsia"/>
          <w:b/>
          <w:bCs/>
          <w:sz w:val="28"/>
          <w:szCs w:val="28"/>
          <w:lang w:val="vi-VN"/>
        </w:rPr>
      </w:r>
      <w:r w:rsidRPr="00856D5E">
        <w:rPr>
          <w:rFonts w:ascii="Times New Roman" w:hAnsi="Times New Roman"/>
          <w:b/>
          <w:bCs/>
          <w:sz w:val="28"/>
          <w:szCs w:val="28"/>
          <w:lang w:val="vi-VN"/>
        </w:rPr>
      </w:r>
      <w:r w:rsidRPr="00856D5E">
        <w:rPr>
          <w:rFonts w:ascii="Times New Roman" w:hAnsi="Times New Roman" w:hint="eastAsia"/>
          <w:b/>
          <w:bCs/>
          <w:sz w:val="28"/>
          <w:szCs w:val="28"/>
          <w:lang w:val="vi-VN"/>
        </w:rPr>
      </w:r>
      <w:r w:rsidRPr="00856D5E">
        <w:rPr>
          <w:rFonts w:ascii="Times New Roman" w:hAnsi="Times New Roman"/>
          <w:b/>
          <w:bCs/>
          <w:sz w:val="28"/>
          <w:szCs w:val="28"/>
          <w:lang w:val="vi-VN"/>
        </w:rPr>
      </w:r>
      <w:r w:rsidRPr="00856D5E">
        <w:rPr>
          <w:rFonts w:ascii="Times New Roman" w:hAnsi="Times New Roman" w:hint="eastAsia"/>
          <w:b/>
          <w:bCs/>
          <w:sz w:val="28"/>
          <w:szCs w:val="28"/>
          <w:lang w:val="vi-VN"/>
        </w:rPr>
      </w:r>
      <w:r w:rsidRPr="00856D5E">
        <w:rPr>
          <w:rFonts w:ascii="Times New Roman" w:hAnsi="Times New Roman"/>
          <w:b/>
          <w:bCs/>
          <w:sz w:val="28"/>
          <w:szCs w:val="28"/>
          <w:lang w:val="vi-VN"/>
        </w:rPr>
      </w:r>
    </w:p>
    <w:p w14:paraId="3892DAC2" w14:textId="032FE8F4" w:rsidR="003E534D" w:rsidRPr="00856D5E" w:rsidRDefault="003E534D" w:rsidP="00DA2D4D">
      <w:pPr>
        <w:overflowPunct/>
        <w:autoSpaceDE/>
        <w:autoSpaceDN/>
        <w:adjustRightInd/>
        <w:spacing w:line="240" w:lineRule="auto"/>
        <w:jc w:val="center"/>
        <w:textAlignment w:val="auto"/>
        <w:rPr>
          <w:rFonts w:ascii="Times New Roman" w:hAnsi="Times New Roman"/>
          <w:sz w:val="28"/>
          <w:szCs w:val="28"/>
          <w:lang w:val="vi-VN"/>
        </w:rPr>
      </w:pPr>
      <w:r w:rsidRPr="00856D5E">
        <w:rPr>
          <w:rFonts w:ascii="Times New Roman" w:hAnsi="Times New Roman"/>
          <w:noProof/>
          <w:sz w:val="28"/>
          <w:szCs w:val="28"/>
        </w:rPr>
        <mc:AlternateContent>
          <mc:Choice Requires="wps">
            <w:drawing>
              <wp:anchor distT="0" distB="0" distL="114300" distR="114300" simplePos="0" relativeHeight="251659776" behindDoc="0" locked="0" layoutInCell="1" allowOverlap="1" wp14:anchorId="01588695" wp14:editId="3C2FAF50">
                <wp:simplePos x="0" y="0"/>
                <wp:positionH relativeFrom="column">
                  <wp:posOffset>3578954</wp:posOffset>
                </wp:positionH>
                <wp:positionV relativeFrom="paragraph">
                  <wp:posOffset>30139</wp:posOffset>
                </wp:positionV>
                <wp:extent cx="1992573" cy="0"/>
                <wp:effectExtent l="0" t="0" r="27305" b="19050"/>
                <wp:wrapNone/>
                <wp:docPr id="4" name="Straight Connector 4"/>
                <wp:cNvGraphicFramePr/>
                <a:graphic xmlns:a="http://schemas.openxmlformats.org/drawingml/2006/main">
                  <a:graphicData uri="http://schemas.microsoft.com/office/word/2010/wordprocessingShape">
                    <wps:wsp>
                      <wps:cNvCnPr/>
                      <wps:spPr>
                        <a:xfrm>
                          <a:off x="0" y="0"/>
                          <a:ext cx="199257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8083E4F" id="Straight Connector 4"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281.8pt,2.35pt" to="438.7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" strokecolor="#5b9bd5 [3204]" strokeweight=".5pt">
                <v:stroke joinstyle="miter"/>
              </v:line>
            </w:pict>
          </mc:Fallback>
        </mc:AlternateContent>
      </w:r>
    </w:p>
    <w:tbl>
      <w:tblPr>
        <w:tblW w:w="144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5"/>
        <w:gridCol w:w="1123"/>
        <w:gridCol w:w="1559"/>
        <w:gridCol w:w="1276"/>
        <w:gridCol w:w="1701"/>
        <w:gridCol w:w="851"/>
        <w:gridCol w:w="850"/>
        <w:gridCol w:w="992"/>
        <w:gridCol w:w="851"/>
        <w:gridCol w:w="1134"/>
        <w:gridCol w:w="850"/>
        <w:gridCol w:w="851"/>
        <w:gridCol w:w="851"/>
        <w:gridCol w:w="850"/>
      </w:tblGrid>
      <w:tr w:rsidR="00856D5E" w:rsidRPr="00856D5E" w14:paraId="400FB775" w14:textId="39933904" w:rsidTr="00DA2D4D">
        <w:trPr>
          <w:jc w:val="center"/>
        </w:trPr>
        <w:tc>
          <w:tcPr>
            <w:tcW w:w="715" w:type="dxa"/>
            <w:vMerge w:val="restart"/>
            <w:vAlign w:val="center"/>
          </w:tcPr>
          <w:p w14:paraId="2C3696A5" w14:textId="77777777" w:rsidR="00DA2D4D" w:rsidRPr="00856D5E" w:rsidRDefault="00DA2D4D" w:rsidP="00613AF2">
            <w:pPr>
              <w:overflowPunct/>
              <w:autoSpaceDE/>
              <w:autoSpaceDN/>
              <w:adjustRightInd/>
              <w:spacing w:line="240" w:lineRule="auto"/>
              <w:jc w:val="center"/>
              <w:textAlignment w:val="auto"/>
              <w:rPr>
                <w:rFonts w:ascii="Times New Roman" w:hAnsi="Times New Roman"/>
                <w:b/>
                <w:bCs/>
                <w:szCs w:val="26"/>
              </w:rPr>
            </w:pPr>
            <w:r w:rsidRPr="00856D5E">
              <w:rPr>
                <w:rFonts w:ascii="Times New Roman" w:hAnsi="Times New Roman"/>
                <w:b/>
                <w:bCs/>
                <w:szCs w:val="26"/>
              </w:rPr>
              <w:t>TT</w:t>
            </w:r>
          </w:p>
        </w:tc>
        <w:tc>
          <w:tcPr>
            <w:tcW w:w="1123" w:type="dxa"/>
            <w:vMerge w:val="restart"/>
            <w:vAlign w:val="center"/>
          </w:tcPr>
          <w:p w14:paraId="453E0CD6" w14:textId="47C0DD69" w:rsidR="00DA2D4D" w:rsidRPr="00856D5E" w:rsidRDefault="00DA2D4D" w:rsidP="00613AF2">
            <w:pPr>
              <w:overflowPunct/>
              <w:autoSpaceDE/>
              <w:autoSpaceDN/>
              <w:adjustRightInd/>
              <w:spacing w:line="240" w:lineRule="auto"/>
              <w:jc w:val="center"/>
              <w:textAlignment w:val="auto"/>
              <w:rPr>
                <w:rFonts w:ascii="Times New Roman" w:hAnsi="Times New Roman"/>
                <w:b/>
                <w:bCs/>
                <w:szCs w:val="26"/>
              </w:rPr>
            </w:pPr>
            <w:r w:rsidRPr="00856D5E">
              <w:rPr>
                <w:rFonts w:ascii="Times New Roman" w:hAnsi="Times New Roman"/>
                <w:b/>
                <w:bCs/>
                <w:szCs w:val="26"/>
              </w:rPr>
              <w:t>Tên chủ đầu tư</w:t>
            </w:r>
          </w:p>
        </w:tc>
        <w:tc>
          <w:tcPr>
            <w:tcW w:w="2835" w:type="dxa"/>
            <w:gridSpan w:val="2"/>
            <w:vAlign w:val="center"/>
          </w:tcPr>
          <w:p w14:paraId="2F3A9066" w14:textId="73DD020E" w:rsidR="00DA2D4D" w:rsidRPr="00856D5E" w:rsidRDefault="00DA2D4D" w:rsidP="00613AF2">
            <w:pPr>
              <w:overflowPunct/>
              <w:autoSpaceDE/>
              <w:autoSpaceDN/>
              <w:adjustRightInd/>
              <w:spacing w:line="240" w:lineRule="auto"/>
              <w:jc w:val="center"/>
              <w:textAlignment w:val="auto"/>
              <w:rPr>
                <w:rFonts w:ascii="Times New Roman" w:hAnsi="Times New Roman"/>
                <w:b/>
                <w:bCs/>
                <w:szCs w:val="26"/>
              </w:rPr>
            </w:pPr>
            <w:r w:rsidRPr="00856D5E">
              <w:rPr>
                <w:rFonts w:ascii="Times New Roman" w:hAnsi="Times New Roman"/>
                <w:b/>
                <w:bCs/>
                <w:szCs w:val="26"/>
              </w:rPr>
              <w:t>Tên gói thầu</w:t>
            </w:r>
          </w:p>
        </w:tc>
        <w:tc>
          <w:tcPr>
            <w:tcW w:w="1701" w:type="dxa"/>
            <w:vMerge w:val="restart"/>
            <w:vAlign w:val="center"/>
          </w:tcPr>
          <w:p w14:paraId="787F3FDC" w14:textId="184BCE6B" w:rsidR="00DA2D4D" w:rsidRPr="00856D5E" w:rsidRDefault="00DA2D4D" w:rsidP="00613AF2">
            <w:pPr>
              <w:overflowPunct/>
              <w:autoSpaceDE/>
              <w:autoSpaceDN/>
              <w:adjustRightInd/>
              <w:spacing w:line="240" w:lineRule="auto"/>
              <w:jc w:val="center"/>
              <w:textAlignment w:val="auto"/>
              <w:rPr>
                <w:rFonts w:ascii="Times New Roman" w:hAnsi="Times New Roman"/>
                <w:b/>
                <w:bCs/>
                <w:szCs w:val="26"/>
              </w:rPr>
            </w:pPr>
            <w:r w:rsidRPr="00856D5E">
              <w:rPr>
                <w:rFonts w:ascii="Times New Roman" w:hAnsi="Times New Roman"/>
                <w:b/>
                <w:bCs/>
                <w:szCs w:val="26"/>
              </w:rPr>
              <w:t>Giá gói thầu (đồng)</w:t>
            </w:r>
          </w:p>
        </w:tc>
        <w:tc>
          <w:tcPr>
            <w:tcW w:w="851" w:type="dxa"/>
            <w:vMerge w:val="restart"/>
            <w:vAlign w:val="center"/>
          </w:tcPr>
          <w:p w14:paraId="44C1DE1F" w14:textId="77777777" w:rsidR="00DA2D4D" w:rsidRPr="00856D5E" w:rsidRDefault="00DA2D4D" w:rsidP="00613AF2">
            <w:pPr>
              <w:overflowPunct/>
              <w:autoSpaceDE/>
              <w:autoSpaceDN/>
              <w:adjustRightInd/>
              <w:spacing w:line="240" w:lineRule="auto"/>
              <w:ind w:left="-108" w:right="-111"/>
              <w:jc w:val="center"/>
              <w:textAlignment w:val="auto"/>
              <w:rPr>
                <w:rFonts w:ascii="Times New Roman" w:hAnsi="Times New Roman"/>
                <w:b/>
                <w:bCs/>
                <w:szCs w:val="26"/>
              </w:rPr>
            </w:pPr>
            <w:r w:rsidRPr="00856D5E">
              <w:rPr>
                <w:rFonts w:ascii="Times New Roman" w:hAnsi="Times New Roman"/>
                <w:b/>
                <w:bCs/>
                <w:szCs w:val="26"/>
              </w:rPr>
              <w:t>Nguồn vốn</w:t>
            </w:r>
          </w:p>
        </w:tc>
        <w:tc>
          <w:tcPr>
            <w:tcW w:w="850" w:type="dxa"/>
            <w:vMerge w:val="restart"/>
            <w:vAlign w:val="center"/>
          </w:tcPr>
          <w:p w14:paraId="5C732733" w14:textId="77777777" w:rsidR="00DA2D4D" w:rsidRPr="00856D5E" w:rsidRDefault="00DA2D4D" w:rsidP="00613AF2">
            <w:pPr>
              <w:overflowPunct/>
              <w:autoSpaceDE/>
              <w:autoSpaceDN/>
              <w:adjustRightInd/>
              <w:spacing w:line="240" w:lineRule="auto"/>
              <w:jc w:val="center"/>
              <w:textAlignment w:val="auto"/>
              <w:rPr>
                <w:rFonts w:ascii="Times New Roman" w:hAnsi="Times New Roman"/>
                <w:b/>
                <w:bCs/>
                <w:szCs w:val="26"/>
              </w:rPr>
            </w:pPr>
            <w:r w:rsidRPr="00856D5E">
              <w:rPr>
                <w:rFonts w:ascii="Times New Roman" w:hAnsi="Times New Roman"/>
                <w:b/>
                <w:bCs/>
                <w:szCs w:val="26"/>
              </w:rPr>
              <w:t>Hình thức lựa chọn nhà thầu</w:t>
            </w:r>
          </w:p>
        </w:tc>
        <w:tc>
          <w:tcPr>
            <w:tcW w:w="992" w:type="dxa"/>
            <w:vMerge w:val="restart"/>
            <w:vAlign w:val="center"/>
          </w:tcPr>
          <w:p w14:paraId="48B3A47F" w14:textId="77777777" w:rsidR="00DA2D4D" w:rsidRPr="00856D5E" w:rsidRDefault="00DA2D4D" w:rsidP="00613AF2">
            <w:pPr>
              <w:overflowPunct/>
              <w:autoSpaceDE/>
              <w:autoSpaceDN/>
              <w:adjustRightInd/>
              <w:spacing w:line="240" w:lineRule="auto"/>
              <w:ind w:right="-106" w:hanging="112"/>
              <w:jc w:val="center"/>
              <w:textAlignment w:val="auto"/>
              <w:rPr>
                <w:rFonts w:ascii="Times New Roman" w:hAnsi="Times New Roman"/>
                <w:b/>
                <w:bCs/>
                <w:sz w:val="24"/>
                <w:szCs w:val="24"/>
              </w:rPr>
            </w:pPr>
            <w:r w:rsidRPr="00856D5E">
              <w:rPr>
                <w:rFonts w:ascii="Times New Roman" w:hAnsi="Times New Roman"/>
                <w:b/>
                <w:bCs/>
                <w:sz w:val="24"/>
                <w:szCs w:val="24"/>
              </w:rPr>
              <w:t>Phương thức lựa chọn nhà thầu</w:t>
            </w:r>
          </w:p>
        </w:tc>
        <w:tc>
          <w:tcPr>
            <w:tcW w:w="851" w:type="dxa"/>
            <w:vMerge w:val="restart"/>
            <w:vAlign w:val="center"/>
          </w:tcPr>
          <w:p w14:paraId="1DBE27BA" w14:textId="7D46B750" w:rsidR="00DA2D4D" w:rsidRPr="00856D5E" w:rsidRDefault="00DA2D4D" w:rsidP="00613AF2">
            <w:pPr>
              <w:overflowPunct/>
              <w:autoSpaceDE/>
              <w:autoSpaceDN/>
              <w:adjustRightInd/>
              <w:spacing w:line="240" w:lineRule="auto"/>
              <w:jc w:val="center"/>
              <w:textAlignment w:val="auto"/>
              <w:rPr>
                <w:rFonts w:ascii="Times New Roman" w:hAnsi="Times New Roman"/>
                <w:b/>
                <w:bCs/>
                <w:szCs w:val="26"/>
              </w:rPr>
            </w:pPr>
            <w:r w:rsidRPr="00856D5E">
              <w:rPr>
                <w:rFonts w:ascii="Times New Roman" w:hAnsi="Times New Roman"/>
                <w:b/>
                <w:bCs/>
                <w:szCs w:val="26"/>
              </w:rPr>
              <w:t>Thời gian tổ chức lựa chọn nhà thầu</w:t>
            </w:r>
          </w:p>
        </w:tc>
        <w:tc>
          <w:tcPr>
            <w:tcW w:w="1134" w:type="dxa"/>
            <w:vMerge w:val="restart"/>
            <w:vAlign w:val="center"/>
          </w:tcPr>
          <w:p w14:paraId="2EBA753A" w14:textId="6CD40B30" w:rsidR="00DA2D4D" w:rsidRPr="00856D5E" w:rsidRDefault="00DA2D4D" w:rsidP="00613AF2">
            <w:pPr>
              <w:overflowPunct/>
              <w:autoSpaceDE/>
              <w:autoSpaceDN/>
              <w:adjustRightInd/>
              <w:spacing w:line="240" w:lineRule="auto"/>
              <w:jc w:val="center"/>
              <w:textAlignment w:val="auto"/>
              <w:rPr>
                <w:rFonts w:ascii="Times New Roman" w:hAnsi="Times New Roman"/>
                <w:b/>
                <w:bCs/>
                <w:sz w:val="24"/>
                <w:szCs w:val="24"/>
              </w:rPr>
            </w:pPr>
            <w:r w:rsidRPr="00856D5E">
              <w:rPr>
                <w:rFonts w:ascii="Times New Roman" w:hAnsi="Times New Roman"/>
                <w:b/>
                <w:bCs/>
                <w:sz w:val="24"/>
                <w:szCs w:val="24"/>
              </w:rPr>
              <w:t>Thời gian bắt đầu tổ chức lựa chọn nhà thầu</w:t>
            </w:r>
          </w:p>
        </w:tc>
        <w:tc>
          <w:tcPr>
            <w:tcW w:w="850" w:type="dxa"/>
            <w:vMerge w:val="restart"/>
            <w:vAlign w:val="center"/>
          </w:tcPr>
          <w:p w14:paraId="42300AC9" w14:textId="77777777" w:rsidR="00DA2D4D" w:rsidRPr="00856D5E" w:rsidRDefault="00DA2D4D" w:rsidP="00613AF2">
            <w:pPr>
              <w:overflowPunct/>
              <w:autoSpaceDE/>
              <w:autoSpaceDN/>
              <w:adjustRightInd/>
              <w:spacing w:line="240" w:lineRule="auto"/>
              <w:jc w:val="center"/>
              <w:textAlignment w:val="auto"/>
              <w:rPr>
                <w:rFonts w:ascii="Times New Roman" w:hAnsi="Times New Roman"/>
                <w:b/>
                <w:bCs/>
                <w:szCs w:val="26"/>
              </w:rPr>
            </w:pPr>
            <w:r w:rsidRPr="00856D5E">
              <w:rPr>
                <w:rFonts w:ascii="Times New Roman" w:hAnsi="Times New Roman"/>
                <w:b/>
                <w:bCs/>
                <w:szCs w:val="26"/>
              </w:rPr>
              <w:t>Loại hợp đồng</w:t>
            </w:r>
          </w:p>
        </w:tc>
        <w:tc>
          <w:tcPr>
            <w:tcW w:w="851" w:type="dxa"/>
            <w:vMerge w:val="restart"/>
            <w:vAlign w:val="center"/>
          </w:tcPr>
          <w:p w14:paraId="481A9D42" w14:textId="77777777" w:rsidR="00DA2D4D" w:rsidRPr="00856D5E" w:rsidRDefault="00DA2D4D" w:rsidP="00613AF2">
            <w:pPr>
              <w:overflowPunct/>
              <w:autoSpaceDE/>
              <w:autoSpaceDN/>
              <w:adjustRightInd/>
              <w:spacing w:line="240" w:lineRule="auto"/>
              <w:jc w:val="center"/>
              <w:textAlignment w:val="auto"/>
              <w:rPr>
                <w:rFonts w:ascii="Times New Roman" w:hAnsi="Times New Roman"/>
                <w:b/>
                <w:bCs/>
                <w:szCs w:val="26"/>
              </w:rPr>
            </w:pPr>
            <w:r w:rsidRPr="00856D5E">
              <w:rPr>
                <w:rFonts w:ascii="Times New Roman" w:hAnsi="Times New Roman"/>
                <w:b/>
                <w:bCs/>
                <w:szCs w:val="26"/>
              </w:rPr>
              <w:t>Thời gian thực hiện hợp đồng</w:t>
            </w:r>
          </w:p>
        </w:tc>
        <w:tc>
          <w:tcPr>
            <w:tcW w:w="851" w:type="dxa"/>
            <w:vMerge w:val="restart"/>
            <w:vAlign w:val="center"/>
          </w:tcPr>
          <w:p w14:paraId="293BCBD8" w14:textId="2C8BBE92" w:rsidR="00DA2D4D" w:rsidRPr="00856D5E" w:rsidRDefault="00DA2D4D" w:rsidP="00613AF2">
            <w:pPr>
              <w:overflowPunct/>
              <w:autoSpaceDE/>
              <w:autoSpaceDN/>
              <w:adjustRightInd/>
              <w:spacing w:line="240" w:lineRule="auto"/>
              <w:jc w:val="center"/>
              <w:textAlignment w:val="auto"/>
              <w:rPr>
                <w:rFonts w:ascii="Times New Roman" w:hAnsi="Times New Roman"/>
                <w:b/>
                <w:bCs/>
                <w:szCs w:val="26"/>
              </w:rPr>
            </w:pPr>
            <w:r w:rsidRPr="00856D5E">
              <w:rPr>
                <w:rFonts w:ascii="Times New Roman" w:hAnsi="Times New Roman"/>
                <w:b/>
                <w:bCs/>
                <w:szCs w:val="26"/>
              </w:rPr>
              <w:t>Tuỳ chọn mua thêm</w:t>
            </w:r>
          </w:p>
        </w:tc>
        <w:tc>
          <w:tcPr>
            <w:tcW w:w="850" w:type="dxa"/>
            <w:vMerge w:val="restart"/>
            <w:vAlign w:val="center"/>
          </w:tcPr>
          <w:p w14:paraId="5FFF1A0E" w14:textId="24F3F3B2" w:rsidR="00DA2D4D" w:rsidRPr="00856D5E" w:rsidRDefault="00DA2D4D" w:rsidP="00613AF2">
            <w:pPr>
              <w:overflowPunct/>
              <w:autoSpaceDE/>
              <w:autoSpaceDN/>
              <w:adjustRightInd/>
              <w:spacing w:line="240" w:lineRule="auto"/>
              <w:jc w:val="center"/>
              <w:textAlignment w:val="auto"/>
              <w:rPr>
                <w:rFonts w:ascii="Times New Roman" w:hAnsi="Times New Roman"/>
                <w:b/>
                <w:bCs/>
                <w:szCs w:val="26"/>
              </w:rPr>
            </w:pPr>
            <w:r w:rsidRPr="00856D5E">
              <w:rPr>
                <w:rFonts w:ascii="Times New Roman" w:hAnsi="Times New Roman"/>
                <w:b/>
                <w:bCs/>
                <w:szCs w:val="26"/>
              </w:rPr>
              <w:t>Giám sát hoạt động đấu thầu</w:t>
            </w:r>
          </w:p>
        </w:tc>
      </w:tr>
      <w:tr w:rsidR="00856D5E" w:rsidRPr="00856D5E" w14:paraId="0773F5C6" w14:textId="54D1168A" w:rsidTr="00DA2D4D">
        <w:trPr>
          <w:jc w:val="center"/>
        </w:trPr>
        <w:tc>
          <w:tcPr>
            <w:tcW w:w="715" w:type="dxa"/>
            <w:vMerge/>
            <w:vAlign w:val="center"/>
          </w:tcPr>
          <w:p w14:paraId="05330FB9" w14:textId="77777777" w:rsidR="00DA2D4D" w:rsidRPr="00856D5E" w:rsidRDefault="00DA2D4D" w:rsidP="0095627A">
            <w:pPr>
              <w:overflowPunct/>
              <w:autoSpaceDE/>
              <w:autoSpaceDN/>
              <w:adjustRightInd/>
              <w:spacing w:before="120" w:line="240" w:lineRule="auto"/>
              <w:jc w:val="center"/>
              <w:textAlignment w:val="auto"/>
              <w:rPr>
                <w:rFonts w:ascii="Times New Roman" w:hAnsi="Times New Roman"/>
                <w:b/>
                <w:bCs/>
                <w:szCs w:val="26"/>
              </w:rPr>
            </w:pPr>
          </w:p>
        </w:tc>
        <w:tc>
          <w:tcPr>
            <w:tcW w:w="1123" w:type="dxa"/>
            <w:vMerge/>
            <w:vAlign w:val="center"/>
          </w:tcPr>
          <w:p w14:paraId="12EECE4D" w14:textId="77777777" w:rsidR="00DA2D4D" w:rsidRPr="00856D5E" w:rsidRDefault="00DA2D4D" w:rsidP="0095627A">
            <w:pPr>
              <w:overflowPunct/>
              <w:autoSpaceDE/>
              <w:autoSpaceDN/>
              <w:adjustRightInd/>
              <w:spacing w:before="120" w:line="240" w:lineRule="auto"/>
              <w:jc w:val="center"/>
              <w:textAlignment w:val="auto"/>
              <w:rPr>
                <w:rFonts w:ascii="Times New Roman" w:hAnsi="Times New Roman"/>
                <w:b/>
                <w:bCs/>
                <w:szCs w:val="26"/>
              </w:rPr>
            </w:pPr>
          </w:p>
        </w:tc>
        <w:tc>
          <w:tcPr>
            <w:tcW w:w="1559" w:type="dxa"/>
            <w:vAlign w:val="center"/>
          </w:tcPr>
          <w:p w14:paraId="6E6D2C3F" w14:textId="07DF257F" w:rsidR="00DA2D4D" w:rsidRPr="00856D5E" w:rsidRDefault="00DA2D4D" w:rsidP="0095627A">
            <w:pPr>
              <w:overflowPunct/>
              <w:autoSpaceDE/>
              <w:autoSpaceDN/>
              <w:adjustRightInd/>
              <w:spacing w:before="120" w:line="240" w:lineRule="auto"/>
              <w:jc w:val="center"/>
              <w:textAlignment w:val="auto"/>
              <w:rPr>
                <w:rFonts w:ascii="Times New Roman" w:hAnsi="Times New Roman"/>
                <w:b/>
                <w:bCs/>
                <w:szCs w:val="26"/>
              </w:rPr>
            </w:pPr>
            <w:r w:rsidRPr="00856D5E">
              <w:rPr>
                <w:rFonts w:ascii="Times New Roman" w:hAnsi="Times New Roman"/>
                <w:b/>
                <w:bCs/>
                <w:szCs w:val="26"/>
              </w:rPr>
              <w:t>Tên gói thầu</w:t>
            </w:r>
          </w:p>
        </w:tc>
        <w:tc>
          <w:tcPr>
            <w:tcW w:w="1276" w:type="dxa"/>
            <w:vAlign w:val="center"/>
          </w:tcPr>
          <w:p w14:paraId="6D4769A4" w14:textId="6227F27E" w:rsidR="00DA2D4D" w:rsidRPr="00856D5E" w:rsidRDefault="00DA2D4D" w:rsidP="0095627A">
            <w:pPr>
              <w:overflowPunct/>
              <w:autoSpaceDE/>
              <w:autoSpaceDN/>
              <w:adjustRightInd/>
              <w:spacing w:before="120" w:line="240" w:lineRule="auto"/>
              <w:jc w:val="center"/>
              <w:textAlignment w:val="auto"/>
              <w:rPr>
                <w:rFonts w:ascii="Times New Roman" w:hAnsi="Times New Roman"/>
                <w:b/>
                <w:bCs/>
                <w:sz w:val="24"/>
                <w:szCs w:val="24"/>
              </w:rPr>
            </w:pPr>
            <w:r w:rsidRPr="00856D5E">
              <w:rPr>
                <w:rFonts w:ascii="Times New Roman" w:hAnsi="Times New Roman"/>
                <w:b/>
                <w:bCs/>
                <w:sz w:val="24"/>
                <w:szCs w:val="24"/>
              </w:rPr>
              <w:t>Tóm tắt công việc chính của gói thầu</w:t>
            </w:r>
          </w:p>
        </w:tc>
        <w:tc>
          <w:tcPr>
            <w:tcW w:w="1701" w:type="dxa"/>
            <w:vMerge/>
            <w:vAlign w:val="center"/>
          </w:tcPr>
          <w:p w14:paraId="67ACA30D" w14:textId="77777777" w:rsidR="00DA2D4D" w:rsidRPr="00856D5E" w:rsidRDefault="00DA2D4D" w:rsidP="0095627A">
            <w:pPr>
              <w:overflowPunct/>
              <w:autoSpaceDE/>
              <w:autoSpaceDN/>
              <w:adjustRightInd/>
              <w:spacing w:before="120" w:line="240" w:lineRule="auto"/>
              <w:jc w:val="center"/>
              <w:textAlignment w:val="auto"/>
              <w:rPr>
                <w:rFonts w:ascii="Times New Roman" w:hAnsi="Times New Roman"/>
                <w:b/>
                <w:bCs/>
                <w:szCs w:val="26"/>
              </w:rPr>
            </w:pPr>
          </w:p>
        </w:tc>
        <w:tc>
          <w:tcPr>
            <w:tcW w:w="851" w:type="dxa"/>
            <w:vMerge/>
            <w:vAlign w:val="center"/>
          </w:tcPr>
          <w:p w14:paraId="64F807E8" w14:textId="77777777" w:rsidR="00DA2D4D" w:rsidRPr="00856D5E" w:rsidRDefault="00DA2D4D" w:rsidP="0095627A">
            <w:pPr>
              <w:overflowPunct/>
              <w:autoSpaceDE/>
              <w:autoSpaceDN/>
              <w:adjustRightInd/>
              <w:spacing w:before="120" w:line="240" w:lineRule="auto"/>
              <w:ind w:left="-108" w:right="-111"/>
              <w:jc w:val="center"/>
              <w:textAlignment w:val="auto"/>
              <w:rPr>
                <w:rFonts w:ascii="Times New Roman" w:hAnsi="Times New Roman"/>
                <w:b/>
                <w:bCs/>
                <w:szCs w:val="26"/>
              </w:rPr>
            </w:pPr>
          </w:p>
        </w:tc>
        <w:tc>
          <w:tcPr>
            <w:tcW w:w="850" w:type="dxa"/>
            <w:vMerge/>
            <w:vAlign w:val="center"/>
          </w:tcPr>
          <w:p w14:paraId="1A54357C" w14:textId="77777777" w:rsidR="00DA2D4D" w:rsidRPr="00856D5E" w:rsidRDefault="00DA2D4D" w:rsidP="0095627A">
            <w:pPr>
              <w:overflowPunct/>
              <w:autoSpaceDE/>
              <w:autoSpaceDN/>
              <w:adjustRightInd/>
              <w:spacing w:before="120" w:line="240" w:lineRule="auto"/>
              <w:jc w:val="center"/>
              <w:textAlignment w:val="auto"/>
              <w:rPr>
                <w:rFonts w:ascii="Times New Roman" w:hAnsi="Times New Roman"/>
                <w:b/>
                <w:bCs/>
                <w:szCs w:val="26"/>
              </w:rPr>
            </w:pPr>
          </w:p>
        </w:tc>
        <w:tc>
          <w:tcPr>
            <w:tcW w:w="992" w:type="dxa"/>
            <w:vMerge/>
            <w:vAlign w:val="center"/>
          </w:tcPr>
          <w:p w14:paraId="2B94A699" w14:textId="77777777" w:rsidR="00DA2D4D" w:rsidRPr="00856D5E" w:rsidRDefault="00DA2D4D" w:rsidP="0095627A">
            <w:pPr>
              <w:overflowPunct/>
              <w:autoSpaceDE/>
              <w:autoSpaceDN/>
              <w:adjustRightInd/>
              <w:spacing w:before="120" w:line="240" w:lineRule="auto"/>
              <w:jc w:val="center"/>
              <w:textAlignment w:val="auto"/>
              <w:rPr>
                <w:rFonts w:ascii="Times New Roman" w:hAnsi="Times New Roman"/>
                <w:b/>
                <w:bCs/>
                <w:szCs w:val="26"/>
              </w:rPr>
            </w:pPr>
          </w:p>
        </w:tc>
        <w:tc>
          <w:tcPr>
            <w:tcW w:w="851" w:type="dxa"/>
            <w:vMerge/>
            <w:vAlign w:val="center"/>
          </w:tcPr>
          <w:p w14:paraId="1FE7E3AE" w14:textId="77777777" w:rsidR="00DA2D4D" w:rsidRPr="00856D5E" w:rsidRDefault="00DA2D4D" w:rsidP="0095627A">
            <w:pPr>
              <w:overflowPunct/>
              <w:autoSpaceDE/>
              <w:autoSpaceDN/>
              <w:adjustRightInd/>
              <w:spacing w:before="120" w:line="240" w:lineRule="auto"/>
              <w:jc w:val="center"/>
              <w:textAlignment w:val="auto"/>
              <w:rPr>
                <w:rFonts w:ascii="Times New Roman" w:hAnsi="Times New Roman"/>
                <w:b/>
                <w:bCs/>
                <w:szCs w:val="26"/>
              </w:rPr>
            </w:pPr>
          </w:p>
        </w:tc>
        <w:tc>
          <w:tcPr>
            <w:tcW w:w="1134" w:type="dxa"/>
            <w:vMerge/>
            <w:vAlign w:val="center"/>
          </w:tcPr>
          <w:p w14:paraId="00C7F92D" w14:textId="3F9706AD" w:rsidR="00DA2D4D" w:rsidRPr="00856D5E" w:rsidRDefault="00DA2D4D" w:rsidP="0095627A">
            <w:pPr>
              <w:overflowPunct/>
              <w:autoSpaceDE/>
              <w:autoSpaceDN/>
              <w:adjustRightInd/>
              <w:spacing w:before="120" w:line="240" w:lineRule="auto"/>
              <w:jc w:val="center"/>
              <w:textAlignment w:val="auto"/>
              <w:rPr>
                <w:rFonts w:ascii="Times New Roman" w:hAnsi="Times New Roman"/>
                <w:b/>
                <w:bCs/>
                <w:szCs w:val="26"/>
              </w:rPr>
            </w:pPr>
          </w:p>
        </w:tc>
        <w:tc>
          <w:tcPr>
            <w:tcW w:w="850" w:type="dxa"/>
            <w:vMerge/>
            <w:vAlign w:val="center"/>
          </w:tcPr>
          <w:p w14:paraId="12AEF2AA" w14:textId="77777777" w:rsidR="00DA2D4D" w:rsidRPr="00856D5E" w:rsidRDefault="00DA2D4D" w:rsidP="0095627A">
            <w:pPr>
              <w:overflowPunct/>
              <w:autoSpaceDE/>
              <w:autoSpaceDN/>
              <w:adjustRightInd/>
              <w:spacing w:before="120" w:line="240" w:lineRule="auto"/>
              <w:jc w:val="center"/>
              <w:textAlignment w:val="auto"/>
              <w:rPr>
                <w:rFonts w:ascii="Times New Roman" w:hAnsi="Times New Roman"/>
                <w:b/>
                <w:bCs/>
                <w:szCs w:val="26"/>
              </w:rPr>
            </w:pPr>
          </w:p>
        </w:tc>
        <w:tc>
          <w:tcPr>
            <w:tcW w:w="851" w:type="dxa"/>
            <w:vMerge/>
            <w:vAlign w:val="center"/>
          </w:tcPr>
          <w:p w14:paraId="5CA029E4" w14:textId="77777777" w:rsidR="00DA2D4D" w:rsidRPr="00856D5E" w:rsidRDefault="00DA2D4D" w:rsidP="0095627A">
            <w:pPr>
              <w:overflowPunct/>
              <w:autoSpaceDE/>
              <w:autoSpaceDN/>
              <w:adjustRightInd/>
              <w:spacing w:before="120" w:line="240" w:lineRule="auto"/>
              <w:jc w:val="center"/>
              <w:textAlignment w:val="auto"/>
              <w:rPr>
                <w:rFonts w:ascii="Times New Roman" w:hAnsi="Times New Roman"/>
                <w:b/>
                <w:bCs/>
                <w:szCs w:val="26"/>
              </w:rPr>
            </w:pPr>
          </w:p>
        </w:tc>
        <w:tc>
          <w:tcPr>
            <w:tcW w:w="851" w:type="dxa"/>
            <w:vMerge/>
            <w:vAlign w:val="center"/>
          </w:tcPr>
          <w:p w14:paraId="787EAA5A" w14:textId="77777777" w:rsidR="00DA2D4D" w:rsidRPr="00856D5E" w:rsidRDefault="00DA2D4D" w:rsidP="0095627A">
            <w:pPr>
              <w:overflowPunct/>
              <w:autoSpaceDE/>
              <w:autoSpaceDN/>
              <w:adjustRightInd/>
              <w:spacing w:before="120" w:line="240" w:lineRule="auto"/>
              <w:jc w:val="center"/>
              <w:textAlignment w:val="auto"/>
              <w:rPr>
                <w:rFonts w:ascii="Times New Roman" w:hAnsi="Times New Roman"/>
                <w:b/>
                <w:bCs/>
                <w:szCs w:val="26"/>
              </w:rPr>
            </w:pPr>
          </w:p>
        </w:tc>
        <w:tc>
          <w:tcPr>
            <w:tcW w:w="850" w:type="dxa"/>
            <w:vMerge/>
            <w:vAlign w:val="center"/>
          </w:tcPr>
          <w:p w14:paraId="745A88D1" w14:textId="77777777" w:rsidR="00DA2D4D" w:rsidRPr="00856D5E" w:rsidRDefault="00DA2D4D" w:rsidP="0095627A">
            <w:pPr>
              <w:overflowPunct/>
              <w:autoSpaceDE/>
              <w:autoSpaceDN/>
              <w:adjustRightInd/>
              <w:spacing w:before="120" w:line="240" w:lineRule="auto"/>
              <w:jc w:val="center"/>
              <w:textAlignment w:val="auto"/>
              <w:rPr>
                <w:rFonts w:ascii="Times New Roman" w:hAnsi="Times New Roman"/>
                <w:b/>
                <w:bCs/>
                <w:szCs w:val="26"/>
              </w:rPr>
            </w:pPr>
          </w:p>
        </w:tc>
      </w:tr>
      <w:tr w:rsidR="00856D5E" w:rsidRPr="00856D5E" w14:paraId="43331998" w14:textId="6A2B492B" w:rsidTr="00DA2D4D">
        <w:trPr>
          <w:jc w:val="center"/>
        </w:trPr>
        <w:tc>
          <w:tcPr>
            <w:tcW w:w="715" w:type="dxa"/>
            <w:vAlign w:val="center"/>
          </w:tcPr>
          <w:p w14:paraId="35FDCC1C" w14:textId="77777777" w:rsidR="00DA2D4D" w:rsidRPr="00856D5E" w:rsidRDefault="00DA2D4D" w:rsidP="0095627A">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1</w:t>
            </w:r>
          </w:p>
        </w:tc>
        <w:tc>
          <w:tcPr>
            <w:tcW w:w="1123" w:type="dxa"/>
            <w:vMerge w:val="restart"/>
            <w:vAlign w:val="center"/>
          </w:tcPr>
          <w:p w14:paraId="648C2862" w14:textId="38B302B2" w:rsidR="00DA2D4D" w:rsidRPr="00856D5E" w:rsidRDefault="00DA2D4D" w:rsidP="0095627A">
            <w:pPr>
              <w:overflowPunct/>
              <w:autoSpaceDE/>
              <w:autoSpaceDN/>
              <w:adjustRightInd/>
              <w:spacing w:before="120" w:after="120" w:line="240" w:lineRule="auto"/>
              <w:jc w:val="center"/>
              <w:textAlignment w:val="auto"/>
              <w:rPr>
                <w:rFonts w:ascii="Times New Roman" w:hAnsi="Times New Roman"/>
                <w:b/>
                <w:szCs w:val="26"/>
              </w:rPr>
            </w:pPr>
            <w:r w:rsidRPr="00856D5E">
              <w:rPr>
                <w:rFonts w:ascii="Times New Roman" w:hAnsi="Times New Roman"/>
                <w:b w:val="0"/>
                <w:sz w:val="26"/>
                <w:szCs w:val="26"/>
              </w:rPr>
              <w:t>Trường Cao đẳng Kon Tum</w:t>
            </w:r>
          </w:p>
        </w:tc>
        <w:tc>
          <w:tcPr>
            <w:tcW w:w="1559" w:type="dxa"/>
            <w:vAlign w:val="center"/>
          </w:tcPr>
          <w:p w14:paraId="0610D243" w14:textId="394EB28E" w:rsidR="00DA2D4D" w:rsidRPr="00856D5E" w:rsidRDefault="00DA2D4D" w:rsidP="0095627A">
            <w:pPr>
              <w:overflowPunct/>
              <w:autoSpaceDE/>
              <w:autoSpaceDN/>
              <w:adjustRightInd/>
              <w:spacing w:before="120" w:line="240" w:lineRule="auto"/>
              <w:jc w:val="center"/>
              <w:textAlignment w:val="auto"/>
              <w:rPr>
                <w:rFonts w:ascii="Times New Roman" w:hAnsi="Times New Roman"/>
                <w:szCs w:val="26"/>
              </w:rPr>
            </w:pPr>
            <w:r w:rsidRPr="00856D5E">
              <w:rPr>
                <w:rFonts w:ascii="Times New Roman" w:hAnsi="Times New Roman"/>
                <w:b w:val="0"/>
                <w:sz w:val="26"/>
                <w:szCs w:val="26"/>
              </w:rPr>
              <w:t>Tư vấn khảo sát xây dựng phục vụ lập Báo cáo kinh tế - kỹ thuật</w:t>
            </w:r>
          </w:p>
        </w:tc>
        <w:tc>
          <w:tcPr>
            <w:tcW w:w="1276" w:type="dxa"/>
            <w:vAlign w:val="center"/>
          </w:tcPr>
          <w:p w14:paraId="635498A2" w14:textId="27109CA1" w:rsidR="00DA2D4D" w:rsidRPr="00856D5E" w:rsidRDefault="00DA2D4D" w:rsidP="0095627A">
            <w:pPr>
              <w:overflowPunct/>
              <w:autoSpaceDE/>
              <w:autoSpaceDN/>
              <w:adjustRightInd/>
              <w:spacing w:before="120" w:line="240" w:lineRule="auto"/>
              <w:jc w:val="center"/>
              <w:textAlignment w:val="auto"/>
              <w:rPr>
                <w:rFonts w:ascii="Times New Roman" w:hAnsi="Times New Roman"/>
                <w:szCs w:val="26"/>
              </w:rPr>
            </w:pPr>
            <w:r w:rsidRPr="00856D5E">
              <w:rPr>
                <w:rFonts w:ascii="Times New Roman" w:hAnsi="Times New Roman"/>
                <w:b w:val="0"/>
                <w:sz w:val="26"/>
                <w:szCs w:val="26"/>
              </w:rPr>
              <w:t>Khảo sát địa hình, địa chất phục vụ lập Báo cáo kinh tế - kỹ thuật của Dự án</w:t>
            </w:r>
          </w:p>
        </w:tc>
        <w:tc>
          <w:tcPr>
            <w:tcW w:w="1701" w:type="dxa"/>
            <w:vAlign w:val="center"/>
          </w:tcPr>
          <w:p w14:paraId="6FF62C1D" w14:textId="51285A3F" w:rsidR="00DA2D4D" w:rsidRPr="00856D5E" w:rsidRDefault="00DA2D4D" w:rsidP="00EE49C4">
            <w:pPr>
              <w:overflowPunct/>
              <w:autoSpaceDE/>
              <w:autoSpaceDN/>
              <w:adjustRightInd/>
              <w:spacing w:before="120" w:line="240" w:lineRule="auto"/>
              <w:jc w:val="right"/>
              <w:textAlignment w:val="auto"/>
              <w:rPr>
                <w:rFonts w:ascii="Times New Roman" w:hAnsi="Times New Roman"/>
                <w:szCs w:val="26"/>
              </w:rPr>
            </w:pPr>
            <w:r w:rsidRPr="00856D5E">
              <w:rPr>
                <w:rFonts w:ascii="Times New Roman" w:hAnsi="Times New Roman"/>
                <w:b w:val="0"/>
                <w:sz w:val="26"/>
                <w:szCs w:val="26"/>
              </w:rPr>
              <w:t>93.995.981</w:t>
            </w:r>
            <w:r w:rsidR="00856D5E" w:rsidRPr="00856D5E">
              <w:rPr>
                <w:rFonts w:ascii="Times New Roman" w:hAnsi="Times New Roman"/>
                <w:szCs w:val="26"/>
              </w:rPr>
            </w:r>
          </w:p>
        </w:tc>
        <w:tc>
          <w:tcPr>
            <w:tcW w:w="851" w:type="dxa"/>
            <w:vAlign w:val="center"/>
          </w:tcPr>
          <w:p w14:paraId="52073FAF" w14:textId="77777777" w:rsidR="00DA2D4D" w:rsidRPr="00856D5E" w:rsidRDefault="00DA2D4D" w:rsidP="0095627A">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w:t>
            </w:r>
          </w:p>
        </w:tc>
        <w:tc>
          <w:tcPr>
            <w:tcW w:w="850" w:type="dxa"/>
            <w:vAlign w:val="center"/>
          </w:tcPr>
          <w:p w14:paraId="7B22ECD2" w14:textId="78F20056" w:rsidR="00DA2D4D" w:rsidRPr="00856D5E" w:rsidRDefault="00DA2D4D" w:rsidP="0095627A">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Chỉ định thầu</w:t>
            </w:r>
          </w:p>
        </w:tc>
        <w:tc>
          <w:tcPr>
            <w:tcW w:w="992" w:type="dxa"/>
            <w:vAlign w:val="center"/>
          </w:tcPr>
          <w:p w14:paraId="05E422BD" w14:textId="128021DA" w:rsidR="00DA2D4D" w:rsidRPr="00856D5E" w:rsidRDefault="00DA2D4D" w:rsidP="0095627A">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Quy trình rút gọn</w:t>
            </w:r>
          </w:p>
        </w:tc>
        <w:tc>
          <w:tcPr>
            <w:tcW w:w="851" w:type="dxa"/>
            <w:vAlign w:val="center"/>
          </w:tcPr>
          <w:p w14:paraId="0D86E9A0" w14:textId="79B02081" w:rsidR="00DA2D4D" w:rsidRPr="00856D5E" w:rsidRDefault="00DA2D4D" w:rsidP="0095627A">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Không quá 07 ngày</w:t>
            </w:r>
          </w:p>
        </w:tc>
        <w:tc>
          <w:tcPr>
            <w:tcW w:w="1134" w:type="dxa"/>
            <w:vAlign w:val="center"/>
          </w:tcPr>
          <w:p w14:paraId="1C15563F" w14:textId="5255F0E8" w:rsidR="00DA2D4D" w:rsidRPr="00856D5E" w:rsidRDefault="00DA2D4D" w:rsidP="0095627A">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Quý IV năm 2026</w:t>
            </w:r>
          </w:p>
        </w:tc>
        <w:tc>
          <w:tcPr>
            <w:tcW w:w="850" w:type="dxa"/>
            <w:vAlign w:val="center"/>
          </w:tcPr>
          <w:p w14:paraId="799A8174" w14:textId="77777777" w:rsidR="00DA2D4D" w:rsidRPr="00856D5E" w:rsidRDefault="00DA2D4D" w:rsidP="0095627A">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Trọn gói</w:t>
            </w:r>
          </w:p>
        </w:tc>
        <w:tc>
          <w:tcPr>
            <w:tcW w:w="851" w:type="dxa"/>
            <w:vAlign w:val="center"/>
          </w:tcPr>
          <w:p w14:paraId="376545CA" w14:textId="380955DD" w:rsidR="00DA2D4D" w:rsidRPr="00856D5E" w:rsidRDefault="0028176D" w:rsidP="0095627A">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30 ngày</w:t>
            </w:r>
            <w:r w:rsidR="00DA2D4D" w:rsidRPr="00856D5E">
              <w:rPr>
                <w:rFonts w:ascii="Times New Roman" w:hAnsi="Times New Roman"/>
                <w:bCs/>
                <w:szCs w:val="26"/>
              </w:rPr>
            </w:r>
          </w:p>
        </w:tc>
        <w:tc>
          <w:tcPr>
            <w:tcW w:w="851" w:type="dxa"/>
            <w:vAlign w:val="center"/>
          </w:tcPr>
          <w:p w14:paraId="3D3A6F8A" w14:textId="77777777" w:rsidR="00DA2D4D" w:rsidRPr="00856D5E" w:rsidRDefault="00DA2D4D" w:rsidP="0095627A">
            <w:pPr>
              <w:overflowPunct/>
              <w:autoSpaceDE/>
              <w:autoSpaceDN/>
              <w:adjustRightInd/>
              <w:spacing w:before="120" w:line="240" w:lineRule="auto"/>
              <w:jc w:val="center"/>
              <w:textAlignment w:val="auto"/>
              <w:rPr>
                <w:rFonts w:ascii="Times New Roman" w:hAnsi="Times New Roman"/>
                <w:bCs/>
                <w:szCs w:val="26"/>
              </w:rPr>
            </w:pPr>
            <w:r>
              <w:rPr>
                <w:rFonts w:ascii="Times New Roman" w:hAnsi="Times New Roman"/>
                <w:b w:val="0"/>
                <w:sz w:val="26"/>
              </w:rPr>
              <w:t>Không áp dụng</w:t>
            </w:r>
          </w:p>
        </w:tc>
        <w:tc>
          <w:tcPr>
            <w:tcW w:w="850" w:type="dxa"/>
            <w:vMerge w:val="restart"/>
            <w:vAlign w:val="center"/>
          </w:tcPr>
          <w:p w14:paraId="19A2D602" w14:textId="272A9D1B" w:rsidR="00DA2D4D" w:rsidRPr="00856D5E" w:rsidRDefault="00DA2D4D" w:rsidP="00DA2D4D">
            <w:pPr>
              <w:overflowPunct/>
              <w:autoSpaceDE/>
              <w:autoSpaceDN/>
              <w:adjustRightInd/>
              <w:spacing w:before="120" w:line="240" w:lineRule="auto"/>
              <w:ind w:hanging="113"/>
              <w:jc w:val="center"/>
              <w:textAlignment w:val="auto"/>
              <w:rPr>
                <w:rFonts w:ascii="Times New Roman" w:hAnsi="Times New Roman"/>
                <w:bCs/>
                <w:szCs w:val="26"/>
              </w:rPr>
            </w:pPr>
            <w:r w:rsidRPr="00856D5E">
              <w:rPr>
                <w:rFonts w:ascii="Times New Roman" w:hAnsi="Times New Roman"/>
                <w:b w:val="0"/>
                <w:bCs/>
                <w:sz w:val="26"/>
                <w:szCs w:val="26"/>
              </w:rPr>
              <w:t>Không đề xuất</w:t>
            </w:r>
          </w:p>
        </w:tc>
      </w:tr>
      <w:tr w:rsidR="00856D5E" w:rsidRPr="00856D5E" w14:paraId="06C16263" w14:textId="77777777" w:rsidTr="00DA2D4D">
        <w:trPr>
          <w:jc w:val="center"/>
        </w:trPr>
        <w:tc>
          <w:tcPr>
            <w:tcW w:w="715" w:type="dxa"/>
            <w:vAlign w:val="center"/>
          </w:tcPr>
          <w:p w14:paraId="09D46FC0" w14:textId="43E81415" w:rsidR="00DA2D4D" w:rsidRPr="00856D5E" w:rsidRDefault="00DA2D4D" w:rsidP="00DA2D4D">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2</w:t>
            </w:r>
          </w:p>
        </w:tc>
        <w:tc>
          <w:tcPr>
            <w:tcW w:w="1123" w:type="dxa"/>
            <w:vMerge/>
            <w:vAlign w:val="center"/>
          </w:tcPr>
          <w:p w14:paraId="35CFCB1A" w14:textId="77777777" w:rsidR="00DA2D4D" w:rsidRPr="00856D5E" w:rsidRDefault="00DA2D4D" w:rsidP="00DA2D4D">
            <w:pPr>
              <w:overflowPunct/>
              <w:autoSpaceDE/>
              <w:autoSpaceDN/>
              <w:adjustRightInd/>
              <w:spacing w:before="120" w:after="120" w:line="240" w:lineRule="auto"/>
              <w:jc w:val="center"/>
              <w:textAlignment w:val="auto"/>
              <w:rPr>
                <w:rFonts w:ascii="Times New Roman" w:hAnsi="Times New Roman"/>
                <w:bCs/>
                <w:szCs w:val="26"/>
              </w:rPr>
            </w:pPr>
          </w:p>
        </w:tc>
        <w:tc>
          <w:tcPr>
            <w:tcW w:w="1559" w:type="dxa"/>
            <w:vAlign w:val="center"/>
          </w:tcPr>
          <w:p w14:paraId="7FAF80AE" w14:textId="3567F203" w:rsidR="00DA2D4D" w:rsidRPr="00856D5E" w:rsidRDefault="00DA2D4D" w:rsidP="00DA2D4D">
            <w:pPr>
              <w:overflowPunct/>
              <w:autoSpaceDE/>
              <w:autoSpaceDN/>
              <w:adjustRightInd/>
              <w:spacing w:before="120" w:line="240" w:lineRule="auto"/>
              <w:jc w:val="center"/>
              <w:textAlignment w:val="auto"/>
              <w:rPr>
                <w:rFonts w:ascii="Times New Roman" w:hAnsi="Times New Roman"/>
                <w:szCs w:val="26"/>
              </w:rPr>
            </w:pPr>
            <w:r w:rsidRPr="00856D5E">
              <w:rPr>
                <w:rFonts w:ascii="Times New Roman" w:hAnsi="Times New Roman"/>
                <w:b w:val="0"/>
                <w:sz w:val="26"/>
                <w:szCs w:val="26"/>
              </w:rPr>
              <w:t>Tư vấn lập Báo cáo kinh tế - kỹ thuật của Dự án</w:t>
            </w:r>
          </w:p>
        </w:tc>
        <w:tc>
          <w:tcPr>
            <w:tcW w:w="1276" w:type="dxa"/>
            <w:vAlign w:val="center"/>
          </w:tcPr>
          <w:p w14:paraId="0AE8840E" w14:textId="48602EC5" w:rsidR="00DA2D4D" w:rsidRPr="00856D5E" w:rsidRDefault="00DA2D4D" w:rsidP="00DA2D4D">
            <w:pPr>
              <w:overflowPunct/>
              <w:autoSpaceDE/>
              <w:autoSpaceDN/>
              <w:adjustRightInd/>
              <w:spacing w:before="120" w:line="240" w:lineRule="auto"/>
              <w:jc w:val="center"/>
              <w:textAlignment w:val="auto"/>
              <w:rPr>
                <w:rFonts w:ascii="Times New Roman" w:hAnsi="Times New Roman"/>
                <w:szCs w:val="26"/>
              </w:rPr>
            </w:pPr>
            <w:r w:rsidRPr="00856D5E">
              <w:rPr>
                <w:rFonts w:ascii="Times New Roman" w:hAnsi="Times New Roman"/>
                <w:b w:val="0"/>
                <w:sz w:val="26"/>
                <w:szCs w:val="26"/>
              </w:rPr>
              <w:t>Lập Báo cáo kinh tế - kỹ thuật, gồm thiết kế bản vẽ thi công của Dự án</w:t>
            </w:r>
          </w:p>
        </w:tc>
        <w:tc>
          <w:tcPr>
            <w:tcW w:w="1701" w:type="dxa"/>
            <w:vAlign w:val="center"/>
          </w:tcPr>
          <w:p w14:paraId="151ED5D8" w14:textId="2D6DC000" w:rsidR="00DA2D4D" w:rsidRPr="00856D5E" w:rsidRDefault="00DA2D4D" w:rsidP="00DA2D4D">
            <w:pPr>
              <w:overflowPunct/>
              <w:autoSpaceDE/>
              <w:autoSpaceDN/>
              <w:adjustRightInd/>
              <w:spacing w:before="120" w:line="240" w:lineRule="auto"/>
              <w:jc w:val="right"/>
              <w:textAlignment w:val="auto"/>
              <w:rPr>
                <w:rFonts w:ascii="Times New Roman" w:hAnsi="Times New Roman"/>
                <w:szCs w:val="26"/>
              </w:rPr>
            </w:pPr>
            <w:r w:rsidRPr="00856D5E">
              <w:rPr>
                <w:rFonts w:ascii="Times New Roman" w:hAnsi="Times New Roman"/>
                <w:b w:val="0"/>
                <w:sz w:val="26"/>
                <w:szCs w:val="26"/>
              </w:rPr>
              <w:t>758.349.265</w:t>
            </w:r>
          </w:p>
        </w:tc>
        <w:tc>
          <w:tcPr>
            <w:tcW w:w="851" w:type="dxa"/>
            <w:vAlign w:val="center"/>
          </w:tcPr>
          <w:p w14:paraId="5AFE8141" w14:textId="33DDB681" w:rsidR="00DA2D4D" w:rsidRPr="00856D5E" w:rsidRDefault="00DA2D4D" w:rsidP="00DA2D4D">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w:t>
            </w:r>
          </w:p>
        </w:tc>
        <w:tc>
          <w:tcPr>
            <w:tcW w:w="850" w:type="dxa"/>
            <w:vAlign w:val="center"/>
          </w:tcPr>
          <w:p w14:paraId="70B186E2" w14:textId="3461D165" w:rsidR="00DA2D4D" w:rsidRPr="00856D5E" w:rsidRDefault="00DA2D4D" w:rsidP="00DA2D4D">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Chỉ định thầu</w:t>
            </w:r>
          </w:p>
        </w:tc>
        <w:tc>
          <w:tcPr>
            <w:tcW w:w="992" w:type="dxa"/>
            <w:vAlign w:val="center"/>
          </w:tcPr>
          <w:p w14:paraId="659077FF" w14:textId="27AAEE1A" w:rsidR="00DA2D4D" w:rsidRPr="00856D5E" w:rsidRDefault="00DA2D4D" w:rsidP="00DA2D4D">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Quy trình rút gọn</w:t>
            </w:r>
          </w:p>
        </w:tc>
        <w:tc>
          <w:tcPr>
            <w:tcW w:w="851" w:type="dxa"/>
            <w:vAlign w:val="center"/>
          </w:tcPr>
          <w:p w14:paraId="7258610D" w14:textId="230F068F" w:rsidR="00DA2D4D" w:rsidRPr="00856D5E" w:rsidRDefault="00DA2D4D" w:rsidP="00DA2D4D">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Không quá 07 ngày</w:t>
            </w:r>
          </w:p>
        </w:tc>
        <w:tc>
          <w:tcPr>
            <w:tcW w:w="1134" w:type="dxa"/>
            <w:vAlign w:val="center"/>
          </w:tcPr>
          <w:p w14:paraId="439033BF" w14:textId="0E25A6B8" w:rsidR="00DA2D4D" w:rsidRPr="00856D5E" w:rsidRDefault="00DA2D4D" w:rsidP="00DA2D4D">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Quý IV năm 2026</w:t>
            </w:r>
          </w:p>
        </w:tc>
        <w:tc>
          <w:tcPr>
            <w:tcW w:w="850" w:type="dxa"/>
            <w:vAlign w:val="center"/>
          </w:tcPr>
          <w:p w14:paraId="0E1E0254" w14:textId="33686488" w:rsidR="00DA2D4D" w:rsidRPr="00856D5E" w:rsidRDefault="00DA2D4D" w:rsidP="00DA2D4D">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Trọn gói</w:t>
            </w:r>
          </w:p>
        </w:tc>
        <w:tc>
          <w:tcPr>
            <w:tcW w:w="851" w:type="dxa"/>
            <w:vAlign w:val="center"/>
          </w:tcPr>
          <w:p w14:paraId="304BFF1F" w14:textId="6B3A2D69" w:rsidR="00DA2D4D" w:rsidRPr="00856D5E" w:rsidRDefault="0028176D" w:rsidP="00DA2D4D">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45 ngày</w:t>
            </w:r>
          </w:p>
        </w:tc>
        <w:tc>
          <w:tcPr>
            <w:tcW w:w="851" w:type="dxa"/>
            <w:vAlign w:val="center"/>
          </w:tcPr>
          <w:p w14:paraId="6E872159" w14:textId="77777777" w:rsidR="00DA2D4D" w:rsidRPr="00856D5E" w:rsidRDefault="00DA2D4D" w:rsidP="00DA2D4D">
            <w:pPr>
              <w:overflowPunct/>
              <w:autoSpaceDE/>
              <w:autoSpaceDN/>
              <w:adjustRightInd/>
              <w:spacing w:before="120" w:line="240" w:lineRule="auto"/>
              <w:jc w:val="center"/>
              <w:textAlignment w:val="auto"/>
              <w:rPr>
                <w:rFonts w:ascii="Times New Roman" w:hAnsi="Times New Roman"/>
                <w:bCs/>
                <w:szCs w:val="26"/>
              </w:rPr>
            </w:pPr>
            <w:r>
              <w:rPr>
                <w:rFonts w:ascii="Times New Roman" w:hAnsi="Times New Roman"/>
                <w:b w:val="0"/>
                <w:sz w:val="26"/>
              </w:rPr>
              <w:t>Không áp dụng</w:t>
            </w:r>
          </w:p>
        </w:tc>
        <w:tc>
          <w:tcPr>
            <w:tcW w:w="850" w:type="dxa"/>
            <w:vMerge/>
            <w:vAlign w:val="center"/>
          </w:tcPr>
          <w:p w14:paraId="51175269" w14:textId="77777777" w:rsidR="00DA2D4D" w:rsidRPr="00856D5E" w:rsidRDefault="00DA2D4D" w:rsidP="00DA2D4D">
            <w:pPr>
              <w:overflowPunct/>
              <w:autoSpaceDE/>
              <w:autoSpaceDN/>
              <w:adjustRightInd/>
              <w:spacing w:before="120" w:line="240" w:lineRule="auto"/>
              <w:jc w:val="center"/>
              <w:textAlignment w:val="auto"/>
              <w:rPr>
                <w:rFonts w:ascii="Times New Roman" w:hAnsi="Times New Roman"/>
                <w:bCs/>
                <w:szCs w:val="26"/>
              </w:rPr>
            </w:pPr>
          </w:p>
        </w:tc>
      </w:tr>
      <w:tr w:rsidR="00856D5E" w:rsidRPr="00856D5E" w14:paraId="43331998" w14:textId="6A2B492B" w:rsidTr="00DA2D4D">
        <w:trPr>
          <w:jc w:val="center"/>
        </w:trPr>
        <w:tc>
          <w:tcPr>
            <w:tcW w:w="715" w:type="dxa"/>
            <w:vAlign w:val="center"/>
          </w:tcPr>
          <w:p w14:paraId="35FDCC1C" w14:textId="77777777" w:rsidR="00DA2D4D" w:rsidRPr="00856D5E" w:rsidRDefault="00DA2D4D" w:rsidP="0095627A">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3</w:t>
            </w:r>
          </w:p>
        </w:tc>
        <w:tc>
          <w:tcPr>
            <w:tcW w:w="1123" w:type="dxa"/>
            <w:vMerge w:val="restart"/>
            <w:vAlign w:val="center"/>
          </w:tcPr>
          <w:p w14:paraId="648C2862" w14:textId="38B302B2" w:rsidR="00DA2D4D" w:rsidRPr="00856D5E" w:rsidRDefault="00DA2D4D" w:rsidP="0095627A">
            <w:pPr>
              <w:overflowPunct/>
              <w:autoSpaceDE/>
              <w:autoSpaceDN/>
              <w:adjustRightInd/>
              <w:spacing w:before="120" w:after="120" w:line="240" w:lineRule="auto"/>
              <w:jc w:val="center"/>
              <w:textAlignment w:val="auto"/>
              <w:rPr>
                <w:rFonts w:ascii="Times New Roman" w:hAnsi="Times New Roman"/>
                <w:b/>
                <w:szCs w:val="26"/>
              </w:rPr>
            </w:pPr>
            <w:r w:rsidRPr="00856D5E">
              <w:rPr>
                <w:rFonts w:ascii="Times New Roman" w:hAnsi="Times New Roman"/>
                <w:b w:val="0"/>
                <w:sz w:val="26"/>
                <w:szCs w:val="26"/>
              </w:rPr>
              <w:t>Trường Cao đẳng Kon Tum</w:t>
            </w:r>
          </w:p>
        </w:tc>
        <w:tc>
          <w:tcPr>
            <w:tcW w:w="1559" w:type="dxa"/>
            <w:vAlign w:val="center"/>
          </w:tcPr>
          <w:p w14:paraId="0610D243" w14:textId="394EB28E" w:rsidR="00DA2D4D" w:rsidRPr="00856D5E" w:rsidRDefault="00DA2D4D" w:rsidP="0095627A">
            <w:pPr>
              <w:overflowPunct/>
              <w:autoSpaceDE/>
              <w:autoSpaceDN/>
              <w:adjustRightInd/>
              <w:spacing w:before="120" w:line="240" w:lineRule="auto"/>
              <w:jc w:val="center"/>
              <w:textAlignment w:val="auto"/>
              <w:rPr>
                <w:rFonts w:ascii="Times New Roman" w:hAnsi="Times New Roman"/>
                <w:szCs w:val="26"/>
              </w:rPr>
            </w:pPr>
            <w:r w:rsidRPr="00856D5E">
              <w:rPr>
                <w:rFonts w:ascii="Times New Roman" w:hAnsi="Times New Roman"/>
                <w:b w:val="0"/>
                <w:sz w:val="26"/>
                <w:szCs w:val="26"/>
              </w:rPr>
              <w:t>Tư vấn quản lý dự án</w:t>
            </w:r>
          </w:p>
        </w:tc>
        <w:tc>
          <w:tcPr>
            <w:tcW w:w="1276" w:type="dxa"/>
            <w:vAlign w:val="center"/>
          </w:tcPr>
          <w:p w14:paraId="635498A2" w14:textId="27109CA1" w:rsidR="00DA2D4D" w:rsidRPr="00856D5E" w:rsidRDefault="00DA2D4D" w:rsidP="0095627A">
            <w:pPr>
              <w:overflowPunct/>
              <w:autoSpaceDE/>
              <w:autoSpaceDN/>
              <w:adjustRightInd/>
              <w:spacing w:before="120" w:line="240" w:lineRule="auto"/>
              <w:jc w:val="center"/>
              <w:textAlignment w:val="auto"/>
              <w:rPr>
                <w:rFonts w:ascii="Times New Roman" w:hAnsi="Times New Roman"/>
                <w:szCs w:val="26"/>
              </w:rPr>
            </w:pPr>
            <w:r w:rsidRPr="00856D5E">
              <w:rPr>
                <w:rFonts w:ascii="Times New Roman" w:hAnsi="Times New Roman"/>
                <w:b w:val="0"/>
                <w:sz w:val="26"/>
                <w:szCs w:val="26"/>
              </w:rPr>
              <w:t>Tư vấn quản lý dự án trong giai đoạn chuẩn bị đầu tư</w:t>
            </w:r>
          </w:p>
        </w:tc>
        <w:tc>
          <w:tcPr>
            <w:tcW w:w="1701" w:type="dxa"/>
            <w:vAlign w:val="center"/>
          </w:tcPr>
          <w:p w14:paraId="6FF62C1D" w14:textId="51285A3F" w:rsidR="00DA2D4D" w:rsidRPr="00856D5E" w:rsidRDefault="00DA2D4D" w:rsidP="00EE49C4">
            <w:pPr>
              <w:overflowPunct/>
              <w:autoSpaceDE/>
              <w:autoSpaceDN/>
              <w:adjustRightInd/>
              <w:spacing w:before="120" w:line="240" w:lineRule="auto"/>
              <w:jc w:val="right"/>
              <w:textAlignment w:val="auto"/>
              <w:rPr>
                <w:rFonts w:ascii="Times New Roman" w:hAnsi="Times New Roman"/>
                <w:szCs w:val="26"/>
              </w:rPr>
            </w:pPr>
            <w:r w:rsidRPr="00856D5E">
              <w:rPr>
                <w:rFonts w:ascii="Times New Roman" w:hAnsi="Times New Roman"/>
                <w:b w:val="0"/>
                <w:sz w:val="26"/>
                <w:szCs w:val="26"/>
              </w:rPr>
              <w:t>667.433.022</w:t>
            </w:r>
            <w:r w:rsidR="00856D5E" w:rsidRPr="00856D5E">
              <w:rPr>
                <w:rFonts w:ascii="Times New Roman" w:hAnsi="Times New Roman"/>
                <w:szCs w:val="26"/>
              </w:rPr>
            </w:r>
          </w:p>
        </w:tc>
        <w:tc>
          <w:tcPr>
            <w:tcW w:w="851" w:type="dxa"/>
            <w:vAlign w:val="center"/>
          </w:tcPr>
          <w:p w14:paraId="52073FAF" w14:textId="77777777" w:rsidR="00DA2D4D" w:rsidRPr="00856D5E" w:rsidRDefault="00DA2D4D" w:rsidP="0095627A">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w:t>
            </w:r>
          </w:p>
        </w:tc>
        <w:tc>
          <w:tcPr>
            <w:tcW w:w="850" w:type="dxa"/>
            <w:vAlign w:val="center"/>
          </w:tcPr>
          <w:p w14:paraId="7B22ECD2" w14:textId="78F20056" w:rsidR="00DA2D4D" w:rsidRPr="00856D5E" w:rsidRDefault="00DA2D4D" w:rsidP="0095627A">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Chỉ định thầu</w:t>
            </w:r>
          </w:p>
        </w:tc>
        <w:tc>
          <w:tcPr>
            <w:tcW w:w="992" w:type="dxa"/>
            <w:vAlign w:val="center"/>
          </w:tcPr>
          <w:p w14:paraId="05E422BD" w14:textId="128021DA" w:rsidR="00DA2D4D" w:rsidRPr="00856D5E" w:rsidRDefault="00DA2D4D" w:rsidP="0095627A">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Quy trình rút gọn</w:t>
            </w:r>
          </w:p>
        </w:tc>
        <w:tc>
          <w:tcPr>
            <w:tcW w:w="851" w:type="dxa"/>
            <w:vAlign w:val="center"/>
          </w:tcPr>
          <w:p w14:paraId="0D86E9A0" w14:textId="79B02081" w:rsidR="00DA2D4D" w:rsidRPr="00856D5E" w:rsidRDefault="00DA2D4D" w:rsidP="0095627A">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Không quá 07 ngày</w:t>
            </w:r>
          </w:p>
        </w:tc>
        <w:tc>
          <w:tcPr>
            <w:tcW w:w="1134" w:type="dxa"/>
            <w:vAlign w:val="center"/>
          </w:tcPr>
          <w:p w14:paraId="1C15563F" w14:textId="5255F0E8" w:rsidR="00DA2D4D" w:rsidRPr="00856D5E" w:rsidRDefault="00DA2D4D" w:rsidP="0095627A">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Quý IV năm 2026</w:t>
            </w:r>
          </w:p>
        </w:tc>
        <w:tc>
          <w:tcPr>
            <w:tcW w:w="850" w:type="dxa"/>
            <w:vAlign w:val="center"/>
          </w:tcPr>
          <w:p w14:paraId="799A8174" w14:textId="77777777" w:rsidR="00DA2D4D" w:rsidRPr="00856D5E" w:rsidRDefault="00DA2D4D" w:rsidP="0095627A">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Trọn gói</w:t>
            </w:r>
          </w:p>
        </w:tc>
        <w:tc>
          <w:tcPr>
            <w:tcW w:w="851" w:type="dxa"/>
            <w:vAlign w:val="center"/>
          </w:tcPr>
          <w:p w14:paraId="376545CA" w14:textId="380955DD" w:rsidR="00DA2D4D" w:rsidRPr="00856D5E" w:rsidRDefault="0028176D" w:rsidP="0095627A">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Theo thời gian thực hiện nhiệm vụ chuẩn bị dự án (dự kiến 90 ngày)</w:t>
            </w:r>
            <w:r w:rsidR="00DA2D4D" w:rsidRPr="00856D5E">
              <w:rPr>
                <w:rFonts w:ascii="Times New Roman" w:hAnsi="Times New Roman"/>
                <w:bCs/>
                <w:szCs w:val="26"/>
              </w:rPr>
            </w:r>
          </w:p>
        </w:tc>
        <w:tc>
          <w:tcPr>
            <w:tcW w:w="851" w:type="dxa"/>
            <w:vAlign w:val="center"/>
          </w:tcPr>
          <w:p w14:paraId="3D3A6F8A" w14:textId="77777777" w:rsidR="00DA2D4D" w:rsidRPr="00856D5E" w:rsidRDefault="00DA2D4D" w:rsidP="0095627A">
            <w:pPr>
              <w:overflowPunct/>
              <w:autoSpaceDE/>
              <w:autoSpaceDN/>
              <w:adjustRightInd/>
              <w:spacing w:before="120" w:line="240" w:lineRule="auto"/>
              <w:jc w:val="center"/>
              <w:textAlignment w:val="auto"/>
              <w:rPr>
                <w:rFonts w:ascii="Times New Roman" w:hAnsi="Times New Roman"/>
                <w:bCs/>
                <w:szCs w:val="26"/>
              </w:rPr>
            </w:pPr>
            <w:r>
              <w:rPr>
                <w:rFonts w:ascii="Times New Roman" w:hAnsi="Times New Roman"/>
                <w:b w:val="0"/>
                <w:sz w:val="26"/>
              </w:rPr>
              <w:t>Không áp dụng</w:t>
            </w:r>
          </w:p>
        </w:tc>
        <w:tc>
          <w:tcPr>
            <w:tcW w:w="850" w:type="dxa"/>
            <w:vMerge w:val="restart"/>
            <w:vAlign w:val="center"/>
          </w:tcPr>
          <w:p w14:paraId="19A2D602" w14:textId="272A9D1B" w:rsidR="00DA2D4D" w:rsidRPr="00856D5E" w:rsidRDefault="00DA2D4D" w:rsidP="00DA2D4D">
            <w:pPr>
              <w:overflowPunct/>
              <w:autoSpaceDE/>
              <w:autoSpaceDN/>
              <w:adjustRightInd/>
              <w:spacing w:before="120" w:line="240" w:lineRule="auto"/>
              <w:ind w:hanging="113"/>
              <w:jc w:val="center"/>
              <w:textAlignment w:val="auto"/>
              <w:rPr>
                <w:rFonts w:ascii="Times New Roman" w:hAnsi="Times New Roman"/>
                <w:bCs/>
                <w:szCs w:val="26"/>
              </w:rPr>
            </w:pPr>
            <w:r w:rsidRPr="00856D5E">
              <w:rPr>
                <w:rFonts w:ascii="Times New Roman" w:hAnsi="Times New Roman"/>
                <w:b w:val="0"/>
                <w:bCs/>
                <w:sz w:val="26"/>
                <w:szCs w:val="26"/>
              </w:rPr>
              <w:t>Không đề xuất</w:t>
            </w:r>
          </w:p>
        </w:tc>
      </w:tr>
      <w:tr w:rsidR="00856D5E" w:rsidRPr="00856D5E" w14:paraId="32D590E6" w14:textId="77777777" w:rsidTr="00DA2D4D">
        <w:trPr>
          <w:jc w:val="center"/>
        </w:trPr>
        <w:tc>
          <w:tcPr>
            <w:tcW w:w="4673" w:type="dxa"/>
            <w:gridSpan w:val="4"/>
            <w:vAlign w:val="center"/>
          </w:tcPr>
          <w:p w14:paraId="32C70351" w14:textId="0E71E82B" w:rsidR="00DA2D4D" w:rsidRPr="00856D5E" w:rsidRDefault="00DA2D4D" w:rsidP="00DA2D4D">
            <w:pPr>
              <w:overflowPunct/>
              <w:autoSpaceDE/>
              <w:autoSpaceDN/>
              <w:adjustRightInd/>
              <w:spacing w:line="240" w:lineRule="auto"/>
              <w:jc w:val="center"/>
              <w:textAlignment w:val="auto"/>
              <w:rPr>
                <w:rFonts w:ascii="Times New Roman" w:hAnsi="Times New Roman"/>
                <w:b/>
                <w:bCs/>
                <w:szCs w:val="26"/>
              </w:rPr>
            </w:pPr>
            <w:r w:rsidRPr="00856D5E">
              <w:rPr>
                <w:rFonts w:ascii="Times New Roman" w:hAnsi="Times New Roman"/>
                <w:b/>
                <w:bCs/>
                <w:sz w:val="26"/>
                <w:szCs w:val="26"/>
              </w:rPr>
              <w:t>TỔNG CỘNG</w:t>
            </w:r>
          </w:p>
        </w:tc>
        <w:tc>
          <w:tcPr>
            <w:tcW w:w="1701" w:type="dxa"/>
            <w:vAlign w:val="center"/>
          </w:tcPr>
          <w:p w14:paraId="17D70D4D" w14:textId="30DC5D61" w:rsidR="00DA2D4D" w:rsidRPr="00856D5E" w:rsidRDefault="00856D5E" w:rsidP="00DA2D4D">
            <w:pPr>
              <w:overflowPunct/>
              <w:autoSpaceDE/>
              <w:autoSpaceDN/>
              <w:adjustRightInd/>
              <w:spacing w:line="240" w:lineRule="auto"/>
              <w:jc w:val="right"/>
              <w:textAlignment w:val="auto"/>
              <w:rPr>
                <w:rFonts w:ascii="Times New Roman" w:hAnsi="Times New Roman"/>
                <w:b/>
                <w:bCs/>
                <w:szCs w:val="26"/>
              </w:rPr>
            </w:pPr>
            <w:r w:rsidRPr="00856D5E">
              <w:rPr>
                <w:rFonts w:ascii="Times New Roman" w:hAnsi="Times New Roman"/>
                <w:b/>
                <w:bCs/>
                <w:sz w:val="26"/>
                <w:szCs w:val="26"/>
              </w:rPr>
              <w:t>1.519.778.268</w:t>
            </w:r>
          </w:p>
        </w:tc>
        <w:tc>
          <w:tcPr>
            <w:tcW w:w="851" w:type="dxa"/>
            <w:vAlign w:val="center"/>
          </w:tcPr>
          <w:p w14:paraId="3025F267" w14:textId="77777777" w:rsidR="00DA2D4D" w:rsidRPr="00856D5E" w:rsidRDefault="00DA2D4D" w:rsidP="00DA2D4D">
            <w:pPr>
              <w:overflowPunct/>
              <w:autoSpaceDE/>
              <w:autoSpaceDN/>
              <w:adjustRightInd/>
              <w:spacing w:line="240" w:lineRule="auto"/>
              <w:jc w:val="center"/>
              <w:textAlignment w:val="auto"/>
              <w:rPr>
                <w:rFonts w:ascii="Times New Roman" w:hAnsi="Times New Roman"/>
                <w:b/>
                <w:bCs/>
                <w:szCs w:val="26"/>
              </w:rPr>
            </w:pPr>
            <w:r>
              <w:rPr>
                <w:rFonts w:ascii="Times New Roman" w:hAnsi="Times New Roman"/>
                <w:b/>
                <w:sz w:val="26"/>
              </w:rPr>
            </w:r>
          </w:p>
        </w:tc>
        <w:tc>
          <w:tcPr>
            <w:tcW w:w="850" w:type="dxa"/>
            <w:vAlign w:val="center"/>
          </w:tcPr>
          <w:p w14:paraId="3AD1326F" w14:textId="77777777" w:rsidR="00DA2D4D" w:rsidRPr="00856D5E" w:rsidRDefault="00DA2D4D" w:rsidP="00DA2D4D">
            <w:pPr>
              <w:overflowPunct/>
              <w:autoSpaceDE/>
              <w:autoSpaceDN/>
              <w:adjustRightInd/>
              <w:spacing w:line="240" w:lineRule="auto"/>
              <w:jc w:val="center"/>
              <w:textAlignment w:val="auto"/>
              <w:rPr>
                <w:rFonts w:ascii="Times New Roman" w:hAnsi="Times New Roman"/>
                <w:b/>
                <w:bCs/>
                <w:szCs w:val="26"/>
              </w:rPr>
            </w:pPr>
            <w:r>
              <w:rPr>
                <w:rFonts w:ascii="Times New Roman" w:hAnsi="Times New Roman"/>
                <w:b/>
                <w:sz w:val="26"/>
              </w:rPr>
            </w:r>
          </w:p>
        </w:tc>
        <w:tc>
          <w:tcPr>
            <w:tcW w:w="992" w:type="dxa"/>
            <w:vAlign w:val="center"/>
          </w:tcPr>
          <w:p w14:paraId="06889E13" w14:textId="77777777" w:rsidR="00DA2D4D" w:rsidRPr="00856D5E" w:rsidRDefault="00DA2D4D" w:rsidP="00DA2D4D">
            <w:pPr>
              <w:overflowPunct/>
              <w:autoSpaceDE/>
              <w:autoSpaceDN/>
              <w:adjustRightInd/>
              <w:spacing w:line="240" w:lineRule="auto"/>
              <w:jc w:val="center"/>
              <w:textAlignment w:val="auto"/>
              <w:rPr>
                <w:rFonts w:ascii="Times New Roman" w:hAnsi="Times New Roman"/>
                <w:b/>
                <w:bCs/>
                <w:szCs w:val="26"/>
              </w:rPr>
            </w:pPr>
            <w:r>
              <w:rPr>
                <w:rFonts w:ascii="Times New Roman" w:hAnsi="Times New Roman"/>
                <w:b/>
                <w:sz w:val="26"/>
              </w:rPr>
            </w:r>
          </w:p>
        </w:tc>
        <w:tc>
          <w:tcPr>
            <w:tcW w:w="851" w:type="dxa"/>
            <w:vAlign w:val="center"/>
          </w:tcPr>
          <w:p w14:paraId="4224F8E6" w14:textId="77777777" w:rsidR="00DA2D4D" w:rsidRPr="00856D5E" w:rsidRDefault="00DA2D4D" w:rsidP="00DA2D4D">
            <w:pPr>
              <w:overflowPunct/>
              <w:autoSpaceDE/>
              <w:autoSpaceDN/>
              <w:adjustRightInd/>
              <w:spacing w:line="240" w:lineRule="auto"/>
              <w:jc w:val="center"/>
              <w:textAlignment w:val="auto"/>
              <w:rPr>
                <w:rFonts w:ascii="Times New Roman" w:hAnsi="Times New Roman"/>
                <w:b/>
                <w:bCs/>
                <w:szCs w:val="26"/>
              </w:rPr>
            </w:pPr>
            <w:r>
              <w:rPr>
                <w:rFonts w:ascii="Times New Roman" w:hAnsi="Times New Roman"/>
                <w:b/>
                <w:sz w:val="26"/>
              </w:rPr>
            </w:r>
          </w:p>
        </w:tc>
        <w:tc>
          <w:tcPr>
            <w:tcW w:w="1134" w:type="dxa"/>
            <w:vAlign w:val="center"/>
          </w:tcPr>
          <w:p w14:paraId="1F6D59A9" w14:textId="77777777" w:rsidR="00DA2D4D" w:rsidRPr="00856D5E" w:rsidRDefault="00DA2D4D" w:rsidP="00DA2D4D">
            <w:pPr>
              <w:overflowPunct/>
              <w:autoSpaceDE/>
              <w:autoSpaceDN/>
              <w:adjustRightInd/>
              <w:spacing w:line="240" w:lineRule="auto"/>
              <w:jc w:val="center"/>
              <w:textAlignment w:val="auto"/>
              <w:rPr>
                <w:rFonts w:ascii="Times New Roman" w:hAnsi="Times New Roman"/>
                <w:b/>
                <w:bCs/>
                <w:szCs w:val="26"/>
              </w:rPr>
            </w:pPr>
            <w:r>
              <w:rPr>
                <w:rFonts w:ascii="Times New Roman" w:hAnsi="Times New Roman"/>
                <w:b/>
                <w:sz w:val="26"/>
              </w:rPr>
            </w:r>
          </w:p>
        </w:tc>
        <w:tc>
          <w:tcPr>
            <w:tcW w:w="850" w:type="dxa"/>
            <w:vAlign w:val="center"/>
          </w:tcPr>
          <w:p w14:paraId="41157486" w14:textId="77777777" w:rsidR="00DA2D4D" w:rsidRPr="00856D5E" w:rsidRDefault="00DA2D4D" w:rsidP="00DA2D4D">
            <w:pPr>
              <w:overflowPunct/>
              <w:autoSpaceDE/>
              <w:autoSpaceDN/>
              <w:adjustRightInd/>
              <w:spacing w:line="240" w:lineRule="auto"/>
              <w:jc w:val="center"/>
              <w:textAlignment w:val="auto"/>
              <w:rPr>
                <w:rFonts w:ascii="Times New Roman" w:hAnsi="Times New Roman"/>
                <w:b/>
                <w:bCs/>
                <w:szCs w:val="26"/>
              </w:rPr>
            </w:pPr>
            <w:r>
              <w:rPr>
                <w:rFonts w:ascii="Times New Roman" w:hAnsi="Times New Roman"/>
                <w:b/>
                <w:sz w:val="26"/>
              </w:rPr>
            </w:r>
          </w:p>
        </w:tc>
        <w:tc>
          <w:tcPr>
            <w:tcW w:w="851" w:type="dxa"/>
            <w:vAlign w:val="center"/>
          </w:tcPr>
          <w:p w14:paraId="6F240122" w14:textId="77777777" w:rsidR="00DA2D4D" w:rsidRPr="00856D5E" w:rsidRDefault="00DA2D4D" w:rsidP="00DA2D4D">
            <w:pPr>
              <w:overflowPunct/>
              <w:autoSpaceDE/>
              <w:autoSpaceDN/>
              <w:adjustRightInd/>
              <w:spacing w:line="240" w:lineRule="auto"/>
              <w:jc w:val="center"/>
              <w:textAlignment w:val="auto"/>
              <w:rPr>
                <w:rFonts w:ascii="Times New Roman" w:hAnsi="Times New Roman"/>
                <w:b/>
                <w:bCs/>
                <w:szCs w:val="26"/>
              </w:rPr>
            </w:pPr>
            <w:r>
              <w:rPr>
                <w:rFonts w:ascii="Times New Roman" w:hAnsi="Times New Roman"/>
                <w:b/>
                <w:sz w:val="26"/>
              </w:rPr>
            </w:r>
          </w:p>
        </w:tc>
        <w:tc>
          <w:tcPr>
            <w:tcW w:w="851" w:type="dxa"/>
            <w:vAlign w:val="center"/>
          </w:tcPr>
          <w:p w14:paraId="534C67FE" w14:textId="77777777" w:rsidR="00DA2D4D" w:rsidRPr="00856D5E" w:rsidRDefault="00DA2D4D" w:rsidP="00DA2D4D">
            <w:pPr>
              <w:overflowPunct/>
              <w:autoSpaceDE/>
              <w:autoSpaceDN/>
              <w:adjustRightInd/>
              <w:spacing w:line="240" w:lineRule="auto"/>
              <w:jc w:val="center"/>
              <w:textAlignment w:val="auto"/>
              <w:rPr>
                <w:rFonts w:ascii="Times New Roman" w:hAnsi="Times New Roman"/>
                <w:b/>
                <w:bCs/>
                <w:szCs w:val="26"/>
              </w:rPr>
            </w:pPr>
            <w:r>
              <w:rPr>
                <w:rFonts w:ascii="Times New Roman" w:hAnsi="Times New Roman"/>
                <w:b/>
                <w:sz w:val="26"/>
              </w:rPr>
            </w:r>
          </w:p>
        </w:tc>
        <w:tc>
          <w:tcPr>
            <w:tcW w:w="850" w:type="dxa"/>
            <w:vAlign w:val="center"/>
          </w:tcPr>
          <w:p w14:paraId="353E51D1" w14:textId="77777777" w:rsidR="00DA2D4D" w:rsidRPr="00856D5E" w:rsidRDefault="00DA2D4D" w:rsidP="00DA2D4D">
            <w:pPr>
              <w:overflowPunct/>
              <w:autoSpaceDE/>
              <w:autoSpaceDN/>
              <w:adjustRightInd/>
              <w:spacing w:line="240" w:lineRule="auto"/>
              <w:jc w:val="center"/>
              <w:textAlignment w:val="auto"/>
              <w:rPr>
                <w:rFonts w:ascii="Times New Roman" w:hAnsi="Times New Roman"/>
                <w:b/>
                <w:bCs/>
                <w:szCs w:val="26"/>
              </w:rPr>
            </w:pPr>
            <w:r>
              <w:rPr>
                <w:rFonts w:ascii="Times New Roman" w:hAnsi="Times New Roman"/>
                <w:b/>
                <w:sz w:val="26"/>
              </w:rPr>
            </w:r>
          </w:p>
        </w:tc>
      </w:tr>
    </w:tbl>
    <w:p w14:paraId="475F647F" w14:textId="3364128A" w:rsidR="00387C0B" w:rsidRPr="00856D5E" w:rsidRDefault="00EB6F44" w:rsidP="00EF69B7">
      <w:pPr>
        <w:tabs>
          <w:tab w:val="left" w:pos="1701"/>
          <w:tab w:val="left" w:pos="2127"/>
          <w:tab w:val="left" w:pos="2835"/>
          <w:tab w:val="left" w:pos="2977"/>
        </w:tabs>
        <w:spacing w:before="240" w:line="276" w:lineRule="auto"/>
        <w:rPr>
          <w:rFonts w:ascii="Times New Roman" w:hAnsi="Times New Roman"/>
          <w:kern w:val="16"/>
          <w:sz w:val="28"/>
          <w:szCs w:val="28"/>
        </w:rPr>
      </w:pPr>
      <w:r w:rsidRPr="00856D5E">
        <w:rPr>
          <w:rFonts w:ascii="Times New Roman" w:hAnsi="Times New Roman"/>
          <w:i/>
          <w:sz w:val="28"/>
          <w:szCs w:val="26"/>
          <w:u w:val="single"/>
          <w:lang w:val="nl-NL"/>
        </w:rPr>
        <w:t>Ghi chú: (*) Vốn đầu tư thuộc Chương trình mục tiêu quốc gia xây dựng nông thôn mới, giảm nghèo bền vững và phát triển kinh tế - xã hội vùng đồng bào dân tộc thiểu số và miền núi giai đoạn 2026 - 2035, giai đoạn I: từ năm 2026 đến năm 2030; cơ cấu ngân sách trung ương/ngân sách tỉnh theo kế hoạch vốn do cấp có thẩm quyền giao. Tổng giá trị 3 gói thầu tại Phụ lục bằng đúng dự toán kinh phí chuẩn bị đầu tư đã phê duyệt (đã điều chỉnh giảm): 1.519.778.268 đồng. Cả 3 gói áp dụng chỉ định thầu theo quy trình rút gọn nên không bắt buộc lập, thẩm định hồ sơ yêu cầu/hồ sơ mời thầu riêng (Nghị định số 214/2025/NĐ-CP).</w:t>
      </w:r>
      <w:r w:rsidRPr="00856D5E">
        <w:rPr>
          <w:rFonts w:ascii="Times New Roman" w:hAnsi="Times New Roman"/>
          <w:i/>
          <w:szCs w:val="26"/>
          <w:lang w:val="nl-NL"/>
        </w:rPr>
      </w:r>
      <w:r w:rsidRPr="00856D5E">
        <w:rPr>
          <w:rFonts w:ascii="Times New Roman" w:hAnsi="Times New Roman"/>
          <w:szCs w:val="26"/>
          <w:lang w:val="nl-NL"/>
        </w:rPr>
      </w:r>
      <w:r w:rsidR="00DA2D4D" w:rsidRPr="00856D5E">
        <w:rPr>
          <w:rFonts w:ascii="Times New Roman" w:hAnsi="Times New Roman"/>
          <w:szCs w:val="26"/>
          <w:lang w:val="af-ZA"/>
        </w:rPr>
      </w:r>
      <w:r w:rsidR="00DA2D4D" w:rsidRPr="00856D5E">
        <w:rPr>
          <w:rFonts w:ascii="Times New Roman" w:hAnsi="Times New Roman" w:hint="eastAsia"/>
          <w:szCs w:val="26"/>
          <w:lang w:val="af-ZA"/>
        </w:rPr>
      </w:r>
      <w:r w:rsidR="00DA2D4D" w:rsidRPr="00856D5E">
        <w:rPr>
          <w:rFonts w:ascii="Times New Roman" w:hAnsi="Times New Roman"/>
          <w:szCs w:val="26"/>
          <w:lang w:val="af-ZA"/>
        </w:rPr>
      </w:r>
      <w:r w:rsidR="00DA2D4D" w:rsidRPr="00856D5E">
        <w:rPr>
          <w:rFonts w:ascii="Times New Roman" w:hAnsi="Times New Roman" w:hint="eastAsia"/>
          <w:szCs w:val="26"/>
          <w:lang w:val="af-ZA"/>
        </w:rPr>
      </w:r>
      <w:r w:rsidR="00DA2D4D" w:rsidRPr="00856D5E">
        <w:rPr>
          <w:rFonts w:ascii="Times New Roman" w:hAnsi="Times New Roman"/>
          <w:szCs w:val="26"/>
          <w:lang w:val="af-ZA"/>
        </w:rPr>
      </w:r>
      <w:r w:rsidR="007B6819" w:rsidRPr="00856D5E">
        <w:rPr>
          <w:rFonts w:ascii="Times New Roman" w:hAnsi="Times New Roman"/>
          <w:kern w:val="16"/>
          <w:sz w:val="28"/>
          <w:szCs w:val="28"/>
        </w:rPr>
      </w:r>
    </w:p>
    <w:sectPr w:rsidR="00387C0B" w:rsidRPr="00856D5E" w:rsidSect="00DA2D4D">
      <w:pgSz w:w="16840" w:h="11907" w:orient="landscape" w:code="9"/>
      <w:pgMar w:top="1418" w:right="1134" w:bottom="1134" w:left="1134" w:header="720" w:footer="720" w:gutter="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0EBDBA" w14:textId="77777777" w:rsidR="00B045FE" w:rsidRDefault="00B045FE">
      <w:r>
        <w:separator/>
      </w:r>
    </w:p>
  </w:endnote>
  <w:endnote w:type="continuationSeparator" w:id="0">
    <w:p w14:paraId="0C5E6F82" w14:textId="77777777" w:rsidR="00B045FE" w:rsidRDefault="00B045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A3"/>
    <w:family w:val="swiss"/>
    <w:pitch w:val="variable"/>
    <w:sig w:usb0="A00006FF" w:usb1="4000205B" w:usb2="00000010" w:usb3="00000000" w:csb0="0000019F" w:csb1="00000000"/>
  </w:font>
  <w:font w:name=".VnMemorandumH">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F080D7" w14:textId="77777777" w:rsidR="002B52F2" w:rsidRPr="00D434FF" w:rsidRDefault="002B52F2">
    <w:pPr>
      <w:pStyle w:val="Footer"/>
      <w:ind w:right="360"/>
      <w:rPr>
        <w:rFonts w:ascii="Times New Roman" w:hAnsi="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8D980E" w14:textId="77777777" w:rsidR="002B52F2" w:rsidRPr="00D434FF" w:rsidRDefault="002B52F2">
    <w:pPr>
      <w:pStyle w:val="Footer"/>
      <w:ind w:right="360"/>
      <w:jc w:val="center"/>
      <w:rPr>
        <w:rFonts w:ascii="Times New Roman" w:hAnsi="Times New Roman"/>
      </w:rPr>
    </w:pPr>
    <w:r>
      <w:rPr>
        <w:rFonts w:ascii="Times New Roman" w:hAnsi="Times New Roman"/>
      </w:rPr>
      <w:tab/>
    </w:r>
    <w:r w:rsidRPr="00A33761">
      <w:rPr>
        <w:rFonts w:ascii="Times New Roman" w:hAnsi="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D7DF13" w14:textId="77777777" w:rsidR="00B045FE" w:rsidRDefault="00B045FE">
      <w:r>
        <w:separator/>
      </w:r>
    </w:p>
  </w:footnote>
  <w:footnote w:type="continuationSeparator" w:id="0">
    <w:p w14:paraId="46BA8813" w14:textId="77777777" w:rsidR="00B045FE" w:rsidRDefault="00B045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664AAA" w14:textId="77777777" w:rsidR="002B52F2" w:rsidRPr="00BA3CC3" w:rsidRDefault="00BA3CC3" w:rsidP="00BA3CC3">
    <w:pPr>
      <w:pStyle w:val="Header"/>
      <w:jc w:val="center"/>
      <w:rPr>
        <w:rFonts w:ascii="Times New Roman" w:hAnsi="Times New Roman"/>
        <w:sz w:val="28"/>
        <w:szCs w:val="28"/>
      </w:rPr>
    </w:pPr>
    <w:r w:rsidRPr="00BA3CC3">
      <w:rPr>
        <w:rFonts w:ascii="Times New Roman" w:hAnsi="Times New Roman"/>
        <w:sz w:val="28"/>
        <w:szCs w:val="28"/>
      </w:rPr>
      <w:fldChar w:fldCharType="begin"/>
    </w:r>
    <w:r w:rsidRPr="00BA3CC3">
      <w:rPr>
        <w:rFonts w:ascii="Times New Roman" w:hAnsi="Times New Roman"/>
        <w:sz w:val="28"/>
        <w:szCs w:val="28"/>
      </w:rPr>
      <w:instrText xml:space="preserve"> PAGE   \* MERGEFORMAT </w:instrText>
    </w:r>
    <w:r w:rsidRPr="00BA3CC3">
      <w:rPr>
        <w:rFonts w:ascii="Times New Roman" w:hAnsi="Times New Roman"/>
        <w:sz w:val="28"/>
        <w:szCs w:val="28"/>
      </w:rPr>
      <w:fldChar w:fldCharType="separate"/>
    </w:r>
    <w:r w:rsidR="007D6FC0">
      <w:rPr>
        <w:rFonts w:ascii="Times New Roman" w:hAnsi="Times New Roman"/>
        <w:noProof/>
        <w:sz w:val="28"/>
        <w:szCs w:val="28"/>
      </w:rPr>
      <w:t>4</w:t>
    </w:r>
    <w:r w:rsidRPr="00BA3CC3">
      <w:rPr>
        <w:rFonts w:ascii="Times New Roman" w:hAnsi="Times New Roman"/>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5150F8"/>
    <w:multiLevelType w:val="hybridMultilevel"/>
    <w:tmpl w:val="E1EC9E7A"/>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 w15:restartNumberingAfterBreak="0">
    <w:nsid w:val="11093A9E"/>
    <w:multiLevelType w:val="hybridMultilevel"/>
    <w:tmpl w:val="0CCAE7F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15452972"/>
    <w:multiLevelType w:val="hybridMultilevel"/>
    <w:tmpl w:val="E68C0826"/>
    <w:lvl w:ilvl="0" w:tplc="841CCFA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A364676"/>
    <w:multiLevelType w:val="hybridMultilevel"/>
    <w:tmpl w:val="28CC9FA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20743D07"/>
    <w:multiLevelType w:val="hybridMultilevel"/>
    <w:tmpl w:val="78BC60A4"/>
    <w:lvl w:ilvl="0" w:tplc="1840CB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8894738"/>
    <w:multiLevelType w:val="hybridMultilevel"/>
    <w:tmpl w:val="8758E11C"/>
    <w:lvl w:ilvl="0" w:tplc="164E2966">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6" w15:restartNumberingAfterBreak="0">
    <w:nsid w:val="53285EFA"/>
    <w:multiLevelType w:val="hybridMultilevel"/>
    <w:tmpl w:val="9A5C25B4"/>
    <w:lvl w:ilvl="0" w:tplc="9BCEBD60">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7" w15:restartNumberingAfterBreak="0">
    <w:nsid w:val="59932FA7"/>
    <w:multiLevelType w:val="hybridMultilevel"/>
    <w:tmpl w:val="899C943C"/>
    <w:lvl w:ilvl="0" w:tplc="A0BCC56E">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num w:numId="1">
    <w:abstractNumId w:val="0"/>
  </w:num>
  <w:num w:numId="2">
    <w:abstractNumId w:val="1"/>
  </w:num>
  <w:num w:numId="3">
    <w:abstractNumId w:val="3"/>
  </w:num>
  <w:num w:numId="4">
    <w:abstractNumId w:val="4"/>
  </w:num>
  <w:num w:numId="5">
    <w:abstractNumId w:val="2"/>
  </w:num>
  <w:num w:numId="6">
    <w:abstractNumId w:val="6"/>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hideGrammaticalErrors/>
  <w:activeWritingStyle w:appName="MSWord" w:lang="en-US" w:vendorID="64" w:dllVersion="6" w:nlCheck="1" w:checkStyle="0"/>
  <w:activeWritingStyle w:appName="MSWord" w:lang="en-GB" w:vendorID="64" w:dllVersion="6" w:nlCheck="1" w:checkStyle="0"/>
  <w:activeWritingStyle w:appName="MSWord" w:lang="en-US" w:vendorID="64" w:dllVersion="4096" w:nlCheck="1" w:checkStyle="0"/>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680"/>
  <w:drawingGridHorizontalSpacing w:val="66"/>
  <w:drawingGridVerticalSpacing w:val="120"/>
  <w:displayHorizontalDrawingGridEvery w:val="2"/>
  <w:displayVerticalDrawingGridEvery w:val="0"/>
  <w:noPunctuationKerning/>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C84"/>
    <w:rsid w:val="00000300"/>
    <w:rsid w:val="00000F87"/>
    <w:rsid w:val="000033E8"/>
    <w:rsid w:val="0000340E"/>
    <w:rsid w:val="00007545"/>
    <w:rsid w:val="000078C4"/>
    <w:rsid w:val="00007C4C"/>
    <w:rsid w:val="000123F5"/>
    <w:rsid w:val="00012977"/>
    <w:rsid w:val="00012ACD"/>
    <w:rsid w:val="00013338"/>
    <w:rsid w:val="00013C77"/>
    <w:rsid w:val="00014EA8"/>
    <w:rsid w:val="00015905"/>
    <w:rsid w:val="00017C2F"/>
    <w:rsid w:val="00020A46"/>
    <w:rsid w:val="00021DA7"/>
    <w:rsid w:val="00022747"/>
    <w:rsid w:val="0002291A"/>
    <w:rsid w:val="00024248"/>
    <w:rsid w:val="00025BE3"/>
    <w:rsid w:val="00025CE3"/>
    <w:rsid w:val="0003092A"/>
    <w:rsid w:val="00031239"/>
    <w:rsid w:val="000312D0"/>
    <w:rsid w:val="0003174B"/>
    <w:rsid w:val="00032505"/>
    <w:rsid w:val="00032B3F"/>
    <w:rsid w:val="0003334D"/>
    <w:rsid w:val="000337B6"/>
    <w:rsid w:val="00034114"/>
    <w:rsid w:val="00034760"/>
    <w:rsid w:val="00034938"/>
    <w:rsid w:val="00036137"/>
    <w:rsid w:val="000364BF"/>
    <w:rsid w:val="000371A0"/>
    <w:rsid w:val="00037957"/>
    <w:rsid w:val="000415BB"/>
    <w:rsid w:val="00041BB0"/>
    <w:rsid w:val="00041ECF"/>
    <w:rsid w:val="000437D7"/>
    <w:rsid w:val="00043AB0"/>
    <w:rsid w:val="000442BF"/>
    <w:rsid w:val="00045223"/>
    <w:rsid w:val="000457D7"/>
    <w:rsid w:val="00046027"/>
    <w:rsid w:val="00046D0A"/>
    <w:rsid w:val="0004780B"/>
    <w:rsid w:val="00050551"/>
    <w:rsid w:val="0005057B"/>
    <w:rsid w:val="000505D8"/>
    <w:rsid w:val="000505E5"/>
    <w:rsid w:val="00054B84"/>
    <w:rsid w:val="000563FB"/>
    <w:rsid w:val="00056C09"/>
    <w:rsid w:val="00057864"/>
    <w:rsid w:val="000579F1"/>
    <w:rsid w:val="0006091A"/>
    <w:rsid w:val="00061422"/>
    <w:rsid w:val="0006171C"/>
    <w:rsid w:val="00062FC1"/>
    <w:rsid w:val="00065D91"/>
    <w:rsid w:val="00066E84"/>
    <w:rsid w:val="00066F64"/>
    <w:rsid w:val="0007065B"/>
    <w:rsid w:val="00070B74"/>
    <w:rsid w:val="00072108"/>
    <w:rsid w:val="00072702"/>
    <w:rsid w:val="00072EE1"/>
    <w:rsid w:val="00073D62"/>
    <w:rsid w:val="000748D7"/>
    <w:rsid w:val="000749FD"/>
    <w:rsid w:val="00074BA3"/>
    <w:rsid w:val="00074D12"/>
    <w:rsid w:val="000751F7"/>
    <w:rsid w:val="000757A1"/>
    <w:rsid w:val="00076AC6"/>
    <w:rsid w:val="00076F9B"/>
    <w:rsid w:val="0007792F"/>
    <w:rsid w:val="00077AE0"/>
    <w:rsid w:val="000809AE"/>
    <w:rsid w:val="000811BD"/>
    <w:rsid w:val="0008122D"/>
    <w:rsid w:val="000815DB"/>
    <w:rsid w:val="00083FD4"/>
    <w:rsid w:val="00084A24"/>
    <w:rsid w:val="00086222"/>
    <w:rsid w:val="00086C26"/>
    <w:rsid w:val="0008746A"/>
    <w:rsid w:val="00087A3A"/>
    <w:rsid w:val="00087F16"/>
    <w:rsid w:val="00090631"/>
    <w:rsid w:val="00090653"/>
    <w:rsid w:val="00090F9D"/>
    <w:rsid w:val="00091B8A"/>
    <w:rsid w:val="00092E99"/>
    <w:rsid w:val="00096397"/>
    <w:rsid w:val="0009667E"/>
    <w:rsid w:val="00096B60"/>
    <w:rsid w:val="000A0F09"/>
    <w:rsid w:val="000A0FA1"/>
    <w:rsid w:val="000A2F11"/>
    <w:rsid w:val="000A364B"/>
    <w:rsid w:val="000A3ACD"/>
    <w:rsid w:val="000A3AFF"/>
    <w:rsid w:val="000A4465"/>
    <w:rsid w:val="000A5D4C"/>
    <w:rsid w:val="000A5DA2"/>
    <w:rsid w:val="000A72A1"/>
    <w:rsid w:val="000B0803"/>
    <w:rsid w:val="000B377F"/>
    <w:rsid w:val="000B4268"/>
    <w:rsid w:val="000B64C4"/>
    <w:rsid w:val="000B6986"/>
    <w:rsid w:val="000B6AB4"/>
    <w:rsid w:val="000B77DE"/>
    <w:rsid w:val="000B78B9"/>
    <w:rsid w:val="000C1813"/>
    <w:rsid w:val="000C39FD"/>
    <w:rsid w:val="000C42A5"/>
    <w:rsid w:val="000C49C1"/>
    <w:rsid w:val="000C523F"/>
    <w:rsid w:val="000C585E"/>
    <w:rsid w:val="000C5DD3"/>
    <w:rsid w:val="000C649A"/>
    <w:rsid w:val="000C68BB"/>
    <w:rsid w:val="000C7DE0"/>
    <w:rsid w:val="000D0EB6"/>
    <w:rsid w:val="000D4142"/>
    <w:rsid w:val="000D443E"/>
    <w:rsid w:val="000D6BAF"/>
    <w:rsid w:val="000D7551"/>
    <w:rsid w:val="000D75F2"/>
    <w:rsid w:val="000D7C08"/>
    <w:rsid w:val="000E06EA"/>
    <w:rsid w:val="000E0F8D"/>
    <w:rsid w:val="000E18AA"/>
    <w:rsid w:val="000E267A"/>
    <w:rsid w:val="000E54A6"/>
    <w:rsid w:val="000E5C2A"/>
    <w:rsid w:val="000E5E7F"/>
    <w:rsid w:val="000E7518"/>
    <w:rsid w:val="000E7CDD"/>
    <w:rsid w:val="000F09F5"/>
    <w:rsid w:val="000F1D66"/>
    <w:rsid w:val="000F345B"/>
    <w:rsid w:val="000F3655"/>
    <w:rsid w:val="000F6CB4"/>
    <w:rsid w:val="000F6F9E"/>
    <w:rsid w:val="000F75A4"/>
    <w:rsid w:val="001005DA"/>
    <w:rsid w:val="00100CA8"/>
    <w:rsid w:val="00101C0B"/>
    <w:rsid w:val="001026AC"/>
    <w:rsid w:val="001038CE"/>
    <w:rsid w:val="00103AA7"/>
    <w:rsid w:val="00105BCD"/>
    <w:rsid w:val="001061DE"/>
    <w:rsid w:val="001078A5"/>
    <w:rsid w:val="0011065D"/>
    <w:rsid w:val="001140E5"/>
    <w:rsid w:val="0011461E"/>
    <w:rsid w:val="00115563"/>
    <w:rsid w:val="00115A87"/>
    <w:rsid w:val="00115DF9"/>
    <w:rsid w:val="00116BDF"/>
    <w:rsid w:val="00117663"/>
    <w:rsid w:val="00117734"/>
    <w:rsid w:val="00120FF5"/>
    <w:rsid w:val="00121112"/>
    <w:rsid w:val="00121B93"/>
    <w:rsid w:val="00123B65"/>
    <w:rsid w:val="00126AD9"/>
    <w:rsid w:val="0012733A"/>
    <w:rsid w:val="00130871"/>
    <w:rsid w:val="00131028"/>
    <w:rsid w:val="00131F16"/>
    <w:rsid w:val="0013327F"/>
    <w:rsid w:val="00133DB3"/>
    <w:rsid w:val="00134D08"/>
    <w:rsid w:val="00135B33"/>
    <w:rsid w:val="00135B76"/>
    <w:rsid w:val="001406F5"/>
    <w:rsid w:val="00140989"/>
    <w:rsid w:val="00140D6A"/>
    <w:rsid w:val="0014355F"/>
    <w:rsid w:val="001449E5"/>
    <w:rsid w:val="00145AA7"/>
    <w:rsid w:val="00145AAC"/>
    <w:rsid w:val="00145BCF"/>
    <w:rsid w:val="0014636B"/>
    <w:rsid w:val="00147BFA"/>
    <w:rsid w:val="001510A6"/>
    <w:rsid w:val="0015168C"/>
    <w:rsid w:val="00151990"/>
    <w:rsid w:val="00152016"/>
    <w:rsid w:val="001522D4"/>
    <w:rsid w:val="00152C24"/>
    <w:rsid w:val="001536C4"/>
    <w:rsid w:val="001539CC"/>
    <w:rsid w:val="00153EEB"/>
    <w:rsid w:val="00154C04"/>
    <w:rsid w:val="001556D1"/>
    <w:rsid w:val="001567FE"/>
    <w:rsid w:val="00161660"/>
    <w:rsid w:val="0016271D"/>
    <w:rsid w:val="00162D44"/>
    <w:rsid w:val="00164452"/>
    <w:rsid w:val="0016495D"/>
    <w:rsid w:val="00164C30"/>
    <w:rsid w:val="001653EB"/>
    <w:rsid w:val="00165614"/>
    <w:rsid w:val="001664D2"/>
    <w:rsid w:val="001711FC"/>
    <w:rsid w:val="00171983"/>
    <w:rsid w:val="00171EB2"/>
    <w:rsid w:val="00172268"/>
    <w:rsid w:val="00172966"/>
    <w:rsid w:val="00172A1C"/>
    <w:rsid w:val="001756C9"/>
    <w:rsid w:val="00175A7E"/>
    <w:rsid w:val="00176E04"/>
    <w:rsid w:val="00176FA3"/>
    <w:rsid w:val="00177650"/>
    <w:rsid w:val="001777D1"/>
    <w:rsid w:val="00177EE2"/>
    <w:rsid w:val="001800DE"/>
    <w:rsid w:val="00180CFE"/>
    <w:rsid w:val="001812E5"/>
    <w:rsid w:val="0018135E"/>
    <w:rsid w:val="001819E0"/>
    <w:rsid w:val="00183B7B"/>
    <w:rsid w:val="00183C3E"/>
    <w:rsid w:val="00183D9E"/>
    <w:rsid w:val="001842FD"/>
    <w:rsid w:val="00184319"/>
    <w:rsid w:val="00184882"/>
    <w:rsid w:val="00185A26"/>
    <w:rsid w:val="00185B79"/>
    <w:rsid w:val="0018643F"/>
    <w:rsid w:val="0018688D"/>
    <w:rsid w:val="00186F03"/>
    <w:rsid w:val="00186FDB"/>
    <w:rsid w:val="001876C6"/>
    <w:rsid w:val="00190276"/>
    <w:rsid w:val="001904B6"/>
    <w:rsid w:val="001908EA"/>
    <w:rsid w:val="00193502"/>
    <w:rsid w:val="001936E0"/>
    <w:rsid w:val="001952E6"/>
    <w:rsid w:val="00197661"/>
    <w:rsid w:val="001976F0"/>
    <w:rsid w:val="001A033E"/>
    <w:rsid w:val="001A0A8A"/>
    <w:rsid w:val="001A0E28"/>
    <w:rsid w:val="001A30BA"/>
    <w:rsid w:val="001A3853"/>
    <w:rsid w:val="001A3E0C"/>
    <w:rsid w:val="001A3EB0"/>
    <w:rsid w:val="001A533A"/>
    <w:rsid w:val="001A54A0"/>
    <w:rsid w:val="001A5724"/>
    <w:rsid w:val="001A748D"/>
    <w:rsid w:val="001A7DA7"/>
    <w:rsid w:val="001B03BC"/>
    <w:rsid w:val="001B20B1"/>
    <w:rsid w:val="001B25B5"/>
    <w:rsid w:val="001B2904"/>
    <w:rsid w:val="001B3036"/>
    <w:rsid w:val="001B4084"/>
    <w:rsid w:val="001B5147"/>
    <w:rsid w:val="001B525A"/>
    <w:rsid w:val="001B5607"/>
    <w:rsid w:val="001B5647"/>
    <w:rsid w:val="001B5D24"/>
    <w:rsid w:val="001B6512"/>
    <w:rsid w:val="001B7673"/>
    <w:rsid w:val="001C1621"/>
    <w:rsid w:val="001C185D"/>
    <w:rsid w:val="001C26D5"/>
    <w:rsid w:val="001C3684"/>
    <w:rsid w:val="001C38D2"/>
    <w:rsid w:val="001C4530"/>
    <w:rsid w:val="001C5348"/>
    <w:rsid w:val="001C62B6"/>
    <w:rsid w:val="001C7986"/>
    <w:rsid w:val="001C7F45"/>
    <w:rsid w:val="001D01E6"/>
    <w:rsid w:val="001D0768"/>
    <w:rsid w:val="001D1C55"/>
    <w:rsid w:val="001D2034"/>
    <w:rsid w:val="001D203B"/>
    <w:rsid w:val="001D2443"/>
    <w:rsid w:val="001D27A9"/>
    <w:rsid w:val="001D372F"/>
    <w:rsid w:val="001D3F5B"/>
    <w:rsid w:val="001D647E"/>
    <w:rsid w:val="001D737A"/>
    <w:rsid w:val="001E1D0A"/>
    <w:rsid w:val="001E1FCA"/>
    <w:rsid w:val="001E2198"/>
    <w:rsid w:val="001E279E"/>
    <w:rsid w:val="001E41DE"/>
    <w:rsid w:val="001E44B5"/>
    <w:rsid w:val="001E5821"/>
    <w:rsid w:val="001E591A"/>
    <w:rsid w:val="001E6034"/>
    <w:rsid w:val="001E72C6"/>
    <w:rsid w:val="001E7695"/>
    <w:rsid w:val="001E783F"/>
    <w:rsid w:val="001F0A80"/>
    <w:rsid w:val="001F12B4"/>
    <w:rsid w:val="001F18AB"/>
    <w:rsid w:val="001F2297"/>
    <w:rsid w:val="001F2B92"/>
    <w:rsid w:val="001F46EB"/>
    <w:rsid w:val="001F4E62"/>
    <w:rsid w:val="001F51CC"/>
    <w:rsid w:val="001F5647"/>
    <w:rsid w:val="00200174"/>
    <w:rsid w:val="00200215"/>
    <w:rsid w:val="00200AA8"/>
    <w:rsid w:val="00200F52"/>
    <w:rsid w:val="00201F42"/>
    <w:rsid w:val="00202FE7"/>
    <w:rsid w:val="00204456"/>
    <w:rsid w:val="0020476D"/>
    <w:rsid w:val="00205B1F"/>
    <w:rsid w:val="0021044F"/>
    <w:rsid w:val="00210822"/>
    <w:rsid w:val="00210C83"/>
    <w:rsid w:val="00211996"/>
    <w:rsid w:val="00212614"/>
    <w:rsid w:val="00212801"/>
    <w:rsid w:val="002131D6"/>
    <w:rsid w:val="00213E7C"/>
    <w:rsid w:val="002141CC"/>
    <w:rsid w:val="00214498"/>
    <w:rsid w:val="00215659"/>
    <w:rsid w:val="00216DC0"/>
    <w:rsid w:val="00216E64"/>
    <w:rsid w:val="002170E7"/>
    <w:rsid w:val="0021720B"/>
    <w:rsid w:val="00220769"/>
    <w:rsid w:val="00220DEC"/>
    <w:rsid w:val="00223EE5"/>
    <w:rsid w:val="00224E13"/>
    <w:rsid w:val="002259EB"/>
    <w:rsid w:val="002277CC"/>
    <w:rsid w:val="00227C48"/>
    <w:rsid w:val="00231497"/>
    <w:rsid w:val="00231C8B"/>
    <w:rsid w:val="002329C9"/>
    <w:rsid w:val="00232AE6"/>
    <w:rsid w:val="00232C1E"/>
    <w:rsid w:val="0023314A"/>
    <w:rsid w:val="00233654"/>
    <w:rsid w:val="00233F37"/>
    <w:rsid w:val="002340DD"/>
    <w:rsid w:val="002342CB"/>
    <w:rsid w:val="00235450"/>
    <w:rsid w:val="002358CF"/>
    <w:rsid w:val="00236823"/>
    <w:rsid w:val="00236C5A"/>
    <w:rsid w:val="002373B0"/>
    <w:rsid w:val="0024027B"/>
    <w:rsid w:val="002422B1"/>
    <w:rsid w:val="0024236D"/>
    <w:rsid w:val="00242722"/>
    <w:rsid w:val="00243226"/>
    <w:rsid w:val="002434A6"/>
    <w:rsid w:val="00243567"/>
    <w:rsid w:val="00244AD7"/>
    <w:rsid w:val="00245EB6"/>
    <w:rsid w:val="00245ED8"/>
    <w:rsid w:val="00246615"/>
    <w:rsid w:val="00247456"/>
    <w:rsid w:val="00247773"/>
    <w:rsid w:val="00247B0F"/>
    <w:rsid w:val="00250B67"/>
    <w:rsid w:val="00250ED1"/>
    <w:rsid w:val="00251301"/>
    <w:rsid w:val="0025145C"/>
    <w:rsid w:val="002518E3"/>
    <w:rsid w:val="002541E6"/>
    <w:rsid w:val="00254BE5"/>
    <w:rsid w:val="00254DAC"/>
    <w:rsid w:val="00255BD6"/>
    <w:rsid w:val="0025623B"/>
    <w:rsid w:val="00256AFD"/>
    <w:rsid w:val="002576DD"/>
    <w:rsid w:val="00260C00"/>
    <w:rsid w:val="00260E3F"/>
    <w:rsid w:val="002631BB"/>
    <w:rsid w:val="002634E9"/>
    <w:rsid w:val="0026437E"/>
    <w:rsid w:val="00266644"/>
    <w:rsid w:val="00266719"/>
    <w:rsid w:val="00266C1D"/>
    <w:rsid w:val="00267054"/>
    <w:rsid w:val="002672EC"/>
    <w:rsid w:val="0026780E"/>
    <w:rsid w:val="0026787C"/>
    <w:rsid w:val="00270B78"/>
    <w:rsid w:val="00271ADA"/>
    <w:rsid w:val="00271CBF"/>
    <w:rsid w:val="00272096"/>
    <w:rsid w:val="0027344D"/>
    <w:rsid w:val="002739A5"/>
    <w:rsid w:val="00274613"/>
    <w:rsid w:val="002753A1"/>
    <w:rsid w:val="0027544A"/>
    <w:rsid w:val="00275808"/>
    <w:rsid w:val="0027609E"/>
    <w:rsid w:val="0027684D"/>
    <w:rsid w:val="00277F5B"/>
    <w:rsid w:val="002809FB"/>
    <w:rsid w:val="0028176D"/>
    <w:rsid w:val="00281E8E"/>
    <w:rsid w:val="00282614"/>
    <w:rsid w:val="002826ED"/>
    <w:rsid w:val="00282737"/>
    <w:rsid w:val="00282AF0"/>
    <w:rsid w:val="00284996"/>
    <w:rsid w:val="002850D3"/>
    <w:rsid w:val="002876D3"/>
    <w:rsid w:val="002904D1"/>
    <w:rsid w:val="00290BAE"/>
    <w:rsid w:val="00291385"/>
    <w:rsid w:val="00293A3C"/>
    <w:rsid w:val="00294693"/>
    <w:rsid w:val="00294B73"/>
    <w:rsid w:val="00295A64"/>
    <w:rsid w:val="00295ED8"/>
    <w:rsid w:val="00296475"/>
    <w:rsid w:val="00297411"/>
    <w:rsid w:val="00297DAE"/>
    <w:rsid w:val="002A0E03"/>
    <w:rsid w:val="002A17D6"/>
    <w:rsid w:val="002A192B"/>
    <w:rsid w:val="002A2731"/>
    <w:rsid w:val="002A2CCD"/>
    <w:rsid w:val="002A3F87"/>
    <w:rsid w:val="002A499D"/>
    <w:rsid w:val="002A5ACF"/>
    <w:rsid w:val="002A6CAC"/>
    <w:rsid w:val="002A724E"/>
    <w:rsid w:val="002A76E7"/>
    <w:rsid w:val="002B1C8F"/>
    <w:rsid w:val="002B522A"/>
    <w:rsid w:val="002B52F2"/>
    <w:rsid w:val="002B55F9"/>
    <w:rsid w:val="002B602E"/>
    <w:rsid w:val="002B651C"/>
    <w:rsid w:val="002B6A9B"/>
    <w:rsid w:val="002B7012"/>
    <w:rsid w:val="002B7A34"/>
    <w:rsid w:val="002B7DFB"/>
    <w:rsid w:val="002C039B"/>
    <w:rsid w:val="002C08C2"/>
    <w:rsid w:val="002C0BE0"/>
    <w:rsid w:val="002C0CDB"/>
    <w:rsid w:val="002C0DF1"/>
    <w:rsid w:val="002C1BC6"/>
    <w:rsid w:val="002C2077"/>
    <w:rsid w:val="002C21C2"/>
    <w:rsid w:val="002C3477"/>
    <w:rsid w:val="002C4461"/>
    <w:rsid w:val="002C4570"/>
    <w:rsid w:val="002C46C2"/>
    <w:rsid w:val="002C5593"/>
    <w:rsid w:val="002C5637"/>
    <w:rsid w:val="002C73F5"/>
    <w:rsid w:val="002C784C"/>
    <w:rsid w:val="002C7AB2"/>
    <w:rsid w:val="002C7AED"/>
    <w:rsid w:val="002D0925"/>
    <w:rsid w:val="002D180C"/>
    <w:rsid w:val="002D3285"/>
    <w:rsid w:val="002D3C47"/>
    <w:rsid w:val="002D3FDE"/>
    <w:rsid w:val="002D4E57"/>
    <w:rsid w:val="002D531A"/>
    <w:rsid w:val="002D536C"/>
    <w:rsid w:val="002D5713"/>
    <w:rsid w:val="002D58DD"/>
    <w:rsid w:val="002D6044"/>
    <w:rsid w:val="002D60E0"/>
    <w:rsid w:val="002D6FB9"/>
    <w:rsid w:val="002E10D5"/>
    <w:rsid w:val="002E1416"/>
    <w:rsid w:val="002E1D17"/>
    <w:rsid w:val="002E1EBB"/>
    <w:rsid w:val="002E51C8"/>
    <w:rsid w:val="002E646E"/>
    <w:rsid w:val="002E76B1"/>
    <w:rsid w:val="002E7C47"/>
    <w:rsid w:val="002F04EF"/>
    <w:rsid w:val="002F0935"/>
    <w:rsid w:val="002F0D60"/>
    <w:rsid w:val="002F330B"/>
    <w:rsid w:val="002F390C"/>
    <w:rsid w:val="002F3C4B"/>
    <w:rsid w:val="002F46E7"/>
    <w:rsid w:val="002F59E2"/>
    <w:rsid w:val="002F604C"/>
    <w:rsid w:val="002F708F"/>
    <w:rsid w:val="0030163A"/>
    <w:rsid w:val="003016F3"/>
    <w:rsid w:val="003019B4"/>
    <w:rsid w:val="00303461"/>
    <w:rsid w:val="00303A52"/>
    <w:rsid w:val="00306533"/>
    <w:rsid w:val="00306BC2"/>
    <w:rsid w:val="0030799C"/>
    <w:rsid w:val="00307A39"/>
    <w:rsid w:val="00310126"/>
    <w:rsid w:val="00311CB3"/>
    <w:rsid w:val="0031221E"/>
    <w:rsid w:val="0031227C"/>
    <w:rsid w:val="0031229F"/>
    <w:rsid w:val="0031250B"/>
    <w:rsid w:val="00313698"/>
    <w:rsid w:val="00313C25"/>
    <w:rsid w:val="00315832"/>
    <w:rsid w:val="0031628C"/>
    <w:rsid w:val="00316541"/>
    <w:rsid w:val="003178C9"/>
    <w:rsid w:val="003178CD"/>
    <w:rsid w:val="003203B7"/>
    <w:rsid w:val="00320BBC"/>
    <w:rsid w:val="00320DEE"/>
    <w:rsid w:val="00320EBB"/>
    <w:rsid w:val="00321712"/>
    <w:rsid w:val="003234E3"/>
    <w:rsid w:val="00323AAF"/>
    <w:rsid w:val="00324740"/>
    <w:rsid w:val="00324B8D"/>
    <w:rsid w:val="0032509C"/>
    <w:rsid w:val="00325980"/>
    <w:rsid w:val="003269FF"/>
    <w:rsid w:val="00326CBD"/>
    <w:rsid w:val="00326FBB"/>
    <w:rsid w:val="003271B4"/>
    <w:rsid w:val="0032793E"/>
    <w:rsid w:val="003319B4"/>
    <w:rsid w:val="00331C01"/>
    <w:rsid w:val="00332ED5"/>
    <w:rsid w:val="0033420D"/>
    <w:rsid w:val="003343F8"/>
    <w:rsid w:val="003347C6"/>
    <w:rsid w:val="00334FAE"/>
    <w:rsid w:val="0033616F"/>
    <w:rsid w:val="003363C5"/>
    <w:rsid w:val="00337C22"/>
    <w:rsid w:val="00340199"/>
    <w:rsid w:val="0034399C"/>
    <w:rsid w:val="00344CF0"/>
    <w:rsid w:val="00344E6B"/>
    <w:rsid w:val="00345714"/>
    <w:rsid w:val="003461F6"/>
    <w:rsid w:val="003477B9"/>
    <w:rsid w:val="00347FDD"/>
    <w:rsid w:val="003500FB"/>
    <w:rsid w:val="00350762"/>
    <w:rsid w:val="00351E61"/>
    <w:rsid w:val="00352DBF"/>
    <w:rsid w:val="003547A8"/>
    <w:rsid w:val="003550EC"/>
    <w:rsid w:val="00357E94"/>
    <w:rsid w:val="003619E2"/>
    <w:rsid w:val="0036259E"/>
    <w:rsid w:val="00362DB4"/>
    <w:rsid w:val="0036344D"/>
    <w:rsid w:val="003634BF"/>
    <w:rsid w:val="0036420E"/>
    <w:rsid w:val="0036506E"/>
    <w:rsid w:val="00366145"/>
    <w:rsid w:val="003661BF"/>
    <w:rsid w:val="003664F7"/>
    <w:rsid w:val="00366842"/>
    <w:rsid w:val="00366F93"/>
    <w:rsid w:val="00370D8E"/>
    <w:rsid w:val="003718AD"/>
    <w:rsid w:val="00371A4A"/>
    <w:rsid w:val="003733C5"/>
    <w:rsid w:val="003745AD"/>
    <w:rsid w:val="003746FE"/>
    <w:rsid w:val="00375374"/>
    <w:rsid w:val="00376EF9"/>
    <w:rsid w:val="00377EC7"/>
    <w:rsid w:val="0038174E"/>
    <w:rsid w:val="00381C0A"/>
    <w:rsid w:val="00381C0E"/>
    <w:rsid w:val="0038257D"/>
    <w:rsid w:val="00382995"/>
    <w:rsid w:val="00383051"/>
    <w:rsid w:val="00383415"/>
    <w:rsid w:val="00383D0C"/>
    <w:rsid w:val="003848AF"/>
    <w:rsid w:val="00385301"/>
    <w:rsid w:val="0038544F"/>
    <w:rsid w:val="00385DD5"/>
    <w:rsid w:val="00385F54"/>
    <w:rsid w:val="0038664D"/>
    <w:rsid w:val="0038679A"/>
    <w:rsid w:val="00387C0B"/>
    <w:rsid w:val="0039057C"/>
    <w:rsid w:val="00390A8E"/>
    <w:rsid w:val="00391253"/>
    <w:rsid w:val="00392B38"/>
    <w:rsid w:val="0039345C"/>
    <w:rsid w:val="00393748"/>
    <w:rsid w:val="00393A1B"/>
    <w:rsid w:val="00396016"/>
    <w:rsid w:val="0039662F"/>
    <w:rsid w:val="00396E6A"/>
    <w:rsid w:val="003974E0"/>
    <w:rsid w:val="003A0C03"/>
    <w:rsid w:val="003A1073"/>
    <w:rsid w:val="003A2C01"/>
    <w:rsid w:val="003A2E55"/>
    <w:rsid w:val="003A41FD"/>
    <w:rsid w:val="003A5AD9"/>
    <w:rsid w:val="003A7AA0"/>
    <w:rsid w:val="003A7E96"/>
    <w:rsid w:val="003A7F11"/>
    <w:rsid w:val="003B0CED"/>
    <w:rsid w:val="003B213D"/>
    <w:rsid w:val="003B2AF3"/>
    <w:rsid w:val="003B2BAD"/>
    <w:rsid w:val="003B3FE4"/>
    <w:rsid w:val="003B56E6"/>
    <w:rsid w:val="003B5BF7"/>
    <w:rsid w:val="003B5E62"/>
    <w:rsid w:val="003B69D1"/>
    <w:rsid w:val="003B6DB9"/>
    <w:rsid w:val="003B6F60"/>
    <w:rsid w:val="003B79EC"/>
    <w:rsid w:val="003B7F76"/>
    <w:rsid w:val="003C097B"/>
    <w:rsid w:val="003C1177"/>
    <w:rsid w:val="003C244C"/>
    <w:rsid w:val="003C2D81"/>
    <w:rsid w:val="003C3FD5"/>
    <w:rsid w:val="003C40CB"/>
    <w:rsid w:val="003C4114"/>
    <w:rsid w:val="003C4B8C"/>
    <w:rsid w:val="003C5450"/>
    <w:rsid w:val="003C6EA7"/>
    <w:rsid w:val="003D1C81"/>
    <w:rsid w:val="003D219F"/>
    <w:rsid w:val="003D231F"/>
    <w:rsid w:val="003D2B7C"/>
    <w:rsid w:val="003D2CA7"/>
    <w:rsid w:val="003D5548"/>
    <w:rsid w:val="003D5DF0"/>
    <w:rsid w:val="003D5E18"/>
    <w:rsid w:val="003D6676"/>
    <w:rsid w:val="003D66F3"/>
    <w:rsid w:val="003D678F"/>
    <w:rsid w:val="003D6C83"/>
    <w:rsid w:val="003D7C51"/>
    <w:rsid w:val="003E0AF2"/>
    <w:rsid w:val="003E0F00"/>
    <w:rsid w:val="003E1562"/>
    <w:rsid w:val="003E1F5A"/>
    <w:rsid w:val="003E2898"/>
    <w:rsid w:val="003E2C48"/>
    <w:rsid w:val="003E528D"/>
    <w:rsid w:val="003E534D"/>
    <w:rsid w:val="003E577B"/>
    <w:rsid w:val="003E6306"/>
    <w:rsid w:val="003E6B8D"/>
    <w:rsid w:val="003E6FB0"/>
    <w:rsid w:val="003E72C4"/>
    <w:rsid w:val="003F00CD"/>
    <w:rsid w:val="003F017F"/>
    <w:rsid w:val="003F0A84"/>
    <w:rsid w:val="003F196F"/>
    <w:rsid w:val="003F1CBC"/>
    <w:rsid w:val="003F2A39"/>
    <w:rsid w:val="003F4235"/>
    <w:rsid w:val="003F43F9"/>
    <w:rsid w:val="003F4E83"/>
    <w:rsid w:val="003F5D4D"/>
    <w:rsid w:val="003F6928"/>
    <w:rsid w:val="003F6DC3"/>
    <w:rsid w:val="003F6F52"/>
    <w:rsid w:val="003F7FE6"/>
    <w:rsid w:val="00400E0B"/>
    <w:rsid w:val="004010B8"/>
    <w:rsid w:val="0040284A"/>
    <w:rsid w:val="00404904"/>
    <w:rsid w:val="004057EF"/>
    <w:rsid w:val="004059D1"/>
    <w:rsid w:val="00405F9E"/>
    <w:rsid w:val="0040775B"/>
    <w:rsid w:val="00411360"/>
    <w:rsid w:val="00412125"/>
    <w:rsid w:val="00415751"/>
    <w:rsid w:val="00415A75"/>
    <w:rsid w:val="00415BE8"/>
    <w:rsid w:val="004164EC"/>
    <w:rsid w:val="00416C70"/>
    <w:rsid w:val="004171C3"/>
    <w:rsid w:val="00417D06"/>
    <w:rsid w:val="00420237"/>
    <w:rsid w:val="00420568"/>
    <w:rsid w:val="0042066C"/>
    <w:rsid w:val="00420A9F"/>
    <w:rsid w:val="0042107E"/>
    <w:rsid w:val="00421724"/>
    <w:rsid w:val="00421D41"/>
    <w:rsid w:val="00421E18"/>
    <w:rsid w:val="004225B5"/>
    <w:rsid w:val="004226C4"/>
    <w:rsid w:val="00422C4A"/>
    <w:rsid w:val="00422E2F"/>
    <w:rsid w:val="00423BB3"/>
    <w:rsid w:val="00423E56"/>
    <w:rsid w:val="00424AC8"/>
    <w:rsid w:val="00424FF4"/>
    <w:rsid w:val="00425408"/>
    <w:rsid w:val="00425E8A"/>
    <w:rsid w:val="004275AB"/>
    <w:rsid w:val="00427FD8"/>
    <w:rsid w:val="00430FD0"/>
    <w:rsid w:val="0043166A"/>
    <w:rsid w:val="0043361D"/>
    <w:rsid w:val="00433AFB"/>
    <w:rsid w:val="00433BDB"/>
    <w:rsid w:val="00435556"/>
    <w:rsid w:val="00435D92"/>
    <w:rsid w:val="004365F1"/>
    <w:rsid w:val="00440DE3"/>
    <w:rsid w:val="0044136E"/>
    <w:rsid w:val="00441906"/>
    <w:rsid w:val="004424F0"/>
    <w:rsid w:val="00442854"/>
    <w:rsid w:val="00443B62"/>
    <w:rsid w:val="00443EC2"/>
    <w:rsid w:val="00444E8E"/>
    <w:rsid w:val="00445778"/>
    <w:rsid w:val="00445C71"/>
    <w:rsid w:val="004472D7"/>
    <w:rsid w:val="00447DE5"/>
    <w:rsid w:val="00450A1F"/>
    <w:rsid w:val="00451BA0"/>
    <w:rsid w:val="004523A4"/>
    <w:rsid w:val="004525CD"/>
    <w:rsid w:val="00455E44"/>
    <w:rsid w:val="00455EF2"/>
    <w:rsid w:val="00457A71"/>
    <w:rsid w:val="00460C04"/>
    <w:rsid w:val="00461794"/>
    <w:rsid w:val="00461DCE"/>
    <w:rsid w:val="004628EC"/>
    <w:rsid w:val="00462971"/>
    <w:rsid w:val="00463A0E"/>
    <w:rsid w:val="00464348"/>
    <w:rsid w:val="00464558"/>
    <w:rsid w:val="00464EB0"/>
    <w:rsid w:val="004651F4"/>
    <w:rsid w:val="00465B75"/>
    <w:rsid w:val="004667D6"/>
    <w:rsid w:val="00467F2C"/>
    <w:rsid w:val="00470749"/>
    <w:rsid w:val="00470EC0"/>
    <w:rsid w:val="004720FA"/>
    <w:rsid w:val="00472408"/>
    <w:rsid w:val="00472E74"/>
    <w:rsid w:val="00474638"/>
    <w:rsid w:val="004748E0"/>
    <w:rsid w:val="00475A02"/>
    <w:rsid w:val="00476047"/>
    <w:rsid w:val="0047719F"/>
    <w:rsid w:val="0048052C"/>
    <w:rsid w:val="004811B2"/>
    <w:rsid w:val="0048180C"/>
    <w:rsid w:val="00482608"/>
    <w:rsid w:val="00482AE5"/>
    <w:rsid w:val="004837A8"/>
    <w:rsid w:val="004838B4"/>
    <w:rsid w:val="00483AED"/>
    <w:rsid w:val="00484244"/>
    <w:rsid w:val="00484484"/>
    <w:rsid w:val="00484C3B"/>
    <w:rsid w:val="00484CBC"/>
    <w:rsid w:val="004865D8"/>
    <w:rsid w:val="00486952"/>
    <w:rsid w:val="00487CA9"/>
    <w:rsid w:val="0049070B"/>
    <w:rsid w:val="00490EFA"/>
    <w:rsid w:val="004915AC"/>
    <w:rsid w:val="004916AE"/>
    <w:rsid w:val="0049192C"/>
    <w:rsid w:val="00492935"/>
    <w:rsid w:val="0049316D"/>
    <w:rsid w:val="00495BAF"/>
    <w:rsid w:val="004A0649"/>
    <w:rsid w:val="004A097B"/>
    <w:rsid w:val="004A09C8"/>
    <w:rsid w:val="004A0BB2"/>
    <w:rsid w:val="004A12D3"/>
    <w:rsid w:val="004A1C0F"/>
    <w:rsid w:val="004A2B85"/>
    <w:rsid w:val="004A31F2"/>
    <w:rsid w:val="004A392B"/>
    <w:rsid w:val="004A3D8F"/>
    <w:rsid w:val="004A3F13"/>
    <w:rsid w:val="004A4A87"/>
    <w:rsid w:val="004A4AFB"/>
    <w:rsid w:val="004A5145"/>
    <w:rsid w:val="004A6593"/>
    <w:rsid w:val="004A672E"/>
    <w:rsid w:val="004B00A9"/>
    <w:rsid w:val="004B0914"/>
    <w:rsid w:val="004B0E23"/>
    <w:rsid w:val="004B1D7F"/>
    <w:rsid w:val="004B1F0D"/>
    <w:rsid w:val="004B2C0C"/>
    <w:rsid w:val="004B375E"/>
    <w:rsid w:val="004B418A"/>
    <w:rsid w:val="004B4A65"/>
    <w:rsid w:val="004B4F78"/>
    <w:rsid w:val="004B529B"/>
    <w:rsid w:val="004B5B75"/>
    <w:rsid w:val="004B64E2"/>
    <w:rsid w:val="004B7353"/>
    <w:rsid w:val="004B7411"/>
    <w:rsid w:val="004B742C"/>
    <w:rsid w:val="004B78E2"/>
    <w:rsid w:val="004C03D3"/>
    <w:rsid w:val="004C2CAE"/>
    <w:rsid w:val="004C32B3"/>
    <w:rsid w:val="004C3915"/>
    <w:rsid w:val="004C3B13"/>
    <w:rsid w:val="004C4665"/>
    <w:rsid w:val="004C4F0C"/>
    <w:rsid w:val="004C5050"/>
    <w:rsid w:val="004C53D2"/>
    <w:rsid w:val="004C57C5"/>
    <w:rsid w:val="004C67F8"/>
    <w:rsid w:val="004C6A36"/>
    <w:rsid w:val="004C7718"/>
    <w:rsid w:val="004D030D"/>
    <w:rsid w:val="004D11E2"/>
    <w:rsid w:val="004D16E1"/>
    <w:rsid w:val="004D1EB8"/>
    <w:rsid w:val="004D2AD6"/>
    <w:rsid w:val="004D38D8"/>
    <w:rsid w:val="004D61AF"/>
    <w:rsid w:val="004E06C3"/>
    <w:rsid w:val="004E2800"/>
    <w:rsid w:val="004E2BA1"/>
    <w:rsid w:val="004E3A12"/>
    <w:rsid w:val="004E3EBA"/>
    <w:rsid w:val="004E54DD"/>
    <w:rsid w:val="004E78A1"/>
    <w:rsid w:val="004E7A24"/>
    <w:rsid w:val="004F012A"/>
    <w:rsid w:val="004F11A6"/>
    <w:rsid w:val="004F1FD4"/>
    <w:rsid w:val="004F2448"/>
    <w:rsid w:val="004F286F"/>
    <w:rsid w:val="004F2FA6"/>
    <w:rsid w:val="004F3595"/>
    <w:rsid w:val="004F3C67"/>
    <w:rsid w:val="004F4B1C"/>
    <w:rsid w:val="004F4FBC"/>
    <w:rsid w:val="004F5454"/>
    <w:rsid w:val="004F6574"/>
    <w:rsid w:val="005002F2"/>
    <w:rsid w:val="005006FB"/>
    <w:rsid w:val="00501487"/>
    <w:rsid w:val="00501EB7"/>
    <w:rsid w:val="00502118"/>
    <w:rsid w:val="0050394D"/>
    <w:rsid w:val="00503A3A"/>
    <w:rsid w:val="00504307"/>
    <w:rsid w:val="00504925"/>
    <w:rsid w:val="00506753"/>
    <w:rsid w:val="00506E94"/>
    <w:rsid w:val="0051071C"/>
    <w:rsid w:val="005133D0"/>
    <w:rsid w:val="005137C4"/>
    <w:rsid w:val="00513A0D"/>
    <w:rsid w:val="00513B99"/>
    <w:rsid w:val="00513C17"/>
    <w:rsid w:val="00513D55"/>
    <w:rsid w:val="0051438E"/>
    <w:rsid w:val="005146E6"/>
    <w:rsid w:val="0051531D"/>
    <w:rsid w:val="00515A7E"/>
    <w:rsid w:val="00516051"/>
    <w:rsid w:val="00517142"/>
    <w:rsid w:val="00517553"/>
    <w:rsid w:val="00521713"/>
    <w:rsid w:val="005226E6"/>
    <w:rsid w:val="00522D39"/>
    <w:rsid w:val="005236B3"/>
    <w:rsid w:val="00523912"/>
    <w:rsid w:val="00524293"/>
    <w:rsid w:val="00526524"/>
    <w:rsid w:val="00526613"/>
    <w:rsid w:val="00526909"/>
    <w:rsid w:val="005307C2"/>
    <w:rsid w:val="00531852"/>
    <w:rsid w:val="0053206E"/>
    <w:rsid w:val="00532945"/>
    <w:rsid w:val="005330F7"/>
    <w:rsid w:val="00533B3F"/>
    <w:rsid w:val="00533BE9"/>
    <w:rsid w:val="00533EEE"/>
    <w:rsid w:val="00534072"/>
    <w:rsid w:val="0053438B"/>
    <w:rsid w:val="00534887"/>
    <w:rsid w:val="005352CA"/>
    <w:rsid w:val="00535623"/>
    <w:rsid w:val="005356BE"/>
    <w:rsid w:val="00535E20"/>
    <w:rsid w:val="00536E78"/>
    <w:rsid w:val="005370DC"/>
    <w:rsid w:val="005376F1"/>
    <w:rsid w:val="00540463"/>
    <w:rsid w:val="005405E2"/>
    <w:rsid w:val="005420D1"/>
    <w:rsid w:val="005420D2"/>
    <w:rsid w:val="005439AA"/>
    <w:rsid w:val="00544180"/>
    <w:rsid w:val="00544C4B"/>
    <w:rsid w:val="005464B6"/>
    <w:rsid w:val="00547494"/>
    <w:rsid w:val="00550054"/>
    <w:rsid w:val="00550057"/>
    <w:rsid w:val="00550228"/>
    <w:rsid w:val="00550D41"/>
    <w:rsid w:val="00551273"/>
    <w:rsid w:val="00551660"/>
    <w:rsid w:val="00551B79"/>
    <w:rsid w:val="00552968"/>
    <w:rsid w:val="00552D0F"/>
    <w:rsid w:val="00552E77"/>
    <w:rsid w:val="00553B25"/>
    <w:rsid w:val="0055425B"/>
    <w:rsid w:val="0055459B"/>
    <w:rsid w:val="0055501C"/>
    <w:rsid w:val="00555893"/>
    <w:rsid w:val="00555F84"/>
    <w:rsid w:val="00556344"/>
    <w:rsid w:val="00556D3C"/>
    <w:rsid w:val="00556F5D"/>
    <w:rsid w:val="0055752E"/>
    <w:rsid w:val="00557697"/>
    <w:rsid w:val="00557E40"/>
    <w:rsid w:val="005605E3"/>
    <w:rsid w:val="00560E5A"/>
    <w:rsid w:val="0056261A"/>
    <w:rsid w:val="00562B66"/>
    <w:rsid w:val="0056368D"/>
    <w:rsid w:val="0056401E"/>
    <w:rsid w:val="00564095"/>
    <w:rsid w:val="00564D11"/>
    <w:rsid w:val="00565333"/>
    <w:rsid w:val="00565D9C"/>
    <w:rsid w:val="00565E3E"/>
    <w:rsid w:val="00565EB7"/>
    <w:rsid w:val="00566283"/>
    <w:rsid w:val="00566CF9"/>
    <w:rsid w:val="00566DB4"/>
    <w:rsid w:val="00566FDD"/>
    <w:rsid w:val="005670C6"/>
    <w:rsid w:val="00567B10"/>
    <w:rsid w:val="00570F4E"/>
    <w:rsid w:val="00570FA8"/>
    <w:rsid w:val="005715BB"/>
    <w:rsid w:val="00571DE1"/>
    <w:rsid w:val="005721F0"/>
    <w:rsid w:val="00574512"/>
    <w:rsid w:val="00574ABE"/>
    <w:rsid w:val="00574D11"/>
    <w:rsid w:val="00575D2F"/>
    <w:rsid w:val="005779F9"/>
    <w:rsid w:val="00581EFE"/>
    <w:rsid w:val="00582C7A"/>
    <w:rsid w:val="00583205"/>
    <w:rsid w:val="00583513"/>
    <w:rsid w:val="00584CD8"/>
    <w:rsid w:val="00585951"/>
    <w:rsid w:val="00585D41"/>
    <w:rsid w:val="00585DC4"/>
    <w:rsid w:val="00586A18"/>
    <w:rsid w:val="00587A4E"/>
    <w:rsid w:val="00590F23"/>
    <w:rsid w:val="00590FA4"/>
    <w:rsid w:val="00591CB8"/>
    <w:rsid w:val="005924B1"/>
    <w:rsid w:val="00592738"/>
    <w:rsid w:val="00593EF6"/>
    <w:rsid w:val="005944DB"/>
    <w:rsid w:val="00594DAD"/>
    <w:rsid w:val="00595A97"/>
    <w:rsid w:val="00595F6F"/>
    <w:rsid w:val="00595FCB"/>
    <w:rsid w:val="00597F17"/>
    <w:rsid w:val="005A0021"/>
    <w:rsid w:val="005A11A8"/>
    <w:rsid w:val="005A14E3"/>
    <w:rsid w:val="005A14E5"/>
    <w:rsid w:val="005A2842"/>
    <w:rsid w:val="005A48A6"/>
    <w:rsid w:val="005A4C95"/>
    <w:rsid w:val="005A5ACF"/>
    <w:rsid w:val="005A68CF"/>
    <w:rsid w:val="005A6F7C"/>
    <w:rsid w:val="005B03E7"/>
    <w:rsid w:val="005B25E0"/>
    <w:rsid w:val="005B48B9"/>
    <w:rsid w:val="005B4B95"/>
    <w:rsid w:val="005B4DBE"/>
    <w:rsid w:val="005B5245"/>
    <w:rsid w:val="005B5B54"/>
    <w:rsid w:val="005B5B8A"/>
    <w:rsid w:val="005B61D5"/>
    <w:rsid w:val="005B7103"/>
    <w:rsid w:val="005B7462"/>
    <w:rsid w:val="005C2A4C"/>
    <w:rsid w:val="005C3734"/>
    <w:rsid w:val="005C3803"/>
    <w:rsid w:val="005C453A"/>
    <w:rsid w:val="005C5FF7"/>
    <w:rsid w:val="005C6770"/>
    <w:rsid w:val="005C6BBE"/>
    <w:rsid w:val="005C7EF8"/>
    <w:rsid w:val="005D02A7"/>
    <w:rsid w:val="005D12C3"/>
    <w:rsid w:val="005D2CEE"/>
    <w:rsid w:val="005D3CD9"/>
    <w:rsid w:val="005D4163"/>
    <w:rsid w:val="005D427A"/>
    <w:rsid w:val="005D4F8B"/>
    <w:rsid w:val="005D6F43"/>
    <w:rsid w:val="005D7B11"/>
    <w:rsid w:val="005D7CA5"/>
    <w:rsid w:val="005E1CB3"/>
    <w:rsid w:val="005E2CE0"/>
    <w:rsid w:val="005E4A92"/>
    <w:rsid w:val="005E782F"/>
    <w:rsid w:val="005F16E1"/>
    <w:rsid w:val="005F1B1D"/>
    <w:rsid w:val="005F2177"/>
    <w:rsid w:val="005F28B9"/>
    <w:rsid w:val="005F3866"/>
    <w:rsid w:val="005F4C64"/>
    <w:rsid w:val="005F4CC0"/>
    <w:rsid w:val="005F6452"/>
    <w:rsid w:val="005F7108"/>
    <w:rsid w:val="005F7401"/>
    <w:rsid w:val="00600110"/>
    <w:rsid w:val="00600454"/>
    <w:rsid w:val="00602773"/>
    <w:rsid w:val="00602782"/>
    <w:rsid w:val="006029CA"/>
    <w:rsid w:val="00602A3C"/>
    <w:rsid w:val="00604093"/>
    <w:rsid w:val="00604592"/>
    <w:rsid w:val="0060549C"/>
    <w:rsid w:val="00605D6A"/>
    <w:rsid w:val="00606356"/>
    <w:rsid w:val="00607A8F"/>
    <w:rsid w:val="00607DA9"/>
    <w:rsid w:val="00610841"/>
    <w:rsid w:val="0061095C"/>
    <w:rsid w:val="00610F03"/>
    <w:rsid w:val="00611A47"/>
    <w:rsid w:val="00611A64"/>
    <w:rsid w:val="00613AF2"/>
    <w:rsid w:val="006146A5"/>
    <w:rsid w:val="006148DB"/>
    <w:rsid w:val="006159BD"/>
    <w:rsid w:val="00616833"/>
    <w:rsid w:val="00616A1D"/>
    <w:rsid w:val="00616DDC"/>
    <w:rsid w:val="006175D9"/>
    <w:rsid w:val="00620F60"/>
    <w:rsid w:val="00621100"/>
    <w:rsid w:val="0062121F"/>
    <w:rsid w:val="00623E0D"/>
    <w:rsid w:val="00626921"/>
    <w:rsid w:val="006271E4"/>
    <w:rsid w:val="00630B87"/>
    <w:rsid w:val="00630E05"/>
    <w:rsid w:val="006326CD"/>
    <w:rsid w:val="006333CA"/>
    <w:rsid w:val="00633B90"/>
    <w:rsid w:val="00635276"/>
    <w:rsid w:val="00635D43"/>
    <w:rsid w:val="00636212"/>
    <w:rsid w:val="00637837"/>
    <w:rsid w:val="006402A1"/>
    <w:rsid w:val="006405E2"/>
    <w:rsid w:val="00641098"/>
    <w:rsid w:val="0064143E"/>
    <w:rsid w:val="00642ABA"/>
    <w:rsid w:val="006430A1"/>
    <w:rsid w:val="00643EFD"/>
    <w:rsid w:val="0064483E"/>
    <w:rsid w:val="006458CE"/>
    <w:rsid w:val="00645F1F"/>
    <w:rsid w:val="006464BF"/>
    <w:rsid w:val="00646A44"/>
    <w:rsid w:val="00647014"/>
    <w:rsid w:val="006502C6"/>
    <w:rsid w:val="00650340"/>
    <w:rsid w:val="00650BC2"/>
    <w:rsid w:val="00651B6C"/>
    <w:rsid w:val="00652B40"/>
    <w:rsid w:val="0065413E"/>
    <w:rsid w:val="006547C8"/>
    <w:rsid w:val="00654CBD"/>
    <w:rsid w:val="00655B42"/>
    <w:rsid w:val="006561AA"/>
    <w:rsid w:val="006563C2"/>
    <w:rsid w:val="0065713F"/>
    <w:rsid w:val="00657218"/>
    <w:rsid w:val="006573C9"/>
    <w:rsid w:val="00660A26"/>
    <w:rsid w:val="00660DEE"/>
    <w:rsid w:val="0066127A"/>
    <w:rsid w:val="00661DDB"/>
    <w:rsid w:val="006627A4"/>
    <w:rsid w:val="00662809"/>
    <w:rsid w:val="00662D3E"/>
    <w:rsid w:val="00662EA4"/>
    <w:rsid w:val="006630CB"/>
    <w:rsid w:val="00663801"/>
    <w:rsid w:val="006648E1"/>
    <w:rsid w:val="00665DB9"/>
    <w:rsid w:val="00666CD2"/>
    <w:rsid w:val="006708BD"/>
    <w:rsid w:val="00670904"/>
    <w:rsid w:val="00670B2B"/>
    <w:rsid w:val="00670E95"/>
    <w:rsid w:val="006718E1"/>
    <w:rsid w:val="00672CF3"/>
    <w:rsid w:val="006735CC"/>
    <w:rsid w:val="00673913"/>
    <w:rsid w:val="0067463D"/>
    <w:rsid w:val="00674782"/>
    <w:rsid w:val="00674B20"/>
    <w:rsid w:val="00674D7D"/>
    <w:rsid w:val="006754EF"/>
    <w:rsid w:val="0067576F"/>
    <w:rsid w:val="00675D76"/>
    <w:rsid w:val="00676033"/>
    <w:rsid w:val="00676614"/>
    <w:rsid w:val="00676657"/>
    <w:rsid w:val="00677251"/>
    <w:rsid w:val="006776FF"/>
    <w:rsid w:val="00680B2B"/>
    <w:rsid w:val="00681964"/>
    <w:rsid w:val="00682A70"/>
    <w:rsid w:val="00682A88"/>
    <w:rsid w:val="00682B88"/>
    <w:rsid w:val="00682D96"/>
    <w:rsid w:val="0068372E"/>
    <w:rsid w:val="00683E23"/>
    <w:rsid w:val="0068413A"/>
    <w:rsid w:val="00684256"/>
    <w:rsid w:val="00684848"/>
    <w:rsid w:val="00686254"/>
    <w:rsid w:val="00686504"/>
    <w:rsid w:val="00686E73"/>
    <w:rsid w:val="006900BF"/>
    <w:rsid w:val="006906B2"/>
    <w:rsid w:val="006912F3"/>
    <w:rsid w:val="00693EC2"/>
    <w:rsid w:val="0069435F"/>
    <w:rsid w:val="0069482D"/>
    <w:rsid w:val="00695510"/>
    <w:rsid w:val="006955E1"/>
    <w:rsid w:val="00695BC7"/>
    <w:rsid w:val="006A01D5"/>
    <w:rsid w:val="006A0613"/>
    <w:rsid w:val="006A0C84"/>
    <w:rsid w:val="006A17B1"/>
    <w:rsid w:val="006A1D01"/>
    <w:rsid w:val="006A2D08"/>
    <w:rsid w:val="006A34EE"/>
    <w:rsid w:val="006A3544"/>
    <w:rsid w:val="006A49CA"/>
    <w:rsid w:val="006A57EB"/>
    <w:rsid w:val="006B0B34"/>
    <w:rsid w:val="006B0FD8"/>
    <w:rsid w:val="006B1CA7"/>
    <w:rsid w:val="006B2086"/>
    <w:rsid w:val="006B3479"/>
    <w:rsid w:val="006B3C3B"/>
    <w:rsid w:val="006B4A78"/>
    <w:rsid w:val="006B4F33"/>
    <w:rsid w:val="006B5051"/>
    <w:rsid w:val="006B60E4"/>
    <w:rsid w:val="006B7227"/>
    <w:rsid w:val="006C1154"/>
    <w:rsid w:val="006C33ED"/>
    <w:rsid w:val="006C3FBA"/>
    <w:rsid w:val="006C579F"/>
    <w:rsid w:val="006D0ABD"/>
    <w:rsid w:val="006D0B4D"/>
    <w:rsid w:val="006D1205"/>
    <w:rsid w:val="006D1F73"/>
    <w:rsid w:val="006D248A"/>
    <w:rsid w:val="006D462E"/>
    <w:rsid w:val="006D4889"/>
    <w:rsid w:val="006D5125"/>
    <w:rsid w:val="006D6FD3"/>
    <w:rsid w:val="006D71FB"/>
    <w:rsid w:val="006D7567"/>
    <w:rsid w:val="006E01F3"/>
    <w:rsid w:val="006E06A1"/>
    <w:rsid w:val="006E1551"/>
    <w:rsid w:val="006E1D0E"/>
    <w:rsid w:val="006E238E"/>
    <w:rsid w:val="006E2DA3"/>
    <w:rsid w:val="006E2E3B"/>
    <w:rsid w:val="006E39EE"/>
    <w:rsid w:val="006E4BF8"/>
    <w:rsid w:val="006E6ED8"/>
    <w:rsid w:val="006F09AF"/>
    <w:rsid w:val="006F1311"/>
    <w:rsid w:val="006F1933"/>
    <w:rsid w:val="006F1DF5"/>
    <w:rsid w:val="006F3247"/>
    <w:rsid w:val="006F4FD0"/>
    <w:rsid w:val="006F5393"/>
    <w:rsid w:val="006F54B6"/>
    <w:rsid w:val="006F5806"/>
    <w:rsid w:val="006F5B9A"/>
    <w:rsid w:val="006F760B"/>
    <w:rsid w:val="007002D9"/>
    <w:rsid w:val="0070166F"/>
    <w:rsid w:val="00701C75"/>
    <w:rsid w:val="0070252F"/>
    <w:rsid w:val="007026B9"/>
    <w:rsid w:val="0070338C"/>
    <w:rsid w:val="00704362"/>
    <w:rsid w:val="00705179"/>
    <w:rsid w:val="00710D18"/>
    <w:rsid w:val="0071104A"/>
    <w:rsid w:val="00711E6B"/>
    <w:rsid w:val="00714703"/>
    <w:rsid w:val="007152A8"/>
    <w:rsid w:val="00715644"/>
    <w:rsid w:val="00716E17"/>
    <w:rsid w:val="0071784A"/>
    <w:rsid w:val="0072193B"/>
    <w:rsid w:val="00722009"/>
    <w:rsid w:val="00722547"/>
    <w:rsid w:val="00723838"/>
    <w:rsid w:val="0072591E"/>
    <w:rsid w:val="00725D6B"/>
    <w:rsid w:val="007274DD"/>
    <w:rsid w:val="0073015C"/>
    <w:rsid w:val="00730410"/>
    <w:rsid w:val="00730A29"/>
    <w:rsid w:val="007318D7"/>
    <w:rsid w:val="00732279"/>
    <w:rsid w:val="00732BAE"/>
    <w:rsid w:val="007330A9"/>
    <w:rsid w:val="007339DD"/>
    <w:rsid w:val="00734E46"/>
    <w:rsid w:val="00735A7A"/>
    <w:rsid w:val="0073611D"/>
    <w:rsid w:val="00736766"/>
    <w:rsid w:val="00737561"/>
    <w:rsid w:val="0073768F"/>
    <w:rsid w:val="0073772E"/>
    <w:rsid w:val="007378F2"/>
    <w:rsid w:val="00737978"/>
    <w:rsid w:val="00737CD0"/>
    <w:rsid w:val="00740CA7"/>
    <w:rsid w:val="00741F19"/>
    <w:rsid w:val="00743820"/>
    <w:rsid w:val="007438BA"/>
    <w:rsid w:val="0074399B"/>
    <w:rsid w:val="00744BC3"/>
    <w:rsid w:val="00745047"/>
    <w:rsid w:val="0074650E"/>
    <w:rsid w:val="007500D5"/>
    <w:rsid w:val="00750256"/>
    <w:rsid w:val="007532B8"/>
    <w:rsid w:val="00753BAF"/>
    <w:rsid w:val="00755151"/>
    <w:rsid w:val="007571BE"/>
    <w:rsid w:val="007572DF"/>
    <w:rsid w:val="00757D5D"/>
    <w:rsid w:val="00760FE6"/>
    <w:rsid w:val="00761D4F"/>
    <w:rsid w:val="00762480"/>
    <w:rsid w:val="00762FDC"/>
    <w:rsid w:val="00763FA6"/>
    <w:rsid w:val="00764FB4"/>
    <w:rsid w:val="00765311"/>
    <w:rsid w:val="007656FA"/>
    <w:rsid w:val="00765BCC"/>
    <w:rsid w:val="00766C79"/>
    <w:rsid w:val="007670A4"/>
    <w:rsid w:val="0076796B"/>
    <w:rsid w:val="0077061B"/>
    <w:rsid w:val="00771195"/>
    <w:rsid w:val="00771B5F"/>
    <w:rsid w:val="00771DD9"/>
    <w:rsid w:val="00772468"/>
    <w:rsid w:val="00772673"/>
    <w:rsid w:val="0077355A"/>
    <w:rsid w:val="00773B9F"/>
    <w:rsid w:val="00773E18"/>
    <w:rsid w:val="00774DA8"/>
    <w:rsid w:val="00775439"/>
    <w:rsid w:val="00776FB9"/>
    <w:rsid w:val="007817E2"/>
    <w:rsid w:val="00781B79"/>
    <w:rsid w:val="007821DD"/>
    <w:rsid w:val="00782603"/>
    <w:rsid w:val="00783B45"/>
    <w:rsid w:val="00783ECF"/>
    <w:rsid w:val="00784A9C"/>
    <w:rsid w:val="00784E9B"/>
    <w:rsid w:val="00785454"/>
    <w:rsid w:val="00785CE8"/>
    <w:rsid w:val="00785E25"/>
    <w:rsid w:val="00787937"/>
    <w:rsid w:val="00790B8B"/>
    <w:rsid w:val="007911A2"/>
    <w:rsid w:val="0079215F"/>
    <w:rsid w:val="00792909"/>
    <w:rsid w:val="00792B3D"/>
    <w:rsid w:val="00793606"/>
    <w:rsid w:val="00793E7E"/>
    <w:rsid w:val="0079466D"/>
    <w:rsid w:val="00794F16"/>
    <w:rsid w:val="007953BC"/>
    <w:rsid w:val="0079616A"/>
    <w:rsid w:val="00796844"/>
    <w:rsid w:val="00796A52"/>
    <w:rsid w:val="00797351"/>
    <w:rsid w:val="007A01E8"/>
    <w:rsid w:val="007A164D"/>
    <w:rsid w:val="007A1956"/>
    <w:rsid w:val="007A3420"/>
    <w:rsid w:val="007A36E1"/>
    <w:rsid w:val="007A5BC0"/>
    <w:rsid w:val="007A65F6"/>
    <w:rsid w:val="007A6F2A"/>
    <w:rsid w:val="007B01B4"/>
    <w:rsid w:val="007B15DE"/>
    <w:rsid w:val="007B2CCD"/>
    <w:rsid w:val="007B3208"/>
    <w:rsid w:val="007B4ED5"/>
    <w:rsid w:val="007B5346"/>
    <w:rsid w:val="007B55A1"/>
    <w:rsid w:val="007B5A7C"/>
    <w:rsid w:val="007B6819"/>
    <w:rsid w:val="007B6871"/>
    <w:rsid w:val="007C1996"/>
    <w:rsid w:val="007C2A86"/>
    <w:rsid w:val="007C2FC2"/>
    <w:rsid w:val="007C30FF"/>
    <w:rsid w:val="007C3AFB"/>
    <w:rsid w:val="007C3DC9"/>
    <w:rsid w:val="007C4EA0"/>
    <w:rsid w:val="007C5C4C"/>
    <w:rsid w:val="007C64D5"/>
    <w:rsid w:val="007C6A03"/>
    <w:rsid w:val="007C7C3A"/>
    <w:rsid w:val="007D223A"/>
    <w:rsid w:val="007D2A38"/>
    <w:rsid w:val="007D2C31"/>
    <w:rsid w:val="007D322E"/>
    <w:rsid w:val="007D3D1C"/>
    <w:rsid w:val="007D4607"/>
    <w:rsid w:val="007D48DA"/>
    <w:rsid w:val="007D5009"/>
    <w:rsid w:val="007D5759"/>
    <w:rsid w:val="007D5AE3"/>
    <w:rsid w:val="007D623A"/>
    <w:rsid w:val="007D6FC0"/>
    <w:rsid w:val="007D7091"/>
    <w:rsid w:val="007D7381"/>
    <w:rsid w:val="007E023A"/>
    <w:rsid w:val="007E0436"/>
    <w:rsid w:val="007E0F95"/>
    <w:rsid w:val="007E1587"/>
    <w:rsid w:val="007E356C"/>
    <w:rsid w:val="007E36BA"/>
    <w:rsid w:val="007E3AF6"/>
    <w:rsid w:val="007E4BE3"/>
    <w:rsid w:val="007E64A8"/>
    <w:rsid w:val="007E665F"/>
    <w:rsid w:val="007E73CD"/>
    <w:rsid w:val="007E744A"/>
    <w:rsid w:val="007F0030"/>
    <w:rsid w:val="007F0046"/>
    <w:rsid w:val="007F1B0B"/>
    <w:rsid w:val="007F22DC"/>
    <w:rsid w:val="007F27AE"/>
    <w:rsid w:val="007F3615"/>
    <w:rsid w:val="007F3BC5"/>
    <w:rsid w:val="007F405C"/>
    <w:rsid w:val="007F5B8A"/>
    <w:rsid w:val="007F6734"/>
    <w:rsid w:val="007F6735"/>
    <w:rsid w:val="00801282"/>
    <w:rsid w:val="008026C4"/>
    <w:rsid w:val="00802D5E"/>
    <w:rsid w:val="00803A1D"/>
    <w:rsid w:val="0080471E"/>
    <w:rsid w:val="0080568B"/>
    <w:rsid w:val="00806474"/>
    <w:rsid w:val="008077F7"/>
    <w:rsid w:val="00807F6F"/>
    <w:rsid w:val="008110D2"/>
    <w:rsid w:val="008119C5"/>
    <w:rsid w:val="00813BD2"/>
    <w:rsid w:val="008142CA"/>
    <w:rsid w:val="00814F73"/>
    <w:rsid w:val="008154F4"/>
    <w:rsid w:val="00815610"/>
    <w:rsid w:val="00817C7E"/>
    <w:rsid w:val="00820083"/>
    <w:rsid w:val="00820524"/>
    <w:rsid w:val="00821D34"/>
    <w:rsid w:val="0082417D"/>
    <w:rsid w:val="008248AC"/>
    <w:rsid w:val="008249FA"/>
    <w:rsid w:val="00824C37"/>
    <w:rsid w:val="008251D4"/>
    <w:rsid w:val="00825B87"/>
    <w:rsid w:val="008262CC"/>
    <w:rsid w:val="00827CA4"/>
    <w:rsid w:val="00830B5B"/>
    <w:rsid w:val="008311C3"/>
    <w:rsid w:val="00831875"/>
    <w:rsid w:val="00833856"/>
    <w:rsid w:val="00833A7E"/>
    <w:rsid w:val="00833C95"/>
    <w:rsid w:val="00835088"/>
    <w:rsid w:val="008353E4"/>
    <w:rsid w:val="00835AB8"/>
    <w:rsid w:val="00835BC9"/>
    <w:rsid w:val="008371AA"/>
    <w:rsid w:val="008379E9"/>
    <w:rsid w:val="00837C49"/>
    <w:rsid w:val="0084034B"/>
    <w:rsid w:val="0084039D"/>
    <w:rsid w:val="00843E32"/>
    <w:rsid w:val="008445F2"/>
    <w:rsid w:val="00846F0C"/>
    <w:rsid w:val="00847732"/>
    <w:rsid w:val="00850AFB"/>
    <w:rsid w:val="008517FB"/>
    <w:rsid w:val="00851D27"/>
    <w:rsid w:val="00851D47"/>
    <w:rsid w:val="00853A8E"/>
    <w:rsid w:val="00854D05"/>
    <w:rsid w:val="00854F7D"/>
    <w:rsid w:val="00855B37"/>
    <w:rsid w:val="00856D5E"/>
    <w:rsid w:val="00860330"/>
    <w:rsid w:val="00860641"/>
    <w:rsid w:val="00867366"/>
    <w:rsid w:val="0086752D"/>
    <w:rsid w:val="008676B2"/>
    <w:rsid w:val="00867E4A"/>
    <w:rsid w:val="00867EAD"/>
    <w:rsid w:val="00867F1E"/>
    <w:rsid w:val="0087053A"/>
    <w:rsid w:val="00870955"/>
    <w:rsid w:val="0087183D"/>
    <w:rsid w:val="008727C2"/>
    <w:rsid w:val="00872E38"/>
    <w:rsid w:val="008811B8"/>
    <w:rsid w:val="0088179B"/>
    <w:rsid w:val="00881CDF"/>
    <w:rsid w:val="0088219A"/>
    <w:rsid w:val="00882D02"/>
    <w:rsid w:val="008866CF"/>
    <w:rsid w:val="008875FE"/>
    <w:rsid w:val="00887DA6"/>
    <w:rsid w:val="00887FBB"/>
    <w:rsid w:val="00890672"/>
    <w:rsid w:val="00890A16"/>
    <w:rsid w:val="00890A8B"/>
    <w:rsid w:val="00891B1F"/>
    <w:rsid w:val="0089243D"/>
    <w:rsid w:val="008944C3"/>
    <w:rsid w:val="008948F1"/>
    <w:rsid w:val="00894C1B"/>
    <w:rsid w:val="0089549C"/>
    <w:rsid w:val="008958C0"/>
    <w:rsid w:val="00896623"/>
    <w:rsid w:val="008971BD"/>
    <w:rsid w:val="00897300"/>
    <w:rsid w:val="00897FDF"/>
    <w:rsid w:val="008A490E"/>
    <w:rsid w:val="008A5328"/>
    <w:rsid w:val="008A5B93"/>
    <w:rsid w:val="008A659A"/>
    <w:rsid w:val="008A6F6C"/>
    <w:rsid w:val="008A7DB7"/>
    <w:rsid w:val="008B050F"/>
    <w:rsid w:val="008B0C89"/>
    <w:rsid w:val="008B16BE"/>
    <w:rsid w:val="008B2509"/>
    <w:rsid w:val="008B3ACA"/>
    <w:rsid w:val="008B3F3A"/>
    <w:rsid w:val="008B4C33"/>
    <w:rsid w:val="008B5572"/>
    <w:rsid w:val="008B691F"/>
    <w:rsid w:val="008B7C8B"/>
    <w:rsid w:val="008C3C6A"/>
    <w:rsid w:val="008C46DA"/>
    <w:rsid w:val="008C5887"/>
    <w:rsid w:val="008C6214"/>
    <w:rsid w:val="008D070B"/>
    <w:rsid w:val="008D0C5D"/>
    <w:rsid w:val="008D181C"/>
    <w:rsid w:val="008D2208"/>
    <w:rsid w:val="008D2FBD"/>
    <w:rsid w:val="008D4732"/>
    <w:rsid w:val="008D4F38"/>
    <w:rsid w:val="008D5C26"/>
    <w:rsid w:val="008D5C7B"/>
    <w:rsid w:val="008D5ED1"/>
    <w:rsid w:val="008D758E"/>
    <w:rsid w:val="008E03E9"/>
    <w:rsid w:val="008E09B8"/>
    <w:rsid w:val="008E09E3"/>
    <w:rsid w:val="008E0A3D"/>
    <w:rsid w:val="008E1CBC"/>
    <w:rsid w:val="008E2973"/>
    <w:rsid w:val="008E3257"/>
    <w:rsid w:val="008E369F"/>
    <w:rsid w:val="008E3AD3"/>
    <w:rsid w:val="008E3AD8"/>
    <w:rsid w:val="008E3B3C"/>
    <w:rsid w:val="008E4250"/>
    <w:rsid w:val="008E637E"/>
    <w:rsid w:val="008E7290"/>
    <w:rsid w:val="008E7D50"/>
    <w:rsid w:val="008F05C2"/>
    <w:rsid w:val="008F0872"/>
    <w:rsid w:val="008F0AF8"/>
    <w:rsid w:val="008F1509"/>
    <w:rsid w:val="008F44BF"/>
    <w:rsid w:val="008F44C4"/>
    <w:rsid w:val="008F53B2"/>
    <w:rsid w:val="008F5594"/>
    <w:rsid w:val="008F5714"/>
    <w:rsid w:val="008F692E"/>
    <w:rsid w:val="008F6B3B"/>
    <w:rsid w:val="0090102E"/>
    <w:rsid w:val="00901054"/>
    <w:rsid w:val="009011BB"/>
    <w:rsid w:val="009017D2"/>
    <w:rsid w:val="00901960"/>
    <w:rsid w:val="00902F4E"/>
    <w:rsid w:val="00902FD6"/>
    <w:rsid w:val="00903BCE"/>
    <w:rsid w:val="00906712"/>
    <w:rsid w:val="00906B2F"/>
    <w:rsid w:val="00907B4C"/>
    <w:rsid w:val="009112D6"/>
    <w:rsid w:val="00911A4F"/>
    <w:rsid w:val="00911CE9"/>
    <w:rsid w:val="00913215"/>
    <w:rsid w:val="009132AB"/>
    <w:rsid w:val="0091373F"/>
    <w:rsid w:val="00913B63"/>
    <w:rsid w:val="009144EA"/>
    <w:rsid w:val="00914552"/>
    <w:rsid w:val="00914B40"/>
    <w:rsid w:val="009155B6"/>
    <w:rsid w:val="00915BB2"/>
    <w:rsid w:val="0091742D"/>
    <w:rsid w:val="00917AF8"/>
    <w:rsid w:val="0092058E"/>
    <w:rsid w:val="0092096B"/>
    <w:rsid w:val="00920B10"/>
    <w:rsid w:val="00921664"/>
    <w:rsid w:val="00921BBD"/>
    <w:rsid w:val="00922197"/>
    <w:rsid w:val="0092230C"/>
    <w:rsid w:val="00922A87"/>
    <w:rsid w:val="00922ABB"/>
    <w:rsid w:val="009252E5"/>
    <w:rsid w:val="00925AAE"/>
    <w:rsid w:val="00925DB2"/>
    <w:rsid w:val="0092754F"/>
    <w:rsid w:val="00927D1E"/>
    <w:rsid w:val="00930C90"/>
    <w:rsid w:val="0093153A"/>
    <w:rsid w:val="00931796"/>
    <w:rsid w:val="00931B1F"/>
    <w:rsid w:val="00931CA9"/>
    <w:rsid w:val="00932C99"/>
    <w:rsid w:val="00933848"/>
    <w:rsid w:val="009345DB"/>
    <w:rsid w:val="00935328"/>
    <w:rsid w:val="00936204"/>
    <w:rsid w:val="0093681E"/>
    <w:rsid w:val="009377EA"/>
    <w:rsid w:val="0094054A"/>
    <w:rsid w:val="00942294"/>
    <w:rsid w:val="009428A1"/>
    <w:rsid w:val="009429C6"/>
    <w:rsid w:val="00942B7A"/>
    <w:rsid w:val="00944F04"/>
    <w:rsid w:val="00945033"/>
    <w:rsid w:val="00946F31"/>
    <w:rsid w:val="00950084"/>
    <w:rsid w:val="00950ADE"/>
    <w:rsid w:val="00953869"/>
    <w:rsid w:val="00953C3F"/>
    <w:rsid w:val="00955ED1"/>
    <w:rsid w:val="0095627A"/>
    <w:rsid w:val="00956334"/>
    <w:rsid w:val="0095723B"/>
    <w:rsid w:val="0095760C"/>
    <w:rsid w:val="00957836"/>
    <w:rsid w:val="00961AB6"/>
    <w:rsid w:val="0096255F"/>
    <w:rsid w:val="00962968"/>
    <w:rsid w:val="009637B4"/>
    <w:rsid w:val="009645D0"/>
    <w:rsid w:val="00964B27"/>
    <w:rsid w:val="00964B34"/>
    <w:rsid w:val="00966739"/>
    <w:rsid w:val="00966B45"/>
    <w:rsid w:val="00967078"/>
    <w:rsid w:val="00967F1D"/>
    <w:rsid w:val="00970691"/>
    <w:rsid w:val="009706A7"/>
    <w:rsid w:val="00970AC9"/>
    <w:rsid w:val="00970F1D"/>
    <w:rsid w:val="00971227"/>
    <w:rsid w:val="009715CF"/>
    <w:rsid w:val="00973850"/>
    <w:rsid w:val="0097501C"/>
    <w:rsid w:val="0097515F"/>
    <w:rsid w:val="009754F5"/>
    <w:rsid w:val="00976DDF"/>
    <w:rsid w:val="009777DF"/>
    <w:rsid w:val="00980D7E"/>
    <w:rsid w:val="009814C0"/>
    <w:rsid w:val="009816E0"/>
    <w:rsid w:val="00981E3B"/>
    <w:rsid w:val="0098241D"/>
    <w:rsid w:val="00982684"/>
    <w:rsid w:val="00983E9C"/>
    <w:rsid w:val="00984608"/>
    <w:rsid w:val="0098522D"/>
    <w:rsid w:val="00985783"/>
    <w:rsid w:val="0098594E"/>
    <w:rsid w:val="00986756"/>
    <w:rsid w:val="00987937"/>
    <w:rsid w:val="00990DF3"/>
    <w:rsid w:val="009910DC"/>
    <w:rsid w:val="009918F0"/>
    <w:rsid w:val="00991BAE"/>
    <w:rsid w:val="00992BCC"/>
    <w:rsid w:val="00993722"/>
    <w:rsid w:val="009939B8"/>
    <w:rsid w:val="00993A26"/>
    <w:rsid w:val="009949F3"/>
    <w:rsid w:val="00995B65"/>
    <w:rsid w:val="009A061B"/>
    <w:rsid w:val="009A0849"/>
    <w:rsid w:val="009A0901"/>
    <w:rsid w:val="009A0957"/>
    <w:rsid w:val="009A0E66"/>
    <w:rsid w:val="009A19D8"/>
    <w:rsid w:val="009A27BA"/>
    <w:rsid w:val="009A32F4"/>
    <w:rsid w:val="009A3AF7"/>
    <w:rsid w:val="009A3F75"/>
    <w:rsid w:val="009A4FC2"/>
    <w:rsid w:val="009A5B42"/>
    <w:rsid w:val="009A6C48"/>
    <w:rsid w:val="009A6D9E"/>
    <w:rsid w:val="009A792F"/>
    <w:rsid w:val="009A7DD3"/>
    <w:rsid w:val="009B0125"/>
    <w:rsid w:val="009B09FC"/>
    <w:rsid w:val="009B134E"/>
    <w:rsid w:val="009B2324"/>
    <w:rsid w:val="009B3AFB"/>
    <w:rsid w:val="009B4C66"/>
    <w:rsid w:val="009B7C8F"/>
    <w:rsid w:val="009C1129"/>
    <w:rsid w:val="009C1373"/>
    <w:rsid w:val="009C1CC0"/>
    <w:rsid w:val="009C1D80"/>
    <w:rsid w:val="009C2270"/>
    <w:rsid w:val="009C3388"/>
    <w:rsid w:val="009C45CA"/>
    <w:rsid w:val="009C5FD0"/>
    <w:rsid w:val="009C65AD"/>
    <w:rsid w:val="009C6E1D"/>
    <w:rsid w:val="009D0025"/>
    <w:rsid w:val="009D1A0C"/>
    <w:rsid w:val="009D375F"/>
    <w:rsid w:val="009D399E"/>
    <w:rsid w:val="009D4435"/>
    <w:rsid w:val="009D47B8"/>
    <w:rsid w:val="009D4AFA"/>
    <w:rsid w:val="009D6BFA"/>
    <w:rsid w:val="009D7527"/>
    <w:rsid w:val="009E002D"/>
    <w:rsid w:val="009E25A9"/>
    <w:rsid w:val="009E2ED8"/>
    <w:rsid w:val="009E4E40"/>
    <w:rsid w:val="009E5BC2"/>
    <w:rsid w:val="009E69F7"/>
    <w:rsid w:val="009E6E2F"/>
    <w:rsid w:val="009E7990"/>
    <w:rsid w:val="009E7A98"/>
    <w:rsid w:val="009F0520"/>
    <w:rsid w:val="009F0826"/>
    <w:rsid w:val="009F0A7A"/>
    <w:rsid w:val="009F1374"/>
    <w:rsid w:val="009F161A"/>
    <w:rsid w:val="009F1DE1"/>
    <w:rsid w:val="009F24EF"/>
    <w:rsid w:val="009F251F"/>
    <w:rsid w:val="009F2C2E"/>
    <w:rsid w:val="009F3C37"/>
    <w:rsid w:val="009F5960"/>
    <w:rsid w:val="009F79C8"/>
    <w:rsid w:val="00A00336"/>
    <w:rsid w:val="00A00F18"/>
    <w:rsid w:val="00A02402"/>
    <w:rsid w:val="00A030FC"/>
    <w:rsid w:val="00A0405B"/>
    <w:rsid w:val="00A04395"/>
    <w:rsid w:val="00A046E2"/>
    <w:rsid w:val="00A0513A"/>
    <w:rsid w:val="00A05BA9"/>
    <w:rsid w:val="00A06013"/>
    <w:rsid w:val="00A0607B"/>
    <w:rsid w:val="00A07A3C"/>
    <w:rsid w:val="00A07CF5"/>
    <w:rsid w:val="00A10C3D"/>
    <w:rsid w:val="00A12BD3"/>
    <w:rsid w:val="00A13FAC"/>
    <w:rsid w:val="00A165B1"/>
    <w:rsid w:val="00A17DFB"/>
    <w:rsid w:val="00A20F5F"/>
    <w:rsid w:val="00A21447"/>
    <w:rsid w:val="00A21A9F"/>
    <w:rsid w:val="00A22572"/>
    <w:rsid w:val="00A2283A"/>
    <w:rsid w:val="00A2357E"/>
    <w:rsid w:val="00A23E59"/>
    <w:rsid w:val="00A23ED6"/>
    <w:rsid w:val="00A25AF4"/>
    <w:rsid w:val="00A26457"/>
    <w:rsid w:val="00A264F4"/>
    <w:rsid w:val="00A26B2F"/>
    <w:rsid w:val="00A2723C"/>
    <w:rsid w:val="00A30315"/>
    <w:rsid w:val="00A30418"/>
    <w:rsid w:val="00A308AF"/>
    <w:rsid w:val="00A31D4A"/>
    <w:rsid w:val="00A334CC"/>
    <w:rsid w:val="00A33589"/>
    <w:rsid w:val="00A33761"/>
    <w:rsid w:val="00A364C1"/>
    <w:rsid w:val="00A36754"/>
    <w:rsid w:val="00A37071"/>
    <w:rsid w:val="00A3775F"/>
    <w:rsid w:val="00A379A1"/>
    <w:rsid w:val="00A41F86"/>
    <w:rsid w:val="00A43047"/>
    <w:rsid w:val="00A432CC"/>
    <w:rsid w:val="00A434F8"/>
    <w:rsid w:val="00A43B1A"/>
    <w:rsid w:val="00A442A6"/>
    <w:rsid w:val="00A4469F"/>
    <w:rsid w:val="00A459DB"/>
    <w:rsid w:val="00A45A1C"/>
    <w:rsid w:val="00A4679D"/>
    <w:rsid w:val="00A46DE4"/>
    <w:rsid w:val="00A502C8"/>
    <w:rsid w:val="00A522BE"/>
    <w:rsid w:val="00A52A45"/>
    <w:rsid w:val="00A52BDB"/>
    <w:rsid w:val="00A52E71"/>
    <w:rsid w:val="00A53A9D"/>
    <w:rsid w:val="00A5445A"/>
    <w:rsid w:val="00A549B8"/>
    <w:rsid w:val="00A55324"/>
    <w:rsid w:val="00A55B65"/>
    <w:rsid w:val="00A62523"/>
    <w:rsid w:val="00A62AE4"/>
    <w:rsid w:val="00A633F4"/>
    <w:rsid w:val="00A646A0"/>
    <w:rsid w:val="00A64A2B"/>
    <w:rsid w:val="00A65B1D"/>
    <w:rsid w:val="00A65C0B"/>
    <w:rsid w:val="00A662D4"/>
    <w:rsid w:val="00A66397"/>
    <w:rsid w:val="00A67020"/>
    <w:rsid w:val="00A67E3D"/>
    <w:rsid w:val="00A7176F"/>
    <w:rsid w:val="00A718E1"/>
    <w:rsid w:val="00A728EF"/>
    <w:rsid w:val="00A737C0"/>
    <w:rsid w:val="00A73C8C"/>
    <w:rsid w:val="00A7420E"/>
    <w:rsid w:val="00A74C59"/>
    <w:rsid w:val="00A75916"/>
    <w:rsid w:val="00A80AFF"/>
    <w:rsid w:val="00A8104D"/>
    <w:rsid w:val="00A82A6C"/>
    <w:rsid w:val="00A836D6"/>
    <w:rsid w:val="00A8486D"/>
    <w:rsid w:val="00A862E8"/>
    <w:rsid w:val="00A87331"/>
    <w:rsid w:val="00A87C0D"/>
    <w:rsid w:val="00A87D3D"/>
    <w:rsid w:val="00A91326"/>
    <w:rsid w:val="00A91AD6"/>
    <w:rsid w:val="00A92637"/>
    <w:rsid w:val="00A92CC2"/>
    <w:rsid w:val="00A93926"/>
    <w:rsid w:val="00A94240"/>
    <w:rsid w:val="00A94ACE"/>
    <w:rsid w:val="00A9689E"/>
    <w:rsid w:val="00A97F6A"/>
    <w:rsid w:val="00AA0641"/>
    <w:rsid w:val="00AA177D"/>
    <w:rsid w:val="00AA199D"/>
    <w:rsid w:val="00AA1FCB"/>
    <w:rsid w:val="00AA3CD0"/>
    <w:rsid w:val="00AA41B2"/>
    <w:rsid w:val="00AA4444"/>
    <w:rsid w:val="00AA4BCA"/>
    <w:rsid w:val="00AA5378"/>
    <w:rsid w:val="00AA65AA"/>
    <w:rsid w:val="00AB0382"/>
    <w:rsid w:val="00AB0ABB"/>
    <w:rsid w:val="00AB1B73"/>
    <w:rsid w:val="00AB1C24"/>
    <w:rsid w:val="00AB2420"/>
    <w:rsid w:val="00AB2BA3"/>
    <w:rsid w:val="00AB525E"/>
    <w:rsid w:val="00AC1DBC"/>
    <w:rsid w:val="00AC4928"/>
    <w:rsid w:val="00AC638B"/>
    <w:rsid w:val="00AC665F"/>
    <w:rsid w:val="00AC67F3"/>
    <w:rsid w:val="00AC7A74"/>
    <w:rsid w:val="00AD109D"/>
    <w:rsid w:val="00AD189A"/>
    <w:rsid w:val="00AD32F8"/>
    <w:rsid w:val="00AD4F85"/>
    <w:rsid w:val="00AD5748"/>
    <w:rsid w:val="00AD595A"/>
    <w:rsid w:val="00AD596B"/>
    <w:rsid w:val="00AD68DD"/>
    <w:rsid w:val="00AD697F"/>
    <w:rsid w:val="00AD73D6"/>
    <w:rsid w:val="00AD76A7"/>
    <w:rsid w:val="00AD7BDF"/>
    <w:rsid w:val="00AD7D56"/>
    <w:rsid w:val="00AE029E"/>
    <w:rsid w:val="00AE05AE"/>
    <w:rsid w:val="00AE0C87"/>
    <w:rsid w:val="00AE14CF"/>
    <w:rsid w:val="00AE2737"/>
    <w:rsid w:val="00AE2F8C"/>
    <w:rsid w:val="00AE461C"/>
    <w:rsid w:val="00AE4659"/>
    <w:rsid w:val="00AE5473"/>
    <w:rsid w:val="00AE69F4"/>
    <w:rsid w:val="00AE7844"/>
    <w:rsid w:val="00AE7BBC"/>
    <w:rsid w:val="00AF067C"/>
    <w:rsid w:val="00AF1B40"/>
    <w:rsid w:val="00AF22BA"/>
    <w:rsid w:val="00AF2F71"/>
    <w:rsid w:val="00AF3A83"/>
    <w:rsid w:val="00AF455E"/>
    <w:rsid w:val="00AF4952"/>
    <w:rsid w:val="00AF5887"/>
    <w:rsid w:val="00AF5F30"/>
    <w:rsid w:val="00B00449"/>
    <w:rsid w:val="00B0068E"/>
    <w:rsid w:val="00B025F7"/>
    <w:rsid w:val="00B0266B"/>
    <w:rsid w:val="00B026F1"/>
    <w:rsid w:val="00B03C13"/>
    <w:rsid w:val="00B04266"/>
    <w:rsid w:val="00B045FE"/>
    <w:rsid w:val="00B04B41"/>
    <w:rsid w:val="00B05517"/>
    <w:rsid w:val="00B05AC2"/>
    <w:rsid w:val="00B07852"/>
    <w:rsid w:val="00B10227"/>
    <w:rsid w:val="00B10453"/>
    <w:rsid w:val="00B10E64"/>
    <w:rsid w:val="00B10EA2"/>
    <w:rsid w:val="00B117D1"/>
    <w:rsid w:val="00B1437F"/>
    <w:rsid w:val="00B1472E"/>
    <w:rsid w:val="00B15C38"/>
    <w:rsid w:val="00B16ADC"/>
    <w:rsid w:val="00B16BFF"/>
    <w:rsid w:val="00B17B20"/>
    <w:rsid w:val="00B21041"/>
    <w:rsid w:val="00B2146B"/>
    <w:rsid w:val="00B2228E"/>
    <w:rsid w:val="00B226ED"/>
    <w:rsid w:val="00B2383C"/>
    <w:rsid w:val="00B23CCA"/>
    <w:rsid w:val="00B24009"/>
    <w:rsid w:val="00B24217"/>
    <w:rsid w:val="00B24A45"/>
    <w:rsid w:val="00B2530A"/>
    <w:rsid w:val="00B253FA"/>
    <w:rsid w:val="00B257B9"/>
    <w:rsid w:val="00B2645F"/>
    <w:rsid w:val="00B30E76"/>
    <w:rsid w:val="00B31121"/>
    <w:rsid w:val="00B31980"/>
    <w:rsid w:val="00B34A85"/>
    <w:rsid w:val="00B36064"/>
    <w:rsid w:val="00B36BD9"/>
    <w:rsid w:val="00B36FE2"/>
    <w:rsid w:val="00B37A7D"/>
    <w:rsid w:val="00B37CD2"/>
    <w:rsid w:val="00B40EF5"/>
    <w:rsid w:val="00B42990"/>
    <w:rsid w:val="00B435B1"/>
    <w:rsid w:val="00B442A4"/>
    <w:rsid w:val="00B44861"/>
    <w:rsid w:val="00B46D1E"/>
    <w:rsid w:val="00B47C88"/>
    <w:rsid w:val="00B5013C"/>
    <w:rsid w:val="00B507A4"/>
    <w:rsid w:val="00B5236E"/>
    <w:rsid w:val="00B525E3"/>
    <w:rsid w:val="00B537C5"/>
    <w:rsid w:val="00B538EA"/>
    <w:rsid w:val="00B5503C"/>
    <w:rsid w:val="00B57A46"/>
    <w:rsid w:val="00B60329"/>
    <w:rsid w:val="00B61164"/>
    <w:rsid w:val="00B61C9C"/>
    <w:rsid w:val="00B63420"/>
    <w:rsid w:val="00B6364C"/>
    <w:rsid w:val="00B63807"/>
    <w:rsid w:val="00B64085"/>
    <w:rsid w:val="00B64996"/>
    <w:rsid w:val="00B65333"/>
    <w:rsid w:val="00B65A97"/>
    <w:rsid w:val="00B65D8B"/>
    <w:rsid w:val="00B6623C"/>
    <w:rsid w:val="00B679A8"/>
    <w:rsid w:val="00B67D67"/>
    <w:rsid w:val="00B7084E"/>
    <w:rsid w:val="00B70A31"/>
    <w:rsid w:val="00B71B22"/>
    <w:rsid w:val="00B72455"/>
    <w:rsid w:val="00B7258D"/>
    <w:rsid w:val="00B7306C"/>
    <w:rsid w:val="00B73B71"/>
    <w:rsid w:val="00B74866"/>
    <w:rsid w:val="00B76D84"/>
    <w:rsid w:val="00B777A5"/>
    <w:rsid w:val="00B811AE"/>
    <w:rsid w:val="00B81281"/>
    <w:rsid w:val="00B828B6"/>
    <w:rsid w:val="00B82C4A"/>
    <w:rsid w:val="00B84976"/>
    <w:rsid w:val="00B85C8A"/>
    <w:rsid w:val="00B85CC0"/>
    <w:rsid w:val="00B8650D"/>
    <w:rsid w:val="00B866CC"/>
    <w:rsid w:val="00B86A07"/>
    <w:rsid w:val="00B86AED"/>
    <w:rsid w:val="00B86D48"/>
    <w:rsid w:val="00B87048"/>
    <w:rsid w:val="00B87E9A"/>
    <w:rsid w:val="00B90281"/>
    <w:rsid w:val="00B9085B"/>
    <w:rsid w:val="00B91499"/>
    <w:rsid w:val="00B93A68"/>
    <w:rsid w:val="00B93E85"/>
    <w:rsid w:val="00B94869"/>
    <w:rsid w:val="00B95C4A"/>
    <w:rsid w:val="00B96437"/>
    <w:rsid w:val="00B96945"/>
    <w:rsid w:val="00B972ED"/>
    <w:rsid w:val="00B973A7"/>
    <w:rsid w:val="00B97D63"/>
    <w:rsid w:val="00BA1AFA"/>
    <w:rsid w:val="00BA235F"/>
    <w:rsid w:val="00BA2F3F"/>
    <w:rsid w:val="00BA3CC3"/>
    <w:rsid w:val="00BA4728"/>
    <w:rsid w:val="00BA52F3"/>
    <w:rsid w:val="00BA52F4"/>
    <w:rsid w:val="00BA656E"/>
    <w:rsid w:val="00BA74B2"/>
    <w:rsid w:val="00BB0015"/>
    <w:rsid w:val="00BB01BB"/>
    <w:rsid w:val="00BB04B5"/>
    <w:rsid w:val="00BB0BEF"/>
    <w:rsid w:val="00BB0C2E"/>
    <w:rsid w:val="00BB1042"/>
    <w:rsid w:val="00BB1418"/>
    <w:rsid w:val="00BB1ACC"/>
    <w:rsid w:val="00BB1CAC"/>
    <w:rsid w:val="00BB3072"/>
    <w:rsid w:val="00BB32C2"/>
    <w:rsid w:val="00BB3889"/>
    <w:rsid w:val="00BB3AF3"/>
    <w:rsid w:val="00BB4A9A"/>
    <w:rsid w:val="00BB534A"/>
    <w:rsid w:val="00BB59C9"/>
    <w:rsid w:val="00BB616B"/>
    <w:rsid w:val="00BB7D8F"/>
    <w:rsid w:val="00BB7E91"/>
    <w:rsid w:val="00BB7FA0"/>
    <w:rsid w:val="00BC0045"/>
    <w:rsid w:val="00BC0F43"/>
    <w:rsid w:val="00BC16F0"/>
    <w:rsid w:val="00BC22DB"/>
    <w:rsid w:val="00BC318B"/>
    <w:rsid w:val="00BC4998"/>
    <w:rsid w:val="00BC5B13"/>
    <w:rsid w:val="00BC672B"/>
    <w:rsid w:val="00BD03D8"/>
    <w:rsid w:val="00BD07F4"/>
    <w:rsid w:val="00BD0C75"/>
    <w:rsid w:val="00BD0FCF"/>
    <w:rsid w:val="00BD10CF"/>
    <w:rsid w:val="00BD1674"/>
    <w:rsid w:val="00BD1D69"/>
    <w:rsid w:val="00BD3BE3"/>
    <w:rsid w:val="00BD560E"/>
    <w:rsid w:val="00BD5DF1"/>
    <w:rsid w:val="00BD6634"/>
    <w:rsid w:val="00BD667C"/>
    <w:rsid w:val="00BE005A"/>
    <w:rsid w:val="00BE0673"/>
    <w:rsid w:val="00BE17CF"/>
    <w:rsid w:val="00BE1D25"/>
    <w:rsid w:val="00BE2F94"/>
    <w:rsid w:val="00BE2FFD"/>
    <w:rsid w:val="00BE3121"/>
    <w:rsid w:val="00BE3C98"/>
    <w:rsid w:val="00BE51D1"/>
    <w:rsid w:val="00BE7CAC"/>
    <w:rsid w:val="00BF0621"/>
    <w:rsid w:val="00BF08D2"/>
    <w:rsid w:val="00BF18BA"/>
    <w:rsid w:val="00BF332E"/>
    <w:rsid w:val="00BF3BA6"/>
    <w:rsid w:val="00BF3D6A"/>
    <w:rsid w:val="00BF3FA0"/>
    <w:rsid w:val="00BF40FC"/>
    <w:rsid w:val="00BF4AF2"/>
    <w:rsid w:val="00BF4CB1"/>
    <w:rsid w:val="00BF59F3"/>
    <w:rsid w:val="00BF5CE4"/>
    <w:rsid w:val="00BF67B1"/>
    <w:rsid w:val="00BF6D77"/>
    <w:rsid w:val="00BF7FC7"/>
    <w:rsid w:val="00C01519"/>
    <w:rsid w:val="00C01861"/>
    <w:rsid w:val="00C02410"/>
    <w:rsid w:val="00C02746"/>
    <w:rsid w:val="00C032B1"/>
    <w:rsid w:val="00C0330B"/>
    <w:rsid w:val="00C04474"/>
    <w:rsid w:val="00C05A51"/>
    <w:rsid w:val="00C05E95"/>
    <w:rsid w:val="00C061CE"/>
    <w:rsid w:val="00C07B17"/>
    <w:rsid w:val="00C11E68"/>
    <w:rsid w:val="00C12A6A"/>
    <w:rsid w:val="00C150FE"/>
    <w:rsid w:val="00C153B1"/>
    <w:rsid w:val="00C16CA1"/>
    <w:rsid w:val="00C2110B"/>
    <w:rsid w:val="00C21806"/>
    <w:rsid w:val="00C21BC3"/>
    <w:rsid w:val="00C221C1"/>
    <w:rsid w:val="00C22511"/>
    <w:rsid w:val="00C226CE"/>
    <w:rsid w:val="00C22DF5"/>
    <w:rsid w:val="00C22ED3"/>
    <w:rsid w:val="00C23252"/>
    <w:rsid w:val="00C23504"/>
    <w:rsid w:val="00C248EC"/>
    <w:rsid w:val="00C26312"/>
    <w:rsid w:val="00C3036E"/>
    <w:rsid w:val="00C32263"/>
    <w:rsid w:val="00C33981"/>
    <w:rsid w:val="00C340B8"/>
    <w:rsid w:val="00C352A4"/>
    <w:rsid w:val="00C35469"/>
    <w:rsid w:val="00C35740"/>
    <w:rsid w:val="00C36756"/>
    <w:rsid w:val="00C36836"/>
    <w:rsid w:val="00C37431"/>
    <w:rsid w:val="00C41D19"/>
    <w:rsid w:val="00C431B4"/>
    <w:rsid w:val="00C43794"/>
    <w:rsid w:val="00C43A6F"/>
    <w:rsid w:val="00C43F5B"/>
    <w:rsid w:val="00C45A71"/>
    <w:rsid w:val="00C45E20"/>
    <w:rsid w:val="00C47035"/>
    <w:rsid w:val="00C4704E"/>
    <w:rsid w:val="00C470B2"/>
    <w:rsid w:val="00C470F4"/>
    <w:rsid w:val="00C50AD4"/>
    <w:rsid w:val="00C50AE0"/>
    <w:rsid w:val="00C5282C"/>
    <w:rsid w:val="00C537CC"/>
    <w:rsid w:val="00C543A4"/>
    <w:rsid w:val="00C56D5B"/>
    <w:rsid w:val="00C56DDB"/>
    <w:rsid w:val="00C6051E"/>
    <w:rsid w:val="00C60CCA"/>
    <w:rsid w:val="00C618E2"/>
    <w:rsid w:val="00C61B86"/>
    <w:rsid w:val="00C62653"/>
    <w:rsid w:val="00C6356B"/>
    <w:rsid w:val="00C63598"/>
    <w:rsid w:val="00C654CE"/>
    <w:rsid w:val="00C66434"/>
    <w:rsid w:val="00C66C21"/>
    <w:rsid w:val="00C67CFE"/>
    <w:rsid w:val="00C67F6D"/>
    <w:rsid w:val="00C719C5"/>
    <w:rsid w:val="00C72305"/>
    <w:rsid w:val="00C7362F"/>
    <w:rsid w:val="00C73778"/>
    <w:rsid w:val="00C74B70"/>
    <w:rsid w:val="00C75529"/>
    <w:rsid w:val="00C75911"/>
    <w:rsid w:val="00C7699D"/>
    <w:rsid w:val="00C77124"/>
    <w:rsid w:val="00C7771C"/>
    <w:rsid w:val="00C7788C"/>
    <w:rsid w:val="00C8006B"/>
    <w:rsid w:val="00C804CF"/>
    <w:rsid w:val="00C806E4"/>
    <w:rsid w:val="00C8245D"/>
    <w:rsid w:val="00C82A5C"/>
    <w:rsid w:val="00C84595"/>
    <w:rsid w:val="00C845A6"/>
    <w:rsid w:val="00C8554A"/>
    <w:rsid w:val="00C870B5"/>
    <w:rsid w:val="00C87CDE"/>
    <w:rsid w:val="00C87E18"/>
    <w:rsid w:val="00C917DF"/>
    <w:rsid w:val="00C9196A"/>
    <w:rsid w:val="00C91FF9"/>
    <w:rsid w:val="00C9281E"/>
    <w:rsid w:val="00C94B0F"/>
    <w:rsid w:val="00C956E9"/>
    <w:rsid w:val="00C959C2"/>
    <w:rsid w:val="00C95F57"/>
    <w:rsid w:val="00C963BA"/>
    <w:rsid w:val="00C97002"/>
    <w:rsid w:val="00C97DBB"/>
    <w:rsid w:val="00CA0A2C"/>
    <w:rsid w:val="00CA1BE9"/>
    <w:rsid w:val="00CA3C4D"/>
    <w:rsid w:val="00CA41FB"/>
    <w:rsid w:val="00CA4329"/>
    <w:rsid w:val="00CA5147"/>
    <w:rsid w:val="00CA5DA2"/>
    <w:rsid w:val="00CA5F68"/>
    <w:rsid w:val="00CA619A"/>
    <w:rsid w:val="00CA6611"/>
    <w:rsid w:val="00CA7E71"/>
    <w:rsid w:val="00CA7FC4"/>
    <w:rsid w:val="00CB0067"/>
    <w:rsid w:val="00CB0BD7"/>
    <w:rsid w:val="00CB141E"/>
    <w:rsid w:val="00CB1BF0"/>
    <w:rsid w:val="00CB1C62"/>
    <w:rsid w:val="00CB210F"/>
    <w:rsid w:val="00CB30B9"/>
    <w:rsid w:val="00CB5E1A"/>
    <w:rsid w:val="00CB5F58"/>
    <w:rsid w:val="00CB6D4C"/>
    <w:rsid w:val="00CB71CA"/>
    <w:rsid w:val="00CB7779"/>
    <w:rsid w:val="00CC02EB"/>
    <w:rsid w:val="00CC0EC1"/>
    <w:rsid w:val="00CC4513"/>
    <w:rsid w:val="00CC4822"/>
    <w:rsid w:val="00CC5381"/>
    <w:rsid w:val="00CC619D"/>
    <w:rsid w:val="00CC6317"/>
    <w:rsid w:val="00CC79F1"/>
    <w:rsid w:val="00CC7BF4"/>
    <w:rsid w:val="00CC7C40"/>
    <w:rsid w:val="00CD140A"/>
    <w:rsid w:val="00CD14A5"/>
    <w:rsid w:val="00CD17CF"/>
    <w:rsid w:val="00CD26AA"/>
    <w:rsid w:val="00CD3C92"/>
    <w:rsid w:val="00CD499D"/>
    <w:rsid w:val="00CD6BB3"/>
    <w:rsid w:val="00CD7E70"/>
    <w:rsid w:val="00CE083B"/>
    <w:rsid w:val="00CE137D"/>
    <w:rsid w:val="00CE18F5"/>
    <w:rsid w:val="00CE55DF"/>
    <w:rsid w:val="00CE56A2"/>
    <w:rsid w:val="00CE60AF"/>
    <w:rsid w:val="00CE636D"/>
    <w:rsid w:val="00CE6D7B"/>
    <w:rsid w:val="00CE7C2E"/>
    <w:rsid w:val="00CF079C"/>
    <w:rsid w:val="00CF08E3"/>
    <w:rsid w:val="00CF0A90"/>
    <w:rsid w:val="00CF0C62"/>
    <w:rsid w:val="00CF1D61"/>
    <w:rsid w:val="00CF36E8"/>
    <w:rsid w:val="00CF3CE2"/>
    <w:rsid w:val="00CF4499"/>
    <w:rsid w:val="00CF4980"/>
    <w:rsid w:val="00CF74E8"/>
    <w:rsid w:val="00CF78C9"/>
    <w:rsid w:val="00D00525"/>
    <w:rsid w:val="00D00EC2"/>
    <w:rsid w:val="00D02472"/>
    <w:rsid w:val="00D02519"/>
    <w:rsid w:val="00D02A88"/>
    <w:rsid w:val="00D03D4A"/>
    <w:rsid w:val="00D04C04"/>
    <w:rsid w:val="00D057EF"/>
    <w:rsid w:val="00D05A92"/>
    <w:rsid w:val="00D0614E"/>
    <w:rsid w:val="00D06786"/>
    <w:rsid w:val="00D06D2C"/>
    <w:rsid w:val="00D07162"/>
    <w:rsid w:val="00D073E5"/>
    <w:rsid w:val="00D07726"/>
    <w:rsid w:val="00D07D7E"/>
    <w:rsid w:val="00D07E51"/>
    <w:rsid w:val="00D10337"/>
    <w:rsid w:val="00D10BF3"/>
    <w:rsid w:val="00D11298"/>
    <w:rsid w:val="00D12FAC"/>
    <w:rsid w:val="00D13790"/>
    <w:rsid w:val="00D149B6"/>
    <w:rsid w:val="00D15101"/>
    <w:rsid w:val="00D174A9"/>
    <w:rsid w:val="00D20B51"/>
    <w:rsid w:val="00D210C7"/>
    <w:rsid w:val="00D211A2"/>
    <w:rsid w:val="00D2161F"/>
    <w:rsid w:val="00D22F67"/>
    <w:rsid w:val="00D24660"/>
    <w:rsid w:val="00D25569"/>
    <w:rsid w:val="00D2567F"/>
    <w:rsid w:val="00D25F9A"/>
    <w:rsid w:val="00D26F17"/>
    <w:rsid w:val="00D26FC8"/>
    <w:rsid w:val="00D2710F"/>
    <w:rsid w:val="00D273AE"/>
    <w:rsid w:val="00D27E6E"/>
    <w:rsid w:val="00D30E5F"/>
    <w:rsid w:val="00D32E18"/>
    <w:rsid w:val="00D33691"/>
    <w:rsid w:val="00D34245"/>
    <w:rsid w:val="00D351C6"/>
    <w:rsid w:val="00D35324"/>
    <w:rsid w:val="00D36CDE"/>
    <w:rsid w:val="00D36ED8"/>
    <w:rsid w:val="00D373C1"/>
    <w:rsid w:val="00D40651"/>
    <w:rsid w:val="00D4163A"/>
    <w:rsid w:val="00D420DB"/>
    <w:rsid w:val="00D4228C"/>
    <w:rsid w:val="00D434FF"/>
    <w:rsid w:val="00D43A06"/>
    <w:rsid w:val="00D43E95"/>
    <w:rsid w:val="00D45A16"/>
    <w:rsid w:val="00D460DC"/>
    <w:rsid w:val="00D5030C"/>
    <w:rsid w:val="00D507F3"/>
    <w:rsid w:val="00D512E3"/>
    <w:rsid w:val="00D52905"/>
    <w:rsid w:val="00D544B7"/>
    <w:rsid w:val="00D55D7C"/>
    <w:rsid w:val="00D56746"/>
    <w:rsid w:val="00D5793C"/>
    <w:rsid w:val="00D602B8"/>
    <w:rsid w:val="00D61054"/>
    <w:rsid w:val="00D61683"/>
    <w:rsid w:val="00D61891"/>
    <w:rsid w:val="00D62095"/>
    <w:rsid w:val="00D63AFB"/>
    <w:rsid w:val="00D6428F"/>
    <w:rsid w:val="00D65118"/>
    <w:rsid w:val="00D66A5B"/>
    <w:rsid w:val="00D66C7D"/>
    <w:rsid w:val="00D673F0"/>
    <w:rsid w:val="00D701D2"/>
    <w:rsid w:val="00D70A1A"/>
    <w:rsid w:val="00D70A60"/>
    <w:rsid w:val="00D7148E"/>
    <w:rsid w:val="00D71A75"/>
    <w:rsid w:val="00D71E04"/>
    <w:rsid w:val="00D73896"/>
    <w:rsid w:val="00D73ACD"/>
    <w:rsid w:val="00D74541"/>
    <w:rsid w:val="00D7478A"/>
    <w:rsid w:val="00D74A5F"/>
    <w:rsid w:val="00D74D64"/>
    <w:rsid w:val="00D75184"/>
    <w:rsid w:val="00D75B35"/>
    <w:rsid w:val="00D7624D"/>
    <w:rsid w:val="00D76474"/>
    <w:rsid w:val="00D76BF3"/>
    <w:rsid w:val="00D76C73"/>
    <w:rsid w:val="00D76D0F"/>
    <w:rsid w:val="00D77A32"/>
    <w:rsid w:val="00D77D5C"/>
    <w:rsid w:val="00D80109"/>
    <w:rsid w:val="00D80110"/>
    <w:rsid w:val="00D8140C"/>
    <w:rsid w:val="00D81835"/>
    <w:rsid w:val="00D819E9"/>
    <w:rsid w:val="00D82B40"/>
    <w:rsid w:val="00D831C3"/>
    <w:rsid w:val="00D834C4"/>
    <w:rsid w:val="00D841CE"/>
    <w:rsid w:val="00D84258"/>
    <w:rsid w:val="00D84CCC"/>
    <w:rsid w:val="00D8503B"/>
    <w:rsid w:val="00D8534F"/>
    <w:rsid w:val="00D86473"/>
    <w:rsid w:val="00D90658"/>
    <w:rsid w:val="00D90EA6"/>
    <w:rsid w:val="00D928CD"/>
    <w:rsid w:val="00D93AB7"/>
    <w:rsid w:val="00D93F5A"/>
    <w:rsid w:val="00D94E2B"/>
    <w:rsid w:val="00DA0F39"/>
    <w:rsid w:val="00DA1071"/>
    <w:rsid w:val="00DA2D3A"/>
    <w:rsid w:val="00DA2D4D"/>
    <w:rsid w:val="00DA3252"/>
    <w:rsid w:val="00DA343A"/>
    <w:rsid w:val="00DA3ACD"/>
    <w:rsid w:val="00DA454A"/>
    <w:rsid w:val="00DA4C92"/>
    <w:rsid w:val="00DA60FB"/>
    <w:rsid w:val="00DA6841"/>
    <w:rsid w:val="00DA6997"/>
    <w:rsid w:val="00DA705D"/>
    <w:rsid w:val="00DA733A"/>
    <w:rsid w:val="00DA755A"/>
    <w:rsid w:val="00DB1E93"/>
    <w:rsid w:val="00DB2518"/>
    <w:rsid w:val="00DB6278"/>
    <w:rsid w:val="00DB6A7D"/>
    <w:rsid w:val="00DB6E3F"/>
    <w:rsid w:val="00DC0FA1"/>
    <w:rsid w:val="00DC29BF"/>
    <w:rsid w:val="00DC58BF"/>
    <w:rsid w:val="00DC5EF2"/>
    <w:rsid w:val="00DC62E2"/>
    <w:rsid w:val="00DC71C5"/>
    <w:rsid w:val="00DC7E04"/>
    <w:rsid w:val="00DD066F"/>
    <w:rsid w:val="00DD15F2"/>
    <w:rsid w:val="00DD193C"/>
    <w:rsid w:val="00DD4949"/>
    <w:rsid w:val="00DD4E73"/>
    <w:rsid w:val="00DD5692"/>
    <w:rsid w:val="00DD5D17"/>
    <w:rsid w:val="00DD76C8"/>
    <w:rsid w:val="00DE0CE2"/>
    <w:rsid w:val="00DE24D4"/>
    <w:rsid w:val="00DE2C2D"/>
    <w:rsid w:val="00DE2C9A"/>
    <w:rsid w:val="00DE388A"/>
    <w:rsid w:val="00DE3E7A"/>
    <w:rsid w:val="00DE3EE7"/>
    <w:rsid w:val="00DE4839"/>
    <w:rsid w:val="00DE4B59"/>
    <w:rsid w:val="00DE785E"/>
    <w:rsid w:val="00DE79E8"/>
    <w:rsid w:val="00DF0027"/>
    <w:rsid w:val="00DF0BD2"/>
    <w:rsid w:val="00DF1053"/>
    <w:rsid w:val="00DF11FE"/>
    <w:rsid w:val="00DF2A26"/>
    <w:rsid w:val="00DF2E32"/>
    <w:rsid w:val="00DF4B0E"/>
    <w:rsid w:val="00DF51A7"/>
    <w:rsid w:val="00DF579D"/>
    <w:rsid w:val="00DF5844"/>
    <w:rsid w:val="00DF69C7"/>
    <w:rsid w:val="00DF6F03"/>
    <w:rsid w:val="00DF6F6D"/>
    <w:rsid w:val="00DF771B"/>
    <w:rsid w:val="00DF78D1"/>
    <w:rsid w:val="00DF7B17"/>
    <w:rsid w:val="00DF7B9C"/>
    <w:rsid w:val="00E0122F"/>
    <w:rsid w:val="00E01DF9"/>
    <w:rsid w:val="00E01F63"/>
    <w:rsid w:val="00E02E29"/>
    <w:rsid w:val="00E037A6"/>
    <w:rsid w:val="00E039FD"/>
    <w:rsid w:val="00E055C0"/>
    <w:rsid w:val="00E05F31"/>
    <w:rsid w:val="00E0640C"/>
    <w:rsid w:val="00E06538"/>
    <w:rsid w:val="00E06F02"/>
    <w:rsid w:val="00E1068A"/>
    <w:rsid w:val="00E1223C"/>
    <w:rsid w:val="00E1456C"/>
    <w:rsid w:val="00E14DF1"/>
    <w:rsid w:val="00E151C0"/>
    <w:rsid w:val="00E1573E"/>
    <w:rsid w:val="00E1620A"/>
    <w:rsid w:val="00E1654D"/>
    <w:rsid w:val="00E16F63"/>
    <w:rsid w:val="00E16FDF"/>
    <w:rsid w:val="00E2123D"/>
    <w:rsid w:val="00E214AB"/>
    <w:rsid w:val="00E21A17"/>
    <w:rsid w:val="00E21FC0"/>
    <w:rsid w:val="00E2240E"/>
    <w:rsid w:val="00E2296D"/>
    <w:rsid w:val="00E22D45"/>
    <w:rsid w:val="00E23EE7"/>
    <w:rsid w:val="00E24603"/>
    <w:rsid w:val="00E24F68"/>
    <w:rsid w:val="00E27CFD"/>
    <w:rsid w:val="00E30AE1"/>
    <w:rsid w:val="00E32F30"/>
    <w:rsid w:val="00E33ACE"/>
    <w:rsid w:val="00E3403F"/>
    <w:rsid w:val="00E342E1"/>
    <w:rsid w:val="00E348C8"/>
    <w:rsid w:val="00E35456"/>
    <w:rsid w:val="00E35F43"/>
    <w:rsid w:val="00E36455"/>
    <w:rsid w:val="00E36666"/>
    <w:rsid w:val="00E369D7"/>
    <w:rsid w:val="00E378FA"/>
    <w:rsid w:val="00E37974"/>
    <w:rsid w:val="00E40D44"/>
    <w:rsid w:val="00E410E7"/>
    <w:rsid w:val="00E41117"/>
    <w:rsid w:val="00E447F9"/>
    <w:rsid w:val="00E474F6"/>
    <w:rsid w:val="00E4795B"/>
    <w:rsid w:val="00E52C3D"/>
    <w:rsid w:val="00E53222"/>
    <w:rsid w:val="00E534E4"/>
    <w:rsid w:val="00E53820"/>
    <w:rsid w:val="00E539BB"/>
    <w:rsid w:val="00E53AEB"/>
    <w:rsid w:val="00E53F1F"/>
    <w:rsid w:val="00E54A07"/>
    <w:rsid w:val="00E567E9"/>
    <w:rsid w:val="00E57248"/>
    <w:rsid w:val="00E60672"/>
    <w:rsid w:val="00E607E7"/>
    <w:rsid w:val="00E617EA"/>
    <w:rsid w:val="00E61FC4"/>
    <w:rsid w:val="00E63134"/>
    <w:rsid w:val="00E64007"/>
    <w:rsid w:val="00E64AC3"/>
    <w:rsid w:val="00E65DA3"/>
    <w:rsid w:val="00E661D6"/>
    <w:rsid w:val="00E668B9"/>
    <w:rsid w:val="00E67318"/>
    <w:rsid w:val="00E70A18"/>
    <w:rsid w:val="00E70A31"/>
    <w:rsid w:val="00E7333B"/>
    <w:rsid w:val="00E7382F"/>
    <w:rsid w:val="00E73BDA"/>
    <w:rsid w:val="00E73F90"/>
    <w:rsid w:val="00E75502"/>
    <w:rsid w:val="00E75870"/>
    <w:rsid w:val="00E758B0"/>
    <w:rsid w:val="00E76CF4"/>
    <w:rsid w:val="00E77FAA"/>
    <w:rsid w:val="00E81655"/>
    <w:rsid w:val="00E82A79"/>
    <w:rsid w:val="00E83CE6"/>
    <w:rsid w:val="00E9228C"/>
    <w:rsid w:val="00E94833"/>
    <w:rsid w:val="00E94986"/>
    <w:rsid w:val="00E94BA1"/>
    <w:rsid w:val="00E9523B"/>
    <w:rsid w:val="00E95809"/>
    <w:rsid w:val="00E959AE"/>
    <w:rsid w:val="00E96397"/>
    <w:rsid w:val="00E96F84"/>
    <w:rsid w:val="00E97AE6"/>
    <w:rsid w:val="00EA0C79"/>
    <w:rsid w:val="00EA1E7C"/>
    <w:rsid w:val="00EA23CA"/>
    <w:rsid w:val="00EA271C"/>
    <w:rsid w:val="00EA27BF"/>
    <w:rsid w:val="00EA2AB8"/>
    <w:rsid w:val="00EA4AF8"/>
    <w:rsid w:val="00EA50C6"/>
    <w:rsid w:val="00EA5648"/>
    <w:rsid w:val="00EA6664"/>
    <w:rsid w:val="00EA6AAB"/>
    <w:rsid w:val="00EA7617"/>
    <w:rsid w:val="00EA7AFA"/>
    <w:rsid w:val="00EB0759"/>
    <w:rsid w:val="00EB0AA6"/>
    <w:rsid w:val="00EB12D7"/>
    <w:rsid w:val="00EB29A6"/>
    <w:rsid w:val="00EB2A62"/>
    <w:rsid w:val="00EB36FA"/>
    <w:rsid w:val="00EB3F8D"/>
    <w:rsid w:val="00EB50C3"/>
    <w:rsid w:val="00EB50D6"/>
    <w:rsid w:val="00EB5E05"/>
    <w:rsid w:val="00EB646F"/>
    <w:rsid w:val="00EB6F44"/>
    <w:rsid w:val="00EB7717"/>
    <w:rsid w:val="00EC18BF"/>
    <w:rsid w:val="00EC1C30"/>
    <w:rsid w:val="00EC2A14"/>
    <w:rsid w:val="00EC2A39"/>
    <w:rsid w:val="00EC2DA0"/>
    <w:rsid w:val="00EC2E8E"/>
    <w:rsid w:val="00EC318C"/>
    <w:rsid w:val="00EC3A5A"/>
    <w:rsid w:val="00EC52E7"/>
    <w:rsid w:val="00EC607E"/>
    <w:rsid w:val="00EC62D8"/>
    <w:rsid w:val="00EC7800"/>
    <w:rsid w:val="00EC7B52"/>
    <w:rsid w:val="00ED077C"/>
    <w:rsid w:val="00ED2198"/>
    <w:rsid w:val="00ED342C"/>
    <w:rsid w:val="00ED3481"/>
    <w:rsid w:val="00ED4E0A"/>
    <w:rsid w:val="00ED54B6"/>
    <w:rsid w:val="00ED57C3"/>
    <w:rsid w:val="00ED587B"/>
    <w:rsid w:val="00ED5E9B"/>
    <w:rsid w:val="00ED761C"/>
    <w:rsid w:val="00ED7E0F"/>
    <w:rsid w:val="00EE0D09"/>
    <w:rsid w:val="00EE1DAD"/>
    <w:rsid w:val="00EE366B"/>
    <w:rsid w:val="00EE4547"/>
    <w:rsid w:val="00EE45DD"/>
    <w:rsid w:val="00EE49C4"/>
    <w:rsid w:val="00EE49C5"/>
    <w:rsid w:val="00EE57CB"/>
    <w:rsid w:val="00EE72FC"/>
    <w:rsid w:val="00EE757B"/>
    <w:rsid w:val="00EE7874"/>
    <w:rsid w:val="00EE7A90"/>
    <w:rsid w:val="00EE7CA1"/>
    <w:rsid w:val="00EF027B"/>
    <w:rsid w:val="00EF1F58"/>
    <w:rsid w:val="00EF2FFE"/>
    <w:rsid w:val="00EF50C8"/>
    <w:rsid w:val="00EF69B7"/>
    <w:rsid w:val="00EF71E9"/>
    <w:rsid w:val="00EF721F"/>
    <w:rsid w:val="00EF7E33"/>
    <w:rsid w:val="00F001B2"/>
    <w:rsid w:val="00F03E2E"/>
    <w:rsid w:val="00F03EAF"/>
    <w:rsid w:val="00F040DD"/>
    <w:rsid w:val="00F04225"/>
    <w:rsid w:val="00F04514"/>
    <w:rsid w:val="00F0498E"/>
    <w:rsid w:val="00F04EA0"/>
    <w:rsid w:val="00F05137"/>
    <w:rsid w:val="00F05B7C"/>
    <w:rsid w:val="00F071DB"/>
    <w:rsid w:val="00F0754B"/>
    <w:rsid w:val="00F07581"/>
    <w:rsid w:val="00F07AE8"/>
    <w:rsid w:val="00F10E05"/>
    <w:rsid w:val="00F1142C"/>
    <w:rsid w:val="00F11EC8"/>
    <w:rsid w:val="00F126AB"/>
    <w:rsid w:val="00F1279F"/>
    <w:rsid w:val="00F13048"/>
    <w:rsid w:val="00F13227"/>
    <w:rsid w:val="00F1354A"/>
    <w:rsid w:val="00F13B1D"/>
    <w:rsid w:val="00F13C43"/>
    <w:rsid w:val="00F14E5A"/>
    <w:rsid w:val="00F15A15"/>
    <w:rsid w:val="00F1663B"/>
    <w:rsid w:val="00F17760"/>
    <w:rsid w:val="00F206F5"/>
    <w:rsid w:val="00F208E5"/>
    <w:rsid w:val="00F20C29"/>
    <w:rsid w:val="00F210B3"/>
    <w:rsid w:val="00F21CE7"/>
    <w:rsid w:val="00F221AD"/>
    <w:rsid w:val="00F227FD"/>
    <w:rsid w:val="00F23486"/>
    <w:rsid w:val="00F23AB9"/>
    <w:rsid w:val="00F24947"/>
    <w:rsid w:val="00F25F7A"/>
    <w:rsid w:val="00F304FE"/>
    <w:rsid w:val="00F309B3"/>
    <w:rsid w:val="00F30A61"/>
    <w:rsid w:val="00F30FC7"/>
    <w:rsid w:val="00F31E9A"/>
    <w:rsid w:val="00F33248"/>
    <w:rsid w:val="00F34ACF"/>
    <w:rsid w:val="00F353F0"/>
    <w:rsid w:val="00F36A38"/>
    <w:rsid w:val="00F37B78"/>
    <w:rsid w:val="00F37F75"/>
    <w:rsid w:val="00F4007C"/>
    <w:rsid w:val="00F4056D"/>
    <w:rsid w:val="00F406D7"/>
    <w:rsid w:val="00F40864"/>
    <w:rsid w:val="00F409AC"/>
    <w:rsid w:val="00F4197F"/>
    <w:rsid w:val="00F41C87"/>
    <w:rsid w:val="00F43010"/>
    <w:rsid w:val="00F43413"/>
    <w:rsid w:val="00F435D9"/>
    <w:rsid w:val="00F4443F"/>
    <w:rsid w:val="00F44586"/>
    <w:rsid w:val="00F456A6"/>
    <w:rsid w:val="00F45A68"/>
    <w:rsid w:val="00F463CF"/>
    <w:rsid w:val="00F464C3"/>
    <w:rsid w:val="00F47499"/>
    <w:rsid w:val="00F476D1"/>
    <w:rsid w:val="00F47E31"/>
    <w:rsid w:val="00F5118E"/>
    <w:rsid w:val="00F51A3B"/>
    <w:rsid w:val="00F5204C"/>
    <w:rsid w:val="00F53C1A"/>
    <w:rsid w:val="00F542F5"/>
    <w:rsid w:val="00F54983"/>
    <w:rsid w:val="00F54D57"/>
    <w:rsid w:val="00F55701"/>
    <w:rsid w:val="00F55D48"/>
    <w:rsid w:val="00F56710"/>
    <w:rsid w:val="00F56F23"/>
    <w:rsid w:val="00F578C5"/>
    <w:rsid w:val="00F60008"/>
    <w:rsid w:val="00F609C0"/>
    <w:rsid w:val="00F60DC7"/>
    <w:rsid w:val="00F610CA"/>
    <w:rsid w:val="00F62BE9"/>
    <w:rsid w:val="00F63E38"/>
    <w:rsid w:val="00F64ABE"/>
    <w:rsid w:val="00F64E45"/>
    <w:rsid w:val="00F651C3"/>
    <w:rsid w:val="00F667E0"/>
    <w:rsid w:val="00F67ECE"/>
    <w:rsid w:val="00F727C1"/>
    <w:rsid w:val="00F727DF"/>
    <w:rsid w:val="00F72992"/>
    <w:rsid w:val="00F73014"/>
    <w:rsid w:val="00F730C9"/>
    <w:rsid w:val="00F74451"/>
    <w:rsid w:val="00F74CD0"/>
    <w:rsid w:val="00F758B5"/>
    <w:rsid w:val="00F75B3C"/>
    <w:rsid w:val="00F75FB0"/>
    <w:rsid w:val="00F760C8"/>
    <w:rsid w:val="00F761D8"/>
    <w:rsid w:val="00F7707C"/>
    <w:rsid w:val="00F77190"/>
    <w:rsid w:val="00F77BB7"/>
    <w:rsid w:val="00F77C0E"/>
    <w:rsid w:val="00F809FD"/>
    <w:rsid w:val="00F80B05"/>
    <w:rsid w:val="00F81549"/>
    <w:rsid w:val="00F82528"/>
    <w:rsid w:val="00F82539"/>
    <w:rsid w:val="00F82D5C"/>
    <w:rsid w:val="00F83189"/>
    <w:rsid w:val="00F83F0D"/>
    <w:rsid w:val="00F841D4"/>
    <w:rsid w:val="00F8428E"/>
    <w:rsid w:val="00F847BF"/>
    <w:rsid w:val="00F86F04"/>
    <w:rsid w:val="00F87052"/>
    <w:rsid w:val="00F87843"/>
    <w:rsid w:val="00F8788A"/>
    <w:rsid w:val="00F9228A"/>
    <w:rsid w:val="00F92C39"/>
    <w:rsid w:val="00F93735"/>
    <w:rsid w:val="00F9384C"/>
    <w:rsid w:val="00F9390D"/>
    <w:rsid w:val="00F9487C"/>
    <w:rsid w:val="00F951E7"/>
    <w:rsid w:val="00F95B89"/>
    <w:rsid w:val="00F97671"/>
    <w:rsid w:val="00F97DE7"/>
    <w:rsid w:val="00FA167E"/>
    <w:rsid w:val="00FA1D44"/>
    <w:rsid w:val="00FA219C"/>
    <w:rsid w:val="00FA3A42"/>
    <w:rsid w:val="00FA63A4"/>
    <w:rsid w:val="00FA64BC"/>
    <w:rsid w:val="00FA6549"/>
    <w:rsid w:val="00FA6EE8"/>
    <w:rsid w:val="00FA7B12"/>
    <w:rsid w:val="00FB21B4"/>
    <w:rsid w:val="00FB3E01"/>
    <w:rsid w:val="00FB4C70"/>
    <w:rsid w:val="00FB5FE0"/>
    <w:rsid w:val="00FB761A"/>
    <w:rsid w:val="00FB7CF4"/>
    <w:rsid w:val="00FB7D0C"/>
    <w:rsid w:val="00FC02A6"/>
    <w:rsid w:val="00FC0532"/>
    <w:rsid w:val="00FC0DFF"/>
    <w:rsid w:val="00FC16E6"/>
    <w:rsid w:val="00FC2AFF"/>
    <w:rsid w:val="00FC39EC"/>
    <w:rsid w:val="00FC4A36"/>
    <w:rsid w:val="00FC4B7E"/>
    <w:rsid w:val="00FC4BF9"/>
    <w:rsid w:val="00FC4D2F"/>
    <w:rsid w:val="00FC4EF1"/>
    <w:rsid w:val="00FC5DD1"/>
    <w:rsid w:val="00FC61FE"/>
    <w:rsid w:val="00FC6440"/>
    <w:rsid w:val="00FC7741"/>
    <w:rsid w:val="00FC7C86"/>
    <w:rsid w:val="00FD212D"/>
    <w:rsid w:val="00FD2632"/>
    <w:rsid w:val="00FD2826"/>
    <w:rsid w:val="00FD3478"/>
    <w:rsid w:val="00FD4F64"/>
    <w:rsid w:val="00FD5506"/>
    <w:rsid w:val="00FD5D5E"/>
    <w:rsid w:val="00FD5ED3"/>
    <w:rsid w:val="00FD61C8"/>
    <w:rsid w:val="00FD650B"/>
    <w:rsid w:val="00FD71C3"/>
    <w:rsid w:val="00FD7378"/>
    <w:rsid w:val="00FD77BB"/>
    <w:rsid w:val="00FD7DC6"/>
    <w:rsid w:val="00FE039A"/>
    <w:rsid w:val="00FE0489"/>
    <w:rsid w:val="00FE07A0"/>
    <w:rsid w:val="00FE1A53"/>
    <w:rsid w:val="00FE1B88"/>
    <w:rsid w:val="00FE2175"/>
    <w:rsid w:val="00FE364D"/>
    <w:rsid w:val="00FE38AD"/>
    <w:rsid w:val="00FE59C0"/>
    <w:rsid w:val="00FE5A2D"/>
    <w:rsid w:val="00FE6F09"/>
    <w:rsid w:val="00FE71CB"/>
    <w:rsid w:val="00FE7F79"/>
    <w:rsid w:val="00FF0240"/>
    <w:rsid w:val="00FF04FC"/>
    <w:rsid w:val="00FF0579"/>
    <w:rsid w:val="00FF15E6"/>
    <w:rsid w:val="00FF1686"/>
    <w:rsid w:val="00FF2BA2"/>
    <w:rsid w:val="00FF394E"/>
    <w:rsid w:val="00FF4052"/>
    <w:rsid w:val="00FF588C"/>
    <w:rsid w:val="00FF64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42B307"/>
  <w15:chartTrackingRefBased/>
  <w15:docId w15:val="{3C0F430E-677B-485C-9D15-4710E319A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17DFB"/>
    <w:pPr>
      <w:overflowPunct w:val="0"/>
      <w:autoSpaceDE w:val="0"/>
      <w:autoSpaceDN w:val="0"/>
      <w:adjustRightInd w:val="0"/>
      <w:spacing w:line="312" w:lineRule="auto"/>
      <w:jc w:val="both"/>
      <w:textAlignment w:val="baseline"/>
    </w:pPr>
    <w:rPr>
      <w:rFonts w:ascii=".VnTime" w:hAnsi=".VnTime"/>
      <w:sz w:val="26"/>
    </w:rPr>
  </w:style>
  <w:style w:type="paragraph" w:styleId="Heading1">
    <w:name w:val="heading 1"/>
    <w:basedOn w:val="Normal"/>
    <w:next w:val="Normal"/>
    <w:qFormat/>
    <w:pPr>
      <w:keepNext/>
      <w:widowControl w:val="0"/>
      <w:jc w:val="center"/>
      <w:outlineLvl w:val="0"/>
    </w:pPr>
    <w:rPr>
      <w:rFonts w:ascii=".VnTimeH" w:hAnsi=".VnTimeH"/>
      <w:b/>
      <w:sz w:val="40"/>
    </w:rPr>
  </w:style>
  <w:style w:type="paragraph" w:styleId="Heading2">
    <w:name w:val="heading 2"/>
    <w:basedOn w:val="Normal"/>
    <w:next w:val="Normal"/>
    <w:qFormat/>
    <w:pPr>
      <w:keepNext/>
      <w:outlineLvl w:val="1"/>
    </w:pPr>
    <w:rPr>
      <w:i/>
      <w:iCs/>
    </w:rPr>
  </w:style>
  <w:style w:type="paragraph" w:styleId="Heading3">
    <w:name w:val="heading 3"/>
    <w:basedOn w:val="Normal"/>
    <w:next w:val="Normal"/>
    <w:qFormat/>
    <w:pPr>
      <w:keepNext/>
      <w:jc w:val="right"/>
      <w:outlineLvl w:val="2"/>
    </w:pPr>
    <w:rPr>
      <w:b/>
      <w:i/>
      <w:spacing w:val="-6"/>
      <w:kern w:val="20"/>
      <w:position w:val="-4"/>
      <w:sz w:val="28"/>
    </w:rPr>
  </w:style>
  <w:style w:type="paragraph" w:styleId="Heading4">
    <w:name w:val="heading 4"/>
    <w:basedOn w:val="Normal"/>
    <w:next w:val="Normal"/>
    <w:link w:val="Heading4Char"/>
    <w:qFormat/>
    <w:rsid w:val="00815610"/>
    <w:pPr>
      <w:keepNext/>
      <w:overflowPunct/>
      <w:autoSpaceDE/>
      <w:autoSpaceDN/>
      <w:adjustRightInd/>
      <w:spacing w:before="240" w:after="60" w:line="240" w:lineRule="auto"/>
      <w:jc w:val="left"/>
      <w:textAlignment w:val="auto"/>
      <w:outlineLvl w:val="3"/>
    </w:pPr>
    <w:rPr>
      <w:rFonts w:ascii="Calibri" w:hAnsi="Calibri"/>
      <w:b/>
      <w:bCs/>
      <w:sz w:val="28"/>
      <w:szCs w:val="28"/>
    </w:rPr>
  </w:style>
  <w:style w:type="paragraph" w:styleId="Heading5">
    <w:name w:val="heading 5"/>
    <w:basedOn w:val="Normal"/>
    <w:next w:val="Normal"/>
    <w:qFormat/>
    <w:pPr>
      <w:keepNext/>
      <w:jc w:val="center"/>
      <w:outlineLvl w:val="4"/>
    </w:pPr>
    <w:rPr>
      <w:rFonts w:ascii=".VnTimeH" w:hAnsi=".VnTimeH"/>
      <w:b/>
      <w:sz w:val="28"/>
    </w:rPr>
  </w:style>
  <w:style w:type="paragraph" w:styleId="Heading8">
    <w:name w:val="heading 8"/>
    <w:basedOn w:val="Normal"/>
    <w:next w:val="Normal"/>
    <w:qFormat/>
    <w:rsid w:val="00046D0A"/>
    <w:pPr>
      <w:keepNext/>
      <w:outlineLvl w:val="7"/>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character" w:styleId="CommentReference">
    <w:name w:val="annotation reference"/>
    <w:semiHidden/>
    <w:rPr>
      <w:sz w:val="16"/>
    </w:rPr>
  </w:style>
  <w:style w:type="paragraph" w:styleId="CommentText">
    <w:name w:val="annotation text"/>
    <w:basedOn w:val="Normal"/>
    <w:semiHidden/>
    <w:rPr>
      <w:sz w:val="20"/>
    </w:rPr>
  </w:style>
  <w:style w:type="paragraph" w:styleId="BodyText">
    <w:name w:val="Body Text"/>
    <w:basedOn w:val="Normal"/>
    <w:rPr>
      <w:sz w:val="28"/>
    </w:rPr>
  </w:style>
  <w:style w:type="paragraph" w:styleId="BodyTextIndent2">
    <w:name w:val="Body Text Indent 2"/>
    <w:basedOn w:val="Normal"/>
    <w:pPr>
      <w:ind w:left="720"/>
      <w:jc w:val="center"/>
    </w:pPr>
    <w:rPr>
      <w:i/>
      <w:iCs/>
      <w:sz w:val="28"/>
    </w:rPr>
  </w:style>
  <w:style w:type="paragraph" w:styleId="BodyTextIndent">
    <w:name w:val="Body Text Indent"/>
    <w:basedOn w:val="Normal"/>
    <w:pPr>
      <w:ind w:firstLine="720"/>
    </w:pPr>
    <w:rPr>
      <w:color w:val="000000"/>
      <w:sz w:val="28"/>
    </w:rPr>
  </w:style>
  <w:style w:type="paragraph" w:styleId="BodyTextIndent3">
    <w:name w:val="Body Text Indent 3"/>
    <w:basedOn w:val="Normal"/>
    <w:pPr>
      <w:ind w:firstLine="720"/>
    </w:pPr>
    <w:rPr>
      <w:sz w:val="28"/>
    </w:rPr>
  </w:style>
  <w:style w:type="paragraph" w:styleId="BodyText2">
    <w:name w:val="Body Text 2"/>
    <w:basedOn w:val="Normal"/>
    <w:pPr>
      <w:jc w:val="center"/>
    </w:pPr>
  </w:style>
  <w:style w:type="paragraph" w:customStyle="1" w:styleId="Char">
    <w:name w:val="Char"/>
    <w:basedOn w:val="Normal"/>
    <w:rsid w:val="00451BA0"/>
    <w:pPr>
      <w:overflowPunct/>
      <w:autoSpaceDE/>
      <w:autoSpaceDN/>
      <w:adjustRightInd/>
      <w:spacing w:after="160" w:line="240" w:lineRule="exact"/>
      <w:jc w:val="left"/>
      <w:textAlignment w:val="auto"/>
    </w:pPr>
    <w:rPr>
      <w:rFonts w:ascii="Verdana" w:hAnsi="Verdana"/>
      <w:sz w:val="20"/>
    </w:rPr>
  </w:style>
  <w:style w:type="paragraph" w:customStyle="1" w:styleId="CharCharCharCharCharCharCharCharChar1Char">
    <w:name w:val="Char Char Char Char Char Char Char Char Char1 Char"/>
    <w:basedOn w:val="Normal"/>
    <w:next w:val="Normal"/>
    <w:autoRedefine/>
    <w:semiHidden/>
    <w:rsid w:val="00F40864"/>
    <w:pPr>
      <w:overflowPunct/>
      <w:autoSpaceDE/>
      <w:autoSpaceDN/>
      <w:adjustRightInd/>
      <w:spacing w:before="120" w:after="120"/>
      <w:jc w:val="left"/>
      <w:textAlignment w:val="auto"/>
    </w:pPr>
    <w:rPr>
      <w:rFonts w:ascii="Times New Roman" w:hAnsi="Times New Roman"/>
      <w:sz w:val="28"/>
      <w:szCs w:val="22"/>
    </w:rPr>
  </w:style>
  <w:style w:type="table" w:styleId="TableGrid">
    <w:name w:val="Table Grid"/>
    <w:basedOn w:val="TableNormal"/>
    <w:rsid w:val="00F758B5"/>
    <w:pPr>
      <w:overflowPunct w:val="0"/>
      <w:autoSpaceDE w:val="0"/>
      <w:autoSpaceDN w:val="0"/>
      <w:adjustRightInd w:val="0"/>
      <w:spacing w:line="312" w:lineRule="auto"/>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0">
    <w:name w:val="Char"/>
    <w:basedOn w:val="Normal"/>
    <w:rsid w:val="00B95C4A"/>
    <w:pPr>
      <w:overflowPunct/>
      <w:autoSpaceDE/>
      <w:autoSpaceDN/>
      <w:adjustRightInd/>
      <w:spacing w:after="160" w:line="240" w:lineRule="exact"/>
      <w:jc w:val="left"/>
      <w:textAlignment w:val="auto"/>
    </w:pPr>
    <w:rPr>
      <w:rFonts w:ascii="Verdana" w:hAnsi="Verdana"/>
      <w:sz w:val="20"/>
    </w:rPr>
  </w:style>
  <w:style w:type="paragraph" w:customStyle="1" w:styleId="a">
    <w:basedOn w:val="Normal"/>
    <w:rsid w:val="00A662D4"/>
    <w:pPr>
      <w:overflowPunct/>
      <w:autoSpaceDE/>
      <w:autoSpaceDN/>
      <w:adjustRightInd/>
      <w:spacing w:after="160" w:line="240" w:lineRule="exact"/>
      <w:jc w:val="left"/>
      <w:textAlignment w:val="auto"/>
    </w:pPr>
    <w:rPr>
      <w:rFonts w:ascii="Verdana" w:hAnsi="Verdana"/>
      <w:sz w:val="20"/>
    </w:rPr>
  </w:style>
  <w:style w:type="paragraph" w:customStyle="1" w:styleId="abc">
    <w:name w:val="abc"/>
    <w:basedOn w:val="Normal"/>
    <w:link w:val="abcChar"/>
    <w:rsid w:val="00E668B9"/>
    <w:pPr>
      <w:overflowPunct/>
      <w:autoSpaceDE/>
      <w:autoSpaceDN/>
      <w:adjustRightInd/>
      <w:spacing w:line="240" w:lineRule="auto"/>
      <w:jc w:val="left"/>
      <w:textAlignment w:val="auto"/>
    </w:pPr>
    <w:rPr>
      <w:sz w:val="24"/>
      <w:szCs w:val="24"/>
    </w:rPr>
  </w:style>
  <w:style w:type="paragraph" w:styleId="Title">
    <w:name w:val="Title"/>
    <w:basedOn w:val="Normal"/>
    <w:qFormat/>
    <w:rsid w:val="007A164D"/>
    <w:pPr>
      <w:overflowPunct/>
      <w:autoSpaceDE/>
      <w:autoSpaceDN/>
      <w:adjustRightInd/>
      <w:spacing w:line="240" w:lineRule="auto"/>
      <w:jc w:val="center"/>
      <w:textAlignment w:val="auto"/>
    </w:pPr>
    <w:rPr>
      <w:rFonts w:ascii=".VnMemorandumH" w:hAnsi=".VnMemorandumH"/>
      <w:b/>
      <w:sz w:val="32"/>
      <w:u w:val="single"/>
    </w:rPr>
  </w:style>
  <w:style w:type="character" w:customStyle="1" w:styleId="abcChar">
    <w:name w:val="abc Char"/>
    <w:aliases w:val="List Paragraph Char,Norm Char,Nga 3 Char,List Paragraph1 Char,Đoạn của Danh sách Char,List Paragraph11 Char,Paragraph Char,List Paragraph111 Char,List Paragraph2 Char,List Paragraph1111 Char,Đoạn c𞹺Danh sách Char,List Paragraph11111 Char"/>
    <w:link w:val="abc"/>
    <w:qFormat/>
    <w:locked/>
    <w:rsid w:val="00A87D3D"/>
    <w:rPr>
      <w:rFonts w:ascii=".VnTime" w:hAnsi=".VnTime"/>
      <w:sz w:val="24"/>
      <w:szCs w:val="24"/>
    </w:rPr>
  </w:style>
  <w:style w:type="paragraph" w:styleId="BalloonText">
    <w:name w:val="Balloon Text"/>
    <w:basedOn w:val="Normal"/>
    <w:link w:val="BalloonTextChar"/>
    <w:rsid w:val="004164EC"/>
    <w:pPr>
      <w:spacing w:line="240" w:lineRule="auto"/>
    </w:pPr>
    <w:rPr>
      <w:rFonts w:ascii="Tahoma" w:hAnsi="Tahoma" w:cs="Tahoma"/>
      <w:sz w:val="16"/>
      <w:szCs w:val="16"/>
    </w:rPr>
  </w:style>
  <w:style w:type="character" w:customStyle="1" w:styleId="BalloonTextChar">
    <w:name w:val="Balloon Text Char"/>
    <w:link w:val="BalloonText"/>
    <w:rsid w:val="004164EC"/>
    <w:rPr>
      <w:rFonts w:ascii="Tahoma" w:hAnsi="Tahoma" w:cs="Tahoma"/>
      <w:sz w:val="16"/>
      <w:szCs w:val="16"/>
    </w:rPr>
  </w:style>
  <w:style w:type="character" w:customStyle="1" w:styleId="Heading4Char">
    <w:name w:val="Heading 4 Char"/>
    <w:link w:val="Heading4"/>
    <w:rsid w:val="00815610"/>
    <w:rPr>
      <w:rFonts w:ascii="Calibri" w:hAnsi="Calibri"/>
      <w:b/>
      <w:bCs/>
      <w:sz w:val="28"/>
      <w:szCs w:val="28"/>
    </w:rPr>
  </w:style>
  <w:style w:type="paragraph" w:customStyle="1" w:styleId="CharCharCharChar">
    <w:name w:val="Char Char Char Char"/>
    <w:basedOn w:val="Normal"/>
    <w:rsid w:val="00B7084E"/>
    <w:pPr>
      <w:overflowPunct/>
      <w:autoSpaceDE/>
      <w:autoSpaceDN/>
      <w:adjustRightInd/>
      <w:spacing w:after="160" w:line="240" w:lineRule="exact"/>
      <w:jc w:val="left"/>
      <w:textAlignment w:val="auto"/>
    </w:pPr>
    <w:rPr>
      <w:rFonts w:ascii="Verdana" w:hAnsi="Verdana"/>
      <w:sz w:val="20"/>
    </w:rPr>
  </w:style>
  <w:style w:type="paragraph" w:customStyle="1" w:styleId="CharCharCharCharCharCharChar">
    <w:name w:val="Char Char Char Char Char Char Char"/>
    <w:autoRedefine/>
    <w:rsid w:val="00CB5F58"/>
    <w:pPr>
      <w:tabs>
        <w:tab w:val="left" w:pos="1152"/>
      </w:tabs>
      <w:spacing w:before="120" w:after="120" w:line="312" w:lineRule="auto"/>
    </w:pPr>
    <w:rPr>
      <w:rFonts w:ascii="Arial" w:hAnsi="Arial" w:cs="Arial"/>
      <w:sz w:val="26"/>
      <w:szCs w:val="26"/>
    </w:rPr>
  </w:style>
  <w:style w:type="paragraph" w:customStyle="1" w:styleId="CharCharCharCharCharCharCharCharCharChar">
    <w:name w:val="Char Char Char Char Char Char Char Char Char Char"/>
    <w:basedOn w:val="Normal"/>
    <w:semiHidden/>
    <w:rsid w:val="00ED2198"/>
    <w:pPr>
      <w:overflowPunct/>
      <w:autoSpaceDE/>
      <w:autoSpaceDN/>
      <w:adjustRightInd/>
      <w:spacing w:after="160" w:line="240" w:lineRule="exact"/>
      <w:jc w:val="left"/>
      <w:textAlignment w:val="auto"/>
    </w:pPr>
    <w:rPr>
      <w:rFonts w:ascii="Arial" w:hAnsi="Arial" w:cs="Arial"/>
      <w:sz w:val="22"/>
      <w:szCs w:val="22"/>
    </w:rPr>
  </w:style>
  <w:style w:type="paragraph" w:styleId="BodyText3">
    <w:name w:val="Body Text 3"/>
    <w:basedOn w:val="Normal"/>
    <w:link w:val="BodyText3Char"/>
    <w:rsid w:val="003203B7"/>
    <w:pPr>
      <w:spacing w:after="120"/>
    </w:pPr>
    <w:rPr>
      <w:sz w:val="16"/>
      <w:szCs w:val="16"/>
    </w:rPr>
  </w:style>
  <w:style w:type="character" w:customStyle="1" w:styleId="BodyText3Char">
    <w:name w:val="Body Text 3 Char"/>
    <w:link w:val="BodyText3"/>
    <w:rsid w:val="003203B7"/>
    <w:rPr>
      <w:rFonts w:ascii=".VnTime" w:hAnsi=".VnTime"/>
      <w:sz w:val="16"/>
      <w:szCs w:val="16"/>
    </w:rPr>
  </w:style>
  <w:style w:type="character" w:customStyle="1" w:styleId="fontstyle21">
    <w:name w:val="fontstyle21"/>
    <w:rsid w:val="004916AE"/>
    <w:rPr>
      <w:rFonts w:ascii="Times New Roman" w:hAnsi="Times New Roman" w:cs="Times New Roman" w:hint="default"/>
      <w:b w:val="0"/>
      <w:bCs w:val="0"/>
      <w:i/>
      <w:iCs/>
      <w:color w:val="000000"/>
      <w:sz w:val="26"/>
      <w:szCs w:val="26"/>
    </w:rPr>
  </w:style>
  <w:style w:type="character" w:customStyle="1" w:styleId="HeaderChar">
    <w:name w:val="Header Char"/>
    <w:link w:val="Header"/>
    <w:uiPriority w:val="99"/>
    <w:rsid w:val="00BA3CC3"/>
    <w:rPr>
      <w:rFonts w:ascii=".VnTime" w:hAnsi=".VnTime"/>
      <w:sz w:val="26"/>
    </w:rPr>
  </w:style>
  <w:style w:type="paragraph" w:styleId="FootnoteText">
    <w:name w:val="footnote text"/>
    <w:basedOn w:val="Normal"/>
    <w:link w:val="FootnoteTextChar"/>
    <w:rsid w:val="00763FA6"/>
    <w:pPr>
      <w:spacing w:line="240" w:lineRule="auto"/>
    </w:pPr>
    <w:rPr>
      <w:sz w:val="20"/>
    </w:rPr>
  </w:style>
  <w:style w:type="character" w:customStyle="1" w:styleId="FootnoteTextChar">
    <w:name w:val="Footnote Text Char"/>
    <w:basedOn w:val="DefaultParagraphFont"/>
    <w:link w:val="FootnoteText"/>
    <w:rsid w:val="00763FA6"/>
    <w:rPr>
      <w:rFonts w:ascii=".VnTime" w:hAnsi=".VnTime"/>
    </w:rPr>
  </w:style>
  <w:style w:type="character" w:styleId="FootnoteReference">
    <w:name w:val="footnote reference"/>
    <w:basedOn w:val="DefaultParagraphFont"/>
    <w:rsid w:val="00763FA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4110989">
      <w:bodyDiv w:val="1"/>
      <w:marLeft w:val="0"/>
      <w:marRight w:val="0"/>
      <w:marTop w:val="0"/>
      <w:marBottom w:val="0"/>
      <w:divBdr>
        <w:top w:val="none" w:sz="0" w:space="0" w:color="auto"/>
        <w:left w:val="none" w:sz="0" w:space="0" w:color="auto"/>
        <w:bottom w:val="none" w:sz="0" w:space="0" w:color="auto"/>
        <w:right w:val="none" w:sz="0" w:space="0" w:color="auto"/>
      </w:divBdr>
    </w:div>
    <w:div w:id="1308585535">
      <w:bodyDiv w:val="1"/>
      <w:marLeft w:val="0"/>
      <w:marRight w:val="0"/>
      <w:marTop w:val="0"/>
      <w:marBottom w:val="0"/>
      <w:divBdr>
        <w:top w:val="none" w:sz="0" w:space="0" w:color="auto"/>
        <w:left w:val="none" w:sz="0" w:space="0" w:color="auto"/>
        <w:bottom w:val="none" w:sz="0" w:space="0" w:color="auto"/>
        <w:right w:val="none" w:sz="0" w:space="0" w:color="auto"/>
      </w:divBdr>
    </w:div>
    <w:div w:id="1749575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DBDD80-83D4-439D-8214-8CEB20035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Pages>
  <Words>997</Words>
  <Characters>5686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c¸c ý kiÕn gãp ý</vt:lpstr>
    </vt:vector>
  </TitlesOfParts>
  <Company>144   TRAN  HUNG DAO   KONTUM</Company>
  <LinksUpToDate>false</LinksUpToDate>
  <CharactersWithSpaces>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 ý kiÕn gãp ý</dc:title>
  <dc:subject/>
  <dc:creator>Nguyen Lam Canh</dc:creator>
  <cp:keywords/>
  <cp:lastModifiedBy>Admin</cp:lastModifiedBy>
  <cp:revision>64</cp:revision>
  <cp:lastPrinted>2019-11-07T02:40:00Z</cp:lastPrinted>
  <dcterms:created xsi:type="dcterms:W3CDTF">2023-07-25T09:27:00Z</dcterms:created>
  <dcterms:modified xsi:type="dcterms:W3CDTF">2024-07-10T08:23:00Z</dcterms:modified>
</cp:coreProperties>
</file>