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ook w:val="0000" w:firstRow="0" w:lastRow="0" w:firstColumn="0" w:lastColumn="0" w:noHBand="0" w:noVBand="0"/>
      </w:tblPr>
      <w:tblGrid>
        <w:gridCol w:w="4309"/>
        <w:gridCol w:w="5697"/>
      </w:tblGrid>
      <w:tr w:rsidR="00E96F5C" w:rsidRPr="008D74D8" w14:paraId="3E280C01" w14:textId="77777777" w:rsidTr="00560FA2">
        <w:trPr>
          <w:trHeight w:val="566"/>
          <w:jc w:val="center"/>
        </w:trPr>
        <w:tc>
          <w:tcPr>
            <w:tcW w:w="4309" w:type="dxa"/>
          </w:tcPr>
          <w:p w14:paraId="4E9B3620" w14:textId="77777777" w:rsidR="00E96F5C" w:rsidRPr="008D74D8" w:rsidRDefault="00E96F5C" w:rsidP="00560FA2">
            <w:pPr>
              <w:pStyle w:val="Heading1"/>
              <w:keepNext w:val="0"/>
              <w:widowControl w:val="0"/>
              <w:jc w:val="center"/>
              <w:rPr>
                <w:b w:val="0"/>
                <w:bCs w:val="0"/>
                <w:color w:val="auto"/>
                <w:sz w:val="26"/>
                <w:lang w:val="nl-NL"/>
              </w:rPr>
            </w:pPr>
            <w:r w:rsidRPr="008D74D8">
              <w:rPr>
                <w:b w:val="0"/>
                <w:bCs w:val="0"/>
                <w:color w:val="auto"/>
                <w:sz w:val="26"/>
                <w:lang w:val="nl-NL"/>
              </w:rPr>
              <w:t>UBND TỈNH QUẢNG NGÃI</w:t>
            </w:r>
          </w:p>
          <w:p w14:paraId="33785765" w14:textId="77777777" w:rsidR="00E96F5C" w:rsidRPr="008D74D8" w:rsidRDefault="00E96F5C" w:rsidP="00560FA2">
            <w:pPr>
              <w:pStyle w:val="Heading1"/>
              <w:keepNext w:val="0"/>
              <w:widowControl w:val="0"/>
              <w:jc w:val="center"/>
              <w:rPr>
                <w:bCs w:val="0"/>
                <w:color w:val="auto"/>
                <w:sz w:val="26"/>
                <w:lang w:val="nl-NL"/>
              </w:rPr>
            </w:pPr>
            <w:r w:rsidRPr="008D74D8">
              <w:rPr>
                <w:bCs w:val="0"/>
                <w:color w:val="auto"/>
                <w:sz w:val="26"/>
                <w:lang w:val="nl-NL"/>
              </w:rPr>
              <w:t>TRƯỜNG CAO ĐẲNG KON TUM</w:t>
            </w:r>
          </w:p>
          <w:p w14:paraId="2ABD9B81" w14:textId="77777777" w:rsidR="00E96F5C" w:rsidRPr="008D74D8" w:rsidRDefault="00E96F5C" w:rsidP="00560FA2">
            <w:pPr>
              <w:widowControl w:val="0"/>
              <w:jc w:val="center"/>
              <w:rPr>
                <w:sz w:val="8"/>
                <w:lang w:val="nl-NL"/>
              </w:rPr>
            </w:pPr>
            <w:r w:rsidRPr="008D74D8">
              <w:rPr>
                <w:b/>
                <w:noProof/>
                <w:sz w:val="26"/>
              </w:rPr>
              <mc:AlternateContent>
                <mc:Choice Requires="wps">
                  <w:drawing>
                    <wp:anchor distT="0" distB="0" distL="114300" distR="114300" simplePos="0" relativeHeight="251661312" behindDoc="0" locked="0" layoutInCell="1" allowOverlap="1" wp14:anchorId="59727EB4" wp14:editId="18739C87">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26D8D" id="Line 3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47036739" w14:textId="77777777" w:rsidR="00E96F5C" w:rsidRPr="008D74D8" w:rsidRDefault="00E96F5C" w:rsidP="00560FA2">
            <w:pPr>
              <w:widowControl w:val="0"/>
              <w:jc w:val="center"/>
              <w:rPr>
                <w:b/>
                <w:sz w:val="26"/>
                <w:lang w:val="nl-NL"/>
              </w:rPr>
            </w:pPr>
            <w:r w:rsidRPr="008D74D8">
              <w:rPr>
                <w:b/>
                <w:sz w:val="26"/>
                <w:lang w:val="nl-NL"/>
              </w:rPr>
              <w:t>CỘNG HÒA XÃ HỘI CHỦ NGHĨA VIỆT NAM</w:t>
            </w:r>
          </w:p>
          <w:p w14:paraId="689BDADC" w14:textId="77777777" w:rsidR="00E96F5C" w:rsidRPr="008D74D8" w:rsidRDefault="00E96F5C" w:rsidP="00560FA2">
            <w:pPr>
              <w:widowControl w:val="0"/>
              <w:jc w:val="center"/>
              <w:rPr>
                <w:b/>
                <w:bCs/>
                <w:sz w:val="28"/>
                <w:szCs w:val="28"/>
              </w:rPr>
            </w:pPr>
            <w:r w:rsidRPr="008D74D8">
              <w:rPr>
                <w:b/>
                <w:bCs/>
                <w:sz w:val="28"/>
                <w:szCs w:val="28"/>
              </w:rPr>
              <w:t>Độc lập - Tự do - Hạnh phúc</w:t>
            </w:r>
            <w:r w:rsidRPr="008D74D8">
              <w:rPr>
                <w:bCs/>
                <w:i/>
                <w:sz w:val="26"/>
              </w:rPr>
              <w:t xml:space="preserve"> </w:t>
            </w:r>
          </w:p>
        </w:tc>
      </w:tr>
      <w:tr w:rsidR="00E96F5C" w:rsidRPr="008D74D8" w14:paraId="78691CB6" w14:textId="77777777" w:rsidTr="00560FA2">
        <w:trPr>
          <w:trHeight w:val="372"/>
          <w:jc w:val="center"/>
        </w:trPr>
        <w:tc>
          <w:tcPr>
            <w:tcW w:w="4309" w:type="dxa"/>
          </w:tcPr>
          <w:p w14:paraId="2161534A" w14:textId="104CC6E1" w:rsidR="00E96F5C" w:rsidRPr="008D74D8" w:rsidRDefault="00E96F5C" w:rsidP="00560FA2">
            <w:pPr>
              <w:widowControl w:val="0"/>
              <w:spacing w:before="120"/>
              <w:jc w:val="center"/>
              <w:rPr>
                <w:sz w:val="26"/>
              </w:rPr>
            </w:pPr>
            <w:r w:rsidRPr="008D74D8">
              <w:rPr>
                <w:sz w:val="26"/>
              </w:rPr>
              <w:t>Số:</w:t>
            </w:r>
            <w:r>
              <w:rPr>
                <w:sz w:val="26"/>
              </w:rPr>
              <w:t xml:space="preserve"> </w:t>
            </w:r>
            <w:r w:rsidR="00A860EC">
              <w:rPr>
                <w:sz w:val="26"/>
              </w:rPr>
              <w:t>897</w:t>
            </w:r>
            <w:r w:rsidRPr="008D74D8">
              <w:rPr>
                <w:sz w:val="26"/>
              </w:rPr>
              <w:t>/</w:t>
            </w:r>
            <w:r>
              <w:rPr>
                <w:sz w:val="26"/>
              </w:rPr>
              <w:t>TB</w:t>
            </w:r>
            <w:r w:rsidRPr="008D74D8">
              <w:rPr>
                <w:sz w:val="26"/>
              </w:rPr>
              <w:t>-CĐKT</w:t>
            </w:r>
          </w:p>
        </w:tc>
        <w:tc>
          <w:tcPr>
            <w:tcW w:w="5697" w:type="dxa"/>
          </w:tcPr>
          <w:p w14:paraId="2DC4F7F4" w14:textId="77777777" w:rsidR="00E96F5C" w:rsidRPr="008D74D8" w:rsidRDefault="00E96F5C" w:rsidP="00560FA2">
            <w:pPr>
              <w:widowControl w:val="0"/>
              <w:spacing w:before="120"/>
              <w:jc w:val="center"/>
              <w:rPr>
                <w:b/>
                <w:sz w:val="26"/>
              </w:rPr>
            </w:pPr>
            <w:r w:rsidRPr="008D74D8">
              <w:rPr>
                <w:bCs/>
                <w:noProof/>
                <w:sz w:val="26"/>
              </w:rPr>
              <mc:AlternateContent>
                <mc:Choice Requires="wps">
                  <w:drawing>
                    <wp:anchor distT="0" distB="0" distL="114300" distR="114300" simplePos="0" relativeHeight="251660288" behindDoc="0" locked="0" layoutInCell="1" allowOverlap="1" wp14:anchorId="2648B86B" wp14:editId="4ED79E63">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ED38C" id="Line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Pr>
                <w:bCs/>
                <w:i/>
                <w:sz w:val="28"/>
                <w:szCs w:val="26"/>
              </w:rPr>
              <w:t>04</w:t>
            </w:r>
            <w:r w:rsidRPr="008D74D8">
              <w:rPr>
                <w:bCs/>
                <w:i/>
                <w:sz w:val="28"/>
                <w:szCs w:val="26"/>
              </w:rPr>
              <w:t xml:space="preserve"> tháng </w:t>
            </w:r>
            <w:r>
              <w:rPr>
                <w:bCs/>
                <w:i/>
                <w:sz w:val="28"/>
                <w:szCs w:val="26"/>
              </w:rPr>
              <w:t>8</w:t>
            </w:r>
            <w:r w:rsidRPr="008D74D8">
              <w:rPr>
                <w:bCs/>
                <w:i/>
                <w:sz w:val="28"/>
                <w:szCs w:val="26"/>
              </w:rPr>
              <w:t xml:space="preserve"> năm 2026</w:t>
            </w:r>
          </w:p>
        </w:tc>
      </w:tr>
    </w:tbl>
    <w:p w14:paraId="737F607C" w14:textId="77777777" w:rsidR="00E96F5C" w:rsidRDefault="00E96F5C" w:rsidP="00E96F5C">
      <w:pPr>
        <w:widowControl w:val="0"/>
        <w:spacing w:before="40" w:after="40"/>
        <w:jc w:val="center"/>
        <w:rPr>
          <w:b/>
          <w:bCs/>
          <w:sz w:val="28"/>
          <w:szCs w:val="28"/>
        </w:rPr>
      </w:pPr>
    </w:p>
    <w:p w14:paraId="78A56450" w14:textId="77777777" w:rsidR="00E96F5C" w:rsidRPr="008D74D8" w:rsidRDefault="00E96F5C" w:rsidP="00E96F5C">
      <w:pPr>
        <w:widowControl w:val="0"/>
        <w:jc w:val="center"/>
        <w:rPr>
          <w:b/>
          <w:bCs/>
          <w:sz w:val="28"/>
          <w:szCs w:val="28"/>
        </w:rPr>
      </w:pPr>
      <w:r>
        <w:rPr>
          <w:b/>
          <w:bCs/>
          <w:sz w:val="28"/>
          <w:szCs w:val="28"/>
        </w:rPr>
        <w:t>THÔNG BÁO</w:t>
      </w:r>
    </w:p>
    <w:p w14:paraId="7C064739" w14:textId="77777777" w:rsidR="00E96F5C" w:rsidRPr="004B4E33" w:rsidRDefault="00E96F5C" w:rsidP="00E96F5C">
      <w:pPr>
        <w:widowControl w:val="0"/>
        <w:jc w:val="center"/>
        <w:rPr>
          <w:b/>
          <w:sz w:val="28"/>
          <w:szCs w:val="28"/>
        </w:rPr>
      </w:pPr>
      <w:r>
        <w:rPr>
          <w:b/>
          <w:sz w:val="28"/>
          <w:szCs w:val="28"/>
        </w:rPr>
        <w:t>hướng dẫn t</w:t>
      </w:r>
      <w:r w:rsidRPr="004B4E33">
        <w:rPr>
          <w:b/>
          <w:sz w:val="28"/>
          <w:szCs w:val="28"/>
        </w:rPr>
        <w:t>hực hiện việc kiểm tra, rà soát dự thảo văn bản</w:t>
      </w:r>
    </w:p>
    <w:p w14:paraId="17E740C8" w14:textId="77777777" w:rsidR="00E96F5C" w:rsidRDefault="00E96F5C" w:rsidP="00E96F5C">
      <w:pPr>
        <w:widowControl w:val="0"/>
        <w:jc w:val="center"/>
        <w:rPr>
          <w:b/>
          <w:noProof/>
          <w:sz w:val="28"/>
          <w:szCs w:val="28"/>
          <w:lang w:val="nl-NL"/>
        </w:rPr>
      </w:pPr>
      <w:r w:rsidRPr="004B4E33">
        <w:rPr>
          <w:b/>
          <w:sz w:val="28"/>
          <w:szCs w:val="28"/>
        </w:rPr>
        <w:t>bằng công cụ trí tuệ nhân tạo (AI) trước khi ban hành</w:t>
      </w:r>
      <w:r w:rsidRPr="004B4E33">
        <w:rPr>
          <w:b/>
          <w:noProof/>
          <w:sz w:val="28"/>
          <w:szCs w:val="28"/>
          <w:lang w:val="nl-NL"/>
        </w:rPr>
        <w:t xml:space="preserve"> </w:t>
      </w:r>
    </w:p>
    <w:p w14:paraId="1DAD01DD" w14:textId="77777777" w:rsidR="00E96F5C" w:rsidRPr="006A33D0" w:rsidRDefault="00E96F5C" w:rsidP="00E96F5C">
      <w:pPr>
        <w:widowControl w:val="0"/>
        <w:jc w:val="center"/>
        <w:rPr>
          <w:b/>
          <w:sz w:val="28"/>
          <w:szCs w:val="28"/>
        </w:rPr>
      </w:pPr>
      <w:r w:rsidRPr="008D74D8">
        <w:rPr>
          <w:b/>
          <w:noProof/>
          <w:sz w:val="28"/>
          <w:szCs w:val="28"/>
          <w:lang w:val="nl-NL"/>
        </w:rPr>
        <mc:AlternateContent>
          <mc:Choice Requires="wps">
            <w:drawing>
              <wp:anchor distT="0" distB="0" distL="114300" distR="114300" simplePos="0" relativeHeight="251659264" behindDoc="0" locked="0" layoutInCell="1" allowOverlap="1" wp14:anchorId="40E41AAD" wp14:editId="09E0291B">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B3A89"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156082 [3204]">
                <v:stroke joinstyle="miter"/>
              </v:line>
            </w:pict>
          </mc:Fallback>
        </mc:AlternateContent>
      </w:r>
    </w:p>
    <w:p w14:paraId="112D4086" w14:textId="77777777" w:rsidR="00E96F5C" w:rsidRPr="00FB1201" w:rsidRDefault="00E96F5C" w:rsidP="00E96F5C">
      <w:pPr>
        <w:widowControl w:val="0"/>
        <w:spacing w:before="120" w:after="120"/>
        <w:ind w:firstLine="720"/>
        <w:jc w:val="both"/>
        <w:rPr>
          <w:i/>
          <w:iCs/>
          <w:sz w:val="28"/>
          <w:szCs w:val="28"/>
        </w:rPr>
      </w:pPr>
      <w:r w:rsidRPr="00FB1201">
        <w:rPr>
          <w:i/>
          <w:iCs/>
          <w:sz w:val="28"/>
          <w:szCs w:val="28"/>
        </w:rPr>
        <w:t>Căn cứ Nghị định số 30/2020/NĐ-CP ngày 05 tháng 3 năm 2020 của Chính phủ về công tác văn thư;</w:t>
      </w:r>
    </w:p>
    <w:p w14:paraId="101101DD" w14:textId="77777777" w:rsidR="00E96F5C" w:rsidRPr="00FB1201" w:rsidRDefault="00E96F5C" w:rsidP="00E96F5C">
      <w:pPr>
        <w:widowControl w:val="0"/>
        <w:spacing w:before="120" w:after="120"/>
        <w:ind w:firstLine="720"/>
        <w:jc w:val="both"/>
        <w:rPr>
          <w:i/>
          <w:iCs/>
          <w:sz w:val="28"/>
          <w:szCs w:val="28"/>
        </w:rPr>
      </w:pPr>
      <w:r w:rsidRPr="00FB1201">
        <w:rPr>
          <w:i/>
          <w:iCs/>
          <w:sz w:val="28"/>
          <w:szCs w:val="28"/>
        </w:rPr>
        <w:t>Căn cứ Hướng dẫn số 05-HD/VPTW ngày 27 tháng 5 năm 2026 của Văn phòng Trung ương Đảng về thể thức và kỹ thuật trình bày văn bản của Đảng;</w:t>
      </w:r>
    </w:p>
    <w:p w14:paraId="77814310" w14:textId="77777777" w:rsidR="00E96F5C" w:rsidRPr="00FB1201" w:rsidRDefault="00E96F5C" w:rsidP="00E96F5C">
      <w:pPr>
        <w:widowControl w:val="0"/>
        <w:spacing w:before="120" w:after="120"/>
        <w:ind w:firstLine="720"/>
        <w:jc w:val="both"/>
        <w:rPr>
          <w:i/>
          <w:iCs/>
          <w:sz w:val="28"/>
          <w:szCs w:val="28"/>
        </w:rPr>
      </w:pPr>
      <w:r w:rsidRPr="00FB1201">
        <w:rPr>
          <w:i/>
          <w:iCs/>
          <w:sz w:val="28"/>
          <w:szCs w:val="28"/>
        </w:rPr>
        <w:t>Căn cứ Thông báo số 597/TB-CĐKT ngày 19 tháng 5 năm 2026 của Trường Cao đẳng Kon Tum hướng dẫn một số nội dung về thể thức và kỹ thuật trình bày văn bản hành chính;</w:t>
      </w:r>
    </w:p>
    <w:p w14:paraId="34F6BD77" w14:textId="77777777" w:rsidR="00E96F5C" w:rsidRPr="00FB1201" w:rsidRDefault="00E96F5C" w:rsidP="00E96F5C">
      <w:pPr>
        <w:widowControl w:val="0"/>
        <w:spacing w:before="120" w:after="120"/>
        <w:ind w:firstLine="720"/>
        <w:jc w:val="both"/>
        <w:rPr>
          <w:i/>
          <w:iCs/>
          <w:sz w:val="28"/>
          <w:szCs w:val="28"/>
        </w:rPr>
      </w:pPr>
      <w:r w:rsidRPr="00FB1201">
        <w:rPr>
          <w:i/>
          <w:iCs/>
          <w:sz w:val="28"/>
          <w:szCs w:val="28"/>
        </w:rPr>
        <w:t xml:space="preserve">Căn cứ Thông báo số 804/TB-CĐKT ngày 13 tháng 7 năm 2026 của Trường Cao đẳng Kon Tum </w:t>
      </w:r>
      <w:r>
        <w:rPr>
          <w:i/>
          <w:iCs/>
          <w:sz w:val="28"/>
          <w:szCs w:val="28"/>
        </w:rPr>
        <w:t>k</w:t>
      </w:r>
      <w:r w:rsidRPr="00FB1201">
        <w:rPr>
          <w:i/>
          <w:iCs/>
          <w:sz w:val="28"/>
          <w:szCs w:val="28"/>
        </w:rPr>
        <w:t xml:space="preserve">ết luận của Bí thư Đảng ủy - Hiệu trưởng nhà trường tại cuộc họp giao ban công tác tuần từ ngày 13/7/2026 đến 19/7/2026; Thông báo số 866/TB-CĐKT ngày 27 tháng 7 năm 2026 của Trường Cao đẳng Kon Tum </w:t>
      </w:r>
      <w:r>
        <w:rPr>
          <w:i/>
          <w:iCs/>
          <w:sz w:val="28"/>
          <w:szCs w:val="28"/>
        </w:rPr>
        <w:t>k</w:t>
      </w:r>
      <w:r w:rsidRPr="00FB1201">
        <w:rPr>
          <w:i/>
          <w:iCs/>
          <w:sz w:val="28"/>
          <w:szCs w:val="28"/>
        </w:rPr>
        <w:t>ết luận của Bí thư Đảng ủy - Hiệu trưởng nhà trường tại cuộc họp giao ban công tác tuần từ ngày 27/7/2026 đến 02/8/2026.</w:t>
      </w:r>
    </w:p>
    <w:p w14:paraId="78CF536C" w14:textId="77777777" w:rsidR="00E96F5C" w:rsidRPr="00FB1201" w:rsidRDefault="00E96F5C" w:rsidP="00E96F5C">
      <w:pPr>
        <w:widowControl w:val="0"/>
        <w:spacing w:before="120" w:after="120"/>
        <w:ind w:firstLine="720"/>
        <w:jc w:val="both"/>
        <w:rPr>
          <w:sz w:val="28"/>
          <w:szCs w:val="28"/>
        </w:rPr>
      </w:pPr>
      <w:r w:rsidRPr="00FB1201">
        <w:rPr>
          <w:sz w:val="28"/>
          <w:szCs w:val="28"/>
        </w:rPr>
        <w:t>Nhằm nâng cao chất lượng công tác soạn thảo, kiểm tra, rà soát văn bản trước khi trình ký, ban hành, hạn chế sai sót về thể thức, căn cứ pháp lý và nội dung theo nguyên tắc “AI First”, tích hợp AI và tự động hoá vào mọi quy trình, bảo đảm AI minh bạch, an toàn, có trách nhiệm, nhà trường hướng dẫn việc sử dụng công cụ trí tuệ nhân tạo (AI) để hỗ trợ kiểm tra, rà soát dự thảo văn bản, cụ thể như sau:</w:t>
      </w:r>
    </w:p>
    <w:p w14:paraId="44C0443B"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I. MỤC ĐÍCH, YÊU CẦU</w:t>
      </w:r>
    </w:p>
    <w:p w14:paraId="1F0657CA"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1. Mục đích</w:t>
      </w:r>
    </w:p>
    <w:p w14:paraId="51629761"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Sử dụng công cụ AI như một bước hỗ trợ đắc lực trong quy trình soạn thảo, nhằm giúp người soạn thảo tự phát hiện sớm các sai sót về thể thức, kỹ thuật trình bày, căn cứ pháp lý, nội dung và chất lượng diễn đạt của dự thảo văn bản trước khi trình lãnh đạo xem xét, ký ban hành; qua đó rút ngắn thời gian chỉnh sửa, giảm số lần trả lại dự thảo.</w:t>
      </w:r>
    </w:p>
    <w:p w14:paraId="4E564A84"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2. Yêu cầu</w:t>
      </w:r>
    </w:p>
    <w:p w14:paraId="5F758178"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Kết quả rà soát của AI chỉ có giá trị tham khảo, hỗ trợ phát hiện lỗi; không thay thế trách nhiệm của người soạn thảo, người kiểm tra thể thức (văn thư) và thẩm quyền của người ký ban hành văn bản.</w:t>
      </w:r>
    </w:p>
    <w:p w14:paraId="39F4B86D"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Tuyệt đối bảo đảm an toàn, bảo mật thông tin trong quá trình sử dụng AI theo quy định tại Mục VI Hướng dẫn này.</w:t>
      </w:r>
    </w:p>
    <w:p w14:paraId="7C5413A6" w14:textId="77777777" w:rsidR="00E96F5C" w:rsidRPr="00FB1201" w:rsidRDefault="00E96F5C" w:rsidP="00E96F5C">
      <w:pPr>
        <w:widowControl w:val="0"/>
        <w:spacing w:before="120" w:after="120"/>
        <w:ind w:firstLine="720"/>
        <w:jc w:val="both"/>
        <w:rPr>
          <w:iCs/>
          <w:sz w:val="28"/>
          <w:szCs w:val="28"/>
        </w:rPr>
      </w:pPr>
      <w:r w:rsidRPr="00FB1201">
        <w:rPr>
          <w:iCs/>
          <w:sz w:val="28"/>
          <w:szCs w:val="28"/>
        </w:rPr>
        <w:lastRenderedPageBreak/>
        <w:t>- Việc sử dụng AI để rà soát là bước hỗ trợ khuyến khích thực hiện, không làm thay đổi, không thay thế các bước thẩm định, trình ký, ban hành văn bản theo quy định hiện hành.</w:t>
      </w:r>
    </w:p>
    <w:p w14:paraId="4082B048"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AI không thay thế ý kiến của bộ phận pháp chế, không thay thế thẩm quyền ký ban hành và không có giá trị kết luận về hiệu lực văn bản pháp luật; các nội dung này do con người quyết định theo Mục VI Hướng dẫn này.</w:t>
      </w:r>
    </w:p>
    <w:p w14:paraId="70B18010"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II. ĐỐI TƯỢNG VÀ PHẠM VI ÁP DỤNG</w:t>
      </w:r>
    </w:p>
    <w:p w14:paraId="648AD1B5"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1. Đối tượng áp dụng</w:t>
      </w:r>
    </w:p>
    <w:p w14:paraId="3C9BFC2C"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Các đơn vị</w:t>
      </w:r>
      <w:r>
        <w:rPr>
          <w:iCs/>
          <w:sz w:val="28"/>
          <w:szCs w:val="28"/>
        </w:rPr>
        <w:t>, tổ chức</w:t>
      </w:r>
      <w:r w:rsidRPr="00FB1201">
        <w:rPr>
          <w:iCs/>
          <w:sz w:val="28"/>
          <w:szCs w:val="28"/>
        </w:rPr>
        <w:t xml:space="preserve"> thuộc Trường và cá nhân được giao nhiệm vụ soạn thảo, kiểm tra thể thức văn bản trước khi trình ký, ban hành.</w:t>
      </w:r>
    </w:p>
    <w:p w14:paraId="472601A5"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2. Phạm vi áp dụng</w:t>
      </w:r>
    </w:p>
    <w:p w14:paraId="1819F2BB"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xml:space="preserve">- Áp dụng đối với dự thảo văn bản hành chính nhà nước của Trường (theo thể thức quy định tại Nghị định số 30/2020/NĐ-CP) và dự thảo văn bản của Đảng ủy, các chi bộ trực thuộc </w:t>
      </w:r>
      <w:r>
        <w:rPr>
          <w:iCs/>
          <w:sz w:val="28"/>
          <w:szCs w:val="28"/>
        </w:rPr>
        <w:t xml:space="preserve">Đảng ủy </w:t>
      </w:r>
      <w:r w:rsidRPr="00FB1201">
        <w:rPr>
          <w:iCs/>
          <w:sz w:val="28"/>
          <w:szCs w:val="28"/>
        </w:rPr>
        <w:t>Trường (theo thể thức quy định tại Hướng dẫn số 05-HD/VPTW ngày 27/5/2026 của Văn phòng Trung ương Đảng).</w:t>
      </w:r>
    </w:p>
    <w:p w14:paraId="3681B6F7"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Không áp dụng (không được đưa lên AI) đối với dự thảo văn bản có nội dung thuộc danh mục bí mật nhà nước, bí mật công tác hoặc thông tin chưa được phép công khai theo quy định.</w:t>
      </w:r>
    </w:p>
    <w:p w14:paraId="29550310"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Khuyến khích ưu tiên áp dụng đối với các dự thảo có tính chất phức tạp, phạm vi tác động rộng hoặc lâu dài (quyết định, kế hoạch, quy chế, quy định, chương trình, nghị quyết...); đối với văn bản đơn giản, ngắn gọn (giấy mời, thông báo nội bộ đơn thuần...), đơn vị chủ động cân nhắc mức độ cần thiết.</w:t>
      </w:r>
    </w:p>
    <w:p w14:paraId="3D6354C7" w14:textId="77777777" w:rsidR="00E96F5C" w:rsidRPr="00FB1201" w:rsidRDefault="00E96F5C" w:rsidP="00E96F5C">
      <w:pPr>
        <w:widowControl w:val="0"/>
        <w:spacing w:before="120" w:after="120"/>
        <w:ind w:firstLine="720"/>
        <w:jc w:val="both"/>
        <w:rPr>
          <w:b/>
          <w:bCs/>
          <w:iCs/>
          <w:sz w:val="28"/>
          <w:szCs w:val="28"/>
        </w:rPr>
      </w:pPr>
      <w:r>
        <w:rPr>
          <w:b/>
          <w:bCs/>
          <w:iCs/>
          <w:sz w:val="28"/>
          <w:szCs w:val="28"/>
        </w:rPr>
        <w:t>I</w:t>
      </w:r>
      <w:r w:rsidRPr="00FB1201">
        <w:rPr>
          <w:b/>
          <w:bCs/>
          <w:iCs/>
          <w:sz w:val="28"/>
          <w:szCs w:val="28"/>
        </w:rPr>
        <w:t>II. TRÌNH TỰ, CÁC BƯỚC THỰC HIỆN</w:t>
      </w:r>
    </w:p>
    <w:p w14:paraId="26B83993"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1. Bước 1. Chuẩn bị dự thảo và tài liệu kèm theo</w:t>
      </w:r>
    </w:p>
    <w:p w14:paraId="048589BB"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xml:space="preserve">Người soạn thảo hoàn thiện dự thảo ở mức tương đối đầy đủ về nội dung và thể thức; chuẩn bị các tài liệu quy định tại Mục IV </w:t>
      </w:r>
      <w:r>
        <w:rPr>
          <w:iCs/>
          <w:sz w:val="28"/>
          <w:szCs w:val="28"/>
        </w:rPr>
        <w:t>Thông báo</w:t>
      </w:r>
      <w:r w:rsidRPr="00FB1201">
        <w:rPr>
          <w:iCs/>
          <w:sz w:val="28"/>
          <w:szCs w:val="28"/>
        </w:rPr>
        <w:t xml:space="preserve"> này để đưa lên AI.</w:t>
      </w:r>
    </w:p>
    <w:p w14:paraId="12018FCC"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2. Bước 2. Xác định thông tin về dự thảo</w:t>
      </w:r>
    </w:p>
    <w:p w14:paraId="60F635D0"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Xác định và ghi rõ: Hệ thống văn bản (hành chính nhà nước/văn bản của Đảng), loại văn bản, hình thức văn bản (giấy/điện tử ký số), cơ quan ban hành, mục đích - đối tượng, căn cứ pháp lý liên quan (nếu có), lĩnh vực chuyên môn đặc thù (nếu có) và các yêu cầu đặc biệt khác (nếu có) theo đúng các mục "Thông tin bổ sung" của Mẫu prompt rà soát do Trường ban hành kèm theo hướng dẫn này.</w:t>
      </w:r>
    </w:p>
    <w:p w14:paraId="607B48F3"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3. Bước 3. Thực hiện rà soát bằng AI</w:t>
      </w:r>
    </w:p>
    <w:p w14:paraId="74AA6AB1"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Sử dụng công cụ AI theo quy định tại Mục VII, nhập nội dung Mẫu prompt rà soát dự thảo văn bản do Trường ban hành (file “Prompt rà soát dự thảo văn bản”, phiên bản hiện hành) kèm theo thông tin đã xác định ở Bước 2, đính kèm dự thảo văn bản và tài liệu liên quan theo đúng định dạng quy định tại Mục V, thực hiện rà soát và nhận kết quả theo cấu trúc báo cáo do Mẫu prompt quy định. Không tự ý chỉnh sửa nội dung Mẫu prompt; chỉ điền các trường thông tin bổ sung theo đúng hướng dẫn trong Mẫu prompt.</w:t>
      </w:r>
    </w:p>
    <w:p w14:paraId="48CBEF07"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4. Bước 4. Kiểm tra, đối chiếu kết quả rà soát</w:t>
      </w:r>
    </w:p>
    <w:p w14:paraId="529DBA94"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Người soạn thảo và người được giao kiểm tra thể thức thực hiện kiểm tra, đối chiếu toàn bộ nội dung AI nêu ra theo quy định tại Mục VI Hướng dẫn này trước khi tiếp thu.</w:t>
      </w:r>
    </w:p>
    <w:p w14:paraId="080BB435"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5. Bước 5. Chỉnh sửa dự thảo</w:t>
      </w:r>
    </w:p>
    <w:p w14:paraId="440D1312"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Tiếp thu, chỉnh sửa dự thảo đối với những nội dung đã được xác nhận là đúng; ghi nhận, báo cáo cấp có thẩm quyền đối với những nội dung còn ý kiến khác nhau hoặc AI nêu chưa đủ căn cứ kết luận.</w:t>
      </w:r>
    </w:p>
    <w:p w14:paraId="44A16DC2" w14:textId="77777777" w:rsidR="00E96F5C" w:rsidRPr="00FB1201" w:rsidRDefault="00E96F5C" w:rsidP="00E96F5C">
      <w:pPr>
        <w:widowControl w:val="0"/>
        <w:spacing w:before="120" w:after="120"/>
        <w:ind w:firstLine="720"/>
        <w:jc w:val="both"/>
        <w:rPr>
          <w:b/>
          <w:bCs/>
          <w:iCs/>
          <w:sz w:val="28"/>
          <w:szCs w:val="28"/>
        </w:rPr>
      </w:pPr>
      <w:r w:rsidRPr="00FB1201">
        <w:rPr>
          <w:b/>
          <w:bCs/>
          <w:iCs/>
          <w:sz w:val="28"/>
          <w:szCs w:val="28"/>
        </w:rPr>
        <w:t>6. Bước 6. Trình ký, ban hành theo quy trình hiện hành</w:t>
      </w:r>
    </w:p>
    <w:p w14:paraId="7FFC8B9B" w14:textId="77777777" w:rsidR="00E96F5C" w:rsidRPr="00FB1201" w:rsidRDefault="00E96F5C" w:rsidP="00E96F5C">
      <w:pPr>
        <w:widowControl w:val="0"/>
        <w:spacing w:before="120" w:after="120"/>
        <w:ind w:firstLine="720"/>
        <w:jc w:val="both"/>
        <w:rPr>
          <w:iCs/>
          <w:sz w:val="28"/>
          <w:szCs w:val="28"/>
        </w:rPr>
      </w:pPr>
      <w:r w:rsidRPr="00FB1201">
        <w:rPr>
          <w:iCs/>
          <w:sz w:val="28"/>
          <w:szCs w:val="28"/>
        </w:rPr>
        <w:t xml:space="preserve">Trình lãnh đạo đơn vị, văn thư cơ quan kiểm tra thể thức và người có thẩm quyền ký ban hành theo đúng </w:t>
      </w:r>
      <w:r>
        <w:rPr>
          <w:iCs/>
          <w:sz w:val="28"/>
          <w:szCs w:val="28"/>
        </w:rPr>
        <w:t>Quy chế</w:t>
      </w:r>
      <w:r w:rsidRPr="00FB1201">
        <w:rPr>
          <w:iCs/>
          <w:sz w:val="28"/>
          <w:szCs w:val="28"/>
        </w:rPr>
        <w:t xml:space="preserve"> văn thư</w:t>
      </w:r>
      <w:r>
        <w:rPr>
          <w:iCs/>
          <w:sz w:val="28"/>
          <w:szCs w:val="28"/>
        </w:rPr>
        <w:t>, lưu trữ</w:t>
      </w:r>
      <w:r w:rsidRPr="00FB1201">
        <w:rPr>
          <w:iCs/>
          <w:sz w:val="28"/>
          <w:szCs w:val="28"/>
        </w:rPr>
        <w:t xml:space="preserve"> của Trường; việc đã rà soát bằng AI không làm giảm nhẹ trách nhiệm kiểm tra của các khâu này.</w:t>
      </w:r>
    </w:p>
    <w:p w14:paraId="1684BB3D"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rPr>
        <w:t>IV. TÀI LIỆU ĐƯA LÊN AI ĐỂ RÀ SOÁT</w:t>
      </w:r>
    </w:p>
    <w:p w14:paraId="7D0FC56F"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1. Tài liệu bắt buộc</w:t>
      </w:r>
    </w:p>
    <w:p w14:paraId="61162EF4"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Dự thảo văn bản cần rà soát.</w:t>
      </w:r>
    </w:p>
    <w:p w14:paraId="2B143BC1"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Mẫu prompt rà soát dự thảo văn bản do Trường ban hành (nêu tại Bước 3 Mục III).</w:t>
      </w:r>
    </w:p>
    <w:p w14:paraId="42453148"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2. Tài liệu nên đính kèm khi có (để tăng độ chính xác của kết quả rà soát)</w:t>
      </w:r>
    </w:p>
    <w:p w14:paraId="73806CA6"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Văn bản mẫu hoặc văn bản gốc cùng loại để đối chiếu, phát hiện điều khoản bị thiếu, bị bỏ sót.</w:t>
      </w:r>
    </w:p>
    <w:p w14:paraId="20D4FFD0"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Văn bản căn cứ pháp lý trực tiếp liên quan đến nội dung dự thảo (nếu người soạn thảo thấy cần thiết đối chiếu chuyên sâu).</w:t>
      </w:r>
    </w:p>
    <w:p w14:paraId="26668A6F"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3. Tài liệu, thông tin không được đưa lên AI</w:t>
      </w:r>
    </w:p>
    <w:p w14:paraId="46D97CD2"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Dự thảo văn bản đã được xác định độ mật (mật, tối mật, tuyệt mật) hoặc văn bản, tài liệu có nội dung thuộc danh mục bí mật nhà nước, bí mật công tác của Trường; chỉ được đưa lên AI các dự thảo ở mức công khai, chưa xác định độ mật thuộc diện áp dụng của hướng dẫn này.</w:t>
      </w:r>
    </w:p>
    <w:p w14:paraId="20965C7B"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Thông tin cá nhân của viên chức, người học không cần thiết cho việc rà soát thể thức, nội dung văn bản (số căn cước công dân, số tài khoản, thông tin sức khỏe, kỷ luật cá nhân...); trường hợp dự thảo có các thông tin này, người soạn thảo che/ẩn danh trước khi đưa lên AI nếu không phục vụ trực tiếp cho việc rà soát.</w:t>
      </w:r>
    </w:p>
    <w:p w14:paraId="4366AC81"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V. ĐỊNH DẠNG VÀ CÁC YÊU CẦU ĐỐI VỚI VĂN BẢN ĐƯA LÊN AI</w:t>
      </w:r>
    </w:p>
    <w:p w14:paraId="54F4B830"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1. Định dạng file:</w:t>
      </w:r>
      <w:r w:rsidRPr="00FB1201">
        <w:rPr>
          <w:iCs/>
          <w:sz w:val="28"/>
          <w:szCs w:val="28"/>
          <w:lang w:val="sv-SE"/>
        </w:rPr>
        <w:t xml:space="preserve"> Sử dụng định dạng .docx (khuyến khích, giữ nguyên bố cục, dễ đối chiếu) hoặc .pdf dạng văn bản có thể trích xuất được chữ (không dùng bản chụp/scan mờ, không rõ chữ).</w:t>
      </w:r>
    </w:p>
    <w:p w14:paraId="4B4AF5C9"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2. Đặt tên file</w:t>
      </w:r>
      <w:r w:rsidRPr="0049536E">
        <w:rPr>
          <w:b/>
          <w:bCs/>
          <w:iCs/>
          <w:sz w:val="28"/>
          <w:szCs w:val="28"/>
          <w:lang w:val="sv-SE"/>
        </w:rPr>
        <w:t>:</w:t>
      </w:r>
      <w:r w:rsidRPr="00FB1201">
        <w:rPr>
          <w:iCs/>
          <w:sz w:val="28"/>
          <w:szCs w:val="28"/>
          <w:lang w:val="sv-SE"/>
        </w:rPr>
        <w:t xml:space="preserve"> Tên file phải rõ ràng, dễ nhận diện, khuyến khích sử dụng tiếng Việt không dấu, theo cấu trúc gợi ý: [Số hiệu (nếu có)]_[Tên loại văn bản]_[Trích yếu ngắn gọn], ví dụ: DuThao_QD_DatTenCoSo.docx.</w:t>
      </w:r>
    </w:p>
    <w:p w14:paraId="15C3EC86"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 xml:space="preserve">3. Văn bản đính kèm: </w:t>
      </w:r>
      <w:r w:rsidRPr="00FB1201">
        <w:rPr>
          <w:iCs/>
          <w:sz w:val="28"/>
          <w:szCs w:val="28"/>
          <w:lang w:val="sv-SE"/>
        </w:rPr>
        <w:t>Đính kèm đầy đủ các phụ lục, biểu mẫu kèm theo dự thảo (nếu có) để AI rà soát trọn vẹn.</w:t>
      </w:r>
    </w:p>
    <w:p w14:paraId="1855959E"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4. Nội dung văn bản</w:t>
      </w:r>
      <w:r w:rsidRPr="0049536E">
        <w:rPr>
          <w:b/>
          <w:bCs/>
          <w:iCs/>
          <w:sz w:val="28"/>
          <w:szCs w:val="28"/>
          <w:lang w:val="sv-SE"/>
        </w:rPr>
        <w:t>:</w:t>
      </w:r>
      <w:r w:rsidRPr="00FB1201">
        <w:rPr>
          <w:iCs/>
          <w:sz w:val="28"/>
          <w:szCs w:val="28"/>
          <w:lang w:val="sv-SE"/>
        </w:rPr>
        <w:t xml:space="preserve"> Phải ở dạng chữ (text), không đưa lên dưới dạng ảnh chụp màn hình.</w:t>
      </w:r>
    </w:p>
    <w:p w14:paraId="26598612"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VI. KIỂM TRA, ĐỐI CHIẾU CỦA CON NGƯỜI (BẮT BUỘC)</w:t>
      </w:r>
    </w:p>
    <w:p w14:paraId="537938CE" w14:textId="77777777" w:rsidR="00E96F5C" w:rsidRPr="00FB1201" w:rsidRDefault="00E96F5C" w:rsidP="00E96F5C">
      <w:pPr>
        <w:widowControl w:val="0"/>
        <w:spacing w:before="120" w:after="120"/>
        <w:ind w:firstLine="720"/>
        <w:jc w:val="both"/>
        <w:rPr>
          <w:i/>
          <w:sz w:val="28"/>
          <w:szCs w:val="28"/>
          <w:lang w:val="sv-SE"/>
        </w:rPr>
      </w:pPr>
      <w:r w:rsidRPr="00FB1201">
        <w:rPr>
          <w:i/>
          <w:sz w:val="28"/>
          <w:szCs w:val="28"/>
          <w:lang w:val="sv-SE"/>
        </w:rPr>
        <w:t>Kết quả rà soát của AI chỉ mang tính hỗ trợ, tham khảo, không phải là kết luận pháp lý chính thức của Trường. Trước khi tiếp thu, chỉnh sửa dự thảo, người soạn thảo và người được giao kiểm tra thể thức phải thực hiện:</w:t>
      </w:r>
    </w:p>
    <w:p w14:paraId="6C850FA0"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Đối chiếu từng nội dung tại bảng kết quả rà soát với quy định pháp luật hiện hành và thực tế dự thảo, không tiếp thu máy móc, toàn bộ theo AI.</w:t>
      </w:r>
    </w:p>
    <w:p w14:paraId="47B55054"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Tự tra cứu, xác minh lại tại các nguồn chính thống (Cơ sở dữ liệu quốc gia về văn bản pháp luật vbpl.vn, Công báo Chính phủ, Cổng thông tin điện tử Chính phủ, Thư viện pháp luật...) đối với các nội dung AI nêu liên quan đến hiệu lực văn bản pháp luật được viện dẫn, không mặc nhiên tin tưởng tuyệt đối kết luận của AI.</w:t>
      </w:r>
    </w:p>
    <w:p w14:paraId="11D7933D"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Xin ý kiến bộ phận pháp chế</w:t>
      </w:r>
      <w:r>
        <w:rPr>
          <w:iCs/>
          <w:sz w:val="28"/>
          <w:szCs w:val="28"/>
          <w:lang w:val="sv-SE"/>
        </w:rPr>
        <w:t xml:space="preserve"> (thuộc phòng TH-HC&amp;QT)</w:t>
      </w:r>
      <w:r w:rsidRPr="00FB1201">
        <w:rPr>
          <w:iCs/>
          <w:sz w:val="28"/>
          <w:szCs w:val="28"/>
          <w:lang w:val="sv-SE"/>
        </w:rPr>
        <w:t xml:space="preserve"> hoặc lãnh đạo phụ trách trước khi tiếp thu đối với các nội dung AI nêu liên quan đến thẩm quyền ban hành hoặc tính hợp pháp của nội dung văn bản.</w:t>
      </w:r>
    </w:p>
    <w:p w14:paraId="16385425"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Không sử dụng báo cáo rà soát của AI để thay thế trách nhiệm của người có thẩm quyền ban hành văn bản, cũng như trách nhiệm kiểm tra thể thức của văn thư cơ quan theo Nghị định số 30/2020/NĐ-CP.</w:t>
      </w:r>
    </w:p>
    <w:p w14:paraId="0A00BFC6"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Lưu báo cáo kết quả rà soát của AI cùng hồ sơ soạn thảo tại đơn vị chủ trì soạn thảo để phục vụ đối chiếu, giải trình khi cần thiết.</w:t>
      </w:r>
    </w:p>
    <w:p w14:paraId="59C9C879"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VII. CÔNG CỤ AI ĐƯỢC SỬ DỤNG VÀ BẢO MẬT THÔNG TIN</w:t>
      </w:r>
    </w:p>
    <w:p w14:paraId="2D1CB6FB"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1. Chỉ sử dụng công cụ AI được Trường cho phép sử dụng; không sử dụng các công cụ AI công cộng, miễn phí không rõ chính sách bảo mật, lưu trữ dữ liệu để rà soát các dự thảo có nội dung nội bộ, chưa công khai.</w:t>
      </w:r>
    </w:p>
    <w:p w14:paraId="41A479AD"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2. Sử dụng thống nhất Mẫu prompt rà soát dự thảo văn bản do Trường ban hành kèm theo hướng dẫn này; không tự ý thay đổi nội dung Mẫu prompt. Phòng T</w:t>
      </w:r>
      <w:r>
        <w:rPr>
          <w:iCs/>
          <w:sz w:val="28"/>
          <w:szCs w:val="28"/>
          <w:lang w:val="sv-SE"/>
        </w:rPr>
        <w:t>H-HC&amp;QT</w:t>
      </w:r>
      <w:r w:rsidRPr="00FB1201">
        <w:rPr>
          <w:iCs/>
          <w:sz w:val="28"/>
          <w:szCs w:val="28"/>
          <w:lang w:val="sv-SE"/>
        </w:rPr>
        <w:t xml:space="preserve"> chịu trách nhiệm rà soát, cập nhật Mẫu prompt định kỳ tối thiểu 6 tháng một lần hoặc ngay khi có văn bản pháp luật mới thay thế, sửa đổi các căn cứ đã nêu trong Mẫu prompt.</w:t>
      </w:r>
    </w:p>
    <w:p w14:paraId="5DDCA80E" w14:textId="77777777" w:rsidR="00E96F5C" w:rsidRPr="00FB1201" w:rsidRDefault="00E96F5C" w:rsidP="00E96F5C">
      <w:pPr>
        <w:widowControl w:val="0"/>
        <w:spacing w:before="120" w:after="120"/>
        <w:ind w:firstLine="720"/>
        <w:jc w:val="both"/>
        <w:rPr>
          <w:iCs/>
          <w:sz w:val="28"/>
          <w:szCs w:val="28"/>
          <w:lang w:val="sv-SE"/>
        </w:rPr>
      </w:pPr>
      <w:r w:rsidRPr="00FB1201">
        <w:rPr>
          <w:iCs/>
          <w:sz w:val="28"/>
          <w:szCs w:val="28"/>
          <w:lang w:val="sv-SE"/>
        </w:rPr>
        <w:t xml:space="preserve">3. Cá nhân sử dụng AI để rà soát chịu trách nhiệm việc bảo đảm an toàn, bảo mật thông tin theo đúng quy định tại </w:t>
      </w:r>
      <w:r>
        <w:rPr>
          <w:iCs/>
          <w:sz w:val="28"/>
          <w:szCs w:val="28"/>
          <w:lang w:val="sv-SE"/>
        </w:rPr>
        <w:t xml:space="preserve">khoản 3 </w:t>
      </w:r>
      <w:r w:rsidRPr="00FB1201">
        <w:rPr>
          <w:iCs/>
          <w:sz w:val="28"/>
          <w:szCs w:val="28"/>
          <w:lang w:val="sv-SE"/>
        </w:rPr>
        <w:t>Mục IV và Mục này; trường hợp để lộ, lọt thông tin thuộc danh mục bí mật nhà nước, bí mật công tác do vi phạm hướng dẫn này thì phải chịu trách nhiệm theo quy định.</w:t>
      </w:r>
    </w:p>
    <w:p w14:paraId="7528027D" w14:textId="77777777" w:rsidR="00E96F5C" w:rsidRPr="00FB1201" w:rsidRDefault="00E96F5C" w:rsidP="00E96F5C">
      <w:pPr>
        <w:widowControl w:val="0"/>
        <w:spacing w:before="120" w:after="120"/>
        <w:ind w:firstLine="720"/>
        <w:jc w:val="both"/>
        <w:rPr>
          <w:b/>
          <w:bCs/>
          <w:iCs/>
          <w:sz w:val="28"/>
          <w:szCs w:val="28"/>
          <w:lang w:val="sv-SE"/>
        </w:rPr>
      </w:pPr>
      <w:r w:rsidRPr="00FB1201">
        <w:rPr>
          <w:b/>
          <w:bCs/>
          <w:iCs/>
          <w:sz w:val="28"/>
          <w:szCs w:val="28"/>
          <w:lang w:val="sv-SE"/>
        </w:rPr>
        <w:t>VIII. TỔ CHỨC THỰC HIỆN</w:t>
      </w:r>
    </w:p>
    <w:p w14:paraId="1AF47AB6"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1.</w:t>
      </w:r>
      <w:r w:rsidRPr="00FB1201">
        <w:rPr>
          <w:iCs/>
          <w:sz w:val="28"/>
          <w:szCs w:val="28"/>
          <w:lang w:val="sv-SE"/>
        </w:rPr>
        <w:t xml:space="preserve"> </w:t>
      </w:r>
      <w:r w:rsidRPr="00FB1201">
        <w:rPr>
          <w:b/>
          <w:bCs/>
          <w:iCs/>
          <w:sz w:val="28"/>
          <w:szCs w:val="28"/>
          <w:lang w:val="sv-SE"/>
        </w:rPr>
        <w:t>Phòng Tổng hợp - Hành chính và Quản trị</w:t>
      </w:r>
      <w:r w:rsidRPr="00FB1201">
        <w:rPr>
          <w:iCs/>
          <w:sz w:val="28"/>
          <w:szCs w:val="28"/>
          <w:lang w:val="sv-SE"/>
        </w:rPr>
        <w:t xml:space="preserve"> có trách nhiệm theo dõi, hướng dẫn, giải đáp vướng mắc trong quá trình triển khai thực hiện; tổng hợp, báo cáo Hiệu trưởng xem xét, điều chỉnh, bổ sung, phát triển, cập nhật hướng dẫn khi cần thiết.</w:t>
      </w:r>
    </w:p>
    <w:p w14:paraId="301450FD" w14:textId="77777777" w:rsidR="00E96F5C" w:rsidRPr="00FB1201" w:rsidRDefault="00E96F5C" w:rsidP="00E96F5C">
      <w:pPr>
        <w:widowControl w:val="0"/>
        <w:spacing w:before="120" w:after="120"/>
        <w:ind w:firstLine="720"/>
        <w:jc w:val="both"/>
        <w:rPr>
          <w:iCs/>
          <w:sz w:val="28"/>
          <w:szCs w:val="28"/>
          <w:lang w:val="sv-SE"/>
        </w:rPr>
      </w:pPr>
      <w:r w:rsidRPr="00FB1201">
        <w:rPr>
          <w:b/>
          <w:bCs/>
          <w:iCs/>
          <w:sz w:val="28"/>
          <w:szCs w:val="28"/>
          <w:lang w:val="sv-SE"/>
        </w:rPr>
        <w:t>2. Trưởng các đơn vị thuộc Trường</w:t>
      </w:r>
      <w:r>
        <w:rPr>
          <w:b/>
          <w:bCs/>
          <w:iCs/>
          <w:sz w:val="28"/>
          <w:szCs w:val="28"/>
          <w:lang w:val="sv-SE"/>
        </w:rPr>
        <w:t>, các tổ chức đảng và đoàn thể nhà trường</w:t>
      </w:r>
      <w:r w:rsidRPr="00FB1201">
        <w:rPr>
          <w:iCs/>
          <w:sz w:val="28"/>
          <w:szCs w:val="28"/>
          <w:lang w:val="sv-SE"/>
        </w:rPr>
        <w:t xml:space="preserve"> phổ biến, quán triệt đến toàn thể </w:t>
      </w:r>
      <w:r>
        <w:rPr>
          <w:iCs/>
          <w:sz w:val="28"/>
          <w:szCs w:val="28"/>
          <w:lang w:val="sv-SE"/>
        </w:rPr>
        <w:t xml:space="preserve">đảng viên, </w:t>
      </w:r>
      <w:r w:rsidRPr="00FB1201">
        <w:rPr>
          <w:iCs/>
          <w:sz w:val="28"/>
          <w:szCs w:val="28"/>
          <w:lang w:val="sv-SE"/>
        </w:rPr>
        <w:t xml:space="preserve">viên chức, người lao động thuộc đơn vị và tổ chức thực hiện nghiêm </w:t>
      </w:r>
      <w:r>
        <w:rPr>
          <w:iCs/>
          <w:sz w:val="28"/>
          <w:szCs w:val="28"/>
          <w:lang w:val="sv-SE"/>
        </w:rPr>
        <w:t>Thông báo</w:t>
      </w:r>
      <w:r w:rsidRPr="00FB1201">
        <w:rPr>
          <w:iCs/>
          <w:sz w:val="28"/>
          <w:szCs w:val="28"/>
          <w:lang w:val="sv-SE"/>
        </w:rPr>
        <w:t xml:space="preserve"> này.</w:t>
      </w:r>
    </w:p>
    <w:p w14:paraId="1673CE95" w14:textId="77777777" w:rsidR="00E96F5C" w:rsidRPr="00FB1201" w:rsidRDefault="00E96F5C" w:rsidP="00E96F5C">
      <w:pPr>
        <w:widowControl w:val="0"/>
        <w:spacing w:before="120" w:after="240"/>
        <w:ind w:firstLine="720"/>
        <w:jc w:val="both"/>
        <w:rPr>
          <w:iCs/>
          <w:sz w:val="28"/>
          <w:szCs w:val="28"/>
          <w:lang w:val="sv-SE"/>
        </w:rPr>
      </w:pPr>
      <w:r>
        <w:rPr>
          <w:iCs/>
          <w:sz w:val="28"/>
          <w:szCs w:val="28"/>
          <w:lang w:val="sv-SE"/>
        </w:rPr>
        <w:t xml:space="preserve">Thông báo </w:t>
      </w:r>
      <w:r w:rsidRPr="00FB1201">
        <w:rPr>
          <w:iCs/>
          <w:sz w:val="28"/>
          <w:szCs w:val="28"/>
          <w:lang w:val="sv-SE"/>
        </w:rPr>
        <w:t xml:space="preserve">này có hiệu lực thi hành kể từ ngày ký. Trong quá trình thực hiện, nếu có vướng mắc, các đơn vị phản ánh về Lãnh đạo Trường </w:t>
      </w:r>
      <w:r w:rsidRPr="00FB1201">
        <w:rPr>
          <w:i/>
          <w:sz w:val="28"/>
          <w:szCs w:val="28"/>
          <w:lang w:val="sv-SE"/>
        </w:rPr>
        <w:t xml:space="preserve">(thông qua phòng Tổng hợp - Hành chính và Quản trị) </w:t>
      </w:r>
      <w:r w:rsidRPr="00FB1201">
        <w:rPr>
          <w:iCs/>
          <w:sz w:val="28"/>
          <w:szCs w:val="28"/>
          <w:lang w:val="sv-SE"/>
        </w:rPr>
        <w:t>để được xem xét, giải quyết./.</w:t>
      </w:r>
    </w:p>
    <w:tbl>
      <w:tblPr>
        <w:tblW w:w="9072" w:type="dxa"/>
        <w:jc w:val="center"/>
        <w:tblCellMar>
          <w:left w:w="0" w:type="dxa"/>
          <w:right w:w="0" w:type="dxa"/>
        </w:tblCellMar>
        <w:tblLook w:val="04A0" w:firstRow="1" w:lastRow="0" w:firstColumn="1" w:lastColumn="0" w:noHBand="0" w:noVBand="1"/>
      </w:tblPr>
      <w:tblGrid>
        <w:gridCol w:w="4111"/>
        <w:gridCol w:w="4961"/>
      </w:tblGrid>
      <w:tr w:rsidR="00E96F5C" w:rsidRPr="008D74D8" w14:paraId="699BE008" w14:textId="77777777" w:rsidTr="00560FA2">
        <w:trPr>
          <w:trHeight w:val="797"/>
          <w:jc w:val="center"/>
        </w:trPr>
        <w:tc>
          <w:tcPr>
            <w:tcW w:w="4111" w:type="dxa"/>
            <w:tcMar>
              <w:top w:w="0" w:type="dxa"/>
              <w:left w:w="108" w:type="dxa"/>
              <w:bottom w:w="0" w:type="dxa"/>
              <w:right w:w="108" w:type="dxa"/>
            </w:tcMar>
            <w:hideMark/>
          </w:tcPr>
          <w:p w14:paraId="73C8E758" w14:textId="77777777" w:rsidR="00E96F5C" w:rsidRPr="008D74D8" w:rsidRDefault="00E96F5C" w:rsidP="00560FA2">
            <w:pPr>
              <w:widowControl w:val="0"/>
              <w:jc w:val="both"/>
              <w:rPr>
                <w:bCs/>
                <w:lang w:val="nb-NO"/>
              </w:rPr>
            </w:pPr>
            <w:r w:rsidRPr="008D74D8">
              <w:rPr>
                <w:b/>
                <w:bCs/>
                <w:i/>
                <w:iCs/>
                <w:lang w:val="nb-NO"/>
              </w:rPr>
              <w:t>Nơi nhận:</w:t>
            </w:r>
          </w:p>
          <w:p w14:paraId="7D60042A" w14:textId="77777777" w:rsidR="00E96F5C" w:rsidRPr="00F85A78" w:rsidRDefault="00E96F5C" w:rsidP="00560FA2">
            <w:pPr>
              <w:widowControl w:val="0"/>
              <w:jc w:val="both"/>
              <w:rPr>
                <w:sz w:val="22"/>
                <w:szCs w:val="22"/>
                <w:lang w:val="vi-VN"/>
              </w:rPr>
            </w:pPr>
            <w:r w:rsidRPr="00F85A78">
              <w:rPr>
                <w:sz w:val="22"/>
                <w:szCs w:val="22"/>
                <w:lang w:val="vi-VN"/>
              </w:rPr>
              <w:t xml:space="preserve">- </w:t>
            </w:r>
            <w:r w:rsidRPr="00F85A78">
              <w:rPr>
                <w:color w:val="000000"/>
                <w:sz w:val="22"/>
                <w:szCs w:val="22"/>
                <w:lang w:val="vi-VN"/>
              </w:rPr>
              <w:t>Đảng ủy</w:t>
            </w:r>
            <w:r w:rsidRPr="00F85A78">
              <w:rPr>
                <w:sz w:val="22"/>
                <w:szCs w:val="22"/>
                <w:lang w:val="vi-VN"/>
              </w:rPr>
              <w:t xml:space="preserve"> Trường;</w:t>
            </w:r>
          </w:p>
          <w:p w14:paraId="678CC05B" w14:textId="77777777" w:rsidR="00E96F5C" w:rsidRPr="00F85A78" w:rsidRDefault="00E96F5C" w:rsidP="00560FA2">
            <w:pPr>
              <w:widowControl w:val="0"/>
              <w:jc w:val="both"/>
              <w:rPr>
                <w:sz w:val="22"/>
                <w:szCs w:val="22"/>
                <w:lang w:val="vi-VN"/>
              </w:rPr>
            </w:pPr>
            <w:r w:rsidRPr="00F85A78">
              <w:rPr>
                <w:sz w:val="22"/>
                <w:szCs w:val="22"/>
                <w:lang w:val="vi-VN"/>
              </w:rPr>
              <w:t xml:space="preserve">- </w:t>
            </w:r>
            <w:r w:rsidRPr="00F85A78">
              <w:rPr>
                <w:sz w:val="22"/>
                <w:szCs w:val="22"/>
                <w:lang w:val="sv-SE"/>
              </w:rPr>
              <w:t>Lãnh đạo Trường</w:t>
            </w:r>
            <w:r w:rsidRPr="00F85A78">
              <w:rPr>
                <w:sz w:val="22"/>
                <w:szCs w:val="22"/>
                <w:lang w:val="vi-VN"/>
              </w:rPr>
              <w:t>;</w:t>
            </w:r>
          </w:p>
          <w:p w14:paraId="1DBC6211" w14:textId="77777777" w:rsidR="00E96F5C" w:rsidRPr="00F85A78" w:rsidRDefault="00E96F5C" w:rsidP="00560FA2">
            <w:pPr>
              <w:widowControl w:val="0"/>
              <w:jc w:val="both"/>
              <w:rPr>
                <w:sz w:val="22"/>
                <w:szCs w:val="22"/>
                <w:lang w:val="vi-VN"/>
              </w:rPr>
            </w:pPr>
            <w:r w:rsidRPr="00F85A78">
              <w:rPr>
                <w:sz w:val="22"/>
                <w:szCs w:val="22"/>
                <w:lang w:val="vi-VN"/>
              </w:rPr>
              <w:t>- Công đoàn Trường;</w:t>
            </w:r>
          </w:p>
          <w:p w14:paraId="5F0AD514" w14:textId="77777777" w:rsidR="00E96F5C" w:rsidRPr="00F85A78" w:rsidRDefault="00E96F5C" w:rsidP="00560FA2">
            <w:pPr>
              <w:widowControl w:val="0"/>
              <w:jc w:val="both"/>
              <w:rPr>
                <w:sz w:val="22"/>
                <w:szCs w:val="22"/>
                <w:lang w:val="vi-VN"/>
              </w:rPr>
            </w:pPr>
            <w:r w:rsidRPr="00F85A78">
              <w:rPr>
                <w:sz w:val="22"/>
                <w:szCs w:val="22"/>
                <w:lang w:val="vi-VN"/>
              </w:rPr>
              <w:t xml:space="preserve">- Đoàn </w:t>
            </w:r>
            <w:r>
              <w:rPr>
                <w:sz w:val="22"/>
                <w:szCs w:val="22"/>
              </w:rPr>
              <w:t xml:space="preserve">TN </w:t>
            </w:r>
            <w:r w:rsidRPr="00F85A78">
              <w:rPr>
                <w:sz w:val="22"/>
                <w:szCs w:val="22"/>
                <w:lang w:val="vi-VN"/>
              </w:rPr>
              <w:t>– Hội SV Trường;</w:t>
            </w:r>
          </w:p>
          <w:p w14:paraId="3D9D553B" w14:textId="77777777" w:rsidR="00E96F5C" w:rsidRPr="00F85A78" w:rsidRDefault="00E96F5C" w:rsidP="00560FA2">
            <w:pPr>
              <w:widowControl w:val="0"/>
              <w:jc w:val="both"/>
              <w:rPr>
                <w:sz w:val="22"/>
                <w:szCs w:val="22"/>
                <w:lang w:val="vi-VN"/>
              </w:rPr>
            </w:pPr>
            <w:r w:rsidRPr="00F85A78">
              <w:rPr>
                <w:sz w:val="22"/>
                <w:szCs w:val="22"/>
                <w:lang w:val="vi-VN"/>
              </w:rPr>
              <w:t>- Các đơn vị thuộc Trường;</w:t>
            </w:r>
          </w:p>
          <w:p w14:paraId="57DB80AA" w14:textId="77777777" w:rsidR="00E96F5C" w:rsidRPr="008D74D8" w:rsidRDefault="00E96F5C" w:rsidP="00560FA2">
            <w:pPr>
              <w:widowControl w:val="0"/>
              <w:jc w:val="both"/>
              <w:rPr>
                <w:bCs/>
                <w:lang w:val="es-ES"/>
              </w:rPr>
            </w:pPr>
            <w:r w:rsidRPr="00F85A78">
              <w:rPr>
                <w:sz w:val="22"/>
                <w:szCs w:val="22"/>
                <w:lang w:val="vi-VN"/>
              </w:rPr>
              <w:t xml:space="preserve">- Lưu: VT, </w:t>
            </w:r>
            <w:r w:rsidRPr="00F85A78">
              <w:rPr>
                <w:sz w:val="22"/>
                <w:szCs w:val="22"/>
              </w:rPr>
              <w:t>TH</w:t>
            </w:r>
            <w:r w:rsidRPr="00F85A78">
              <w:rPr>
                <w:sz w:val="22"/>
                <w:szCs w:val="22"/>
                <w:lang w:val="vi-VN"/>
              </w:rPr>
              <w:t>HCQT.</w:t>
            </w:r>
          </w:p>
        </w:tc>
        <w:tc>
          <w:tcPr>
            <w:tcW w:w="4961" w:type="dxa"/>
            <w:tcMar>
              <w:top w:w="0" w:type="dxa"/>
              <w:left w:w="108" w:type="dxa"/>
              <w:bottom w:w="0" w:type="dxa"/>
              <w:right w:w="108" w:type="dxa"/>
            </w:tcMar>
          </w:tcPr>
          <w:p w14:paraId="1AE3D77F" w14:textId="77777777" w:rsidR="00E96F5C" w:rsidRPr="00D16B34" w:rsidRDefault="00E96F5C" w:rsidP="00560FA2">
            <w:pPr>
              <w:widowControl w:val="0"/>
              <w:jc w:val="center"/>
              <w:rPr>
                <w:b/>
                <w:bCs/>
                <w:sz w:val="28"/>
                <w:szCs w:val="28"/>
                <w:lang w:val="es-ES"/>
              </w:rPr>
            </w:pPr>
            <w:r w:rsidRPr="00D16B34">
              <w:rPr>
                <w:b/>
                <w:bCs/>
                <w:sz w:val="28"/>
                <w:szCs w:val="28"/>
                <w:lang w:val="es-ES"/>
              </w:rPr>
              <w:t>HIỆU TRƯỞNG</w:t>
            </w:r>
          </w:p>
          <w:p w14:paraId="31CEDF88" w14:textId="77777777" w:rsidR="00E96F5C" w:rsidRPr="00D16B34" w:rsidRDefault="00E96F5C" w:rsidP="00560FA2">
            <w:pPr>
              <w:widowControl w:val="0"/>
              <w:jc w:val="center"/>
              <w:rPr>
                <w:b/>
                <w:bCs/>
                <w:sz w:val="28"/>
                <w:szCs w:val="28"/>
                <w:lang w:val="es-ES"/>
              </w:rPr>
            </w:pPr>
          </w:p>
          <w:p w14:paraId="68622751" w14:textId="77777777" w:rsidR="00E96F5C" w:rsidRPr="00D16B34" w:rsidRDefault="00E96F5C" w:rsidP="00560FA2">
            <w:pPr>
              <w:widowControl w:val="0"/>
              <w:jc w:val="center"/>
              <w:rPr>
                <w:b/>
                <w:bCs/>
                <w:sz w:val="28"/>
                <w:szCs w:val="28"/>
                <w:lang w:val="es-ES"/>
              </w:rPr>
            </w:pPr>
          </w:p>
          <w:p w14:paraId="188B3023" w14:textId="77777777" w:rsidR="00E96F5C" w:rsidRPr="00D16B34" w:rsidRDefault="00E96F5C" w:rsidP="00560FA2">
            <w:pPr>
              <w:widowControl w:val="0"/>
              <w:jc w:val="center"/>
              <w:rPr>
                <w:b/>
                <w:bCs/>
                <w:sz w:val="28"/>
                <w:szCs w:val="28"/>
                <w:lang w:val="es-ES"/>
              </w:rPr>
            </w:pPr>
          </w:p>
          <w:p w14:paraId="2EC25CCC" w14:textId="77777777" w:rsidR="00E96F5C" w:rsidRPr="00D16B34" w:rsidRDefault="00E96F5C" w:rsidP="00560FA2">
            <w:pPr>
              <w:widowControl w:val="0"/>
              <w:jc w:val="center"/>
              <w:rPr>
                <w:b/>
                <w:bCs/>
                <w:sz w:val="28"/>
                <w:szCs w:val="28"/>
                <w:lang w:val="es-ES"/>
              </w:rPr>
            </w:pPr>
          </w:p>
          <w:p w14:paraId="716ECCC8" w14:textId="77777777" w:rsidR="00E96F5C" w:rsidRPr="00D16B34" w:rsidRDefault="00E96F5C" w:rsidP="00560FA2">
            <w:pPr>
              <w:widowControl w:val="0"/>
              <w:jc w:val="center"/>
              <w:rPr>
                <w:b/>
                <w:bCs/>
                <w:sz w:val="28"/>
                <w:szCs w:val="28"/>
                <w:lang w:val="es-ES"/>
              </w:rPr>
            </w:pPr>
          </w:p>
          <w:p w14:paraId="42B30A38" w14:textId="77777777" w:rsidR="00E96F5C" w:rsidRPr="00D16B34" w:rsidRDefault="00E96F5C" w:rsidP="00560FA2">
            <w:pPr>
              <w:widowControl w:val="0"/>
              <w:jc w:val="center"/>
              <w:rPr>
                <w:b/>
                <w:bCs/>
                <w:sz w:val="28"/>
                <w:szCs w:val="28"/>
                <w:lang w:val="es-ES"/>
              </w:rPr>
            </w:pPr>
          </w:p>
        </w:tc>
      </w:tr>
      <w:tr w:rsidR="00E96F5C" w:rsidRPr="008D74D8" w14:paraId="2181B41D" w14:textId="77777777" w:rsidTr="00560FA2">
        <w:trPr>
          <w:trHeight w:val="142"/>
          <w:jc w:val="center"/>
        </w:trPr>
        <w:tc>
          <w:tcPr>
            <w:tcW w:w="4111" w:type="dxa"/>
            <w:tcMar>
              <w:top w:w="0" w:type="dxa"/>
              <w:left w:w="108" w:type="dxa"/>
              <w:bottom w:w="0" w:type="dxa"/>
              <w:right w:w="108" w:type="dxa"/>
            </w:tcMar>
          </w:tcPr>
          <w:p w14:paraId="1BEE7D02" w14:textId="77777777" w:rsidR="00E96F5C" w:rsidRPr="008D74D8" w:rsidRDefault="00E96F5C" w:rsidP="00560FA2">
            <w:pPr>
              <w:widowControl w:val="0"/>
              <w:spacing w:line="276" w:lineRule="auto"/>
              <w:jc w:val="both"/>
              <w:rPr>
                <w:b/>
                <w:bCs/>
                <w:i/>
                <w:iCs/>
                <w:lang w:val="nb-NO"/>
              </w:rPr>
            </w:pPr>
          </w:p>
        </w:tc>
        <w:tc>
          <w:tcPr>
            <w:tcW w:w="4961" w:type="dxa"/>
            <w:tcMar>
              <w:top w:w="0" w:type="dxa"/>
              <w:left w:w="108" w:type="dxa"/>
              <w:bottom w:w="0" w:type="dxa"/>
              <w:right w:w="108" w:type="dxa"/>
            </w:tcMar>
          </w:tcPr>
          <w:p w14:paraId="273E70FF" w14:textId="77777777" w:rsidR="00E96F5C" w:rsidRPr="00D16B34" w:rsidRDefault="00E96F5C" w:rsidP="00560FA2">
            <w:pPr>
              <w:widowControl w:val="0"/>
              <w:jc w:val="center"/>
              <w:rPr>
                <w:b/>
                <w:bCs/>
                <w:sz w:val="28"/>
                <w:szCs w:val="28"/>
                <w:lang w:val="es-ES"/>
              </w:rPr>
            </w:pPr>
            <w:r w:rsidRPr="00D16B34">
              <w:rPr>
                <w:b/>
                <w:bCs/>
                <w:sz w:val="28"/>
                <w:szCs w:val="28"/>
                <w:lang w:val="es-ES"/>
              </w:rPr>
              <w:t>Lê Trí Khải</w:t>
            </w:r>
          </w:p>
        </w:tc>
      </w:tr>
    </w:tbl>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E643" w14:textId="77777777" w:rsidR="00400C6D" w:rsidRDefault="00400C6D">
      <w:r>
        <w:separator/>
      </w:r>
    </w:p>
  </w:endnote>
  <w:endnote w:type="continuationSeparator" w:id="0">
    <w:p w14:paraId="50E031F8" w14:textId="77777777" w:rsidR="00400C6D" w:rsidRDefault="00400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3F13D" w14:textId="77777777" w:rsidR="00400C6D" w:rsidRDefault="00400C6D">
      <w:r>
        <w:separator/>
      </w:r>
    </w:p>
  </w:footnote>
  <w:footnote w:type="continuationSeparator" w:id="0">
    <w:p w14:paraId="7E93761A" w14:textId="77777777" w:rsidR="00400C6D" w:rsidRDefault="00400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896"/>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0C6D"/>
    <w:rsid w:val="004010C0"/>
    <w:rsid w:val="004016AA"/>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692"/>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0EC"/>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Ngọc Quang Phục</cp:lastModifiedBy>
  <cp:revision>74</cp:revision>
  <cp:lastPrinted>2020-10-29T02:41:00Z</cp:lastPrinted>
  <dcterms:created xsi:type="dcterms:W3CDTF">2026-06-24T03:33:00Z</dcterms:created>
  <dcterms:modified xsi:type="dcterms:W3CDTF">2026-08-04T04:58:00Z</dcterms:modified>
</cp:coreProperties>
</file>