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F9DE" w14:textId="77777777" w:rsidR="00740F13" w:rsidRDefault="00000000">
      <w:pPr>
        <w:spacing w:after="60"/>
        <w:jc w:val="center"/>
      </w:pPr>
      <w:r>
        <w:rPr>
          <w:b/>
          <w:sz w:val="26"/>
        </w:rPr>
        <w:t>TRƯỜNG CAO ĐẲNG KON TUM</w:t>
      </w:r>
    </w:p>
    <w:p w14:paraId="0D0FB968" w14:textId="77777777" w:rsidR="00740F13" w:rsidRDefault="00000000">
      <w:pPr>
        <w:spacing w:after="80"/>
        <w:jc w:val="center"/>
      </w:pPr>
      <w:r>
        <w:rPr>
          <w:b/>
          <w:color w:val="2E74B5"/>
          <w:sz w:val="26"/>
        </w:rPr>
        <w:t>HỆ KTC-RA-SOAT-897-V2-CAI-TIEN  |  Báo cáo rà soát chính thức</w:t>
      </w:r>
    </w:p>
    <w:p w14:paraId="2F4872B8" w14:textId="77777777" w:rsidR="00740F13" w:rsidRDefault="00000000">
      <w:pPr>
        <w:spacing w:after="60"/>
        <w:jc w:val="center"/>
      </w:pPr>
      <w:r>
        <w:rPr>
          <w:b/>
          <w:color w:val="0000FF"/>
          <w:sz w:val="30"/>
        </w:rPr>
        <w:t>BÁO CÁO RÀ SOÁT CHÍNH THỨC TRƯỚC KHI TRÌNH KÝ</w:t>
      </w:r>
    </w:p>
    <w:p w14:paraId="0965CF91" w14:textId="77777777" w:rsidR="00740F13" w:rsidRDefault="00000000">
      <w:pPr>
        <w:spacing w:after="60"/>
        <w:jc w:val="center"/>
      </w:pPr>
      <w:r>
        <w:rPr>
          <w:b/>
        </w:rPr>
        <w:t>Dự thảo Kế hoạch xét hồ sơ năng lực thực hành nghề và năng lực sư phạm của người dạy nghề năm 2026 (Lần rà soát 3 — sau 2 lần chỉnh sửa)</w:t>
      </w:r>
    </w:p>
    <w:p w14:paraId="21D8B589" w14:textId="77777777" w:rsidR="00740F13" w:rsidRDefault="00000000">
      <w:pPr>
        <w:jc w:val="center"/>
      </w:pPr>
      <w:r>
        <w:rPr>
          <w:sz w:val="26"/>
        </w:rPr>
        <w:t xml:space="preserve">Ngày rà soát: </w:t>
      </w:r>
      <w:r>
        <w:rPr>
          <w:b/>
          <w:sz w:val="26"/>
        </w:rPr>
        <w:t>23/10/2026</w:t>
      </w:r>
      <w:r>
        <w:rPr>
          <w:sz w:val="26"/>
        </w:rPr>
        <w:t xml:space="preserve">  |  Đơn vị soạn thảo: </w:t>
      </w:r>
      <w:r>
        <w:rPr>
          <w:b/>
          <w:sz w:val="26"/>
        </w:rPr>
        <w:t>Phòng Quản lý Đào tạo và Bảo đảm chất lượng</w:t>
      </w:r>
      <w:r>
        <w:rPr>
          <w:sz w:val="26"/>
        </w:rPr>
        <w:t xml:space="preserve">  |  Thẩm quyền: </w:t>
      </w:r>
      <w:r>
        <w:rPr>
          <w:b/>
          <w:sz w:val="26"/>
        </w:rPr>
        <w:t>Hiệu trưởng (Lê Trí Khải) — văn bản chưa ký, số hiệu còn để trống</w:t>
      </w:r>
    </w:p>
    <w:p w14:paraId="11B903AB" w14:textId="77777777" w:rsidR="00740F13"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740F13" w14:paraId="564B64E8" w14:textId="77777777">
        <w:trPr>
          <w:tblHeader/>
          <w:jc w:val="center"/>
        </w:trPr>
        <w:tc>
          <w:tcPr>
            <w:tcW w:w="2778" w:type="dxa"/>
            <w:shd w:val="clear" w:color="auto" w:fill="1F497D"/>
            <w:tcMar>
              <w:top w:w="60" w:type="dxa"/>
              <w:left w:w="90" w:type="dxa"/>
              <w:bottom w:w="60" w:type="dxa"/>
              <w:right w:w="90" w:type="dxa"/>
            </w:tcMar>
          </w:tcPr>
          <w:p w14:paraId="01CE61C2" w14:textId="77777777" w:rsidR="00740F13"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65891083" w14:textId="77777777" w:rsidR="00740F13" w:rsidRDefault="00000000">
            <w:pPr>
              <w:jc w:val="center"/>
            </w:pPr>
            <w:r>
              <w:rPr>
                <w:b/>
                <w:color w:val="FFFFFF"/>
              </w:rPr>
              <w:t>NỘI DUNG</w:t>
            </w:r>
          </w:p>
        </w:tc>
      </w:tr>
      <w:tr w:rsidR="00740F13" w14:paraId="4C09261F" w14:textId="77777777">
        <w:trPr>
          <w:jc w:val="center"/>
        </w:trPr>
        <w:tc>
          <w:tcPr>
            <w:tcW w:w="2778" w:type="dxa"/>
            <w:tcMar>
              <w:top w:w="60" w:type="dxa"/>
              <w:left w:w="90" w:type="dxa"/>
              <w:bottom w:w="60" w:type="dxa"/>
              <w:right w:w="90" w:type="dxa"/>
            </w:tcMar>
          </w:tcPr>
          <w:p w14:paraId="256AF7AB" w14:textId="77777777" w:rsidR="00740F13" w:rsidRDefault="00000000">
            <w:pPr>
              <w:jc w:val="both"/>
            </w:pPr>
            <w:r>
              <w:rPr>
                <w:b/>
                <w:sz w:val="26"/>
              </w:rPr>
              <w:t>Hệ quy chiếu</w:t>
            </w:r>
          </w:p>
        </w:tc>
        <w:tc>
          <w:tcPr>
            <w:tcW w:w="11679" w:type="dxa"/>
            <w:tcMar>
              <w:top w:w="60" w:type="dxa"/>
              <w:left w:w="90" w:type="dxa"/>
              <w:bottom w:w="60" w:type="dxa"/>
              <w:right w:w="90" w:type="dxa"/>
            </w:tcMar>
          </w:tcPr>
          <w:p w14:paraId="13AC175E" w14:textId="77777777" w:rsidR="00740F13" w:rsidRDefault="00000000">
            <w:pPr>
              <w:jc w:val="both"/>
            </w:pPr>
            <w:r>
              <w:rPr>
                <w:sz w:val="26"/>
              </w:rPr>
              <w:t>Hành chính nhà nước — NĐ 30/2020/NĐ-CP (Phụ lục I) và TB 597/TB-CĐKT (không đổi).</w:t>
            </w:r>
          </w:p>
        </w:tc>
      </w:tr>
      <w:tr w:rsidR="00740F13" w14:paraId="68CE36C7" w14:textId="77777777">
        <w:trPr>
          <w:jc w:val="center"/>
        </w:trPr>
        <w:tc>
          <w:tcPr>
            <w:tcW w:w="2778" w:type="dxa"/>
            <w:tcMar>
              <w:top w:w="60" w:type="dxa"/>
              <w:left w:w="90" w:type="dxa"/>
              <w:bottom w:w="60" w:type="dxa"/>
              <w:right w:w="90" w:type="dxa"/>
            </w:tcMar>
          </w:tcPr>
          <w:p w14:paraId="16085D37" w14:textId="77777777" w:rsidR="00740F13" w:rsidRDefault="00000000">
            <w:pPr>
              <w:jc w:val="both"/>
            </w:pPr>
            <w:r>
              <w:rPr>
                <w:b/>
                <w:sz w:val="26"/>
              </w:rPr>
              <w:t>Loại văn bản</w:t>
            </w:r>
          </w:p>
        </w:tc>
        <w:tc>
          <w:tcPr>
            <w:tcW w:w="11679" w:type="dxa"/>
            <w:tcMar>
              <w:top w:w="60" w:type="dxa"/>
              <w:left w:w="90" w:type="dxa"/>
              <w:bottom w:w="60" w:type="dxa"/>
              <w:right w:w="90" w:type="dxa"/>
            </w:tcMar>
          </w:tcPr>
          <w:p w14:paraId="59ECB450" w14:textId="77777777" w:rsidR="00740F13" w:rsidRDefault="00000000">
            <w:pPr>
              <w:jc w:val="both"/>
            </w:pPr>
            <w:r>
              <w:rPr>
                <w:sz w:val="26"/>
              </w:rPr>
              <w:t>Kế hoạch (không phải Quyết định) — không đổi.</w:t>
            </w:r>
          </w:p>
        </w:tc>
      </w:tr>
      <w:tr w:rsidR="00740F13" w14:paraId="2B389EF6" w14:textId="77777777">
        <w:trPr>
          <w:jc w:val="center"/>
        </w:trPr>
        <w:tc>
          <w:tcPr>
            <w:tcW w:w="2778" w:type="dxa"/>
            <w:tcMar>
              <w:top w:w="60" w:type="dxa"/>
              <w:left w:w="90" w:type="dxa"/>
              <w:bottom w:w="60" w:type="dxa"/>
              <w:right w:w="90" w:type="dxa"/>
            </w:tcMar>
          </w:tcPr>
          <w:p w14:paraId="4A1868B4" w14:textId="77777777" w:rsidR="00740F13" w:rsidRDefault="00000000">
            <w:pPr>
              <w:jc w:val="both"/>
            </w:pPr>
            <w:r>
              <w:rPr>
                <w:b/>
                <w:sz w:val="26"/>
              </w:rPr>
              <w:t>Cơ quan ban hành</w:t>
            </w:r>
          </w:p>
        </w:tc>
        <w:tc>
          <w:tcPr>
            <w:tcW w:w="11679" w:type="dxa"/>
            <w:tcMar>
              <w:top w:w="60" w:type="dxa"/>
              <w:left w:w="90" w:type="dxa"/>
              <w:bottom w:w="60" w:type="dxa"/>
              <w:right w:w="90" w:type="dxa"/>
            </w:tcMar>
          </w:tcPr>
          <w:p w14:paraId="25759743" w14:textId="77777777" w:rsidR="00740F13" w:rsidRDefault="00000000">
            <w:pPr>
              <w:jc w:val="both"/>
            </w:pPr>
            <w:r>
              <w:rPr>
                <w:sz w:val="26"/>
              </w:rPr>
              <w:t>Trường Cao đẳng Kon Tum — thẩm quyền ký: Hiệu trưởng.</w:t>
            </w:r>
          </w:p>
        </w:tc>
      </w:tr>
      <w:tr w:rsidR="00740F13" w14:paraId="3460304F" w14:textId="77777777">
        <w:trPr>
          <w:jc w:val="center"/>
        </w:trPr>
        <w:tc>
          <w:tcPr>
            <w:tcW w:w="2778" w:type="dxa"/>
            <w:tcMar>
              <w:top w:w="60" w:type="dxa"/>
              <w:left w:w="90" w:type="dxa"/>
              <w:bottom w:w="60" w:type="dxa"/>
              <w:right w:w="90" w:type="dxa"/>
            </w:tcMar>
          </w:tcPr>
          <w:p w14:paraId="363710FE" w14:textId="77777777" w:rsidR="00740F13" w:rsidRDefault="00000000">
            <w:pPr>
              <w:jc w:val="both"/>
            </w:pPr>
            <w:r>
              <w:rPr>
                <w:b/>
                <w:sz w:val="26"/>
              </w:rPr>
              <w:t>Căn cứ rà soát lần này</w:t>
            </w:r>
          </w:p>
        </w:tc>
        <w:tc>
          <w:tcPr>
            <w:tcW w:w="11679" w:type="dxa"/>
            <w:tcMar>
              <w:top w:w="60" w:type="dxa"/>
              <w:left w:w="90" w:type="dxa"/>
              <w:bottom w:w="60" w:type="dxa"/>
              <w:right w:w="90" w:type="dxa"/>
            </w:tcMar>
          </w:tcPr>
          <w:p w14:paraId="7993C101" w14:textId="77777777" w:rsidR="00740F13" w:rsidRDefault="00000000">
            <w:pPr>
              <w:jc w:val="both"/>
            </w:pPr>
            <w:r>
              <w:rPr>
                <w:sz w:val="26"/>
              </w:rPr>
              <w:t>Người dùng thông báo đã xử lý 2 điểm còn lại của báo cáo lần 2: (1) bỏ ngày cụ thể ở khối địa danh-ngày trang 1 (Mức 2, còn tồn tại ở lần 2); (2) sửa cột Sản phẩm/công việc dòng số 4 Phụ lục cho khớp với mô tả công việc (Mức 4, lần 2). Đã đọc lại trực tiếp và so sánh (diff) với file dùng ở lần 2 để xác nhận, đúng nguyên tắc vận hành "không tin lời xác nhận đã điều chỉnh".</w:t>
            </w:r>
          </w:p>
        </w:tc>
      </w:tr>
      <w:tr w:rsidR="00740F13" w14:paraId="1A4B251B" w14:textId="77777777">
        <w:trPr>
          <w:jc w:val="center"/>
        </w:trPr>
        <w:tc>
          <w:tcPr>
            <w:tcW w:w="2778" w:type="dxa"/>
            <w:tcMar>
              <w:top w:w="60" w:type="dxa"/>
              <w:left w:w="90" w:type="dxa"/>
              <w:bottom w:w="60" w:type="dxa"/>
              <w:right w:w="90" w:type="dxa"/>
            </w:tcMar>
          </w:tcPr>
          <w:p w14:paraId="692A24BB" w14:textId="77777777" w:rsidR="00740F13" w:rsidRDefault="00000000">
            <w:pPr>
              <w:jc w:val="both"/>
            </w:pPr>
            <w:r>
              <w:rPr>
                <w:b/>
                <w:sz w:val="26"/>
              </w:rPr>
              <w:t>Nguồn dữ liệu đã dùng</w:t>
            </w:r>
          </w:p>
        </w:tc>
        <w:tc>
          <w:tcPr>
            <w:tcW w:w="11679" w:type="dxa"/>
            <w:tcMar>
              <w:top w:w="60" w:type="dxa"/>
              <w:left w:w="90" w:type="dxa"/>
              <w:bottom w:w="60" w:type="dxa"/>
              <w:right w:w="90" w:type="dxa"/>
            </w:tcMar>
          </w:tcPr>
          <w:p w14:paraId="10D01891" w14:textId="77777777" w:rsidR="00740F13" w:rsidRDefault="00000000">
            <w:pPr>
              <w:jc w:val="both"/>
            </w:pPr>
            <w:r>
              <w:rPr>
                <w:sz w:val="26"/>
              </w:rPr>
              <w:t>Đây là lần rà soát thứ 3 cho cùng hồ sơ (lần 1 và lần 2 cùng ngày 23/10/2026). Đã đọc lại trực tiếp file .docx mới nhất, so sánh (diff) toàn văn với bản dùng ở lần rà soát 2 — không dựa vào lời xác nhận của người dùng. Đã tái xác nhận kho 01-04 (Google Drive): Thông tư 43/2026/TT-BGDĐT, Kế hoạch 657/KH-CĐKT, Quyết định 2012/QĐ-CĐKT — không đổi, vẫn khớp. Báo cáo số 431/BC-CĐKT (căn cứ thứ 4) vẫn KHÔNG tìm thấy trong kho 01-04.</w:t>
            </w:r>
          </w:p>
        </w:tc>
      </w:tr>
      <w:tr w:rsidR="00740F13" w14:paraId="276C0F86" w14:textId="77777777">
        <w:trPr>
          <w:jc w:val="center"/>
        </w:trPr>
        <w:tc>
          <w:tcPr>
            <w:tcW w:w="2778" w:type="dxa"/>
            <w:tcMar>
              <w:top w:w="60" w:type="dxa"/>
              <w:left w:w="90" w:type="dxa"/>
              <w:bottom w:w="60" w:type="dxa"/>
              <w:right w:w="90" w:type="dxa"/>
            </w:tcMar>
          </w:tcPr>
          <w:p w14:paraId="4FDB39A6" w14:textId="77777777" w:rsidR="00740F13" w:rsidRDefault="00000000">
            <w:pPr>
              <w:jc w:val="both"/>
            </w:pPr>
            <w:r>
              <w:rPr>
                <w:b/>
                <w:sz w:val="26"/>
              </w:rPr>
              <w:t>Phạm vi đã xác minh</w:t>
            </w:r>
          </w:p>
        </w:tc>
        <w:tc>
          <w:tcPr>
            <w:tcW w:w="11679" w:type="dxa"/>
            <w:tcMar>
              <w:top w:w="60" w:type="dxa"/>
              <w:left w:w="90" w:type="dxa"/>
              <w:bottom w:w="60" w:type="dxa"/>
              <w:right w:w="90" w:type="dxa"/>
            </w:tcMar>
          </w:tcPr>
          <w:p w14:paraId="283F8207" w14:textId="77777777" w:rsidR="00740F13" w:rsidRDefault="00000000">
            <w:pPr>
              <w:jc w:val="both"/>
            </w:pPr>
            <w:r>
              <w:rPr>
                <w:sz w:val="26"/>
              </w:rPr>
              <w:t>Đã so sánh (diff) toàn văn bản mới với bản lần 2 để phát hiện mọi khác biệt, không chỉ hai điểm người dùng nêu. Không phát sinh thay đổi ngoài dự kiến ở lần này.</w:t>
            </w:r>
          </w:p>
        </w:tc>
      </w:tr>
      <w:tr w:rsidR="00740F13" w14:paraId="7749EFE4" w14:textId="77777777">
        <w:trPr>
          <w:jc w:val="center"/>
        </w:trPr>
        <w:tc>
          <w:tcPr>
            <w:tcW w:w="2778" w:type="dxa"/>
            <w:tcMar>
              <w:top w:w="60" w:type="dxa"/>
              <w:left w:w="90" w:type="dxa"/>
              <w:bottom w:w="60" w:type="dxa"/>
              <w:right w:w="90" w:type="dxa"/>
            </w:tcMar>
          </w:tcPr>
          <w:p w14:paraId="779C5E5E" w14:textId="77777777" w:rsidR="00740F13" w:rsidRDefault="00000000">
            <w:pPr>
              <w:jc w:val="both"/>
            </w:pPr>
            <w:r>
              <w:rPr>
                <w:b/>
                <w:sz w:val="26"/>
              </w:rPr>
              <w:t>Thời điểm xác minh</w:t>
            </w:r>
          </w:p>
        </w:tc>
        <w:tc>
          <w:tcPr>
            <w:tcW w:w="11679" w:type="dxa"/>
            <w:tcMar>
              <w:top w:w="60" w:type="dxa"/>
              <w:left w:w="90" w:type="dxa"/>
              <w:bottom w:w="60" w:type="dxa"/>
              <w:right w:w="90" w:type="dxa"/>
            </w:tcMar>
          </w:tcPr>
          <w:p w14:paraId="44DD426C" w14:textId="77777777" w:rsidR="00740F13" w:rsidRDefault="00000000">
            <w:pPr>
              <w:jc w:val="both"/>
            </w:pPr>
            <w:r>
              <w:rPr>
                <w:sz w:val="26"/>
              </w:rPr>
              <w:t>23/10/2026</w:t>
            </w:r>
          </w:p>
        </w:tc>
      </w:tr>
    </w:tbl>
    <w:p w14:paraId="6A84E2AE" w14:textId="77777777" w:rsidR="00740F13" w:rsidRDefault="00740F13">
      <w:pPr>
        <w:spacing w:after="40"/>
      </w:pPr>
    </w:p>
    <w:p w14:paraId="06F919F0" w14:textId="77777777" w:rsidR="00740F13" w:rsidRDefault="00000000">
      <w:pPr>
        <w:spacing w:before="200" w:after="80"/>
      </w:pPr>
      <w:r>
        <w:rPr>
          <w:b/>
          <w:color w:val="7030A0"/>
        </w:rPr>
        <w:lastRenderedPageBreak/>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740F13" w14:paraId="4478FD18" w14:textId="77777777">
        <w:trPr>
          <w:tblHeader/>
          <w:jc w:val="center"/>
        </w:trPr>
        <w:tc>
          <w:tcPr>
            <w:tcW w:w="567" w:type="dxa"/>
            <w:shd w:val="clear" w:color="auto" w:fill="1F497D"/>
            <w:tcMar>
              <w:top w:w="60" w:type="dxa"/>
              <w:left w:w="90" w:type="dxa"/>
              <w:bottom w:w="60" w:type="dxa"/>
              <w:right w:w="90" w:type="dxa"/>
            </w:tcMar>
          </w:tcPr>
          <w:p w14:paraId="1D64AECF" w14:textId="77777777" w:rsidR="00740F13"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3A92EB87" w14:textId="77777777" w:rsidR="00740F13"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316279F4" w14:textId="77777777" w:rsidR="00740F13"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29ED4C4D" w14:textId="77777777" w:rsidR="00740F13"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0F94E477" w14:textId="77777777" w:rsidR="00740F13"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5E0D6F70" w14:textId="77777777" w:rsidR="00740F13" w:rsidRDefault="00000000">
            <w:pPr>
              <w:jc w:val="center"/>
            </w:pPr>
            <w:r>
              <w:rPr>
                <w:b/>
                <w:color w:val="FFFFFF"/>
              </w:rPr>
              <w:t>MỨC</w:t>
            </w:r>
          </w:p>
        </w:tc>
      </w:tr>
      <w:tr w:rsidR="00740F13" w14:paraId="5894C252" w14:textId="77777777">
        <w:trPr>
          <w:jc w:val="center"/>
        </w:trPr>
        <w:tc>
          <w:tcPr>
            <w:tcW w:w="567" w:type="dxa"/>
            <w:tcMar>
              <w:top w:w="60" w:type="dxa"/>
              <w:left w:w="90" w:type="dxa"/>
              <w:bottom w:w="60" w:type="dxa"/>
              <w:right w:w="90" w:type="dxa"/>
            </w:tcMar>
          </w:tcPr>
          <w:p w14:paraId="709260A6" w14:textId="77777777" w:rsidR="00740F13" w:rsidRDefault="00000000">
            <w:pPr>
              <w:jc w:val="center"/>
            </w:pPr>
            <w:r>
              <w:rPr>
                <w:sz w:val="26"/>
              </w:rPr>
              <w:t>1</w:t>
            </w:r>
          </w:p>
        </w:tc>
        <w:tc>
          <w:tcPr>
            <w:tcW w:w="2494" w:type="dxa"/>
            <w:tcMar>
              <w:top w:w="60" w:type="dxa"/>
              <w:left w:w="90" w:type="dxa"/>
              <w:bottom w:w="60" w:type="dxa"/>
              <w:right w:w="90" w:type="dxa"/>
            </w:tcMar>
          </w:tcPr>
          <w:p w14:paraId="3A92C5D4" w14:textId="77777777" w:rsidR="00740F13" w:rsidRDefault="00000000">
            <w:pPr>
              <w:jc w:val="both"/>
            </w:pPr>
            <w:r>
              <w:rPr>
                <w:sz w:val="26"/>
              </w:rPr>
              <w:t>Thể thức — khối địa danh-ngày trang 1 (Phát hiện 1, lần rà soát 1-2)</w:t>
            </w:r>
          </w:p>
        </w:tc>
        <w:tc>
          <w:tcPr>
            <w:tcW w:w="5499" w:type="dxa"/>
            <w:tcMar>
              <w:top w:w="60" w:type="dxa"/>
              <w:left w:w="90" w:type="dxa"/>
              <w:bottom w:w="60" w:type="dxa"/>
              <w:right w:w="90" w:type="dxa"/>
            </w:tcMar>
          </w:tcPr>
          <w:p w14:paraId="2BBC23DE" w14:textId="77777777" w:rsidR="00740F13" w:rsidRDefault="00000000">
            <w:pPr>
              <w:jc w:val="both"/>
            </w:pPr>
            <w:r>
              <w:rPr>
                <w:sz w:val="26"/>
              </w:rPr>
              <w:t>Đọc lại trực tiếp: ô nay ghi "Quảng Ngãi, ngày      tháng 10 năm 2026" — phần ngày đã để trống, khoảng cách giữa "ngày" và "tháng" đo được đúng 6 ký tự trắng, đạt mức tối thiểu theo quy ước. Đã khắc phục đúng.</w:t>
            </w:r>
          </w:p>
        </w:tc>
        <w:tc>
          <w:tcPr>
            <w:tcW w:w="3005" w:type="dxa"/>
            <w:tcMar>
              <w:top w:w="60" w:type="dxa"/>
              <w:left w:w="90" w:type="dxa"/>
              <w:bottom w:w="60" w:type="dxa"/>
              <w:right w:w="90" w:type="dxa"/>
            </w:tcMar>
          </w:tcPr>
          <w:p w14:paraId="6BB8CAEC" w14:textId="77777777" w:rsidR="00740F13" w:rsidRDefault="00000000">
            <w:pPr>
              <w:jc w:val="both"/>
            </w:pPr>
            <w:r>
              <w:rPr>
                <w:sz w:val="26"/>
              </w:rPr>
              <w:t>Không cần xử lý thêm.</w:t>
            </w:r>
          </w:p>
        </w:tc>
        <w:tc>
          <w:tcPr>
            <w:tcW w:w="1644" w:type="dxa"/>
            <w:tcMar>
              <w:top w:w="60" w:type="dxa"/>
              <w:left w:w="90" w:type="dxa"/>
              <w:bottom w:w="60" w:type="dxa"/>
              <w:right w:w="90" w:type="dxa"/>
            </w:tcMar>
          </w:tcPr>
          <w:p w14:paraId="2B4DA052" w14:textId="77777777" w:rsidR="00740F13" w:rsidRDefault="00000000">
            <w:pPr>
              <w:jc w:val="both"/>
            </w:pPr>
            <w:r>
              <w:rPr>
                <w:sz w:val="26"/>
              </w:rPr>
              <w:t>Checklist 08-Quy-Uoc-Rieng-CDKT.md, mục 5.2</w:t>
            </w:r>
          </w:p>
        </w:tc>
        <w:tc>
          <w:tcPr>
            <w:tcW w:w="1077" w:type="dxa"/>
            <w:shd w:val="clear" w:color="auto" w:fill="C6EFCE"/>
            <w:tcMar>
              <w:top w:w="60" w:type="dxa"/>
              <w:left w:w="90" w:type="dxa"/>
              <w:bottom w:w="60" w:type="dxa"/>
              <w:right w:w="90" w:type="dxa"/>
            </w:tcMar>
          </w:tcPr>
          <w:p w14:paraId="5C0C2282" w14:textId="77777777" w:rsidR="00740F13" w:rsidRDefault="00000000">
            <w:pPr>
              <w:jc w:val="center"/>
            </w:pPr>
            <w:r>
              <w:rPr>
                <w:b/>
                <w:sz w:val="26"/>
              </w:rPr>
              <w:t>Đạt</w:t>
            </w:r>
          </w:p>
        </w:tc>
      </w:tr>
      <w:tr w:rsidR="00740F13" w14:paraId="1C6841E9" w14:textId="77777777">
        <w:trPr>
          <w:jc w:val="center"/>
        </w:trPr>
        <w:tc>
          <w:tcPr>
            <w:tcW w:w="567" w:type="dxa"/>
            <w:tcMar>
              <w:top w:w="60" w:type="dxa"/>
              <w:left w:w="90" w:type="dxa"/>
              <w:bottom w:w="60" w:type="dxa"/>
              <w:right w:w="90" w:type="dxa"/>
            </w:tcMar>
          </w:tcPr>
          <w:p w14:paraId="5DEFAF9C" w14:textId="77777777" w:rsidR="00740F13" w:rsidRDefault="00000000">
            <w:pPr>
              <w:jc w:val="center"/>
            </w:pPr>
            <w:r>
              <w:rPr>
                <w:sz w:val="26"/>
              </w:rPr>
              <w:t>2</w:t>
            </w:r>
          </w:p>
        </w:tc>
        <w:tc>
          <w:tcPr>
            <w:tcW w:w="2494" w:type="dxa"/>
            <w:tcMar>
              <w:top w:w="60" w:type="dxa"/>
              <w:left w:w="90" w:type="dxa"/>
              <w:bottom w:w="60" w:type="dxa"/>
              <w:right w:w="90" w:type="dxa"/>
            </w:tcMar>
          </w:tcPr>
          <w:p w14:paraId="4F30DC1F" w14:textId="77777777" w:rsidR="00740F13" w:rsidRDefault="00000000">
            <w:pPr>
              <w:jc w:val="both"/>
            </w:pPr>
            <w:r>
              <w:rPr>
                <w:sz w:val="26"/>
              </w:rPr>
              <w:t>Nội dung — công việc số 4 Phụ lục: mô tả công việc và cột Sản phẩm/công việc (phát sinh tại lần rà soát 2)</w:t>
            </w:r>
          </w:p>
        </w:tc>
        <w:tc>
          <w:tcPr>
            <w:tcW w:w="5499" w:type="dxa"/>
            <w:tcMar>
              <w:top w:w="60" w:type="dxa"/>
              <w:left w:w="90" w:type="dxa"/>
              <w:bottom w:w="60" w:type="dxa"/>
              <w:right w:w="90" w:type="dxa"/>
            </w:tcMar>
          </w:tcPr>
          <w:p w14:paraId="2079730C" w14:textId="77777777" w:rsidR="00740F13" w:rsidRDefault="00000000">
            <w:pPr>
              <w:jc w:val="both"/>
            </w:pPr>
            <w:r>
              <w:rPr>
                <w:sz w:val="26"/>
              </w:rPr>
              <w:t>Đọc lại trực tiếp: cột Sản phẩm/công việc dòng số 4 nay ghi "Nội dung, thang điểm", khớp với mô tả công việc "xây dựng nội dung, thang điểm cụ thể...". Đã khắc phục đúng.</w:t>
            </w:r>
          </w:p>
        </w:tc>
        <w:tc>
          <w:tcPr>
            <w:tcW w:w="3005" w:type="dxa"/>
            <w:tcMar>
              <w:top w:w="60" w:type="dxa"/>
              <w:left w:w="90" w:type="dxa"/>
              <w:bottom w:w="60" w:type="dxa"/>
              <w:right w:w="90" w:type="dxa"/>
            </w:tcMar>
          </w:tcPr>
          <w:p w14:paraId="6E3F4868" w14:textId="77777777" w:rsidR="00740F13" w:rsidRDefault="00000000">
            <w:pPr>
              <w:jc w:val="both"/>
            </w:pPr>
            <w:r>
              <w:rPr>
                <w:sz w:val="26"/>
              </w:rPr>
              <w:t>Không cần xử lý thêm.</w:t>
            </w:r>
          </w:p>
        </w:tc>
        <w:tc>
          <w:tcPr>
            <w:tcW w:w="1644" w:type="dxa"/>
            <w:tcMar>
              <w:top w:w="60" w:type="dxa"/>
              <w:left w:w="90" w:type="dxa"/>
              <w:bottom w:w="60" w:type="dxa"/>
              <w:right w:w="90" w:type="dxa"/>
            </w:tcMar>
          </w:tcPr>
          <w:p w14:paraId="0CC9AEB4" w14:textId="77777777" w:rsidR="00740F13" w:rsidRDefault="00000000">
            <w:pPr>
              <w:jc w:val="both"/>
            </w:pPr>
            <w:r>
              <w:rPr>
                <w:sz w:val="26"/>
              </w:rPr>
              <w:t>Checklist 02-Noi-Dung.md, mục 5.1 (tính thống nhất nội bộ)</w:t>
            </w:r>
          </w:p>
        </w:tc>
        <w:tc>
          <w:tcPr>
            <w:tcW w:w="1077" w:type="dxa"/>
            <w:shd w:val="clear" w:color="auto" w:fill="C6EFCE"/>
            <w:tcMar>
              <w:top w:w="60" w:type="dxa"/>
              <w:left w:w="90" w:type="dxa"/>
              <w:bottom w:w="60" w:type="dxa"/>
              <w:right w:w="90" w:type="dxa"/>
            </w:tcMar>
          </w:tcPr>
          <w:p w14:paraId="303FD8AD" w14:textId="77777777" w:rsidR="00740F13" w:rsidRDefault="00000000">
            <w:pPr>
              <w:jc w:val="center"/>
            </w:pPr>
            <w:r>
              <w:rPr>
                <w:b/>
                <w:sz w:val="26"/>
              </w:rPr>
              <w:t>Đạt</w:t>
            </w:r>
          </w:p>
        </w:tc>
      </w:tr>
      <w:tr w:rsidR="00740F13" w14:paraId="7D77AD89" w14:textId="77777777">
        <w:trPr>
          <w:jc w:val="center"/>
        </w:trPr>
        <w:tc>
          <w:tcPr>
            <w:tcW w:w="567" w:type="dxa"/>
            <w:tcMar>
              <w:top w:w="60" w:type="dxa"/>
              <w:left w:w="90" w:type="dxa"/>
              <w:bottom w:w="60" w:type="dxa"/>
              <w:right w:w="90" w:type="dxa"/>
            </w:tcMar>
          </w:tcPr>
          <w:p w14:paraId="66B5520C" w14:textId="77777777" w:rsidR="00740F13" w:rsidRDefault="00000000">
            <w:pPr>
              <w:jc w:val="center"/>
            </w:pPr>
            <w:r>
              <w:rPr>
                <w:sz w:val="26"/>
              </w:rPr>
              <w:t>3</w:t>
            </w:r>
          </w:p>
        </w:tc>
        <w:tc>
          <w:tcPr>
            <w:tcW w:w="2494" w:type="dxa"/>
            <w:tcMar>
              <w:top w:w="60" w:type="dxa"/>
              <w:left w:w="90" w:type="dxa"/>
              <w:bottom w:w="60" w:type="dxa"/>
              <w:right w:w="90" w:type="dxa"/>
            </w:tcMar>
          </w:tcPr>
          <w:p w14:paraId="55197E5C" w14:textId="77777777" w:rsidR="00740F13" w:rsidRDefault="00000000">
            <w:pPr>
              <w:jc w:val="both"/>
            </w:pPr>
            <w:r>
              <w:rPr>
                <w:sz w:val="26"/>
              </w:rPr>
              <w:t>Tiến độ — công việc số 8 và số 9 Phụ lục cùng một mốc hoàn thành (góp ý lần 2, chưa bắt buộc)</w:t>
            </w:r>
          </w:p>
        </w:tc>
        <w:tc>
          <w:tcPr>
            <w:tcW w:w="5499" w:type="dxa"/>
            <w:tcMar>
              <w:top w:w="60" w:type="dxa"/>
              <w:left w:w="90" w:type="dxa"/>
              <w:bottom w:w="60" w:type="dxa"/>
              <w:right w:w="90" w:type="dxa"/>
            </w:tcMar>
          </w:tcPr>
          <w:p w14:paraId="4E116DC2" w14:textId="77777777" w:rsidR="00740F13" w:rsidRDefault="00000000">
            <w:pPr>
              <w:jc w:val="both"/>
            </w:pPr>
            <w:r>
              <w:rPr>
                <w:sz w:val="26"/>
              </w:rPr>
              <w:t>Đọc lại trực tiếp: hai dòng vẫn cùng ghi "Trước ngày 30/11/2026" như ở lần rà soát 2 — không thay đổi. Đây chỉ là góp ý nâng cao (Mức 4), không bắt buộc sửa trước khi trình ký; người dùng có thể giữ nguyên nếu đơn vị thấy khả thi về trình tự thực hiện.</w:t>
            </w:r>
          </w:p>
        </w:tc>
        <w:tc>
          <w:tcPr>
            <w:tcW w:w="3005" w:type="dxa"/>
            <w:tcMar>
              <w:top w:w="60" w:type="dxa"/>
              <w:left w:w="90" w:type="dxa"/>
              <w:bottom w:w="60" w:type="dxa"/>
              <w:right w:w="90" w:type="dxa"/>
            </w:tcMar>
          </w:tcPr>
          <w:p w14:paraId="0DAC7941" w14:textId="77777777" w:rsidR="00740F13" w:rsidRDefault="00000000">
            <w:pPr>
              <w:jc w:val="both"/>
            </w:pPr>
            <w:r>
              <w:rPr>
                <w:sz w:val="26"/>
              </w:rPr>
              <w:t>Vẫn giữ khuyến nghị: nếu thuận tiện, giãn mốc công việc số 9 sau mốc công việc số 8 ít nhất 1-2 ngày làm việc để bảo đảm trình tự rõ ràng hơn.</w:t>
            </w:r>
          </w:p>
        </w:tc>
        <w:tc>
          <w:tcPr>
            <w:tcW w:w="1644" w:type="dxa"/>
            <w:tcMar>
              <w:top w:w="60" w:type="dxa"/>
              <w:left w:w="90" w:type="dxa"/>
              <w:bottom w:w="60" w:type="dxa"/>
              <w:right w:w="90" w:type="dxa"/>
            </w:tcMar>
          </w:tcPr>
          <w:p w14:paraId="2CB47AEC" w14:textId="77777777" w:rsidR="00740F13" w:rsidRDefault="00000000">
            <w:pPr>
              <w:jc w:val="both"/>
            </w:pPr>
            <w:r>
              <w:rPr>
                <w:sz w:val="26"/>
              </w:rPr>
              <w:t>Checklist 02-Noi-Dung.md, mục 5.1 (tính thống nhất, khả thi về trình tự)</w:t>
            </w:r>
          </w:p>
        </w:tc>
        <w:tc>
          <w:tcPr>
            <w:tcW w:w="1077" w:type="dxa"/>
            <w:tcMar>
              <w:top w:w="60" w:type="dxa"/>
              <w:left w:w="90" w:type="dxa"/>
              <w:bottom w:w="60" w:type="dxa"/>
              <w:right w:w="90" w:type="dxa"/>
            </w:tcMar>
          </w:tcPr>
          <w:p w14:paraId="22DC6E14" w14:textId="77777777" w:rsidR="00740F13" w:rsidRDefault="00000000">
            <w:pPr>
              <w:jc w:val="center"/>
            </w:pPr>
            <w:r>
              <w:rPr>
                <w:sz w:val="26"/>
              </w:rPr>
              <w:t>Mức 4</w:t>
            </w:r>
          </w:p>
        </w:tc>
      </w:tr>
      <w:tr w:rsidR="00740F13" w14:paraId="3A2F1F20" w14:textId="77777777">
        <w:trPr>
          <w:jc w:val="center"/>
        </w:trPr>
        <w:tc>
          <w:tcPr>
            <w:tcW w:w="567" w:type="dxa"/>
            <w:tcMar>
              <w:top w:w="60" w:type="dxa"/>
              <w:left w:w="90" w:type="dxa"/>
              <w:bottom w:w="60" w:type="dxa"/>
              <w:right w:w="90" w:type="dxa"/>
            </w:tcMar>
          </w:tcPr>
          <w:p w14:paraId="73494A6A" w14:textId="77777777" w:rsidR="00740F13" w:rsidRDefault="00000000">
            <w:pPr>
              <w:jc w:val="center"/>
            </w:pPr>
            <w:r>
              <w:rPr>
                <w:sz w:val="26"/>
              </w:rPr>
              <w:t>4</w:t>
            </w:r>
          </w:p>
        </w:tc>
        <w:tc>
          <w:tcPr>
            <w:tcW w:w="2494" w:type="dxa"/>
            <w:tcMar>
              <w:top w:w="60" w:type="dxa"/>
              <w:left w:w="90" w:type="dxa"/>
              <w:bottom w:w="60" w:type="dxa"/>
              <w:right w:w="90" w:type="dxa"/>
            </w:tcMar>
          </w:tcPr>
          <w:p w14:paraId="5DB8C934" w14:textId="77777777" w:rsidR="00740F13" w:rsidRDefault="00000000">
            <w:pPr>
              <w:jc w:val="both"/>
            </w:pPr>
            <w:r>
              <w:rPr>
                <w:sz w:val="26"/>
              </w:rPr>
              <w:t>Pháp lý — căn cứ Báo cáo số 431/BC-CĐKT (28/9/2026)</w:t>
            </w:r>
          </w:p>
        </w:tc>
        <w:tc>
          <w:tcPr>
            <w:tcW w:w="5499" w:type="dxa"/>
            <w:tcMar>
              <w:top w:w="60" w:type="dxa"/>
              <w:left w:w="90" w:type="dxa"/>
              <w:bottom w:w="60" w:type="dxa"/>
              <w:right w:w="90" w:type="dxa"/>
            </w:tcMar>
          </w:tcPr>
          <w:p w14:paraId="150BC41B" w14:textId="77777777" w:rsidR="00740F13" w:rsidRDefault="00000000">
            <w:pPr>
              <w:jc w:val="both"/>
            </w:pPr>
            <w:r>
              <w:rPr>
                <w:sz w:val="26"/>
              </w:rPr>
              <w:t>Vẫn KHÔNG tìm thấy trong kho 01-04 tại lần rà soát này. Không có cơ sở độc lập để xác nhận số hiệu, ngày ban hành và nội dung của văn bản này.</w:t>
            </w:r>
          </w:p>
        </w:tc>
        <w:tc>
          <w:tcPr>
            <w:tcW w:w="3005" w:type="dxa"/>
            <w:tcMar>
              <w:top w:w="60" w:type="dxa"/>
              <w:left w:w="90" w:type="dxa"/>
              <w:bottom w:w="60" w:type="dxa"/>
              <w:right w:w="90" w:type="dxa"/>
            </w:tcMar>
          </w:tcPr>
          <w:p w14:paraId="7F6F0F14" w14:textId="77777777" w:rsidR="00740F13" w:rsidRDefault="00000000">
            <w:pPr>
              <w:jc w:val="both"/>
            </w:pPr>
            <w:r>
              <w:rPr>
                <w:sz w:val="26"/>
              </w:rPr>
              <w:t xml:space="preserve">Bổ sung/nạp văn bản gốc Báo cáo 431/BC-CĐKT vào kho 01-04 hoặc đính kèm trực tiếp để đối chiếu độc lập ở lượt rà soát sau; không bắt buộc trước khi trình ký vì đây là căn cứ nội bộ đã dẫn chiếu, thuộc trách nhiệm đơn vị xác </w:t>
            </w:r>
            <w:r>
              <w:rPr>
                <w:sz w:val="26"/>
              </w:rPr>
              <w:lastRenderedPageBreak/>
              <w:t>nhận.</w:t>
            </w:r>
          </w:p>
        </w:tc>
        <w:tc>
          <w:tcPr>
            <w:tcW w:w="1644" w:type="dxa"/>
            <w:tcMar>
              <w:top w:w="60" w:type="dxa"/>
              <w:left w:w="90" w:type="dxa"/>
              <w:bottom w:w="60" w:type="dxa"/>
              <w:right w:w="90" w:type="dxa"/>
            </w:tcMar>
          </w:tcPr>
          <w:p w14:paraId="62A27936" w14:textId="77777777" w:rsidR="00740F13" w:rsidRDefault="00000000">
            <w:pPr>
              <w:jc w:val="both"/>
            </w:pPr>
            <w:r>
              <w:rPr>
                <w:sz w:val="26"/>
              </w:rPr>
              <w:lastRenderedPageBreak/>
              <w:t>SKILL.md — Chốt an toàn bắt buộc, mục 2</w:t>
            </w:r>
          </w:p>
        </w:tc>
        <w:tc>
          <w:tcPr>
            <w:tcW w:w="1077" w:type="dxa"/>
            <w:tcMar>
              <w:top w:w="60" w:type="dxa"/>
              <w:left w:w="90" w:type="dxa"/>
              <w:bottom w:w="60" w:type="dxa"/>
              <w:right w:w="90" w:type="dxa"/>
            </w:tcMar>
          </w:tcPr>
          <w:p w14:paraId="0E10EBB4" w14:textId="77777777" w:rsidR="00740F13" w:rsidRDefault="00000000">
            <w:pPr>
              <w:jc w:val="center"/>
            </w:pPr>
            <w:r>
              <w:rPr>
                <w:sz w:val="26"/>
              </w:rPr>
              <w:t>Mức 4</w:t>
            </w:r>
          </w:p>
        </w:tc>
      </w:tr>
      <w:tr w:rsidR="00740F13" w14:paraId="7C3521B9" w14:textId="77777777">
        <w:trPr>
          <w:jc w:val="center"/>
        </w:trPr>
        <w:tc>
          <w:tcPr>
            <w:tcW w:w="567" w:type="dxa"/>
            <w:tcMar>
              <w:top w:w="60" w:type="dxa"/>
              <w:left w:w="90" w:type="dxa"/>
              <w:bottom w:w="60" w:type="dxa"/>
              <w:right w:w="90" w:type="dxa"/>
            </w:tcMar>
          </w:tcPr>
          <w:p w14:paraId="3CC9D416" w14:textId="77777777" w:rsidR="00740F13" w:rsidRDefault="00000000">
            <w:pPr>
              <w:jc w:val="center"/>
            </w:pPr>
            <w:r>
              <w:rPr>
                <w:sz w:val="26"/>
              </w:rPr>
              <w:t>5</w:t>
            </w:r>
          </w:p>
        </w:tc>
        <w:tc>
          <w:tcPr>
            <w:tcW w:w="2494" w:type="dxa"/>
            <w:tcMar>
              <w:top w:w="60" w:type="dxa"/>
              <w:left w:w="90" w:type="dxa"/>
              <w:bottom w:w="60" w:type="dxa"/>
              <w:right w:w="90" w:type="dxa"/>
            </w:tcMar>
          </w:tcPr>
          <w:p w14:paraId="25DA1215" w14:textId="77777777" w:rsidR="00740F13" w:rsidRDefault="00000000">
            <w:pPr>
              <w:jc w:val="both"/>
            </w:pPr>
            <w:r>
              <w:rPr>
                <w:sz w:val="26"/>
              </w:rPr>
              <w:t>Pháp lý — xác minh hiệu lực bên ngoài</w:t>
            </w:r>
          </w:p>
        </w:tc>
        <w:tc>
          <w:tcPr>
            <w:tcW w:w="5499" w:type="dxa"/>
            <w:tcMar>
              <w:top w:w="60" w:type="dxa"/>
              <w:left w:w="90" w:type="dxa"/>
              <w:bottom w:w="60" w:type="dxa"/>
              <w:right w:w="90" w:type="dxa"/>
            </w:tcMar>
          </w:tcPr>
          <w:p w14:paraId="39F46B0C" w14:textId="77777777" w:rsidR="00740F13" w:rsidRDefault="00000000">
            <w:pPr>
              <w:jc w:val="both"/>
            </w:pPr>
            <w:r>
              <w:rPr>
                <w:sz w:val="26"/>
              </w:rPr>
              <w:t>Vẫn CHƯA tự tra cứu qua cổng thông tin pháp luật quốc gia để xác minh hiệu lực hiện hành của Thông tư 43/2026/TT-BGDĐT và Luật Giáo dục nghề nghiệp.</w:t>
            </w:r>
          </w:p>
        </w:tc>
        <w:tc>
          <w:tcPr>
            <w:tcW w:w="3005" w:type="dxa"/>
            <w:tcMar>
              <w:top w:w="60" w:type="dxa"/>
              <w:left w:w="90" w:type="dxa"/>
              <w:bottom w:w="60" w:type="dxa"/>
              <w:right w:w="90" w:type="dxa"/>
            </w:tcMar>
          </w:tcPr>
          <w:p w14:paraId="70BB86C5" w14:textId="77777777" w:rsidR="00740F13" w:rsidRDefault="00000000">
            <w:pPr>
              <w:jc w:val="both"/>
            </w:pPr>
            <w:r>
              <w:rPr>
                <w:sz w:val="26"/>
              </w:rPr>
              <w:t>Bộ phận pháp chế/đơn vị soạn thảo xác minh bổ sung nếu thấy cần thiết.</w:t>
            </w:r>
          </w:p>
        </w:tc>
        <w:tc>
          <w:tcPr>
            <w:tcW w:w="1644" w:type="dxa"/>
            <w:tcMar>
              <w:top w:w="60" w:type="dxa"/>
              <w:left w:w="90" w:type="dxa"/>
              <w:bottom w:w="60" w:type="dxa"/>
              <w:right w:w="90" w:type="dxa"/>
            </w:tcMar>
          </w:tcPr>
          <w:p w14:paraId="652E247B" w14:textId="77777777" w:rsidR="00740F13" w:rsidRDefault="00000000">
            <w:pPr>
              <w:jc w:val="both"/>
            </w:pPr>
            <w:r>
              <w:rPr>
                <w:sz w:val="26"/>
              </w:rPr>
              <w:t>Checklist 03-Phap-Ly.md, mục 1</w:t>
            </w:r>
          </w:p>
        </w:tc>
        <w:tc>
          <w:tcPr>
            <w:tcW w:w="1077" w:type="dxa"/>
            <w:tcMar>
              <w:top w:w="60" w:type="dxa"/>
              <w:left w:w="90" w:type="dxa"/>
              <w:bottom w:w="60" w:type="dxa"/>
              <w:right w:w="90" w:type="dxa"/>
            </w:tcMar>
          </w:tcPr>
          <w:p w14:paraId="363A78B2" w14:textId="77777777" w:rsidR="00740F13" w:rsidRDefault="00000000">
            <w:pPr>
              <w:jc w:val="center"/>
            </w:pPr>
            <w:r>
              <w:rPr>
                <w:sz w:val="26"/>
              </w:rPr>
              <w:t>Mức 4</w:t>
            </w:r>
          </w:p>
        </w:tc>
      </w:tr>
    </w:tbl>
    <w:p w14:paraId="1D5BA6FA" w14:textId="77777777" w:rsidR="00740F13" w:rsidRDefault="00740F13">
      <w:pPr>
        <w:spacing w:after="40"/>
      </w:pPr>
    </w:p>
    <w:p w14:paraId="60218688" w14:textId="77777777" w:rsidR="00740F13" w:rsidRDefault="00000000">
      <w:pPr>
        <w:spacing w:before="200" w:after="80"/>
      </w:pPr>
      <w:r>
        <w:rPr>
          <w:b/>
          <w:color w:val="7030A0"/>
        </w:rPr>
        <w:t>PHẦN III. NỘI DUNG ĐẠT / KHÔNG PHÁT HIỆN VẤN ĐỀ</w:t>
      </w:r>
    </w:p>
    <w:p w14:paraId="0132F4B7" w14:textId="77777777" w:rsidR="00740F13" w:rsidRDefault="00000000">
      <w:pPr>
        <w:spacing w:after="60"/>
        <w:ind w:firstLine="567"/>
        <w:jc w:val="both"/>
      </w:pPr>
      <w:r>
        <w:t>Cả 2 điểm còn lại sau lần rà soát 2 (khối địa danh-ngày; cột Sản phẩm/công việc dòng số 4) đã được khắc phục đúng, xác nhận qua đọc trực tiếp và so sánh (diff) với bản trước, không chỉ qua lời xác nhận của người dùng.</w:t>
      </w:r>
    </w:p>
    <w:p w14:paraId="1AE2B3C6" w14:textId="77777777" w:rsidR="00740F13" w:rsidRDefault="00000000">
      <w:pPr>
        <w:spacing w:after="60"/>
        <w:ind w:firstLine="567"/>
        <w:jc w:val="both"/>
      </w:pPr>
      <w:r>
        <w:t>Danh sách khoa tham gia (Mục IV.3 và dòng 1 Phụ lục) vẫn nhất quán — không phát sinh thay đổi làm mất tính thống nhất đã đạt được ở lần rà soát 2.</w:t>
      </w:r>
    </w:p>
    <w:p w14:paraId="06177B9D" w14:textId="77777777" w:rsidR="00740F13" w:rsidRDefault="00000000">
      <w:pPr>
        <w:spacing w:after="60"/>
        <w:ind w:firstLine="567"/>
        <w:jc w:val="both"/>
      </w:pPr>
      <w:r>
        <w:t>Khổ giấy, lề trang, hướng trang, trường PAGE: kiểm tra lại bằng python-docx và công cụ tự động _read_input_properties.py — không đổi, vẫn đúng quy định (0 phát hiện tự động).</w:t>
      </w:r>
    </w:p>
    <w:p w14:paraId="4DEDFC5B" w14:textId="77777777" w:rsidR="00740F13" w:rsidRDefault="00000000">
      <w:pPr>
        <w:spacing w:after="60"/>
        <w:ind w:firstLine="567"/>
        <w:jc w:val="both"/>
      </w:pPr>
      <w:r>
        <w:t>Các căn cứ pháp lý/nội bộ (TT43, KH657, QĐ2012) không thay đổi nội dung so với các lần rà soát trước, vẫn chính xác.</w:t>
      </w:r>
    </w:p>
    <w:p w14:paraId="3DF707BD" w14:textId="77777777" w:rsidR="00740F13" w:rsidRDefault="00000000">
      <w:pPr>
        <w:spacing w:after="60"/>
        <w:ind w:firstLine="567"/>
        <w:jc w:val="both"/>
      </w:pPr>
      <w:r>
        <w:t>Không phát sinh thay đổi ngoài 2 điểm người dùng nêu — đã so sánh (diff) toàn văn để xác nhận.</w:t>
      </w:r>
    </w:p>
    <w:p w14:paraId="48F0A332" w14:textId="77777777" w:rsidR="00740F13" w:rsidRDefault="00000000">
      <w:pPr>
        <w:spacing w:before="200" w:after="80"/>
      </w:pPr>
      <w:r>
        <w:rPr>
          <w:b/>
          <w:color w:val="7030A0"/>
        </w:rPr>
        <w:t>PHẦN IV. BẢNG TỔNG HỢP</w:t>
      </w:r>
    </w:p>
    <w:p w14:paraId="52B17E38" w14:textId="77777777" w:rsidR="00740F13" w:rsidRDefault="00000000">
      <w:pPr>
        <w:spacing w:before="120" w:after="60"/>
      </w:pPr>
      <w:r>
        <w:rPr>
          <w:b/>
          <w:color w:val="2E74B5"/>
        </w:rPr>
        <w:t>IV.A — Theo nhóm vấn đề</w:t>
      </w:r>
    </w:p>
    <w:tbl>
      <w:tblPr>
        <w:tblStyle w:val="TableGrid"/>
        <w:tblW w:w="0" w:type="auto"/>
        <w:jc w:val="center"/>
        <w:tblLayout w:type="fixed"/>
        <w:tblLook w:val="04A0" w:firstRow="1" w:lastRow="0" w:firstColumn="1" w:lastColumn="0" w:noHBand="0" w:noVBand="1"/>
      </w:tblPr>
      <w:tblGrid>
        <w:gridCol w:w="2778"/>
        <w:gridCol w:w="11679"/>
      </w:tblGrid>
      <w:tr w:rsidR="00740F13" w14:paraId="326AA147" w14:textId="77777777">
        <w:trPr>
          <w:tblHeader/>
          <w:jc w:val="center"/>
        </w:trPr>
        <w:tc>
          <w:tcPr>
            <w:tcW w:w="2778" w:type="dxa"/>
            <w:shd w:val="clear" w:color="auto" w:fill="1F497D"/>
            <w:tcMar>
              <w:top w:w="60" w:type="dxa"/>
              <w:left w:w="90" w:type="dxa"/>
              <w:bottom w:w="60" w:type="dxa"/>
              <w:right w:w="90" w:type="dxa"/>
            </w:tcMar>
          </w:tcPr>
          <w:p w14:paraId="7E440800" w14:textId="77777777" w:rsidR="00740F13" w:rsidRDefault="00000000">
            <w:pPr>
              <w:jc w:val="center"/>
            </w:pPr>
            <w:r>
              <w:rPr>
                <w:b/>
                <w:color w:val="FFFFFF"/>
              </w:rPr>
              <w:t>NHÓM</w:t>
            </w:r>
          </w:p>
        </w:tc>
        <w:tc>
          <w:tcPr>
            <w:tcW w:w="11679" w:type="dxa"/>
            <w:shd w:val="clear" w:color="auto" w:fill="1F497D"/>
            <w:tcMar>
              <w:top w:w="60" w:type="dxa"/>
              <w:left w:w="90" w:type="dxa"/>
              <w:bottom w:w="60" w:type="dxa"/>
              <w:right w:w="90" w:type="dxa"/>
            </w:tcMar>
          </w:tcPr>
          <w:p w14:paraId="12F3EA27" w14:textId="77777777" w:rsidR="00740F13" w:rsidRDefault="00000000">
            <w:pPr>
              <w:jc w:val="center"/>
            </w:pPr>
            <w:r>
              <w:rPr>
                <w:b/>
                <w:color w:val="FFFFFF"/>
              </w:rPr>
              <w:t>SỐ LƯỢNG</w:t>
            </w:r>
          </w:p>
        </w:tc>
      </w:tr>
      <w:tr w:rsidR="00740F13" w14:paraId="6C03FCF2" w14:textId="77777777">
        <w:trPr>
          <w:jc w:val="center"/>
        </w:trPr>
        <w:tc>
          <w:tcPr>
            <w:tcW w:w="2778" w:type="dxa"/>
            <w:tcMar>
              <w:top w:w="60" w:type="dxa"/>
              <w:left w:w="90" w:type="dxa"/>
              <w:bottom w:w="60" w:type="dxa"/>
              <w:right w:w="90" w:type="dxa"/>
            </w:tcMar>
          </w:tcPr>
          <w:p w14:paraId="3FB9E2BB" w14:textId="77777777" w:rsidR="00740F13" w:rsidRDefault="00000000">
            <w:pPr>
              <w:jc w:val="both"/>
            </w:pPr>
            <w:r>
              <w:rPr>
                <w:b/>
                <w:sz w:val="26"/>
              </w:rPr>
              <w:t>Thể thức</w:t>
            </w:r>
          </w:p>
        </w:tc>
        <w:tc>
          <w:tcPr>
            <w:tcW w:w="11679" w:type="dxa"/>
            <w:tcMar>
              <w:top w:w="60" w:type="dxa"/>
              <w:left w:w="90" w:type="dxa"/>
              <w:bottom w:w="60" w:type="dxa"/>
              <w:right w:w="90" w:type="dxa"/>
            </w:tcMar>
          </w:tcPr>
          <w:p w14:paraId="593BF3C7" w14:textId="77777777" w:rsidR="00740F13" w:rsidRDefault="00000000">
            <w:pPr>
              <w:jc w:val="both"/>
            </w:pPr>
            <w:r>
              <w:rPr>
                <w:sz w:val="26"/>
              </w:rPr>
              <w:t>0 (đã khắc phục)</w:t>
            </w:r>
          </w:p>
        </w:tc>
      </w:tr>
      <w:tr w:rsidR="00740F13" w14:paraId="354975C6" w14:textId="77777777">
        <w:trPr>
          <w:jc w:val="center"/>
        </w:trPr>
        <w:tc>
          <w:tcPr>
            <w:tcW w:w="2778" w:type="dxa"/>
            <w:tcMar>
              <w:top w:w="60" w:type="dxa"/>
              <w:left w:w="90" w:type="dxa"/>
              <w:bottom w:w="60" w:type="dxa"/>
              <w:right w:w="90" w:type="dxa"/>
            </w:tcMar>
          </w:tcPr>
          <w:p w14:paraId="700BC014" w14:textId="77777777" w:rsidR="00740F13" w:rsidRDefault="00000000">
            <w:pPr>
              <w:jc w:val="both"/>
            </w:pPr>
            <w:r>
              <w:rPr>
                <w:b/>
                <w:sz w:val="26"/>
              </w:rPr>
              <w:t>Nội dung</w:t>
            </w:r>
          </w:p>
        </w:tc>
        <w:tc>
          <w:tcPr>
            <w:tcW w:w="11679" w:type="dxa"/>
            <w:tcMar>
              <w:top w:w="60" w:type="dxa"/>
              <w:left w:w="90" w:type="dxa"/>
              <w:bottom w:w="60" w:type="dxa"/>
              <w:right w:w="90" w:type="dxa"/>
            </w:tcMar>
          </w:tcPr>
          <w:p w14:paraId="0DD4BC53" w14:textId="77777777" w:rsidR="00740F13" w:rsidRDefault="00000000">
            <w:pPr>
              <w:jc w:val="both"/>
            </w:pPr>
            <w:r>
              <w:rPr>
                <w:sz w:val="26"/>
              </w:rPr>
              <w:t>0 (đã khắc phục)</w:t>
            </w:r>
          </w:p>
        </w:tc>
      </w:tr>
      <w:tr w:rsidR="00740F13" w14:paraId="5BF6E25F" w14:textId="77777777">
        <w:trPr>
          <w:jc w:val="center"/>
        </w:trPr>
        <w:tc>
          <w:tcPr>
            <w:tcW w:w="2778" w:type="dxa"/>
            <w:tcMar>
              <w:top w:w="60" w:type="dxa"/>
              <w:left w:w="90" w:type="dxa"/>
              <w:bottom w:w="60" w:type="dxa"/>
              <w:right w:w="90" w:type="dxa"/>
            </w:tcMar>
          </w:tcPr>
          <w:p w14:paraId="5E37FA8E" w14:textId="77777777" w:rsidR="00740F13" w:rsidRDefault="00000000">
            <w:pPr>
              <w:jc w:val="both"/>
            </w:pPr>
            <w:r>
              <w:rPr>
                <w:b/>
                <w:sz w:val="26"/>
              </w:rPr>
              <w:t>Tiến độ</w:t>
            </w:r>
          </w:p>
        </w:tc>
        <w:tc>
          <w:tcPr>
            <w:tcW w:w="11679" w:type="dxa"/>
            <w:tcMar>
              <w:top w:w="60" w:type="dxa"/>
              <w:left w:w="90" w:type="dxa"/>
              <w:bottom w:w="60" w:type="dxa"/>
              <w:right w:w="90" w:type="dxa"/>
            </w:tcMar>
          </w:tcPr>
          <w:p w14:paraId="2493FA52" w14:textId="77777777" w:rsidR="00740F13" w:rsidRDefault="00000000">
            <w:pPr>
              <w:jc w:val="both"/>
            </w:pPr>
            <w:r>
              <w:rPr>
                <w:sz w:val="26"/>
              </w:rPr>
              <w:t>1 (Mức 4, góp ý — chưa bắt buộc)</w:t>
            </w:r>
          </w:p>
        </w:tc>
      </w:tr>
      <w:tr w:rsidR="00740F13" w14:paraId="41FC4BA2" w14:textId="77777777">
        <w:trPr>
          <w:jc w:val="center"/>
        </w:trPr>
        <w:tc>
          <w:tcPr>
            <w:tcW w:w="2778" w:type="dxa"/>
            <w:tcMar>
              <w:top w:w="60" w:type="dxa"/>
              <w:left w:w="90" w:type="dxa"/>
              <w:bottom w:w="60" w:type="dxa"/>
              <w:right w:w="90" w:type="dxa"/>
            </w:tcMar>
          </w:tcPr>
          <w:p w14:paraId="29573466" w14:textId="77777777" w:rsidR="00740F13" w:rsidRDefault="00000000">
            <w:pPr>
              <w:jc w:val="both"/>
            </w:pPr>
            <w:r>
              <w:rPr>
                <w:b/>
                <w:sz w:val="26"/>
              </w:rPr>
              <w:lastRenderedPageBreak/>
              <w:t>Pháp lý / căn cứ</w:t>
            </w:r>
          </w:p>
        </w:tc>
        <w:tc>
          <w:tcPr>
            <w:tcW w:w="11679" w:type="dxa"/>
            <w:tcMar>
              <w:top w:w="60" w:type="dxa"/>
              <w:left w:w="90" w:type="dxa"/>
              <w:bottom w:w="60" w:type="dxa"/>
              <w:right w:w="90" w:type="dxa"/>
            </w:tcMar>
          </w:tcPr>
          <w:p w14:paraId="1181F763" w14:textId="77777777" w:rsidR="00740F13" w:rsidRDefault="00000000">
            <w:pPr>
              <w:jc w:val="both"/>
            </w:pPr>
            <w:r>
              <w:rPr>
                <w:sz w:val="26"/>
              </w:rPr>
              <w:t>2 (Mức 4, góp ý — chưa bắt buộc)</w:t>
            </w:r>
          </w:p>
        </w:tc>
      </w:tr>
      <w:tr w:rsidR="00740F13" w14:paraId="2753ED46" w14:textId="77777777">
        <w:trPr>
          <w:jc w:val="center"/>
        </w:trPr>
        <w:tc>
          <w:tcPr>
            <w:tcW w:w="2778" w:type="dxa"/>
            <w:tcMar>
              <w:top w:w="60" w:type="dxa"/>
              <w:left w:w="90" w:type="dxa"/>
              <w:bottom w:w="60" w:type="dxa"/>
              <w:right w:w="90" w:type="dxa"/>
            </w:tcMar>
          </w:tcPr>
          <w:p w14:paraId="06EE6850" w14:textId="77777777" w:rsidR="00740F13" w:rsidRDefault="00000000">
            <w:pPr>
              <w:jc w:val="both"/>
            </w:pPr>
            <w:r>
              <w:rPr>
                <w:b/>
                <w:sz w:val="26"/>
              </w:rPr>
              <w:t>Điều khoản bắt buộc</w:t>
            </w:r>
          </w:p>
        </w:tc>
        <w:tc>
          <w:tcPr>
            <w:tcW w:w="11679" w:type="dxa"/>
            <w:tcMar>
              <w:top w:w="60" w:type="dxa"/>
              <w:left w:w="90" w:type="dxa"/>
              <w:bottom w:w="60" w:type="dxa"/>
              <w:right w:w="90" w:type="dxa"/>
            </w:tcMar>
          </w:tcPr>
          <w:p w14:paraId="03246C1B" w14:textId="77777777" w:rsidR="00740F13" w:rsidRDefault="00000000">
            <w:pPr>
              <w:jc w:val="both"/>
            </w:pPr>
            <w:r>
              <w:rPr>
                <w:sz w:val="26"/>
              </w:rPr>
              <w:t>0</w:t>
            </w:r>
          </w:p>
        </w:tc>
      </w:tr>
      <w:tr w:rsidR="00740F13" w14:paraId="5B010E67" w14:textId="77777777">
        <w:trPr>
          <w:jc w:val="center"/>
        </w:trPr>
        <w:tc>
          <w:tcPr>
            <w:tcW w:w="2778" w:type="dxa"/>
            <w:tcMar>
              <w:top w:w="60" w:type="dxa"/>
              <w:left w:w="90" w:type="dxa"/>
              <w:bottom w:w="60" w:type="dxa"/>
              <w:right w:w="90" w:type="dxa"/>
            </w:tcMar>
          </w:tcPr>
          <w:p w14:paraId="59C26960" w14:textId="77777777" w:rsidR="00740F13" w:rsidRDefault="00000000">
            <w:pPr>
              <w:jc w:val="both"/>
            </w:pPr>
            <w:r>
              <w:rPr>
                <w:b/>
                <w:sz w:val="26"/>
              </w:rPr>
              <w:t>Tổng cộng còn mở (không tính Đạt)</w:t>
            </w:r>
          </w:p>
        </w:tc>
        <w:tc>
          <w:tcPr>
            <w:tcW w:w="11679" w:type="dxa"/>
            <w:tcMar>
              <w:top w:w="60" w:type="dxa"/>
              <w:left w:w="90" w:type="dxa"/>
              <w:bottom w:w="60" w:type="dxa"/>
              <w:right w:w="90" w:type="dxa"/>
            </w:tcMar>
          </w:tcPr>
          <w:p w14:paraId="12517BA4" w14:textId="77777777" w:rsidR="00740F13" w:rsidRDefault="00000000">
            <w:pPr>
              <w:jc w:val="both"/>
            </w:pPr>
            <w:r>
              <w:rPr>
                <w:sz w:val="26"/>
              </w:rPr>
              <w:t>3 — đều Mức 4</w:t>
            </w:r>
          </w:p>
        </w:tc>
      </w:tr>
    </w:tbl>
    <w:p w14:paraId="52927EBA" w14:textId="77777777" w:rsidR="00740F13" w:rsidRDefault="00740F13">
      <w:pPr>
        <w:spacing w:after="40"/>
      </w:pPr>
    </w:p>
    <w:p w14:paraId="59148255" w14:textId="77777777" w:rsidR="00740F13" w:rsidRDefault="00000000">
      <w:pPr>
        <w:spacing w:before="120" w:after="60"/>
      </w:pPr>
      <w:r>
        <w:rPr>
          <w:b/>
          <w:color w:val="2E74B5"/>
        </w:rPr>
        <w:t>IV.B — Theo mức độ</w:t>
      </w:r>
    </w:p>
    <w:tbl>
      <w:tblPr>
        <w:tblStyle w:val="TableGrid"/>
        <w:tblW w:w="0" w:type="auto"/>
        <w:jc w:val="center"/>
        <w:tblLayout w:type="fixed"/>
        <w:tblLook w:val="04A0" w:firstRow="1" w:lastRow="0" w:firstColumn="1" w:lastColumn="0" w:noHBand="0" w:noVBand="1"/>
      </w:tblPr>
      <w:tblGrid>
        <w:gridCol w:w="2778"/>
        <w:gridCol w:w="11679"/>
      </w:tblGrid>
      <w:tr w:rsidR="00740F13" w14:paraId="0748F891" w14:textId="77777777">
        <w:trPr>
          <w:tblHeader/>
          <w:jc w:val="center"/>
        </w:trPr>
        <w:tc>
          <w:tcPr>
            <w:tcW w:w="2778" w:type="dxa"/>
            <w:shd w:val="clear" w:color="auto" w:fill="1F497D"/>
            <w:tcMar>
              <w:top w:w="60" w:type="dxa"/>
              <w:left w:w="90" w:type="dxa"/>
              <w:bottom w:w="60" w:type="dxa"/>
              <w:right w:w="90" w:type="dxa"/>
            </w:tcMar>
          </w:tcPr>
          <w:p w14:paraId="02D8CBC7" w14:textId="77777777" w:rsidR="00740F13" w:rsidRDefault="00000000">
            <w:pPr>
              <w:jc w:val="center"/>
            </w:pPr>
            <w:r>
              <w:rPr>
                <w:b/>
                <w:color w:val="FFFFFF"/>
              </w:rPr>
              <w:t>MỨC</w:t>
            </w:r>
          </w:p>
        </w:tc>
        <w:tc>
          <w:tcPr>
            <w:tcW w:w="11679" w:type="dxa"/>
            <w:shd w:val="clear" w:color="auto" w:fill="1F497D"/>
            <w:tcMar>
              <w:top w:w="60" w:type="dxa"/>
              <w:left w:w="90" w:type="dxa"/>
              <w:bottom w:w="60" w:type="dxa"/>
              <w:right w:w="90" w:type="dxa"/>
            </w:tcMar>
          </w:tcPr>
          <w:p w14:paraId="520E3D0D" w14:textId="77777777" w:rsidR="00740F13" w:rsidRDefault="00000000">
            <w:pPr>
              <w:jc w:val="center"/>
            </w:pPr>
            <w:r>
              <w:rPr>
                <w:b/>
                <w:color w:val="FFFFFF"/>
              </w:rPr>
              <w:t>SỐ LƯỢNG</w:t>
            </w:r>
          </w:p>
        </w:tc>
      </w:tr>
      <w:tr w:rsidR="00740F13" w14:paraId="62800BF5" w14:textId="77777777">
        <w:trPr>
          <w:jc w:val="center"/>
        </w:trPr>
        <w:tc>
          <w:tcPr>
            <w:tcW w:w="2778" w:type="dxa"/>
            <w:tcMar>
              <w:top w:w="60" w:type="dxa"/>
              <w:left w:w="90" w:type="dxa"/>
              <w:bottom w:w="60" w:type="dxa"/>
              <w:right w:w="90" w:type="dxa"/>
            </w:tcMar>
          </w:tcPr>
          <w:p w14:paraId="157478D1" w14:textId="77777777" w:rsidR="00740F13" w:rsidRDefault="00000000">
            <w:pPr>
              <w:jc w:val="both"/>
            </w:pPr>
            <w:r>
              <w:rPr>
                <w:b/>
                <w:sz w:val="26"/>
              </w:rPr>
              <w:t>Mức 1 — Bắt buộc sửa</w:t>
            </w:r>
          </w:p>
        </w:tc>
        <w:tc>
          <w:tcPr>
            <w:tcW w:w="11679" w:type="dxa"/>
            <w:tcMar>
              <w:top w:w="60" w:type="dxa"/>
              <w:left w:w="90" w:type="dxa"/>
              <w:bottom w:w="60" w:type="dxa"/>
              <w:right w:w="90" w:type="dxa"/>
            </w:tcMar>
          </w:tcPr>
          <w:p w14:paraId="304BAEDC" w14:textId="77777777" w:rsidR="00740F13" w:rsidRDefault="00000000">
            <w:pPr>
              <w:jc w:val="both"/>
            </w:pPr>
            <w:r>
              <w:rPr>
                <w:sz w:val="26"/>
              </w:rPr>
              <w:t>0</w:t>
            </w:r>
          </w:p>
        </w:tc>
      </w:tr>
      <w:tr w:rsidR="00740F13" w14:paraId="0B2845C4" w14:textId="77777777">
        <w:trPr>
          <w:jc w:val="center"/>
        </w:trPr>
        <w:tc>
          <w:tcPr>
            <w:tcW w:w="2778" w:type="dxa"/>
            <w:tcMar>
              <w:top w:w="60" w:type="dxa"/>
              <w:left w:w="90" w:type="dxa"/>
              <w:bottom w:w="60" w:type="dxa"/>
              <w:right w:w="90" w:type="dxa"/>
            </w:tcMar>
          </w:tcPr>
          <w:p w14:paraId="65578E44" w14:textId="77777777" w:rsidR="00740F13" w:rsidRDefault="00000000">
            <w:pPr>
              <w:jc w:val="both"/>
            </w:pPr>
            <w:r>
              <w:rPr>
                <w:b/>
                <w:sz w:val="26"/>
              </w:rPr>
              <w:t>Mức 2 — Cần sửa</w:t>
            </w:r>
          </w:p>
        </w:tc>
        <w:tc>
          <w:tcPr>
            <w:tcW w:w="11679" w:type="dxa"/>
            <w:tcMar>
              <w:top w:w="60" w:type="dxa"/>
              <w:left w:w="90" w:type="dxa"/>
              <w:bottom w:w="60" w:type="dxa"/>
              <w:right w:w="90" w:type="dxa"/>
            </w:tcMar>
          </w:tcPr>
          <w:p w14:paraId="6AF9C5DB" w14:textId="77777777" w:rsidR="00740F13" w:rsidRDefault="00000000">
            <w:pPr>
              <w:jc w:val="both"/>
            </w:pPr>
            <w:r>
              <w:rPr>
                <w:sz w:val="26"/>
              </w:rPr>
              <w:t>0</w:t>
            </w:r>
          </w:p>
        </w:tc>
      </w:tr>
      <w:tr w:rsidR="00740F13" w14:paraId="297B42F1" w14:textId="77777777">
        <w:trPr>
          <w:jc w:val="center"/>
        </w:trPr>
        <w:tc>
          <w:tcPr>
            <w:tcW w:w="2778" w:type="dxa"/>
            <w:tcMar>
              <w:top w:w="60" w:type="dxa"/>
              <w:left w:w="90" w:type="dxa"/>
              <w:bottom w:w="60" w:type="dxa"/>
              <w:right w:w="90" w:type="dxa"/>
            </w:tcMar>
          </w:tcPr>
          <w:p w14:paraId="23093690" w14:textId="77777777" w:rsidR="00740F13" w:rsidRDefault="00000000">
            <w:pPr>
              <w:jc w:val="both"/>
            </w:pPr>
            <w:r>
              <w:rPr>
                <w:b/>
                <w:sz w:val="26"/>
              </w:rPr>
              <w:t>Mức 3 — Nên sửa</w:t>
            </w:r>
          </w:p>
        </w:tc>
        <w:tc>
          <w:tcPr>
            <w:tcW w:w="11679" w:type="dxa"/>
            <w:tcMar>
              <w:top w:w="60" w:type="dxa"/>
              <w:left w:w="90" w:type="dxa"/>
              <w:bottom w:w="60" w:type="dxa"/>
              <w:right w:w="90" w:type="dxa"/>
            </w:tcMar>
          </w:tcPr>
          <w:p w14:paraId="337EFB4B" w14:textId="77777777" w:rsidR="00740F13" w:rsidRDefault="00000000">
            <w:pPr>
              <w:jc w:val="both"/>
            </w:pPr>
            <w:r>
              <w:rPr>
                <w:sz w:val="26"/>
              </w:rPr>
              <w:t>0</w:t>
            </w:r>
          </w:p>
        </w:tc>
      </w:tr>
      <w:tr w:rsidR="00740F13" w14:paraId="35F3A197" w14:textId="77777777">
        <w:trPr>
          <w:jc w:val="center"/>
        </w:trPr>
        <w:tc>
          <w:tcPr>
            <w:tcW w:w="2778" w:type="dxa"/>
            <w:tcMar>
              <w:top w:w="60" w:type="dxa"/>
              <w:left w:w="90" w:type="dxa"/>
              <w:bottom w:w="60" w:type="dxa"/>
              <w:right w:w="90" w:type="dxa"/>
            </w:tcMar>
          </w:tcPr>
          <w:p w14:paraId="78C3D118" w14:textId="77777777" w:rsidR="00740F13" w:rsidRDefault="00000000">
            <w:pPr>
              <w:jc w:val="both"/>
            </w:pPr>
            <w:r>
              <w:rPr>
                <w:b/>
                <w:sz w:val="26"/>
              </w:rPr>
              <w:t>Mức 4 — Góp ý nâng cao (không bắt buộc)</w:t>
            </w:r>
          </w:p>
        </w:tc>
        <w:tc>
          <w:tcPr>
            <w:tcW w:w="11679" w:type="dxa"/>
            <w:tcMar>
              <w:top w:w="60" w:type="dxa"/>
              <w:left w:w="90" w:type="dxa"/>
              <w:bottom w:w="60" w:type="dxa"/>
              <w:right w:w="90" w:type="dxa"/>
            </w:tcMar>
          </w:tcPr>
          <w:p w14:paraId="0B3972BE" w14:textId="77777777" w:rsidR="00740F13" w:rsidRDefault="00000000">
            <w:pPr>
              <w:jc w:val="both"/>
            </w:pPr>
            <w:r>
              <w:rPr>
                <w:sz w:val="26"/>
              </w:rPr>
              <w:t>3</w:t>
            </w:r>
          </w:p>
        </w:tc>
      </w:tr>
      <w:tr w:rsidR="00740F13" w14:paraId="25218A1D" w14:textId="77777777">
        <w:trPr>
          <w:jc w:val="center"/>
        </w:trPr>
        <w:tc>
          <w:tcPr>
            <w:tcW w:w="2778" w:type="dxa"/>
            <w:tcMar>
              <w:top w:w="60" w:type="dxa"/>
              <w:left w:w="90" w:type="dxa"/>
              <w:bottom w:w="60" w:type="dxa"/>
              <w:right w:w="90" w:type="dxa"/>
            </w:tcMar>
          </w:tcPr>
          <w:p w14:paraId="5E8AEB08" w14:textId="77777777" w:rsidR="00740F13" w:rsidRDefault="00000000">
            <w:pPr>
              <w:jc w:val="both"/>
            </w:pPr>
            <w:r>
              <w:rPr>
                <w:b/>
                <w:sz w:val="26"/>
              </w:rPr>
              <w:t>Đã khắc phục (qua các lần rà soát)</w:t>
            </w:r>
          </w:p>
        </w:tc>
        <w:tc>
          <w:tcPr>
            <w:tcW w:w="11679" w:type="dxa"/>
            <w:tcMar>
              <w:top w:w="60" w:type="dxa"/>
              <w:left w:w="90" w:type="dxa"/>
              <w:bottom w:w="60" w:type="dxa"/>
              <w:right w:w="90" w:type="dxa"/>
            </w:tcMar>
          </w:tcPr>
          <w:p w14:paraId="12676F32" w14:textId="77777777" w:rsidR="00740F13" w:rsidRDefault="00000000">
            <w:pPr>
              <w:jc w:val="both"/>
            </w:pPr>
            <w:r>
              <w:rPr>
                <w:sz w:val="26"/>
              </w:rPr>
              <w:t>2</w:t>
            </w:r>
          </w:p>
        </w:tc>
      </w:tr>
    </w:tbl>
    <w:p w14:paraId="12BC2FD0" w14:textId="77777777" w:rsidR="00740F13" w:rsidRDefault="00740F13">
      <w:pPr>
        <w:spacing w:after="40"/>
      </w:pPr>
    </w:p>
    <w:p w14:paraId="5882F7A8" w14:textId="77777777" w:rsidR="00740F13" w:rsidRDefault="00000000">
      <w:pPr>
        <w:spacing w:before="200" w:after="80"/>
      </w:pPr>
      <w:r>
        <w:rPr>
          <w:b/>
          <w:color w:val="7030A0"/>
        </w:rPr>
        <w:t>PHẦN V. THẨM ĐỊNH CHUYÊN MÔN</w:t>
      </w:r>
    </w:p>
    <w:p w14:paraId="3363D19B" w14:textId="77777777" w:rsidR="00740F13" w:rsidRDefault="00000000">
      <w:pPr>
        <w:spacing w:after="60"/>
        <w:ind w:firstLine="567"/>
        <w:jc w:val="both"/>
      </w:pPr>
      <w:r>
        <w:t>Đã đối chiếu lại logic nội bộ giữa bảng tiến độ và trình tự các Điều 5-25 của Quyết định 2012/QĐ-CĐKT — vẫn khớp, không phát sinh mâu thuẫn mới.</w:t>
      </w:r>
    </w:p>
    <w:p w14:paraId="176CFE87" w14:textId="77777777" w:rsidR="00740F13" w:rsidRDefault="00000000">
      <w:pPr>
        <w:spacing w:after="60"/>
        <w:ind w:firstLine="567"/>
        <w:jc w:val="both"/>
      </w:pPr>
      <w:r>
        <w:t>Giới hạn: không thẩm định tính hợp lý chuyên môn của thang điểm/hệ số quy đổi công việc — thuộc thẩm quyền phòng Tổ chức cán bộ và phòng QLĐT&amp;BĐCL, ngoài phạm vi rà soát của skill này.</w:t>
      </w:r>
    </w:p>
    <w:p w14:paraId="4B6D4501" w14:textId="77777777" w:rsidR="00740F13" w:rsidRDefault="00000000">
      <w:pPr>
        <w:spacing w:before="200" w:after="80"/>
      </w:pPr>
      <w:r>
        <w:rPr>
          <w:b/>
          <w:color w:val="7030A0"/>
        </w:rPr>
        <w:t>PHẦN VI. ĐÁNH GIÁ TỔNG THỂ</w:t>
      </w:r>
    </w:p>
    <w:tbl>
      <w:tblPr>
        <w:tblStyle w:val="TableGrid"/>
        <w:tblW w:w="0" w:type="auto"/>
        <w:jc w:val="center"/>
        <w:tblLayout w:type="fixed"/>
        <w:tblLook w:val="04A0" w:firstRow="1" w:lastRow="0" w:firstColumn="1" w:lastColumn="0" w:noHBand="0" w:noVBand="1"/>
      </w:tblPr>
      <w:tblGrid>
        <w:gridCol w:w="2778"/>
        <w:gridCol w:w="11679"/>
      </w:tblGrid>
      <w:tr w:rsidR="00740F13" w14:paraId="7B8B16CE" w14:textId="77777777">
        <w:trPr>
          <w:tblHeader/>
          <w:jc w:val="center"/>
        </w:trPr>
        <w:tc>
          <w:tcPr>
            <w:tcW w:w="2778" w:type="dxa"/>
            <w:shd w:val="clear" w:color="auto" w:fill="1F497D"/>
            <w:tcMar>
              <w:top w:w="60" w:type="dxa"/>
              <w:left w:w="90" w:type="dxa"/>
              <w:bottom w:w="60" w:type="dxa"/>
              <w:right w:w="90" w:type="dxa"/>
            </w:tcMar>
          </w:tcPr>
          <w:p w14:paraId="39FD078A" w14:textId="77777777" w:rsidR="00740F13" w:rsidRDefault="00000000">
            <w:pPr>
              <w:jc w:val="center"/>
            </w:pPr>
            <w:r>
              <w:rPr>
                <w:b/>
                <w:color w:val="FFFFFF"/>
              </w:rPr>
              <w:lastRenderedPageBreak/>
              <w:t>TIÊU CHÍ</w:t>
            </w:r>
          </w:p>
        </w:tc>
        <w:tc>
          <w:tcPr>
            <w:tcW w:w="11679" w:type="dxa"/>
            <w:shd w:val="clear" w:color="auto" w:fill="1F497D"/>
            <w:tcMar>
              <w:top w:w="60" w:type="dxa"/>
              <w:left w:w="90" w:type="dxa"/>
              <w:bottom w:w="60" w:type="dxa"/>
              <w:right w:w="90" w:type="dxa"/>
            </w:tcMar>
          </w:tcPr>
          <w:p w14:paraId="3B16FA3F" w14:textId="77777777" w:rsidR="00740F13" w:rsidRDefault="00000000">
            <w:pPr>
              <w:jc w:val="center"/>
            </w:pPr>
            <w:r>
              <w:rPr>
                <w:b/>
                <w:color w:val="FFFFFF"/>
              </w:rPr>
              <w:t>ĐÁNH GIÁ</w:t>
            </w:r>
          </w:p>
        </w:tc>
      </w:tr>
      <w:tr w:rsidR="00740F13" w14:paraId="4F1A3B16" w14:textId="77777777">
        <w:trPr>
          <w:jc w:val="center"/>
        </w:trPr>
        <w:tc>
          <w:tcPr>
            <w:tcW w:w="2778" w:type="dxa"/>
            <w:tcMar>
              <w:top w:w="60" w:type="dxa"/>
              <w:left w:w="90" w:type="dxa"/>
              <w:bottom w:w="60" w:type="dxa"/>
              <w:right w:w="90" w:type="dxa"/>
            </w:tcMar>
          </w:tcPr>
          <w:p w14:paraId="21F6C776" w14:textId="77777777" w:rsidR="00740F13" w:rsidRDefault="00000000">
            <w:pPr>
              <w:jc w:val="both"/>
            </w:pPr>
            <w:r>
              <w:rPr>
                <w:b/>
                <w:sz w:val="26"/>
              </w:rPr>
              <w:t>Mức độ tuân thủ pháp luật/quy định nội bộ</w:t>
            </w:r>
          </w:p>
        </w:tc>
        <w:tc>
          <w:tcPr>
            <w:tcW w:w="11679" w:type="dxa"/>
            <w:tcMar>
              <w:top w:w="60" w:type="dxa"/>
              <w:left w:w="90" w:type="dxa"/>
              <w:bottom w:w="60" w:type="dxa"/>
              <w:right w:w="90" w:type="dxa"/>
            </w:tcMar>
          </w:tcPr>
          <w:p w14:paraId="134EBFA1" w14:textId="77777777" w:rsidR="00740F13" w:rsidRDefault="00000000">
            <w:pPr>
              <w:jc w:val="both"/>
            </w:pPr>
            <w:r>
              <w:rPr>
                <w:sz w:val="26"/>
              </w:rPr>
              <w:t>Đạt — không phát hiện vấn đề Mức 1 qua cả 3 lần rà soát.</w:t>
            </w:r>
          </w:p>
        </w:tc>
      </w:tr>
      <w:tr w:rsidR="00740F13" w14:paraId="739B8193" w14:textId="77777777">
        <w:trPr>
          <w:jc w:val="center"/>
        </w:trPr>
        <w:tc>
          <w:tcPr>
            <w:tcW w:w="2778" w:type="dxa"/>
            <w:tcMar>
              <w:top w:w="60" w:type="dxa"/>
              <w:left w:w="90" w:type="dxa"/>
              <w:bottom w:w="60" w:type="dxa"/>
              <w:right w:w="90" w:type="dxa"/>
            </w:tcMar>
          </w:tcPr>
          <w:p w14:paraId="3C598C4A" w14:textId="77777777" w:rsidR="00740F13" w:rsidRDefault="00000000">
            <w:pPr>
              <w:jc w:val="both"/>
            </w:pPr>
            <w:r>
              <w:rPr>
                <w:b/>
                <w:sz w:val="26"/>
              </w:rPr>
              <w:t>Mức độ sẵn sàng trình ký</w:t>
            </w:r>
          </w:p>
        </w:tc>
        <w:tc>
          <w:tcPr>
            <w:tcW w:w="11679" w:type="dxa"/>
            <w:tcMar>
              <w:top w:w="60" w:type="dxa"/>
              <w:left w:w="90" w:type="dxa"/>
              <w:bottom w:w="60" w:type="dxa"/>
              <w:right w:w="90" w:type="dxa"/>
            </w:tcMar>
          </w:tcPr>
          <w:p w14:paraId="5267CFCB" w14:textId="77777777" w:rsidR="00740F13" w:rsidRDefault="00000000">
            <w:pPr>
              <w:jc w:val="both"/>
            </w:pPr>
            <w:r>
              <w:rPr>
                <w:sz w:val="26"/>
              </w:rPr>
              <w:t>Đạt — không còn vấn đề Mức 1/2/3. Chỉ còn 3 góp ý Mức 4 (không bắt buộc) có thể cân nhắc bổ sung nếu điều kiện cho phép, không cản trở việc trình Hiệu trưởng ký ban hành.</w:t>
            </w:r>
          </w:p>
        </w:tc>
      </w:tr>
    </w:tbl>
    <w:p w14:paraId="2FC6D4A5" w14:textId="77777777" w:rsidR="00740F13" w:rsidRDefault="00740F13">
      <w:pPr>
        <w:spacing w:after="40"/>
      </w:pPr>
    </w:p>
    <w:p w14:paraId="79D89BAC" w14:textId="77777777" w:rsidR="00740F13" w:rsidRDefault="00000000">
      <w:pPr>
        <w:spacing w:before="200" w:after="80"/>
      </w:pPr>
      <w:r>
        <w:rPr>
          <w:b/>
          <w:color w:val="7030A0"/>
        </w:rPr>
        <w:t>PHẦN VII. KẾT LUẬN VÀ THỨ TỰ XỬ LÝ</w:t>
      </w:r>
    </w:p>
    <w:p w14:paraId="05D91E9B" w14:textId="77777777" w:rsidR="00740F13" w:rsidRDefault="00000000">
      <w:pPr>
        <w:spacing w:before="120" w:after="60"/>
      </w:pPr>
      <w:r>
        <w:rPr>
          <w:b/>
          <w:color w:val="2E74B5"/>
        </w:rPr>
        <w:t>Ưu điểm</w:t>
      </w:r>
    </w:p>
    <w:p w14:paraId="7577E35E" w14:textId="77777777" w:rsidR="00740F13" w:rsidRDefault="00000000">
      <w:pPr>
        <w:spacing w:after="60"/>
        <w:ind w:firstLine="567"/>
        <w:jc w:val="both"/>
      </w:pPr>
      <w:r>
        <w:t>Đã khắc phục đầy đủ, đúng và kịp thời toàn bộ các vấn đề Mức 2 và Mức 4 (có thể sửa được) được nêu qua 2 lần rà soát trước, xác nhận qua đối chiếu trực tiếp từng lần. Các căn cứ pháp lý chính xác, không phát sinh sai lệch mới.</w:t>
      </w:r>
    </w:p>
    <w:p w14:paraId="135A7CCB" w14:textId="77777777" w:rsidR="00740F13" w:rsidRDefault="00000000">
      <w:pPr>
        <w:spacing w:before="120" w:after="60"/>
      </w:pPr>
      <w:r>
        <w:rPr>
          <w:b/>
          <w:color w:val="2E74B5"/>
        </w:rPr>
        <w:t>Tồn tại — không bắt buộc xử lý trước khi trình ký</w:t>
      </w:r>
    </w:p>
    <w:p w14:paraId="1172441A" w14:textId="77777777" w:rsidR="00740F13" w:rsidRDefault="00000000">
      <w:pPr>
        <w:spacing w:after="60"/>
        <w:ind w:firstLine="567"/>
        <w:jc w:val="both"/>
      </w:pPr>
      <w:r>
        <w:t>1. Có thể cân nhắc giãn mốc hoàn thành giữa công việc số 8 và số 9 Phụ lục (Mức 4).</w:t>
      </w:r>
    </w:p>
    <w:p w14:paraId="67AB5071" w14:textId="77777777" w:rsidR="00740F13" w:rsidRDefault="00000000">
      <w:pPr>
        <w:spacing w:after="60"/>
        <w:ind w:firstLine="567"/>
        <w:jc w:val="both"/>
      </w:pPr>
      <w:r>
        <w:t>2. Có thể bổ sung Báo cáo 431/BC-CĐKT vào kho dữ liệu để đối chiếu độc lập về sau (Mức 4).</w:t>
      </w:r>
    </w:p>
    <w:p w14:paraId="3239E554" w14:textId="77777777" w:rsidR="00740F13" w:rsidRDefault="00000000">
      <w:pPr>
        <w:spacing w:after="60"/>
        <w:ind w:firstLine="567"/>
        <w:jc w:val="both"/>
      </w:pPr>
      <w:r>
        <w:t>3. Có thể xác minh hiệu lực bên ngoài của TT43/2026 và Luật Giáo dục nghề nghiệp nếu bộ phận pháp chế thấy cần (Mức 4).</w:t>
      </w:r>
    </w:p>
    <w:p w14:paraId="721F9F07" w14:textId="77777777" w:rsidR="00740F13" w:rsidRDefault="00000000">
      <w:pPr>
        <w:spacing w:before="120" w:after="60"/>
      </w:pPr>
      <w:r>
        <w:rPr>
          <w:b/>
          <w:color w:val="2E74B5"/>
        </w:rPr>
        <w:t>Rủi ro nếu không xử lý</w:t>
      </w:r>
    </w:p>
    <w:p w14:paraId="4224D5BD" w14:textId="77777777" w:rsidR="00740F13" w:rsidRDefault="00000000">
      <w:pPr>
        <w:spacing w:after="60"/>
        <w:ind w:firstLine="567"/>
        <w:jc w:val="both"/>
      </w:pPr>
      <w:r>
        <w:t>Không đáng kể — cả 3 điểm còn lại đều ở Mức 4 (góp ý nâng cao), không ảnh hưởng tính hợp pháp hay thể thức của văn bản.</w:t>
      </w:r>
    </w:p>
    <w:p w14:paraId="1A2899CA" w14:textId="77777777" w:rsidR="00740F13" w:rsidRDefault="00000000">
      <w:pPr>
        <w:spacing w:before="120" w:after="60"/>
      </w:pPr>
      <w:r>
        <w:rPr>
          <w:b/>
          <w:color w:val="2E74B5"/>
        </w:rPr>
        <w:t>Kiến nghị chung</w:t>
      </w:r>
    </w:p>
    <w:p w14:paraId="22A0A3F7" w14:textId="77777777" w:rsidR="00740F13" w:rsidRDefault="00000000">
      <w:pPr>
        <w:spacing w:after="60"/>
        <w:ind w:firstLine="567"/>
        <w:jc w:val="both"/>
      </w:pPr>
      <w:r>
        <w:t>Dự thảo đủ điều kiện để phòng Quản lý Đào tạo và Bảo đảm chất lượng tham mưu trình Hiệu trưởng xem xét, ký ban hành. Các góp ý Mức 4 có thể bổ sung đồng thời hoặc ở lần cập nhật sau, tùy điều kiện thực tế của đơn vị.</w:t>
      </w:r>
    </w:p>
    <w:p w14:paraId="07BEFC72" w14:textId="77777777" w:rsidR="00740F13" w:rsidRDefault="00000000">
      <w:pPr>
        <w:spacing w:before="200" w:after="80"/>
      </w:pPr>
      <w:r>
        <w:rPr>
          <w:b/>
          <w:color w:val="7030A0"/>
        </w:rPr>
        <w:t>KIỂM TRA CHẤT LƯỢNG CUỐI CÙNG</w:t>
      </w:r>
    </w:p>
    <w:p w14:paraId="44E7605B" w14:textId="77777777" w:rsidR="00740F13" w:rsidRDefault="00000000">
      <w:pPr>
        <w:spacing w:after="60"/>
        <w:ind w:firstLine="567"/>
        <w:jc w:val="both"/>
      </w:pPr>
      <w:r>
        <w:lastRenderedPageBreak/>
        <w:t>Đã tuân thủ nguyên tắc "không tin lời xác nhận đã điều chỉnh": đọc lại trực tiếp file mới nhất và so sánh (diff) với bản dùng ở lần rà soát 2, xác nhận đúng cả 2 điểm người dùng nêu đã được khắc phục (đo chính xác khoảng trắng phần ngày = 6 ký tự).</w:t>
      </w:r>
    </w:p>
    <w:p w14:paraId="7B684CB6" w14:textId="77777777" w:rsidR="00740F13" w:rsidRDefault="00000000">
      <w:pPr>
        <w:spacing w:after="60"/>
        <w:ind w:firstLine="567"/>
        <w:jc w:val="both"/>
      </w:pPr>
      <w:r>
        <w:t>Đã xác nhận không phát sinh thay đổi ngoài 2 điểm đã nêu qua so sánh (diff) toàn văn.</w:t>
      </w:r>
    </w:p>
    <w:p w14:paraId="6B53D129" w14:textId="77777777" w:rsidR="00740F13" w:rsidRDefault="00000000">
      <w:pPr>
        <w:spacing w:after="60"/>
        <w:ind w:firstLine="567"/>
        <w:jc w:val="both"/>
      </w:pPr>
      <w:r>
        <w:t>Đã chạy lại công cụ tự động _read_input_properties.py trên bản mới nhất — 0 phát hiện.</w:t>
      </w:r>
    </w:p>
    <w:p w14:paraId="098BF33B" w14:textId="77777777" w:rsidR="00740F13" w:rsidRDefault="00000000">
      <w:pPr>
        <w:spacing w:after="60"/>
        <w:ind w:firstLine="567"/>
        <w:jc w:val="both"/>
      </w:pPr>
      <w:r>
        <w:t>Đã đối chiếu lại kho 01-04 — không đổi so với các lần trước; BC 431/BC-CĐKT vẫn chưa tìm thấy, vẫn được công khai minh bạch ở Mức 4, không nâng cấp mức vì không phải sai phạm, chỉ là khoảng trống dữ liệu đối chiếu.</w:t>
      </w:r>
    </w:p>
    <w:p w14:paraId="58FED01C" w14:textId="77777777" w:rsidR="00740F13" w:rsidRDefault="00000000">
      <w:pPr>
        <w:spacing w:after="60"/>
        <w:ind w:firstLine="567"/>
        <w:jc w:val="both"/>
      </w:pPr>
      <w:r>
        <w:t>Phần II, III tách bạch rõ ràng; các mục đã khắc phục qua 3 lần rà soát được đánh dấu "Đạt" nhất quán.</w:t>
      </w:r>
    </w:p>
    <w:p w14:paraId="4282AC6C" w14:textId="77777777" w:rsidR="00740F13"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740F13" w14:paraId="395E3C11" w14:textId="77777777">
        <w:trPr>
          <w:jc w:val="center"/>
        </w:trPr>
        <w:tc>
          <w:tcPr>
            <w:tcW w:w="2778" w:type="dxa"/>
            <w:tcMar>
              <w:top w:w="60" w:type="dxa"/>
              <w:left w:w="90" w:type="dxa"/>
              <w:bottom w:w="60" w:type="dxa"/>
              <w:right w:w="90" w:type="dxa"/>
            </w:tcMar>
          </w:tcPr>
          <w:p w14:paraId="2A1D7471" w14:textId="77777777" w:rsidR="00740F13" w:rsidRDefault="00000000">
            <w:pPr>
              <w:jc w:val="both"/>
            </w:pPr>
            <w:r>
              <w:rPr>
                <w:b/>
                <w:sz w:val="26"/>
              </w:rPr>
              <w:t>Nguồn dữ liệu đã dùng</w:t>
            </w:r>
          </w:p>
        </w:tc>
        <w:tc>
          <w:tcPr>
            <w:tcW w:w="11679" w:type="dxa"/>
            <w:tcMar>
              <w:top w:w="60" w:type="dxa"/>
              <w:left w:w="90" w:type="dxa"/>
              <w:bottom w:w="60" w:type="dxa"/>
              <w:right w:w="90" w:type="dxa"/>
            </w:tcMar>
          </w:tcPr>
          <w:p w14:paraId="4708D849" w14:textId="77777777" w:rsidR="00740F13" w:rsidRDefault="00000000">
            <w:pPr>
              <w:jc w:val="both"/>
            </w:pPr>
            <w:r>
              <w:rPr>
                <w:sz w:val="26"/>
              </w:rPr>
              <w:t>Đây là lần rà soát thứ 3 cho cùng hồ sơ (lần 1 và lần 2 cùng ngày 23/10/2026). Đã đọc lại trực tiếp file .docx mới nhất, so sánh (diff) toàn văn với bản dùng ở lần rà soát 2 — không dựa vào lời xác nhận của người dùng. Đã tái xác nhận kho 01-04 (Google Drive): Thông tư 43/2026/TT-BGDĐT, Kế hoạch 657/KH-CĐKT, Quyết định 2012/QĐ-CĐKT — không đổi, vẫn khớp. Báo cáo số 431/BC-CĐKT (căn cứ thứ 4) vẫn KHÔNG tìm thấy trong kho 01-04. · Công cụ hỗ trợ: Hệ KTC-Ra-Soat-897-v2-Cai-tien (Skill ktc-ra-soat-897, v2.25), chạy ngày 23/10/2026.</w:t>
            </w:r>
          </w:p>
        </w:tc>
      </w:tr>
      <w:tr w:rsidR="00740F13" w14:paraId="05A61672" w14:textId="77777777">
        <w:trPr>
          <w:jc w:val="center"/>
        </w:trPr>
        <w:tc>
          <w:tcPr>
            <w:tcW w:w="2778" w:type="dxa"/>
            <w:tcMar>
              <w:top w:w="60" w:type="dxa"/>
              <w:left w:w="90" w:type="dxa"/>
              <w:bottom w:w="60" w:type="dxa"/>
              <w:right w:w="90" w:type="dxa"/>
            </w:tcMar>
          </w:tcPr>
          <w:p w14:paraId="6F331FF4" w14:textId="77777777" w:rsidR="00740F13" w:rsidRDefault="00000000">
            <w:pPr>
              <w:jc w:val="both"/>
            </w:pPr>
            <w:r>
              <w:rPr>
                <w:b/>
                <w:sz w:val="26"/>
              </w:rPr>
              <w:t>Người kiểm tra</w:t>
            </w:r>
          </w:p>
        </w:tc>
        <w:tc>
          <w:tcPr>
            <w:tcW w:w="11679" w:type="dxa"/>
            <w:tcMar>
              <w:top w:w="60" w:type="dxa"/>
              <w:left w:w="90" w:type="dxa"/>
              <w:bottom w:w="60" w:type="dxa"/>
              <w:right w:w="90" w:type="dxa"/>
            </w:tcMar>
          </w:tcPr>
          <w:p w14:paraId="175DD44C" w14:textId="77777777" w:rsidR="00740F13" w:rsidRDefault="00000000">
            <w:pPr>
              <w:jc w:val="both"/>
            </w:pPr>
            <w:r>
              <w:rPr>
                <w:sz w:val="26"/>
              </w:rPr>
              <w:t>Trưởng phòng Quản lý Đào tạo và Bảo đảm chất lượng (chưa xác định tên cụ thể trong hồ sơ — đơn vị cần điền tên người chịu trách nhiệm xác nhận trước khi lưu hành) chịu trách nhiệm xác nhận kết quả.</w:t>
            </w:r>
          </w:p>
        </w:tc>
      </w:tr>
      <w:tr w:rsidR="00740F13" w14:paraId="463B8675" w14:textId="77777777">
        <w:trPr>
          <w:jc w:val="center"/>
        </w:trPr>
        <w:tc>
          <w:tcPr>
            <w:tcW w:w="2778" w:type="dxa"/>
            <w:tcMar>
              <w:top w:w="60" w:type="dxa"/>
              <w:left w:w="90" w:type="dxa"/>
              <w:bottom w:w="60" w:type="dxa"/>
              <w:right w:w="90" w:type="dxa"/>
            </w:tcMar>
          </w:tcPr>
          <w:p w14:paraId="4FB7B4AE" w14:textId="77777777" w:rsidR="00740F13" w:rsidRDefault="00000000">
            <w:pPr>
              <w:jc w:val="both"/>
            </w:pPr>
            <w:r>
              <w:rPr>
                <w:b/>
                <w:sz w:val="26"/>
              </w:rPr>
              <w:t>Trạng thái phê duyệt</w:t>
            </w:r>
          </w:p>
        </w:tc>
        <w:tc>
          <w:tcPr>
            <w:tcW w:w="11679" w:type="dxa"/>
            <w:tcMar>
              <w:top w:w="60" w:type="dxa"/>
              <w:left w:w="90" w:type="dxa"/>
              <w:bottom w:w="60" w:type="dxa"/>
              <w:right w:w="90" w:type="dxa"/>
            </w:tcMar>
          </w:tcPr>
          <w:p w14:paraId="559B69ED" w14:textId="77777777" w:rsidR="00740F13" w:rsidRDefault="00000000">
            <w:pPr>
              <w:jc w:val="both"/>
            </w:pPr>
            <w:r>
              <w:rPr>
                <w:b/>
                <w:color w:val="C00000"/>
                <w:sz w:val="26"/>
              </w:rPr>
              <w:t>BẢN NHÁP – Kết quả AI chỉ có giá trị tham khảo. Cần phê duyệt chính thức trước khi dùng.</w:t>
            </w:r>
          </w:p>
        </w:tc>
      </w:tr>
    </w:tbl>
    <w:p w14:paraId="74A21CC7" w14:textId="77777777" w:rsidR="00740F13" w:rsidRDefault="00740F13">
      <w:pPr>
        <w:spacing w:after="40"/>
      </w:pPr>
    </w:p>
    <w:sectPr w:rsidR="00740F13"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3F1C" w14:textId="77777777" w:rsidR="00F23D32" w:rsidRDefault="00F23D32">
      <w:pPr>
        <w:spacing w:after="0" w:line="240" w:lineRule="auto"/>
      </w:pPr>
      <w:r>
        <w:separator/>
      </w:r>
    </w:p>
  </w:endnote>
  <w:endnote w:type="continuationSeparator" w:id="0">
    <w:p w14:paraId="78D969A9" w14:textId="77777777" w:rsidR="00F23D32" w:rsidRDefault="00F23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roman"/>
    <w:pitch w:val="variable"/>
    <w:sig w:usb0="20000A87" w:usb1="08000000" w:usb2="00000008"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012A" w14:textId="77777777" w:rsidR="00740F13"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4C2D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D33C8" w14:textId="77777777" w:rsidR="00F23D32" w:rsidRDefault="00F23D32">
      <w:pPr>
        <w:spacing w:after="0" w:line="240" w:lineRule="auto"/>
      </w:pPr>
      <w:r>
        <w:separator/>
      </w:r>
    </w:p>
  </w:footnote>
  <w:footnote w:type="continuationSeparator" w:id="0">
    <w:p w14:paraId="5B8D704A" w14:textId="77777777" w:rsidR="00F23D32" w:rsidRDefault="00F23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133870">
    <w:abstractNumId w:val="8"/>
  </w:num>
  <w:num w:numId="2" w16cid:durableId="55208276">
    <w:abstractNumId w:val="6"/>
  </w:num>
  <w:num w:numId="3" w16cid:durableId="2105417241">
    <w:abstractNumId w:val="5"/>
  </w:num>
  <w:num w:numId="4" w16cid:durableId="1571426495">
    <w:abstractNumId w:val="4"/>
  </w:num>
  <w:num w:numId="5" w16cid:durableId="100149206">
    <w:abstractNumId w:val="7"/>
  </w:num>
  <w:num w:numId="6" w16cid:durableId="876351925">
    <w:abstractNumId w:val="3"/>
  </w:num>
  <w:num w:numId="7" w16cid:durableId="1958754947">
    <w:abstractNumId w:val="2"/>
  </w:num>
  <w:num w:numId="8" w16cid:durableId="390422542">
    <w:abstractNumId w:val="1"/>
  </w:num>
  <w:num w:numId="9" w16cid:durableId="143327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DAD"/>
    <w:rsid w:val="0053758F"/>
    <w:rsid w:val="00740F13"/>
    <w:rsid w:val="00AA1D8D"/>
    <w:rsid w:val="00B47730"/>
    <w:rsid w:val="00CB0664"/>
    <w:rsid w:val="00F23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DDEDD"/>
  <w14:defaultImageDpi w14:val="300"/>
  <w15:docId w15:val="{313AED82-2C4E-44E6-A833-544B0E24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cp:lastModifiedBy>
  <cp:revision>2</cp:revision>
  <dcterms:created xsi:type="dcterms:W3CDTF">2026-10-23T03:45:00Z</dcterms:created>
  <dcterms:modified xsi:type="dcterms:W3CDTF">2026-10-23T03:45:00Z</dcterms:modified>
  <cp:category/>
</cp:coreProperties>
</file>