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6" w:type="dxa"/>
        <w:jc w:val="center"/>
        <w:tblLook w:val="0000" w:firstRow="0" w:lastRow="0" w:firstColumn="0" w:lastColumn="0" w:noHBand="0" w:noVBand="0"/>
      </w:tblPr>
      <w:tblGrid>
        <w:gridCol w:w="4309"/>
        <w:gridCol w:w="5697"/>
      </w:tblGrid>
      <w:tr w:rsidR="009E75B6" w:rsidRPr="005E6F93" w14:paraId="71D5FABA" w14:textId="77777777" w:rsidTr="00B62228">
        <w:trPr>
          <w:trHeight w:val="566"/>
          <w:jc w:val="center"/>
        </w:trPr>
        <w:tc>
          <w:tcPr>
            <w:tcW w:w="4309" w:type="dxa"/>
          </w:tcPr>
          <w:p w14:paraId="376D1465" w14:textId="77777777" w:rsidR="009E75B6" w:rsidRPr="005E6F93" w:rsidRDefault="009E75B6" w:rsidP="00B62228">
            <w:pPr>
              <w:pStyle w:val="Heading1"/>
              <w:jc w:val="center"/>
              <w:rPr>
                <w:b w:val="0"/>
                <w:bCs w:val="0"/>
                <w:color w:val="auto"/>
                <w:sz w:val="26"/>
                <w:lang w:val="nl-NL"/>
              </w:rPr>
            </w:pPr>
            <w:r w:rsidRPr="005E6F93">
              <w:rPr>
                <w:b w:val="0"/>
                <w:bCs w:val="0"/>
                <w:color w:val="auto"/>
                <w:sz w:val="26"/>
                <w:lang w:val="nl-NL"/>
              </w:rPr>
              <w:t>UBND TỈNH QUẢNG NGÃI</w:t>
            </w:r>
          </w:p>
          <w:p w14:paraId="6EB43A75" w14:textId="77777777" w:rsidR="009E75B6" w:rsidRPr="005E6F93" w:rsidRDefault="009E75B6" w:rsidP="00B62228">
            <w:pPr>
              <w:pStyle w:val="Heading1"/>
              <w:jc w:val="center"/>
              <w:rPr>
                <w:bCs w:val="0"/>
                <w:color w:val="auto"/>
                <w:sz w:val="26"/>
                <w:lang w:val="nl-NL"/>
              </w:rPr>
            </w:pPr>
            <w:r w:rsidRPr="005E6F93">
              <w:rPr>
                <w:bCs w:val="0"/>
                <w:color w:val="auto"/>
                <w:sz w:val="26"/>
                <w:lang w:val="nl-NL"/>
              </w:rPr>
              <w:t>TRƯỜNG CAO ĐẲNG KON TUM</w:t>
            </w:r>
          </w:p>
          <w:p w14:paraId="13339D8E" w14:textId="77777777" w:rsidR="009E75B6" w:rsidRPr="005E6F93" w:rsidRDefault="009E75B6" w:rsidP="00B62228">
            <w:pPr>
              <w:jc w:val="center"/>
              <w:rPr>
                <w:sz w:val="8"/>
                <w:lang w:val="nl-NL"/>
              </w:rPr>
            </w:pPr>
            <w:r w:rsidRPr="005E6F93">
              <w:rPr>
                <w:b/>
                <w:noProof/>
                <w:sz w:val="26"/>
              </w:rPr>
              <mc:AlternateContent>
                <mc:Choice Requires="wps">
                  <w:drawing>
                    <wp:anchor distT="0" distB="0" distL="114300" distR="114300" simplePos="0" relativeHeight="251658242" behindDoc="0" locked="0" layoutInCell="1" allowOverlap="1" wp14:anchorId="2D5EF86B" wp14:editId="0350CFAE">
                      <wp:simplePos x="0" y="0"/>
                      <wp:positionH relativeFrom="column">
                        <wp:posOffset>816623</wp:posOffset>
                      </wp:positionH>
                      <wp:positionV relativeFrom="paragraph">
                        <wp:posOffset>24130</wp:posOffset>
                      </wp:positionV>
                      <wp:extent cx="862012" cy="0"/>
                      <wp:effectExtent l="0" t="0" r="0" b="0"/>
                      <wp:wrapNone/>
                      <wp:docPr id="474478586"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201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385D0A79" id="Line 32" o:spid="_x0000_s1026" style="position:absolute;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3pt,1.9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R9FrQEAAEcDAAAOAAAAZHJzL2Uyb0RvYy54bWysUsFuGyEQvVfqPyDu9dqWEqUrr3Nwml7S&#10;xlKSDxgDu4vKMmgGe9d/HyC2GyW3qhwQw8w83nvM6nYanDgYYou+kYvZXArjFWrru0a+PN9/u5GC&#10;I3gNDr1p5NGwvF1//bIaQ22W2KPThkQC8VyPoZF9jKGuKla9GYBnGIxPyRZpgJhC6ipNMCb0wVXL&#10;+fy6GpF0IFSGOd3evSXluuC3rVHxsW3ZROEambjFslPZd3mv1iuoO4LQW3WiAf/AYgDr06MXqDuI&#10;IPZkP0ENVhEytnGmcKiwba0yRUNSs5h/UPPUQzBFSzKHw8Um/n+w6vdh47eUqavJP4UHVH9YeNz0&#10;4DtTCDwfQ/q4RbaqGgPXl5YccNiS2I2/UKca2EcsLkwtDRky6RNTMft4MdtMUah0eXOdFC+lUOdU&#10;BfW5LxDHnwYHkQ+NdNZnG6CGwwPHzAPqc0m+9nhvnStf6bwYG/n9anlVGhid1TmZy5i63caROEAe&#10;hrKKqJR5X0a497qA9Qb0j9M5gnVv5/S48ycvsvw8a1zvUB+3dPYo/VZheZqsPA7v49L9d/7XrwAA&#10;AP//AwBQSwMEFAAGAAgAAAAhAM8HwkTaAAAABwEAAA8AAABkcnMvZG93bnJldi54bWxMj0FPg0AQ&#10;he8m/ofNmHhp7CIY0iBLY1RuXmw1XqfsCER2lrLbFv31jl70+OW9vPmmXM9uUEeaQu/ZwPUyAUXc&#10;eNtza+BlW1+tQIWIbHHwTAY+KcC6Oj8rsbD+xM903MRWyQiHAg10MY6F1qHpyGFY+pFYsnc/OYyC&#10;U6vthCcZd4NOkyTXDnuWCx2OdN9R87E5OAOhfqV9/bVoFslb1npK9w9Pj2jM5cV8dwsq0hz/yvCj&#10;L+pQidPOH9gGNQinq1yqBjL5QPI0v8lA7X5ZV6X+7199AwAA//8DAFBLAQItABQABgAIAAAAIQC2&#10;gziS/gAAAOEBAAATAAAAAAAAAAAAAAAAAAAAAABbQ29udGVudF9UeXBlc10ueG1sUEsBAi0AFAAG&#10;AAgAAAAhADj9If/WAAAAlAEAAAsAAAAAAAAAAAAAAAAALwEAAF9yZWxzLy5yZWxzUEsBAi0AFAAG&#10;AAgAAAAhAHZVH0WtAQAARwMAAA4AAAAAAAAAAAAAAAAALgIAAGRycy9lMm9Eb2MueG1sUEsBAi0A&#10;FAAGAAgAAAAhAM8HwkTaAAAABwEAAA8AAAAAAAAAAAAAAAAABwQAAGRycy9kb3ducmV2LnhtbFBL&#10;BQYAAAAABAAEAPMAAAAOBQAAAAA=&#10;"/>
                  </w:pict>
                </mc:Fallback>
              </mc:AlternateContent>
            </w:r>
          </w:p>
        </w:tc>
        <w:tc>
          <w:tcPr>
            <w:tcW w:w="5697" w:type="dxa"/>
          </w:tcPr>
          <w:p w14:paraId="3E301E96" w14:textId="77777777" w:rsidR="009E75B6" w:rsidRPr="005E6F93" w:rsidRDefault="009E75B6" w:rsidP="00B62228">
            <w:pPr>
              <w:jc w:val="center"/>
              <w:rPr>
                <w:b/>
                <w:sz w:val="26"/>
                <w:lang w:val="nl-NL"/>
              </w:rPr>
            </w:pPr>
            <w:r w:rsidRPr="005E6F93">
              <w:rPr>
                <w:b/>
                <w:sz w:val="26"/>
                <w:lang w:val="nl-NL"/>
              </w:rPr>
              <w:t>CỘNG HÒA XÃ HỘI CHỦ NGHĨA VIỆT NAM</w:t>
            </w:r>
          </w:p>
          <w:p w14:paraId="57123DB4" w14:textId="77777777" w:rsidR="009E75B6" w:rsidRPr="005E6F93" w:rsidRDefault="009E75B6" w:rsidP="00B62228">
            <w:pPr>
              <w:jc w:val="center"/>
              <w:rPr>
                <w:b/>
                <w:bCs/>
                <w:sz w:val="28"/>
                <w:szCs w:val="28"/>
              </w:rPr>
            </w:pPr>
            <w:r w:rsidRPr="005E6F93">
              <w:rPr>
                <w:b/>
                <w:bCs/>
                <w:sz w:val="28"/>
                <w:szCs w:val="28"/>
              </w:rPr>
              <w:t>Độc lập - Tự do - Hạnh phúc</w:t>
            </w:r>
            <w:r w:rsidRPr="005E6F93">
              <w:rPr>
                <w:bCs/>
                <w:i/>
                <w:sz w:val="26"/>
              </w:rPr>
              <w:t xml:space="preserve"> </w:t>
            </w:r>
          </w:p>
        </w:tc>
      </w:tr>
      <w:tr w:rsidR="009E75B6" w:rsidRPr="005E6F93" w14:paraId="2319BC71" w14:textId="77777777" w:rsidTr="00B62228">
        <w:trPr>
          <w:trHeight w:val="372"/>
          <w:jc w:val="center"/>
        </w:trPr>
        <w:tc>
          <w:tcPr>
            <w:tcW w:w="4309" w:type="dxa"/>
          </w:tcPr>
          <w:p w14:paraId="3900B7B1" w14:textId="0EB4CB7B" w:rsidR="009E75B6" w:rsidRPr="005E6F93" w:rsidRDefault="009E75B6" w:rsidP="00B62228">
            <w:pPr>
              <w:spacing w:before="120"/>
              <w:jc w:val="center"/>
              <w:rPr>
                <w:sz w:val="26"/>
              </w:rPr>
            </w:pPr>
            <w:r w:rsidRPr="005E6F93">
              <w:rPr>
                <w:sz w:val="26"/>
              </w:rPr>
              <w:t>Số:        /QĐ-CĐKT</w:t>
            </w:r>
          </w:p>
        </w:tc>
        <w:tc>
          <w:tcPr>
            <w:tcW w:w="5697" w:type="dxa"/>
          </w:tcPr>
          <w:p w14:paraId="6B93E088" w14:textId="503D07FC" w:rsidR="009E75B6" w:rsidRPr="005E6F93" w:rsidRDefault="009E75B6" w:rsidP="00B62228">
            <w:pPr>
              <w:spacing w:before="120"/>
              <w:jc w:val="center"/>
              <w:rPr>
                <w:b/>
                <w:sz w:val="26"/>
              </w:rPr>
            </w:pPr>
            <w:r w:rsidRPr="005E6F93">
              <w:rPr>
                <w:bCs/>
                <w:noProof/>
                <w:sz w:val="26"/>
              </w:rPr>
              <mc:AlternateContent>
                <mc:Choice Requires="wps">
                  <w:drawing>
                    <wp:anchor distT="0" distB="0" distL="114300" distR="114300" simplePos="0" relativeHeight="251658241" behindDoc="0" locked="0" layoutInCell="1" allowOverlap="1" wp14:anchorId="017F1971" wp14:editId="03FFB702">
                      <wp:simplePos x="0" y="0"/>
                      <wp:positionH relativeFrom="column">
                        <wp:posOffset>651510</wp:posOffset>
                      </wp:positionH>
                      <wp:positionV relativeFrom="paragraph">
                        <wp:posOffset>-4445</wp:posOffset>
                      </wp:positionV>
                      <wp:extent cx="2184400" cy="0"/>
                      <wp:effectExtent l="0" t="0" r="25400" b="19050"/>
                      <wp:wrapNone/>
                      <wp:docPr id="335036026"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660AC9F6" id="Line 31" o:spid="_x0000_s1026" style="position:absolute;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35pt" to="22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DKVrmLZAAAABwEAAA8AAABkcnMvZG93bnJldi54bWxMjsFO&#10;wzAQRO9I/IO1SFyq1iFUKQpxKgTkxoVCxXUbL0lEvE5jtw18PQsXOD7NaOYV68n16khj6DwbuFok&#10;oIhrbztuDLy+VPMbUCEiW+w9k4FPCrAuz88KzK0/8TMdN7FRMsIhRwNtjEOudahbchgWfiCW7N2P&#10;DqPg2Gg74knGXa/TJMm0w47locWB7luqPzYHZyBUW9pXX7N6lrxdN57S/cPTIxpzeTHd3YKKNMW/&#10;MvzoizqU4rTzB7ZB9cJJmknVwHwFSvLlMhPe/bIuC/3fv/wGAAD//wMAUEsBAi0AFAAGAAgAAAAh&#10;ALaDOJL+AAAA4QEAABMAAAAAAAAAAAAAAAAAAAAAAFtDb250ZW50X1R5cGVzXS54bWxQSwECLQAU&#10;AAYACAAAACEAOP0h/9YAAACUAQAACwAAAAAAAAAAAAAAAAAvAQAAX3JlbHMvLnJlbHNQSwECLQAU&#10;AAYACAAAACEA0FFZRLABAABIAwAADgAAAAAAAAAAAAAAAAAuAgAAZHJzL2Uyb0RvYy54bWxQSwEC&#10;LQAUAAYACAAAACEAMpWuYtkAAAAHAQAADwAAAAAAAAAAAAAAAAAKBAAAZHJzL2Rvd25yZXYueG1s&#10;UEsFBgAAAAAEAAQA8wAAABAFAAAAAA==&#10;"/>
                  </w:pict>
                </mc:Fallback>
              </mc:AlternateContent>
            </w:r>
            <w:r w:rsidRPr="005E6F93">
              <w:rPr>
                <w:bCs/>
                <w:i/>
                <w:sz w:val="28"/>
                <w:szCs w:val="26"/>
              </w:rPr>
              <w:t>Quảng Ngãi, ngày       tháng 10 năm 2026</w:t>
            </w:r>
          </w:p>
        </w:tc>
      </w:tr>
    </w:tbl>
    <w:p w14:paraId="33EFEFF4" w14:textId="3409501B" w:rsidR="00526BFE" w:rsidRPr="005E6F93" w:rsidRDefault="00526BFE" w:rsidP="0091756E">
      <w:pPr>
        <w:spacing w:before="40" w:after="40"/>
        <w:jc w:val="center"/>
        <w:rPr>
          <w:b/>
          <w:bCs/>
          <w:sz w:val="28"/>
          <w:szCs w:val="28"/>
        </w:rPr>
      </w:pPr>
    </w:p>
    <w:p w14:paraId="6D33A19B" w14:textId="77777777" w:rsidR="00D233C8" w:rsidRPr="005E6F93" w:rsidRDefault="00D233C8" w:rsidP="00D57F87">
      <w:pPr>
        <w:widowControl w:val="0"/>
        <w:spacing w:before="120"/>
        <w:jc w:val="center"/>
        <w:rPr>
          <w:b/>
          <w:bCs/>
          <w:sz w:val="28"/>
          <w:szCs w:val="28"/>
        </w:rPr>
      </w:pPr>
      <w:r w:rsidRPr="005E6F93">
        <w:rPr>
          <w:b/>
          <w:bCs/>
          <w:sz w:val="28"/>
          <w:szCs w:val="28"/>
        </w:rPr>
        <w:t>QUYẾT ĐỊNH</w:t>
      </w:r>
    </w:p>
    <w:p w14:paraId="6EF7699F" w14:textId="77777777" w:rsidR="003009C4" w:rsidRDefault="00917228" w:rsidP="003009C4">
      <w:pPr>
        <w:ind w:right="-142"/>
        <w:jc w:val="center"/>
        <w:rPr>
          <w:b/>
          <w:sz w:val="28"/>
          <w:szCs w:val="28"/>
        </w:rPr>
      </w:pPr>
      <w:bookmarkStart w:id="0" w:name="_Hlk232496580"/>
      <w:bookmarkStart w:id="1" w:name="_Hlk232500727"/>
      <w:bookmarkStart w:id="2" w:name="_Hlk241580238"/>
      <w:bookmarkEnd w:id="0"/>
      <w:bookmarkEnd w:id="1"/>
      <w:r w:rsidRPr="005E6F93">
        <w:rPr>
          <w:b/>
          <w:sz w:val="28"/>
          <w:szCs w:val="28"/>
        </w:rPr>
        <w:t xml:space="preserve">phê duyệt kết quả lựa chọn nhà thầu gói thầu “Tư vấn khảo sát xây dựng, lập Báo cáo kinh tế - kỹ thuật Dự án” thuộc Kế hoạch lựa chọn nhà thầu giai đoạn chuẩn bị đầu tư Dự án “Đầu tư, cải tạo các công trình phục vụ người học, nhà giáo và mua sắm bổ sung thiết bị đáp ứng mục tiêu xây dựng Trường Cao đẳng Kon Tum trở thành trường cao đẳng chất lượng cao </w:t>
      </w:r>
    </w:p>
    <w:p w14:paraId="22956795" w14:textId="1BCBA7F7" w:rsidR="00D16B34" w:rsidRPr="005E6F93" w:rsidRDefault="00917228" w:rsidP="003009C4">
      <w:pPr>
        <w:ind w:right="-142"/>
        <w:jc w:val="center"/>
        <w:rPr>
          <w:b/>
          <w:sz w:val="28"/>
          <w:szCs w:val="28"/>
        </w:rPr>
      </w:pPr>
      <w:r w:rsidRPr="005E6F93">
        <w:rPr>
          <w:b/>
          <w:sz w:val="28"/>
          <w:szCs w:val="28"/>
        </w:rPr>
        <w:t>giai đoạn 2026 - 2030”</w:t>
      </w:r>
    </w:p>
    <w:bookmarkEnd w:id="2"/>
    <w:p w14:paraId="034A2E98" w14:textId="0C5E8EB5" w:rsidR="00A461F3" w:rsidRPr="005E6F93" w:rsidRDefault="00A461F3" w:rsidP="00D16B34">
      <w:pPr>
        <w:jc w:val="center"/>
        <w:rPr>
          <w:b/>
          <w:sz w:val="28"/>
          <w:szCs w:val="28"/>
        </w:rPr>
      </w:pPr>
      <w:r w:rsidRPr="005E6F93">
        <w:rPr>
          <w:b/>
          <w:noProof/>
          <w:sz w:val="28"/>
          <w:szCs w:val="28"/>
          <w:lang w:val="nl-NL"/>
        </w:rPr>
        <mc:AlternateContent>
          <mc:Choice Requires="wps">
            <w:drawing>
              <wp:anchor distT="0" distB="0" distL="114300" distR="114300" simplePos="0" relativeHeight="251658240" behindDoc="0" locked="0" layoutInCell="1" allowOverlap="1" wp14:anchorId="27EA017B" wp14:editId="4F186C98">
                <wp:simplePos x="0" y="0"/>
                <wp:positionH relativeFrom="column">
                  <wp:posOffset>2323466</wp:posOffset>
                </wp:positionH>
                <wp:positionV relativeFrom="paragraph">
                  <wp:posOffset>41910</wp:posOffset>
                </wp:positionV>
                <wp:extent cx="108585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1085850" cy="0"/>
                        </a:xfrm>
                        <a:prstGeom prst="line">
                          <a:avLst/>
                        </a:prstGeom>
                        <a:ln w="9525">
                          <a:solidFill>
                            <a:srgbClr val="00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w16sdtfl="http://schemas.microsoft.com/office/word/2024/wordml/sdtformatlock">
            <w:pict>
              <v:line w14:anchorId="4E03C82E" id="Straight Connector 10" o:spid="_x0000_s1026" style="position:absolute;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bIpwEAAKQDAAAOAAAAZHJzL2Uyb0RvYy54bWysU9uK2zAQfS/0H4TeG9mBlNTE2Ydddl9K&#10;u/TyAVp5FAskjZDU2Pn7jpTEKW1hofRlrMucM3OOxru72Vl2hJgM+p63q4Yz8AoH4w89//7t8d2W&#10;s5SlH6RFDz0/QeJ3+7dvdlPoYI0j2gEiIxKfuin0fMw5dEIkNYKTaYUBPF1qjE5m2saDGKKciN1Z&#10;sW6a92LCOISIClKi04fzJd9Xfq1B5c9aJ8jM9px6yzXGGl9KFPud7A5RhtGoSxvyH7pw0ngqulA9&#10;yCzZj2j+oHJGRUyo80qhE6i1UVA1kJq2+U3N11EGqFrInBQWm9L/o1Wfjvf+OZINU0hdCs+xqJh1&#10;dOVL/bG5mnVazII5M0WHbbPdbDfkqbreiRswxJSfAB0ri55b44sO2cnjx5SpGKVeU8qx9Wzq+YfN&#10;elMeRNxaqat8snDO+gKamYGKrytbnRK4t5EdJb2vVAp8bitF4aTsAtPG2gXYvA685Bco1AlawO3r&#10;4AVRK6PPC9gZj/FvBHm+tqzP+VcHzrqLBS84nOojVWtoFKqDl7Ets/brvsJvP9f+JwAAAP//AwBQ&#10;SwMEFAAGAAgAAAAhAHrGNy/cAAAABwEAAA8AAABkcnMvZG93bnJldi54bWxMjsFOwzAQRO9I/IO1&#10;SNyoA1UtCHEqRCEXyoGCKnFz4m0SiNchdtvk71m4wPFpRjMvW46uEwccQutJw+UsAYFUedtSreHt&#10;9fHiGkSIhqzpPKGGCQMs89OTzKTWH+kFD5tYCx6hkBoNTYx9KmWoGnQmzHyPxNnOD85ExqGWdjBH&#10;HnedvEoSJZ1piR8a0+N9g9XnZu80bNe7qehKWxTv1Wp62j6svp7XH1qfn413tyAijvGvDD/6rA45&#10;O5V+TzaITsNcLW64qkEpEJwv5oq5/GWZZ/K/f/4NAAD//wMAUEsBAi0AFAAGAAgAAAAhALaDOJL+&#10;AAAA4QEAABMAAAAAAAAAAAAAAAAAAAAAAFtDb250ZW50X1R5cGVzXS54bWxQSwECLQAUAAYACAAA&#10;ACEAOP0h/9YAAACUAQAACwAAAAAAAAAAAAAAAAAvAQAAX3JlbHMvLnJlbHNQSwECLQAUAAYACAAA&#10;ACEAmwyGyKcBAACkAwAADgAAAAAAAAAAAAAAAAAuAgAAZHJzL2Uyb0RvYy54bWxQSwECLQAUAAYA&#10;CAAAACEAesY3L9wAAAAHAQAADwAAAAAAAAAAAAAAAAABBAAAZHJzL2Rvd25yZXYueG1sUEsFBgAA&#10;AAAEAAQA8wAAAAoFAAAAAA==&#10;" strokecolor="black">
                <v:stroke joinstyle="miter"/>
              </v:line>
            </w:pict>
          </mc:Fallback>
        </mc:AlternateContent>
      </w:r>
    </w:p>
    <w:p w14:paraId="3C1ABE6A" w14:textId="77777777" w:rsidR="00D233C8" w:rsidRPr="005E6F93" w:rsidRDefault="00D233C8" w:rsidP="00917228">
      <w:pPr>
        <w:widowControl w:val="0"/>
        <w:spacing w:before="120" w:after="240"/>
        <w:jc w:val="center"/>
        <w:rPr>
          <w:b/>
          <w:bCs/>
          <w:sz w:val="28"/>
          <w:szCs w:val="28"/>
        </w:rPr>
      </w:pPr>
      <w:r w:rsidRPr="005E6F93">
        <w:rPr>
          <w:b/>
          <w:bCs/>
          <w:sz w:val="28"/>
          <w:szCs w:val="28"/>
        </w:rPr>
        <w:t>HIỆU TRƯỞNG TRƯỜNG CAO ĐẲNG KON TUM</w:t>
      </w:r>
    </w:p>
    <w:p w14:paraId="7BEA32C9" w14:textId="31B9DD3A" w:rsidR="005B295A" w:rsidRPr="005E6F93" w:rsidRDefault="004B39B0" w:rsidP="001C69C7">
      <w:pPr>
        <w:widowControl w:val="0"/>
        <w:spacing w:before="120" w:after="120"/>
        <w:ind w:firstLine="720"/>
        <w:jc w:val="both"/>
        <w:rPr>
          <w:i/>
          <w:iCs/>
          <w:sz w:val="28"/>
          <w:szCs w:val="28"/>
        </w:rPr>
      </w:pPr>
      <w:r w:rsidRPr="005E6F93">
        <w:rPr>
          <w:i/>
          <w:sz w:val="28"/>
          <w:szCs w:val="28"/>
        </w:rPr>
        <w:t>Căn cứ Quyết định số 1976/QĐ-CĐKT ngày 14/9/2026 của Hiệu trưởng Trường Cao đẳng Kon Tum ban hành Quy chế tổ chức và hoạt động của Trường Cao đẳng Kon Tum;</w:t>
      </w:r>
    </w:p>
    <w:p w14:paraId="263DED96" w14:textId="77777777" w:rsidR="005B295A" w:rsidRPr="005E6F93" w:rsidRDefault="004B39B0" w:rsidP="001C69C7">
      <w:pPr>
        <w:widowControl w:val="0"/>
        <w:spacing w:before="120" w:after="120"/>
        <w:ind w:firstLine="720"/>
        <w:jc w:val="both"/>
        <w:rPr>
          <w:i/>
          <w:iCs/>
          <w:sz w:val="28"/>
          <w:szCs w:val="28"/>
        </w:rPr>
      </w:pPr>
      <w:r w:rsidRPr="005E6F93">
        <w:rPr>
          <w:i/>
          <w:sz w:val="28"/>
          <w:szCs w:val="28"/>
        </w:rPr>
        <w:t>Căn cứ Luật Đấu thầu ngày 23/6/2023 (hợp nhất tại Văn bản hợp nhất số 74/VBHN-VPQH ngày 25/3/2026);</w:t>
      </w:r>
    </w:p>
    <w:p w14:paraId="30D04DCA" w14:textId="77777777" w:rsidR="005B295A" w:rsidRPr="005E6F93" w:rsidRDefault="004B39B0" w:rsidP="001C69C7">
      <w:pPr>
        <w:widowControl w:val="0"/>
        <w:spacing w:before="120" w:after="120"/>
        <w:ind w:firstLine="720"/>
        <w:jc w:val="both"/>
        <w:rPr>
          <w:i/>
          <w:iCs/>
          <w:sz w:val="28"/>
          <w:szCs w:val="28"/>
        </w:rPr>
      </w:pPr>
      <w:r w:rsidRPr="005E6F93">
        <w:rPr>
          <w:i/>
          <w:sz w:val="28"/>
          <w:szCs w:val="28"/>
        </w:rPr>
        <w:t>Căn cứ Luật Đầu tư công ngày 29/11/2024 (hợp nhất tại Văn bản hợp nhất số 03/VBHN-VPQH ngày 05/2/2026);</w:t>
      </w:r>
    </w:p>
    <w:p w14:paraId="42450980" w14:textId="77777777" w:rsidR="005B295A" w:rsidRPr="005E6F93" w:rsidRDefault="004B39B0" w:rsidP="001C69C7">
      <w:pPr>
        <w:widowControl w:val="0"/>
        <w:spacing w:before="120" w:after="120"/>
        <w:ind w:firstLine="720"/>
        <w:jc w:val="both"/>
        <w:rPr>
          <w:i/>
          <w:iCs/>
          <w:sz w:val="28"/>
          <w:szCs w:val="28"/>
        </w:rPr>
      </w:pPr>
      <w:r w:rsidRPr="005E6F93">
        <w:rPr>
          <w:i/>
          <w:sz w:val="28"/>
          <w:szCs w:val="28"/>
        </w:rPr>
        <w:t>Căn cứ Nghị định số 214/2025/NĐ-CP ngày 04/8/2025 của Chính phủ quy định chi tiết một số điều và biện pháp thi hành Luật Đấu thầu về lựa chọn nhà thầu (hợp nhất tại Văn bản hợp nhất số 36/2026/VBHN-NĐ-BTC ngày 23/9/2026);</w:t>
      </w:r>
    </w:p>
    <w:p w14:paraId="6D8A3DCA" w14:textId="77777777" w:rsidR="005B295A" w:rsidRPr="005E6F93" w:rsidRDefault="004B39B0" w:rsidP="001C69C7">
      <w:pPr>
        <w:widowControl w:val="0"/>
        <w:spacing w:before="120" w:after="120"/>
        <w:ind w:firstLine="720"/>
        <w:jc w:val="both"/>
        <w:rPr>
          <w:i/>
          <w:iCs/>
          <w:sz w:val="28"/>
          <w:szCs w:val="28"/>
        </w:rPr>
      </w:pPr>
      <w:r w:rsidRPr="005E6F93">
        <w:rPr>
          <w:i/>
          <w:sz w:val="28"/>
          <w:szCs w:val="28"/>
        </w:rPr>
        <w:t>Căn cứ Nghị định số 387/2026/NĐ-CP ngày 12/10/2026 của Chính phủ quy định nội dung, cơ chế, chính sách thực hiện Chương trình mục tiêu quốc gia phát triển văn hóa - xã hội, nông thôn, dân tộc và miền núi giai đoạn 2026 - 2035; Nghị định số 358/2025/NĐ-CP ngày 31/12/2025 của Chính phủ quy định cơ chế quản lý, tổ chức thực hiện các chương trình mục tiêu quốc gia (tiếp tục áp dụng theo khoản 1 Điều 53 Nghị định số 387/2026/NĐ-CP);</w:t>
      </w:r>
    </w:p>
    <w:p w14:paraId="6B715F13" w14:textId="77777777" w:rsidR="005B295A" w:rsidRPr="005E6F93" w:rsidRDefault="004B39B0" w:rsidP="001C69C7">
      <w:pPr>
        <w:widowControl w:val="0"/>
        <w:spacing w:before="120" w:after="120"/>
        <w:ind w:firstLine="720"/>
        <w:jc w:val="both"/>
        <w:rPr>
          <w:i/>
          <w:iCs/>
          <w:sz w:val="28"/>
          <w:szCs w:val="28"/>
        </w:rPr>
      </w:pPr>
      <w:r w:rsidRPr="005E6F93">
        <w:rPr>
          <w:i/>
          <w:sz w:val="28"/>
          <w:szCs w:val="28"/>
        </w:rPr>
        <w:t>Căn cứ Thông tư số 79/2025/TT-BTC ngày 04/8/2025 của Bộ trưởng Bộ Tài chính hướng dẫn việc cung cấp, đăng tải thông tin về đấu thầu và mẫu hồ sơ đấu thầu trên Hệ thống mạng đấu thầu quốc gia;</w:t>
      </w:r>
    </w:p>
    <w:p w14:paraId="77593CEE" w14:textId="249BF020" w:rsidR="005B295A" w:rsidRPr="005E6F93" w:rsidRDefault="004B39B0" w:rsidP="001C69C7">
      <w:pPr>
        <w:widowControl w:val="0"/>
        <w:spacing w:before="120" w:after="120"/>
        <w:ind w:firstLine="720"/>
        <w:jc w:val="both"/>
        <w:rPr>
          <w:i/>
          <w:iCs/>
          <w:sz w:val="28"/>
          <w:szCs w:val="28"/>
        </w:rPr>
      </w:pPr>
      <w:r w:rsidRPr="005E6F93">
        <w:rPr>
          <w:i/>
          <w:sz w:val="28"/>
          <w:szCs w:val="28"/>
        </w:rPr>
        <w:t>Căn cứ Nghị quyết số 56/NQ-HĐND ngày 28/8/2026 của Hội đồng nhân dân tỉnh Quảng Ngãi phân bổ kế hoạch đầu tư công và kinh phí thường xuyên 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 trên địa bàn tỉnh Quảng Ngãi;</w:t>
      </w:r>
    </w:p>
    <w:p w14:paraId="35837F5B" w14:textId="77777777" w:rsidR="005B295A" w:rsidRPr="005E6F93" w:rsidRDefault="004B39B0" w:rsidP="001C69C7">
      <w:pPr>
        <w:widowControl w:val="0"/>
        <w:spacing w:before="120" w:after="120"/>
        <w:ind w:firstLine="720"/>
        <w:jc w:val="both"/>
        <w:rPr>
          <w:i/>
          <w:iCs/>
          <w:sz w:val="28"/>
          <w:szCs w:val="28"/>
        </w:rPr>
      </w:pPr>
      <w:r w:rsidRPr="005E6F93">
        <w:rPr>
          <w:i/>
          <w:sz w:val="28"/>
          <w:szCs w:val="28"/>
        </w:rPr>
        <w:t xml:space="preserve">Căn cứ Quyết định số 805/QĐ-UBND ngày 11/9/2026 của Ủy ban nhân </w:t>
      </w:r>
      <w:r w:rsidRPr="005E6F93">
        <w:rPr>
          <w:i/>
          <w:sz w:val="28"/>
          <w:szCs w:val="28"/>
        </w:rPr>
        <w:lastRenderedPageBreak/>
        <w:t>dân tỉnh Quảng Ngãi phân bổ kế hoạch vốn đầu tư công và kinh phí thường xuyên 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 trên địa bàn tỉnh Quảng Ngãi (Nguồn vốn: Ngân sách trung ương và ngân sách tỉnh);</w:t>
      </w:r>
    </w:p>
    <w:p w14:paraId="10B99A82" w14:textId="77777777" w:rsidR="005B295A" w:rsidRPr="005E6F93" w:rsidRDefault="004B39B0" w:rsidP="001C69C7">
      <w:pPr>
        <w:widowControl w:val="0"/>
        <w:spacing w:before="120" w:after="120"/>
        <w:ind w:firstLine="720"/>
        <w:jc w:val="both"/>
        <w:rPr>
          <w:i/>
          <w:iCs/>
          <w:sz w:val="28"/>
          <w:szCs w:val="28"/>
        </w:rPr>
      </w:pPr>
      <w:r w:rsidRPr="005E6F93">
        <w:rPr>
          <w:i/>
          <w:sz w:val="28"/>
          <w:szCs w:val="28"/>
        </w:rPr>
        <w:t>Căn cứ Quyết định số 2161/QĐ-CĐKT ngày 29/9/2026 của Hiệu trưởng Trường Cao đẳng Kon Tum phân bổ chi tiết kế hoạch đầu tư công 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w:t>
      </w:r>
    </w:p>
    <w:p w14:paraId="3B69158A" w14:textId="77777777" w:rsidR="005B295A" w:rsidRPr="005E6F93" w:rsidRDefault="004B39B0" w:rsidP="001C69C7">
      <w:pPr>
        <w:widowControl w:val="0"/>
        <w:spacing w:before="120" w:after="120"/>
        <w:ind w:firstLine="720"/>
        <w:jc w:val="both"/>
        <w:rPr>
          <w:i/>
          <w:iCs/>
          <w:sz w:val="28"/>
          <w:szCs w:val="28"/>
        </w:rPr>
      </w:pPr>
      <w:r w:rsidRPr="005E6F93">
        <w:rPr>
          <w:i/>
          <w:sz w:val="28"/>
          <w:szCs w:val="28"/>
        </w:rPr>
        <w:t>Căn cứ Quyết định số 2158/QĐ-CĐKT ngày 29/9/2026 của Hiệu trưởng Trường Cao đẳng Kon Tum phê duyệt nhiệm vụ và dự toán kinh phí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p>
    <w:p w14:paraId="496C1E55" w14:textId="77777777" w:rsidR="005B295A" w:rsidRPr="005E6F93" w:rsidRDefault="004B39B0" w:rsidP="001C69C7">
      <w:pPr>
        <w:widowControl w:val="0"/>
        <w:spacing w:before="120" w:after="120"/>
        <w:ind w:firstLine="720"/>
        <w:jc w:val="both"/>
        <w:rPr>
          <w:i/>
          <w:iCs/>
          <w:sz w:val="28"/>
          <w:szCs w:val="28"/>
        </w:rPr>
      </w:pPr>
      <w:r w:rsidRPr="005E6F93">
        <w:rPr>
          <w:i/>
          <w:sz w:val="28"/>
          <w:szCs w:val="28"/>
        </w:rPr>
        <w:t>Căn cứ Quyết định số 2236/QĐ-CĐKT ngày 07/10/2026 của Hiệu trưởng Trường Cao đẳng Kon Tum phê duyệt Kế hoạch lựa chọn nhà thầu giai đoạn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p>
    <w:p w14:paraId="53D47C7E" w14:textId="77777777" w:rsidR="005B295A" w:rsidRPr="005E6F93" w:rsidRDefault="004B39B0" w:rsidP="001C69C7">
      <w:pPr>
        <w:widowControl w:val="0"/>
        <w:spacing w:before="120" w:after="120"/>
        <w:ind w:firstLine="720"/>
        <w:jc w:val="both"/>
        <w:rPr>
          <w:i/>
          <w:iCs/>
          <w:sz w:val="28"/>
          <w:szCs w:val="28"/>
        </w:rPr>
      </w:pPr>
      <w:r w:rsidRPr="005E6F93">
        <w:rPr>
          <w:i/>
          <w:sz w:val="28"/>
          <w:szCs w:val="28"/>
        </w:rPr>
        <w:t>Xét đề nghị của Trưởng phòng Tổng hợp - Hành chính và Quản trị tại Phiếu trình ký ngày 26/10/2026; hồ sơ đề nghị chỉ định thầu của Công ty TNHH Xây dựng dịch vụ và thương mại Trường Phát Land (Đơn xin nhận thầu số 07/ĐNT-TPL ngày 14/10/2026); kết quả thương thảo, hoàn thiện hợp đồng và ý kiến của Trưởng phòng Tài chính - Kế toán.</w:t>
      </w:r>
    </w:p>
    <w:p w14:paraId="19B8D0E8" w14:textId="77777777" w:rsidR="00D233C8" w:rsidRPr="005E6F93" w:rsidRDefault="00D233C8" w:rsidP="003009C4">
      <w:pPr>
        <w:widowControl w:val="0"/>
        <w:spacing w:before="360" w:after="360"/>
        <w:jc w:val="center"/>
        <w:rPr>
          <w:b/>
          <w:bCs/>
          <w:sz w:val="28"/>
          <w:szCs w:val="28"/>
        </w:rPr>
      </w:pPr>
      <w:r w:rsidRPr="005E6F93">
        <w:rPr>
          <w:b/>
          <w:sz w:val="28"/>
          <w:szCs w:val="28"/>
        </w:rPr>
        <w:t>QUYẾT ĐỊNH:</w:t>
      </w:r>
    </w:p>
    <w:p w14:paraId="387D0A0B" w14:textId="71F0C791" w:rsidR="005B295A" w:rsidRPr="005E6F93" w:rsidRDefault="005B295A" w:rsidP="001C69C7">
      <w:pPr>
        <w:widowControl w:val="0"/>
        <w:spacing w:before="120" w:after="120"/>
        <w:ind w:firstLine="720"/>
        <w:jc w:val="both"/>
        <w:rPr>
          <w:sz w:val="28"/>
          <w:szCs w:val="28"/>
        </w:rPr>
      </w:pPr>
      <w:r w:rsidRPr="005E6F93">
        <w:rPr>
          <w:b/>
          <w:sz w:val="28"/>
          <w:szCs w:val="28"/>
        </w:rPr>
        <w:t>Điều 1.</w:t>
      </w:r>
      <w:r w:rsidRPr="005E6F93">
        <w:rPr>
          <w:sz w:val="28"/>
          <w:szCs w:val="28"/>
        </w:rPr>
        <w:t xml:space="preserve"> Phê duyệt kết quả lựa chọn nhà thầu của gói thầu “Tư vấn khảo sát xây dựng, lập Báo cáo kinh tế - kỹ thuật Dự án” thuộc Kế hoạch lựa chọn nhà thầu giai đoạn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 bao gồm:</w:t>
      </w:r>
    </w:p>
    <w:p w14:paraId="1C086B30" w14:textId="6C9B448B" w:rsidR="005B295A" w:rsidRPr="005E6F93" w:rsidRDefault="005B295A" w:rsidP="001C69C7">
      <w:pPr>
        <w:widowControl w:val="0"/>
        <w:spacing w:before="120" w:after="120"/>
        <w:ind w:firstLine="720"/>
        <w:jc w:val="both"/>
        <w:rPr>
          <w:sz w:val="28"/>
          <w:szCs w:val="28"/>
        </w:rPr>
      </w:pPr>
      <w:r w:rsidRPr="005E6F93">
        <w:rPr>
          <w:sz w:val="28"/>
          <w:szCs w:val="28"/>
        </w:rPr>
        <w:t>1. Thông tin về gói thầu:</w:t>
      </w:r>
    </w:p>
    <w:p w14:paraId="623313AB" w14:textId="77777777" w:rsidR="005B295A" w:rsidRPr="005E6F93" w:rsidRDefault="005B295A" w:rsidP="001C69C7">
      <w:pPr>
        <w:widowControl w:val="0"/>
        <w:spacing w:before="120" w:after="120"/>
        <w:ind w:firstLine="720"/>
        <w:jc w:val="both"/>
        <w:rPr>
          <w:sz w:val="28"/>
          <w:szCs w:val="28"/>
        </w:rPr>
      </w:pPr>
      <w:r w:rsidRPr="005E6F93">
        <w:rPr>
          <w:sz w:val="28"/>
          <w:szCs w:val="28"/>
        </w:rPr>
        <w:t>- Mã kế hoạch lựa chọn nhà thầu: PL2600341242 (Quyết định số 2236/QĐ-CĐKT ngày 07/10/2026).</w:t>
      </w:r>
    </w:p>
    <w:p w14:paraId="5C867A96" w14:textId="77777777" w:rsidR="005B295A" w:rsidRPr="005E6F93" w:rsidRDefault="005B295A" w:rsidP="001C69C7">
      <w:pPr>
        <w:widowControl w:val="0"/>
        <w:spacing w:before="120" w:after="120"/>
        <w:ind w:firstLine="720"/>
        <w:jc w:val="both"/>
        <w:rPr>
          <w:sz w:val="28"/>
          <w:szCs w:val="28"/>
        </w:rPr>
      </w:pPr>
      <w:r w:rsidRPr="005E6F93">
        <w:rPr>
          <w:sz w:val="28"/>
          <w:szCs w:val="28"/>
        </w:rPr>
        <w:t>- Tên gói thầu: Tư vấn khảo sát xây dựng, lập Báo cáo kinh tế - kỹ thuật Dự án.</w:t>
      </w:r>
    </w:p>
    <w:p w14:paraId="2E19A2D0" w14:textId="77777777" w:rsidR="005B295A" w:rsidRPr="005E6F93" w:rsidRDefault="005B295A" w:rsidP="001C69C7">
      <w:pPr>
        <w:widowControl w:val="0"/>
        <w:spacing w:before="120" w:after="120"/>
        <w:ind w:firstLine="720"/>
        <w:jc w:val="both"/>
        <w:rPr>
          <w:sz w:val="28"/>
          <w:szCs w:val="28"/>
        </w:rPr>
      </w:pPr>
      <w:r w:rsidRPr="005E6F93">
        <w:rPr>
          <w:sz w:val="28"/>
          <w:szCs w:val="28"/>
        </w:rPr>
        <w:t>- Giá gói thầu: 852.345.246 đồng.</w:t>
      </w:r>
    </w:p>
    <w:p w14:paraId="2887C2A1" w14:textId="77777777" w:rsidR="005B295A" w:rsidRPr="005E6F93" w:rsidRDefault="005B295A" w:rsidP="001C69C7">
      <w:pPr>
        <w:widowControl w:val="0"/>
        <w:spacing w:before="120" w:after="120"/>
        <w:ind w:firstLine="720"/>
        <w:jc w:val="both"/>
        <w:rPr>
          <w:sz w:val="28"/>
          <w:szCs w:val="28"/>
        </w:rPr>
      </w:pPr>
      <w:r w:rsidRPr="005E6F93">
        <w:rPr>
          <w:sz w:val="28"/>
          <w:szCs w:val="28"/>
        </w:rPr>
        <w:t>- Tên chủ đầu tư: Trường Cao đẳng Kon Tum.</w:t>
      </w:r>
    </w:p>
    <w:p w14:paraId="7B4275BF" w14:textId="77777777" w:rsidR="005B295A" w:rsidRPr="005E6F93" w:rsidRDefault="005B295A" w:rsidP="001C69C7">
      <w:pPr>
        <w:widowControl w:val="0"/>
        <w:spacing w:before="120" w:after="120"/>
        <w:ind w:firstLine="720"/>
        <w:jc w:val="both"/>
        <w:rPr>
          <w:sz w:val="28"/>
          <w:szCs w:val="28"/>
        </w:rPr>
      </w:pPr>
      <w:r w:rsidRPr="005E6F93">
        <w:rPr>
          <w:sz w:val="28"/>
          <w:szCs w:val="28"/>
        </w:rPr>
        <w:t>- Hình thức lựa chọn nhà thầu: Chỉ định thầu rút gọn (khoản 4 Điều 78 và Điều 80 Nghị định số 214/2025/NĐ-CP).</w:t>
      </w:r>
    </w:p>
    <w:p w14:paraId="3FAC29BB" w14:textId="77777777" w:rsidR="005B295A" w:rsidRPr="005E6F93" w:rsidRDefault="005B295A" w:rsidP="001C69C7">
      <w:pPr>
        <w:widowControl w:val="0"/>
        <w:spacing w:before="120" w:after="120"/>
        <w:ind w:firstLine="720"/>
        <w:jc w:val="both"/>
        <w:rPr>
          <w:sz w:val="28"/>
          <w:szCs w:val="28"/>
        </w:rPr>
      </w:pPr>
      <w:r w:rsidRPr="005E6F93">
        <w:rPr>
          <w:sz w:val="28"/>
          <w:szCs w:val="28"/>
        </w:rPr>
        <w:t>- Loại hợp đồng: Trọn gói.</w:t>
      </w:r>
    </w:p>
    <w:p w14:paraId="4AC9C2D3" w14:textId="77777777" w:rsidR="005B295A" w:rsidRPr="005E6F93" w:rsidRDefault="005B295A" w:rsidP="001C69C7">
      <w:pPr>
        <w:widowControl w:val="0"/>
        <w:spacing w:before="120" w:after="120"/>
        <w:ind w:firstLine="720"/>
        <w:jc w:val="both"/>
        <w:rPr>
          <w:sz w:val="28"/>
          <w:szCs w:val="28"/>
        </w:rPr>
      </w:pPr>
      <w:r w:rsidRPr="005E6F93">
        <w:rPr>
          <w:sz w:val="28"/>
          <w:szCs w:val="28"/>
        </w:rPr>
        <w:t>- Thời gian thực hiện gói thầu: 120 ngày.</w:t>
      </w:r>
    </w:p>
    <w:p w14:paraId="3943F4F7" w14:textId="77777777" w:rsidR="005B295A" w:rsidRPr="005E6F93" w:rsidRDefault="005B295A" w:rsidP="001C69C7">
      <w:pPr>
        <w:widowControl w:val="0"/>
        <w:spacing w:before="120" w:after="120"/>
        <w:ind w:firstLine="720"/>
        <w:jc w:val="both"/>
        <w:rPr>
          <w:sz w:val="28"/>
          <w:szCs w:val="28"/>
        </w:rPr>
      </w:pPr>
      <w:r w:rsidRPr="005E6F93">
        <w:rPr>
          <w:sz w:val="28"/>
          <w:szCs w:val="28"/>
        </w:rPr>
        <w:t>- Nguồn vốn: Vốn đầu tư thuộc Chương trình mục tiêu quốc gia xây dựng nông thôn mới, giảm nghèo bền vững và phát triển kinh tế - xã hội vùng đồng bào dân tộc thiểu số và miền núi giai đoạn 2026 - 2035, giai đoạn I: Từ năm 2026 đến năm 2030; cơ cấu ngân sách trung ương và ngân sách tỉnh theo kế hoạch vốn do cấp có thẩm quyền giao.</w:t>
      </w:r>
    </w:p>
    <w:p w14:paraId="7F19792D" w14:textId="77777777" w:rsidR="005B295A" w:rsidRPr="005E6F93" w:rsidRDefault="005B295A" w:rsidP="001C69C7">
      <w:pPr>
        <w:widowControl w:val="0"/>
        <w:spacing w:before="120" w:after="120"/>
        <w:ind w:firstLine="720"/>
        <w:jc w:val="both"/>
        <w:rPr>
          <w:sz w:val="28"/>
          <w:szCs w:val="28"/>
        </w:rPr>
      </w:pPr>
      <w:r w:rsidRPr="005E6F93">
        <w:rPr>
          <w:sz w:val="28"/>
          <w:szCs w:val="28"/>
        </w:rPr>
        <w:t>2. Thông tin về nhà thầu trúng thầu:</w:t>
      </w:r>
    </w:p>
    <w:p w14:paraId="0F4A9E33" w14:textId="77777777" w:rsidR="005B295A" w:rsidRPr="005E6F93" w:rsidRDefault="005B295A" w:rsidP="001C69C7">
      <w:pPr>
        <w:widowControl w:val="0"/>
        <w:spacing w:before="120" w:after="120"/>
        <w:ind w:firstLine="720"/>
        <w:jc w:val="both"/>
        <w:rPr>
          <w:sz w:val="28"/>
          <w:szCs w:val="28"/>
        </w:rPr>
      </w:pPr>
      <w:r w:rsidRPr="005E6F93">
        <w:rPr>
          <w:sz w:val="28"/>
          <w:szCs w:val="28"/>
        </w:rPr>
        <w:t>- Tên nhà thầu: Công ty TNHH Xây dựng dịch vụ và thương mại Trường Phát Land.</w:t>
      </w:r>
    </w:p>
    <w:p w14:paraId="3CA3BEE7" w14:textId="77777777" w:rsidR="005B295A" w:rsidRPr="005E6F93" w:rsidRDefault="005B295A" w:rsidP="001C69C7">
      <w:pPr>
        <w:widowControl w:val="0"/>
        <w:spacing w:before="120" w:after="120"/>
        <w:ind w:firstLine="720"/>
        <w:jc w:val="both"/>
        <w:rPr>
          <w:sz w:val="28"/>
          <w:szCs w:val="28"/>
        </w:rPr>
      </w:pPr>
      <w:r w:rsidRPr="005E6F93">
        <w:rPr>
          <w:sz w:val="28"/>
          <w:szCs w:val="28"/>
        </w:rPr>
        <w:t>- Mã số thuế (mã số doanh nghiệp): 6101274368.</w:t>
      </w:r>
    </w:p>
    <w:p w14:paraId="70DF7C7B" w14:textId="77777777" w:rsidR="005B295A" w:rsidRPr="005E6F93" w:rsidRDefault="005B295A" w:rsidP="001C69C7">
      <w:pPr>
        <w:widowControl w:val="0"/>
        <w:spacing w:before="120" w:after="120"/>
        <w:ind w:firstLine="720"/>
        <w:jc w:val="both"/>
        <w:rPr>
          <w:sz w:val="28"/>
          <w:szCs w:val="28"/>
        </w:rPr>
      </w:pPr>
      <w:r w:rsidRPr="005E6F93">
        <w:rPr>
          <w:sz w:val="28"/>
          <w:szCs w:val="28"/>
        </w:rPr>
        <w:t>- Địa chỉ: 60/17 Phùng Hưng, phường Đắk Cấm, tỉnh Quảng Ngãi.</w:t>
      </w:r>
    </w:p>
    <w:p w14:paraId="48B76F59" w14:textId="77777777" w:rsidR="005B295A" w:rsidRPr="005E6F93" w:rsidRDefault="005B295A" w:rsidP="001C69C7">
      <w:pPr>
        <w:widowControl w:val="0"/>
        <w:spacing w:before="120" w:after="120"/>
        <w:ind w:firstLine="720"/>
        <w:jc w:val="both"/>
        <w:rPr>
          <w:sz w:val="28"/>
          <w:szCs w:val="28"/>
        </w:rPr>
      </w:pPr>
      <w:r w:rsidRPr="005E6F93">
        <w:rPr>
          <w:sz w:val="28"/>
          <w:szCs w:val="28"/>
        </w:rPr>
        <w:t>- Người đại diện theo pháp luật: Ông Trịnh Hoàng Việt - Chủ tịch Hội đồng thành viên kiêm Giám đốc.</w:t>
      </w:r>
    </w:p>
    <w:p w14:paraId="40377C21" w14:textId="77777777" w:rsidR="005B295A" w:rsidRPr="005E6F93" w:rsidRDefault="005B295A" w:rsidP="001C69C7">
      <w:pPr>
        <w:widowControl w:val="0"/>
        <w:spacing w:before="120" w:after="120"/>
        <w:ind w:firstLine="720"/>
        <w:jc w:val="both"/>
        <w:rPr>
          <w:sz w:val="28"/>
          <w:szCs w:val="28"/>
        </w:rPr>
      </w:pPr>
      <w:r w:rsidRPr="005E6F93">
        <w:rPr>
          <w:sz w:val="28"/>
          <w:szCs w:val="28"/>
        </w:rPr>
        <w:t xml:space="preserve">- Giá trúng thầu: 852.345.246 đồng </w:t>
      </w:r>
      <w:r w:rsidRPr="003009C4">
        <w:rPr>
          <w:i/>
          <w:iCs/>
          <w:sz w:val="28"/>
          <w:szCs w:val="28"/>
        </w:rPr>
        <w:t>(bằng chữ: Tám trăm năm mươi hai triệu, ba trăm bốn mươi lăm nghìn, hai trăm bốn mươi sáu đồng),</w:t>
      </w:r>
      <w:r w:rsidRPr="005E6F93">
        <w:rPr>
          <w:sz w:val="28"/>
          <w:szCs w:val="28"/>
        </w:rPr>
        <w:t xml:space="preserve"> không vượt giá gói thầu.</w:t>
      </w:r>
    </w:p>
    <w:p w14:paraId="2BA1CCD0" w14:textId="77777777" w:rsidR="005B295A" w:rsidRPr="005E6F93" w:rsidRDefault="005B295A" w:rsidP="001C69C7">
      <w:pPr>
        <w:widowControl w:val="0"/>
        <w:spacing w:before="120" w:after="120"/>
        <w:ind w:firstLine="720"/>
        <w:jc w:val="both"/>
        <w:rPr>
          <w:sz w:val="28"/>
          <w:szCs w:val="28"/>
        </w:rPr>
      </w:pPr>
      <w:r w:rsidRPr="005E6F93">
        <w:rPr>
          <w:sz w:val="28"/>
          <w:szCs w:val="28"/>
        </w:rPr>
        <w:t>- Thời gian thực hiện hợp đồng: 120 ngày kể từ ngày hợp đồng có hiệu lực.</w:t>
      </w:r>
    </w:p>
    <w:p w14:paraId="793B24B2" w14:textId="77777777" w:rsidR="005B295A" w:rsidRPr="003009C4" w:rsidRDefault="005B295A" w:rsidP="001C69C7">
      <w:pPr>
        <w:widowControl w:val="0"/>
        <w:spacing w:before="120" w:after="120"/>
        <w:ind w:firstLine="720"/>
        <w:jc w:val="both"/>
        <w:rPr>
          <w:i/>
          <w:iCs/>
          <w:sz w:val="28"/>
          <w:szCs w:val="28"/>
        </w:rPr>
      </w:pPr>
      <w:r w:rsidRPr="005E6F93">
        <w:rPr>
          <w:sz w:val="28"/>
          <w:szCs w:val="28"/>
        </w:rPr>
        <w:t xml:space="preserve">3. Thông tin về nhà thầu không trúng thầu: Không có </w:t>
      </w:r>
      <w:r w:rsidRPr="003009C4">
        <w:rPr>
          <w:i/>
          <w:iCs/>
          <w:sz w:val="28"/>
          <w:szCs w:val="28"/>
        </w:rPr>
        <w:t>(gói thầu chỉ định thầu rút gọn đối với một nhà thầu).</w:t>
      </w:r>
    </w:p>
    <w:p w14:paraId="6CFBB866" w14:textId="77777777" w:rsidR="005B295A" w:rsidRPr="005E6F93" w:rsidRDefault="005B295A" w:rsidP="001C69C7">
      <w:pPr>
        <w:widowControl w:val="0"/>
        <w:spacing w:before="120" w:after="120"/>
        <w:ind w:firstLine="720"/>
        <w:jc w:val="both"/>
        <w:rPr>
          <w:sz w:val="28"/>
          <w:szCs w:val="28"/>
        </w:rPr>
      </w:pPr>
      <w:r w:rsidRPr="005E6F93">
        <w:rPr>
          <w:sz w:val="28"/>
          <w:szCs w:val="28"/>
        </w:rPr>
        <w:t>4. Các nội dung cần lưu ý:</w:t>
      </w:r>
    </w:p>
    <w:p w14:paraId="0FDE0516" w14:textId="77777777" w:rsidR="005B295A" w:rsidRPr="005E6F93" w:rsidRDefault="005B295A" w:rsidP="001C69C7">
      <w:pPr>
        <w:widowControl w:val="0"/>
        <w:spacing w:before="120" w:after="120"/>
        <w:ind w:firstLine="720"/>
        <w:jc w:val="both"/>
        <w:rPr>
          <w:sz w:val="28"/>
          <w:szCs w:val="28"/>
        </w:rPr>
      </w:pPr>
      <w:r w:rsidRPr="005E6F93">
        <w:rPr>
          <w:sz w:val="28"/>
          <w:szCs w:val="28"/>
        </w:rPr>
        <w:t>- Nhà thầu bố trí đúng nhân sự chủ chốt đã nêu trong hồ sơ năng lực (chủ nhiệm khảo sát, chủ nhiệm, chủ trì thiết kế các bộ môn); việc thay đổi nhân sự phải được chủ đầu tư chấp thuận bằng văn bản và bảo đảm điều kiện chứng chỉ hành nghề phù hợp.</w:t>
      </w:r>
    </w:p>
    <w:p w14:paraId="5375E359" w14:textId="77777777" w:rsidR="005B295A" w:rsidRPr="005E6F93" w:rsidRDefault="005B295A" w:rsidP="001C69C7">
      <w:pPr>
        <w:widowControl w:val="0"/>
        <w:spacing w:before="120" w:after="120"/>
        <w:ind w:firstLine="720"/>
        <w:jc w:val="both"/>
        <w:rPr>
          <w:sz w:val="28"/>
          <w:szCs w:val="28"/>
        </w:rPr>
      </w:pPr>
      <w:r w:rsidRPr="005E6F93">
        <w:rPr>
          <w:sz w:val="28"/>
          <w:szCs w:val="28"/>
        </w:rPr>
        <w:t>- Sản phẩm Báo cáo kinh tế - kỹ thuật phải bám nhiệm vụ, quy mô đã được phê duyệt tại Quyết định số 2158/QĐ-CĐKT ngày 29/9/2026; khảo sát xây dựng thực hiện trước khi lập thiết kế bản vẽ thi công.</w:t>
      </w:r>
    </w:p>
    <w:p w14:paraId="6C9FBCAC" w14:textId="77777777" w:rsidR="005B295A" w:rsidRPr="005E6F93" w:rsidRDefault="005B295A" w:rsidP="001C69C7">
      <w:pPr>
        <w:widowControl w:val="0"/>
        <w:spacing w:before="120" w:after="120"/>
        <w:ind w:firstLine="720"/>
        <w:jc w:val="both"/>
        <w:rPr>
          <w:sz w:val="28"/>
          <w:szCs w:val="28"/>
        </w:rPr>
      </w:pPr>
      <w:r w:rsidRPr="005E6F93">
        <w:rPr>
          <w:sz w:val="28"/>
          <w:szCs w:val="28"/>
        </w:rPr>
        <w:t>- Việc thanh toán thực hiện theo hợp đồng và trong phạm vi kế hoạch vốn do cấp có thẩm quyền giao.</w:t>
      </w:r>
    </w:p>
    <w:p w14:paraId="6E1E8BCA" w14:textId="361CD319" w:rsidR="005B295A" w:rsidRPr="005E6F93" w:rsidRDefault="005B295A" w:rsidP="001C69C7">
      <w:pPr>
        <w:widowControl w:val="0"/>
        <w:spacing w:before="120" w:after="120"/>
        <w:ind w:firstLine="720"/>
        <w:jc w:val="both"/>
        <w:rPr>
          <w:sz w:val="28"/>
          <w:szCs w:val="28"/>
        </w:rPr>
      </w:pPr>
      <w:r w:rsidRPr="005E6F93">
        <w:rPr>
          <w:b/>
          <w:sz w:val="28"/>
          <w:szCs w:val="28"/>
        </w:rPr>
        <w:t>Điều 2. Tổ chức thực hiện:</w:t>
      </w:r>
    </w:p>
    <w:p w14:paraId="47160F8A" w14:textId="64043EBA" w:rsidR="005B295A" w:rsidRPr="005E6F93" w:rsidRDefault="005B295A" w:rsidP="001C69C7">
      <w:pPr>
        <w:widowControl w:val="0"/>
        <w:spacing w:before="120" w:after="120"/>
        <w:ind w:firstLine="720"/>
        <w:jc w:val="both"/>
        <w:rPr>
          <w:sz w:val="28"/>
          <w:szCs w:val="28"/>
        </w:rPr>
      </w:pPr>
      <w:r w:rsidRPr="005E6F93">
        <w:rPr>
          <w:sz w:val="28"/>
          <w:szCs w:val="28"/>
        </w:rPr>
        <w:t xml:space="preserve">1. Phòng Tổng hợp - Hành chính và Quản trị </w:t>
      </w:r>
      <w:r w:rsidR="003009C4">
        <w:rPr>
          <w:sz w:val="28"/>
          <w:szCs w:val="28"/>
        </w:rPr>
        <w:t xml:space="preserve">chủ trì, phối hợp với phòng Tài chính – Kế toán </w:t>
      </w:r>
      <w:r w:rsidRPr="005E6F93">
        <w:rPr>
          <w:sz w:val="28"/>
          <w:szCs w:val="28"/>
        </w:rPr>
        <w:t>hoàn thiện, trình Hiệu trưởng ký hợp đồng với nhà thầu đúng nội dung của Quyết định này và dự thảo hợp đồng đã gửi trên Hệ thống mạng đấu thầu quốc gia; đăng tải thông tin về kết quả lựa chọn nhà thầu trên Hệ thống mạng đấu thầu quốc gia trong thời hạn 05 ngày làm việc kể từ ngày ký Quyết định này theo quy định tại khoản 5 Điều 33 Nghị định số 214/2025/NĐ-CP và khoản 2 Điều 20 Thông tư số 79/2025/TT-BTC; lập, lưu trữ hồ sơ lựa chọn nhà thầu.</w:t>
      </w:r>
    </w:p>
    <w:p w14:paraId="345F011E" w14:textId="77777777" w:rsidR="005B295A" w:rsidRPr="005E6F93" w:rsidRDefault="005B295A" w:rsidP="001C69C7">
      <w:pPr>
        <w:widowControl w:val="0"/>
        <w:spacing w:before="120" w:after="120"/>
        <w:ind w:firstLine="720"/>
        <w:jc w:val="both"/>
        <w:rPr>
          <w:sz w:val="28"/>
          <w:szCs w:val="28"/>
        </w:rPr>
      </w:pPr>
      <w:r w:rsidRPr="005E6F93">
        <w:rPr>
          <w:sz w:val="28"/>
          <w:szCs w:val="28"/>
        </w:rPr>
        <w:t>2. Phòng Tài chính - Kế toán kiểm soát nguồn vốn, thủ tục thanh toán, quyết toán hợp đồng trong phạm vi kế hoạch vốn do cấp có thẩm quyền giao và dự toán đã được phê duyệt.</w:t>
      </w:r>
    </w:p>
    <w:p w14:paraId="3BBAA986" w14:textId="77777777" w:rsidR="005B295A" w:rsidRPr="005E6F93" w:rsidRDefault="005B295A" w:rsidP="001C69C7">
      <w:pPr>
        <w:widowControl w:val="0"/>
        <w:spacing w:before="120" w:after="120"/>
        <w:ind w:firstLine="720"/>
        <w:jc w:val="both"/>
        <w:rPr>
          <w:sz w:val="28"/>
          <w:szCs w:val="28"/>
        </w:rPr>
      </w:pPr>
      <w:r w:rsidRPr="005E6F93">
        <w:rPr>
          <w:sz w:val="28"/>
          <w:szCs w:val="28"/>
        </w:rPr>
        <w:t>3. Công ty TNHH Xây dựng dịch vụ và thương mại Trường Phát Land có trách nhiệm hoàn thiện, ký kết và thực hiện hợp đồng theo đúng cam kết, hồ sơ năng lực và quy định của pháp luật.</w:t>
      </w:r>
    </w:p>
    <w:p w14:paraId="03065A6B" w14:textId="77777777" w:rsidR="005B295A" w:rsidRPr="003009C4" w:rsidRDefault="005B295A" w:rsidP="001C69C7">
      <w:pPr>
        <w:widowControl w:val="0"/>
        <w:spacing w:before="120" w:after="120"/>
        <w:ind w:firstLine="720"/>
        <w:jc w:val="both"/>
        <w:rPr>
          <w:bCs/>
          <w:sz w:val="28"/>
          <w:szCs w:val="28"/>
        </w:rPr>
      </w:pPr>
      <w:r w:rsidRPr="005E6F93">
        <w:rPr>
          <w:b/>
          <w:sz w:val="28"/>
          <w:szCs w:val="28"/>
        </w:rPr>
        <w:t xml:space="preserve">Điều 3. </w:t>
      </w:r>
      <w:r w:rsidRPr="003009C4">
        <w:rPr>
          <w:bCs/>
          <w:sz w:val="28"/>
          <w:szCs w:val="28"/>
        </w:rPr>
        <w:t>Quyết định này có hiệu lực thi hành kể từ ngày ký.</w:t>
      </w:r>
    </w:p>
    <w:p w14:paraId="25C75B18" w14:textId="3A3FA17A" w:rsidR="005B295A" w:rsidRDefault="005B295A" w:rsidP="001C69C7">
      <w:pPr>
        <w:widowControl w:val="0"/>
        <w:spacing w:before="120" w:after="120"/>
        <w:ind w:firstLine="720"/>
        <w:jc w:val="both"/>
        <w:rPr>
          <w:bCs/>
          <w:sz w:val="28"/>
          <w:szCs w:val="28"/>
        </w:rPr>
      </w:pPr>
      <w:r w:rsidRPr="005E6F93">
        <w:rPr>
          <w:b/>
          <w:sz w:val="28"/>
          <w:szCs w:val="28"/>
        </w:rPr>
        <w:t xml:space="preserve">Điều 4. </w:t>
      </w:r>
      <w:r w:rsidRPr="003009C4">
        <w:rPr>
          <w:bCs/>
          <w:sz w:val="28"/>
          <w:szCs w:val="28"/>
        </w:rPr>
        <w:t xml:space="preserve">Trưởng phòng Tổng hợp - Hành chính và Quản trị, Trưởng phòng Tài chính - Kế toán, Trưởng các đơn vị </w:t>
      </w:r>
      <w:r w:rsidR="003009C4">
        <w:rPr>
          <w:bCs/>
          <w:sz w:val="28"/>
          <w:szCs w:val="28"/>
        </w:rPr>
        <w:t xml:space="preserve">có liên quan </w:t>
      </w:r>
      <w:r w:rsidRPr="003009C4">
        <w:rPr>
          <w:bCs/>
          <w:sz w:val="28"/>
          <w:szCs w:val="28"/>
        </w:rPr>
        <w:t>thuộc Trường, Công ty TNHH Xây dựng dịch vụ và thương mại Trường Phát Land và các tổ chức, cá nhân có liên quan chịu trách nhiệm thi hành Quyết định này./.</w:t>
      </w:r>
    </w:p>
    <w:p w14:paraId="67E20958" w14:textId="77777777" w:rsidR="003009C4" w:rsidRPr="003009C4" w:rsidRDefault="003009C4" w:rsidP="001C69C7">
      <w:pPr>
        <w:widowControl w:val="0"/>
        <w:spacing w:before="120" w:after="120"/>
        <w:ind w:firstLine="720"/>
        <w:jc w:val="both"/>
        <w:rPr>
          <w:bCs/>
          <w:sz w:val="18"/>
          <w:szCs w:val="18"/>
        </w:rPr>
      </w:pPr>
    </w:p>
    <w:tbl>
      <w:tblPr>
        <w:tblW w:w="9072" w:type="dxa"/>
        <w:tblCellMar>
          <w:left w:w="0" w:type="dxa"/>
          <w:right w:w="0" w:type="dxa"/>
        </w:tblCellMar>
        <w:tblLook w:val="04A0" w:firstRow="1" w:lastRow="0" w:firstColumn="1" w:lastColumn="0" w:noHBand="0" w:noVBand="1"/>
      </w:tblPr>
      <w:tblGrid>
        <w:gridCol w:w="4820"/>
        <w:gridCol w:w="4252"/>
      </w:tblGrid>
      <w:tr w:rsidR="008D74D8" w:rsidRPr="005E6F93" w14:paraId="60657AA2" w14:textId="77777777" w:rsidTr="003009C4">
        <w:trPr>
          <w:cantSplit/>
          <w:trHeight w:val="797"/>
        </w:trPr>
        <w:tc>
          <w:tcPr>
            <w:tcW w:w="4820" w:type="dxa"/>
            <w:tcMar>
              <w:top w:w="0" w:type="dxa"/>
              <w:left w:w="108" w:type="dxa"/>
              <w:bottom w:w="0" w:type="dxa"/>
              <w:right w:w="108" w:type="dxa"/>
            </w:tcMar>
            <w:hideMark/>
          </w:tcPr>
          <w:p w14:paraId="0ED8ECF4" w14:textId="77777777" w:rsidR="00E54525" w:rsidRPr="005E6F93" w:rsidRDefault="00E54525" w:rsidP="00D16B34">
            <w:pPr>
              <w:jc w:val="both"/>
              <w:rPr>
                <w:bCs/>
                <w:lang w:val="nb-NO"/>
              </w:rPr>
            </w:pPr>
            <w:r w:rsidRPr="005E6F93">
              <w:rPr>
                <w:b/>
                <w:bCs/>
                <w:i/>
                <w:iCs/>
                <w:lang w:val="nb-NO"/>
              </w:rPr>
              <w:t>Nơi nhận:</w:t>
            </w:r>
          </w:p>
          <w:p w14:paraId="5C69436B" w14:textId="39090D79" w:rsidR="001D204F" w:rsidRPr="005E6F93" w:rsidRDefault="001D204F" w:rsidP="00D16B34">
            <w:pPr>
              <w:widowControl w:val="0"/>
              <w:jc w:val="both"/>
              <w:rPr>
                <w:sz w:val="22"/>
                <w:szCs w:val="22"/>
                <w:lang w:val="vi-VN"/>
              </w:rPr>
            </w:pPr>
            <w:r w:rsidRPr="005E6F93">
              <w:rPr>
                <w:sz w:val="22"/>
                <w:szCs w:val="22"/>
                <w:lang w:val="vi-VN"/>
              </w:rPr>
              <w:t>- Như Điều 4;</w:t>
            </w:r>
          </w:p>
          <w:p w14:paraId="0A36B998" w14:textId="77777777" w:rsidR="001D204F" w:rsidRPr="005E6F93" w:rsidRDefault="001D204F" w:rsidP="00D16B34">
            <w:pPr>
              <w:widowControl w:val="0"/>
              <w:jc w:val="both"/>
              <w:rPr>
                <w:sz w:val="22"/>
                <w:szCs w:val="22"/>
                <w:lang w:val="vi-VN"/>
              </w:rPr>
            </w:pPr>
            <w:r w:rsidRPr="005E6F93">
              <w:rPr>
                <w:sz w:val="22"/>
                <w:szCs w:val="22"/>
                <w:lang w:val="vi-VN"/>
              </w:rPr>
              <w:t>- Lãnh đạo Trường;</w:t>
            </w:r>
          </w:p>
          <w:p w14:paraId="6BFE5F3E" w14:textId="314C60A1" w:rsidR="001D204F" w:rsidRPr="005E6F93" w:rsidRDefault="001D204F" w:rsidP="00D16B34">
            <w:pPr>
              <w:widowControl w:val="0"/>
              <w:jc w:val="both"/>
              <w:rPr>
                <w:sz w:val="22"/>
                <w:szCs w:val="22"/>
                <w:lang w:val="vi-VN"/>
              </w:rPr>
            </w:pPr>
            <w:r w:rsidRPr="005E6F93">
              <w:rPr>
                <w:sz w:val="22"/>
                <w:szCs w:val="22"/>
                <w:lang w:val="vi-VN"/>
              </w:rPr>
              <w:t>- Công ty TNHH XD DV&amp;TM Trường Phát Land;</w:t>
            </w:r>
          </w:p>
          <w:p w14:paraId="7668FD90" w14:textId="7853FF88" w:rsidR="00E54525" w:rsidRPr="005E6F93" w:rsidRDefault="001D204F" w:rsidP="00D16B34">
            <w:pPr>
              <w:jc w:val="both"/>
              <w:rPr>
                <w:bCs/>
                <w:lang w:val="es-ES"/>
              </w:rPr>
            </w:pPr>
            <w:r w:rsidRPr="005E6F93">
              <w:rPr>
                <w:sz w:val="22"/>
                <w:szCs w:val="22"/>
                <w:lang w:val="vi-VN"/>
              </w:rPr>
              <w:t>- Lưu: VT, THHCQT.</w:t>
            </w:r>
          </w:p>
        </w:tc>
        <w:tc>
          <w:tcPr>
            <w:tcW w:w="4252" w:type="dxa"/>
            <w:tcMar>
              <w:top w:w="0" w:type="dxa"/>
              <w:left w:w="108" w:type="dxa"/>
              <w:bottom w:w="0" w:type="dxa"/>
              <w:right w:w="108" w:type="dxa"/>
            </w:tcMar>
          </w:tcPr>
          <w:p w14:paraId="34D461B8" w14:textId="77777777" w:rsidR="00E54525" w:rsidRPr="005E6F93" w:rsidRDefault="00E54525" w:rsidP="00D16B34">
            <w:pPr>
              <w:jc w:val="center"/>
              <w:rPr>
                <w:b/>
                <w:bCs/>
                <w:sz w:val="28"/>
                <w:szCs w:val="28"/>
                <w:lang w:val="es-ES"/>
              </w:rPr>
            </w:pPr>
            <w:r w:rsidRPr="005E6F93">
              <w:rPr>
                <w:b/>
                <w:bCs/>
                <w:sz w:val="28"/>
                <w:szCs w:val="28"/>
                <w:lang w:val="es-ES"/>
              </w:rPr>
              <w:t>HIỆU TRƯỞNG</w:t>
            </w:r>
          </w:p>
          <w:p w14:paraId="52B5929B" w14:textId="77777777" w:rsidR="00E54525" w:rsidRPr="005E6F93" w:rsidRDefault="00E54525" w:rsidP="00D16B34">
            <w:pPr>
              <w:jc w:val="center"/>
              <w:rPr>
                <w:b/>
                <w:bCs/>
                <w:sz w:val="28"/>
                <w:szCs w:val="28"/>
                <w:lang w:val="es-ES"/>
              </w:rPr>
            </w:pPr>
          </w:p>
          <w:p w14:paraId="3C9693F4" w14:textId="77777777" w:rsidR="00E54525" w:rsidRPr="005E6F93" w:rsidRDefault="00E54525" w:rsidP="00D16B34">
            <w:pPr>
              <w:jc w:val="center"/>
              <w:rPr>
                <w:b/>
                <w:bCs/>
                <w:sz w:val="28"/>
                <w:szCs w:val="28"/>
                <w:lang w:val="es-ES"/>
              </w:rPr>
            </w:pPr>
          </w:p>
          <w:p w14:paraId="3229E959" w14:textId="77777777" w:rsidR="00A87D9E" w:rsidRPr="005E6F93" w:rsidRDefault="00A87D9E" w:rsidP="00D16B34">
            <w:pPr>
              <w:jc w:val="center"/>
              <w:rPr>
                <w:b/>
                <w:bCs/>
                <w:sz w:val="28"/>
                <w:szCs w:val="28"/>
                <w:lang w:val="es-ES"/>
              </w:rPr>
            </w:pPr>
          </w:p>
          <w:p w14:paraId="16FF601E" w14:textId="77777777" w:rsidR="008838E3" w:rsidRPr="005E6F93" w:rsidRDefault="008838E3" w:rsidP="00D16B34">
            <w:pPr>
              <w:jc w:val="center"/>
              <w:rPr>
                <w:b/>
                <w:bCs/>
                <w:sz w:val="28"/>
                <w:szCs w:val="28"/>
                <w:lang w:val="es-ES"/>
              </w:rPr>
            </w:pPr>
          </w:p>
          <w:p w14:paraId="3850A5B8" w14:textId="77777777" w:rsidR="00BD12F7" w:rsidRPr="005E6F93" w:rsidRDefault="00BD12F7" w:rsidP="00D16B34">
            <w:pPr>
              <w:jc w:val="center"/>
              <w:rPr>
                <w:b/>
                <w:bCs/>
                <w:sz w:val="28"/>
                <w:szCs w:val="28"/>
                <w:lang w:val="es-ES"/>
              </w:rPr>
            </w:pPr>
          </w:p>
          <w:p w14:paraId="4489BF1A" w14:textId="77777777" w:rsidR="00BD12F7" w:rsidRPr="005E6F93" w:rsidRDefault="00BD12F7" w:rsidP="00D16B34">
            <w:pPr>
              <w:jc w:val="center"/>
              <w:rPr>
                <w:b/>
                <w:bCs/>
                <w:sz w:val="28"/>
                <w:szCs w:val="28"/>
                <w:lang w:val="es-ES"/>
              </w:rPr>
            </w:pPr>
          </w:p>
        </w:tc>
      </w:tr>
      <w:tr w:rsidR="008D74D8" w:rsidRPr="005E6F93" w14:paraId="563DB848" w14:textId="77777777" w:rsidTr="003009C4">
        <w:trPr>
          <w:cantSplit/>
          <w:trHeight w:val="142"/>
        </w:trPr>
        <w:tc>
          <w:tcPr>
            <w:tcW w:w="4820" w:type="dxa"/>
            <w:tcMar>
              <w:top w:w="0" w:type="dxa"/>
              <w:left w:w="108" w:type="dxa"/>
              <w:bottom w:w="0" w:type="dxa"/>
              <w:right w:w="108" w:type="dxa"/>
            </w:tcMar>
          </w:tcPr>
          <w:p w14:paraId="301E7757" w14:textId="77777777" w:rsidR="00E54525" w:rsidRPr="005E6F93" w:rsidRDefault="00E54525" w:rsidP="00A3732C">
            <w:pPr>
              <w:spacing w:line="276" w:lineRule="auto"/>
              <w:jc w:val="both"/>
              <w:rPr>
                <w:b/>
                <w:bCs/>
                <w:i/>
                <w:iCs/>
                <w:lang w:val="nb-NO"/>
              </w:rPr>
            </w:pPr>
          </w:p>
        </w:tc>
        <w:tc>
          <w:tcPr>
            <w:tcW w:w="4252" w:type="dxa"/>
            <w:tcMar>
              <w:top w:w="0" w:type="dxa"/>
              <w:left w:w="108" w:type="dxa"/>
              <w:bottom w:w="0" w:type="dxa"/>
              <w:right w:w="108" w:type="dxa"/>
            </w:tcMar>
          </w:tcPr>
          <w:p w14:paraId="1BD5056C" w14:textId="77777777" w:rsidR="00E54525" w:rsidRPr="005E6F93" w:rsidRDefault="00E54525" w:rsidP="00D16B34">
            <w:pPr>
              <w:jc w:val="center"/>
              <w:rPr>
                <w:b/>
                <w:bCs/>
                <w:sz w:val="28"/>
                <w:szCs w:val="28"/>
                <w:lang w:val="es-ES"/>
              </w:rPr>
            </w:pPr>
            <w:r w:rsidRPr="005E6F93">
              <w:rPr>
                <w:b/>
                <w:bCs/>
                <w:sz w:val="28"/>
                <w:szCs w:val="28"/>
                <w:lang w:val="es-ES"/>
              </w:rPr>
              <w:t>Lê Trí Khải</w:t>
            </w:r>
          </w:p>
        </w:tc>
      </w:tr>
    </w:tbl>
    <w:p w14:paraId="53B91F23" w14:textId="77777777" w:rsidR="00697929" w:rsidRDefault="00697929"/>
    <w:sectPr w:rsidR="00697929" w:rsidSect="00D26541">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9B2FA9" w14:textId="77777777" w:rsidR="00697929" w:rsidRDefault="00697929">
      <w:r>
        <w:separator/>
      </w:r>
    </w:p>
  </w:endnote>
  <w:endnote w:type="continuationSeparator" w:id="0">
    <w:p w14:paraId="6DF5C3E2" w14:textId="77777777" w:rsidR="00697929" w:rsidRDefault="00697929">
      <w:r>
        <w:continuationSeparator/>
      </w:r>
    </w:p>
  </w:endnote>
  <w:endnote w:type="continuationNotice" w:id="1">
    <w:p w14:paraId="32C6F141" w14:textId="77777777" w:rsidR="00697929" w:rsidRDefault="006979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CC862" w14:textId="77777777" w:rsidR="00697929" w:rsidRDefault="00697929">
      <w:r>
        <w:separator/>
      </w:r>
    </w:p>
  </w:footnote>
  <w:footnote w:type="continuationSeparator" w:id="0">
    <w:p w14:paraId="717F55ED" w14:textId="77777777" w:rsidR="00697929" w:rsidRDefault="00697929">
      <w:r>
        <w:continuationSeparator/>
      </w:r>
    </w:p>
  </w:footnote>
  <w:footnote w:type="continuationNotice" w:id="1">
    <w:p w14:paraId="37B21C3D" w14:textId="77777777" w:rsidR="00697929" w:rsidRDefault="0069792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9F91" w14:textId="77777777" w:rsidR="00AA6F23" w:rsidRDefault="00AA6F23" w:rsidP="00AA6F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1646"/>
    <w:rsid w:val="00031956"/>
    <w:rsid w:val="00031C4D"/>
    <w:rsid w:val="00032A00"/>
    <w:rsid w:val="00032E05"/>
    <w:rsid w:val="00033902"/>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0D"/>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7479"/>
    <w:rsid w:val="000E7800"/>
    <w:rsid w:val="000F0793"/>
    <w:rsid w:val="000F170E"/>
    <w:rsid w:val="000F1B81"/>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430A"/>
    <w:rsid w:val="001151B3"/>
    <w:rsid w:val="00115C94"/>
    <w:rsid w:val="00117E1A"/>
    <w:rsid w:val="00117E9D"/>
    <w:rsid w:val="00120DD2"/>
    <w:rsid w:val="00120DFA"/>
    <w:rsid w:val="0012105D"/>
    <w:rsid w:val="0012108A"/>
    <w:rsid w:val="00121434"/>
    <w:rsid w:val="001232F9"/>
    <w:rsid w:val="00123617"/>
    <w:rsid w:val="001259C3"/>
    <w:rsid w:val="00125BF4"/>
    <w:rsid w:val="001264E2"/>
    <w:rsid w:val="001274E2"/>
    <w:rsid w:val="001308F9"/>
    <w:rsid w:val="00130FD7"/>
    <w:rsid w:val="00132722"/>
    <w:rsid w:val="0013459B"/>
    <w:rsid w:val="00134DCB"/>
    <w:rsid w:val="00135872"/>
    <w:rsid w:val="00135E36"/>
    <w:rsid w:val="001360AA"/>
    <w:rsid w:val="001378D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9C7"/>
    <w:rsid w:val="001C6A23"/>
    <w:rsid w:val="001C6C68"/>
    <w:rsid w:val="001C72A3"/>
    <w:rsid w:val="001D0033"/>
    <w:rsid w:val="001D0E7E"/>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14DB"/>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1B5A"/>
    <w:rsid w:val="002436B9"/>
    <w:rsid w:val="00244903"/>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982"/>
    <w:rsid w:val="002741A9"/>
    <w:rsid w:val="00274712"/>
    <w:rsid w:val="00275E16"/>
    <w:rsid w:val="00276117"/>
    <w:rsid w:val="00276384"/>
    <w:rsid w:val="00276455"/>
    <w:rsid w:val="00276488"/>
    <w:rsid w:val="0027768D"/>
    <w:rsid w:val="00280377"/>
    <w:rsid w:val="0028118F"/>
    <w:rsid w:val="002816A2"/>
    <w:rsid w:val="00281BEA"/>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15A5"/>
    <w:rsid w:val="002D2467"/>
    <w:rsid w:val="002D2CBC"/>
    <w:rsid w:val="002D47DF"/>
    <w:rsid w:val="002D4A22"/>
    <w:rsid w:val="002D5870"/>
    <w:rsid w:val="002D74EF"/>
    <w:rsid w:val="002D7BEA"/>
    <w:rsid w:val="002E0168"/>
    <w:rsid w:val="002E0F22"/>
    <w:rsid w:val="002E103B"/>
    <w:rsid w:val="002E1CDD"/>
    <w:rsid w:val="002E276E"/>
    <w:rsid w:val="002E2D6F"/>
    <w:rsid w:val="002E426E"/>
    <w:rsid w:val="002E4773"/>
    <w:rsid w:val="002E4932"/>
    <w:rsid w:val="002E533A"/>
    <w:rsid w:val="002E66B6"/>
    <w:rsid w:val="002E6E04"/>
    <w:rsid w:val="002F16F4"/>
    <w:rsid w:val="002F1FAE"/>
    <w:rsid w:val="002F2343"/>
    <w:rsid w:val="002F2A0B"/>
    <w:rsid w:val="002F2B7E"/>
    <w:rsid w:val="002F2EAA"/>
    <w:rsid w:val="002F434B"/>
    <w:rsid w:val="002F4BBC"/>
    <w:rsid w:val="002F5749"/>
    <w:rsid w:val="002F5E1F"/>
    <w:rsid w:val="002F78F7"/>
    <w:rsid w:val="0030044A"/>
    <w:rsid w:val="003009C4"/>
    <w:rsid w:val="00300C5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62D4"/>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74E2"/>
    <w:rsid w:val="00340281"/>
    <w:rsid w:val="0034035D"/>
    <w:rsid w:val="003403AA"/>
    <w:rsid w:val="00341656"/>
    <w:rsid w:val="003417E9"/>
    <w:rsid w:val="00341931"/>
    <w:rsid w:val="00342465"/>
    <w:rsid w:val="003424AD"/>
    <w:rsid w:val="00342EBE"/>
    <w:rsid w:val="00343465"/>
    <w:rsid w:val="00344AED"/>
    <w:rsid w:val="00345227"/>
    <w:rsid w:val="0034552C"/>
    <w:rsid w:val="00346596"/>
    <w:rsid w:val="003466C1"/>
    <w:rsid w:val="003472B8"/>
    <w:rsid w:val="00350A7F"/>
    <w:rsid w:val="00351C4D"/>
    <w:rsid w:val="00352608"/>
    <w:rsid w:val="00353E3F"/>
    <w:rsid w:val="00354960"/>
    <w:rsid w:val="00355A80"/>
    <w:rsid w:val="00356058"/>
    <w:rsid w:val="0035661F"/>
    <w:rsid w:val="00356994"/>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4095"/>
    <w:rsid w:val="003855B5"/>
    <w:rsid w:val="00385E69"/>
    <w:rsid w:val="00387078"/>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74E"/>
    <w:rsid w:val="003A5BF2"/>
    <w:rsid w:val="003A682E"/>
    <w:rsid w:val="003A6D36"/>
    <w:rsid w:val="003A6EA3"/>
    <w:rsid w:val="003A70D3"/>
    <w:rsid w:val="003A7C78"/>
    <w:rsid w:val="003B0986"/>
    <w:rsid w:val="003B13C7"/>
    <w:rsid w:val="003B2D99"/>
    <w:rsid w:val="003B3360"/>
    <w:rsid w:val="003B4955"/>
    <w:rsid w:val="003B5478"/>
    <w:rsid w:val="003B56B7"/>
    <w:rsid w:val="003B5B75"/>
    <w:rsid w:val="003B60FE"/>
    <w:rsid w:val="003B7298"/>
    <w:rsid w:val="003B77F0"/>
    <w:rsid w:val="003B7F86"/>
    <w:rsid w:val="003C0208"/>
    <w:rsid w:val="003C09D5"/>
    <w:rsid w:val="003C4545"/>
    <w:rsid w:val="003C507F"/>
    <w:rsid w:val="003C5411"/>
    <w:rsid w:val="003C5F87"/>
    <w:rsid w:val="003C6C7F"/>
    <w:rsid w:val="003C6EF2"/>
    <w:rsid w:val="003C7603"/>
    <w:rsid w:val="003D0798"/>
    <w:rsid w:val="003D0EE3"/>
    <w:rsid w:val="003D14EC"/>
    <w:rsid w:val="003D1592"/>
    <w:rsid w:val="003D1D31"/>
    <w:rsid w:val="003D2462"/>
    <w:rsid w:val="003D28D8"/>
    <w:rsid w:val="003D2AE4"/>
    <w:rsid w:val="003D375C"/>
    <w:rsid w:val="003D4288"/>
    <w:rsid w:val="003D49F8"/>
    <w:rsid w:val="003D504E"/>
    <w:rsid w:val="003D569F"/>
    <w:rsid w:val="003D664C"/>
    <w:rsid w:val="003D691B"/>
    <w:rsid w:val="003D693B"/>
    <w:rsid w:val="003D730F"/>
    <w:rsid w:val="003D7D04"/>
    <w:rsid w:val="003E1B3A"/>
    <w:rsid w:val="003E30C6"/>
    <w:rsid w:val="003E3CC5"/>
    <w:rsid w:val="003E4C54"/>
    <w:rsid w:val="003E6563"/>
    <w:rsid w:val="003E7A83"/>
    <w:rsid w:val="003F08C1"/>
    <w:rsid w:val="003F146B"/>
    <w:rsid w:val="003F2D75"/>
    <w:rsid w:val="003F3EEA"/>
    <w:rsid w:val="003F5257"/>
    <w:rsid w:val="003F69E8"/>
    <w:rsid w:val="003F6D07"/>
    <w:rsid w:val="004004D1"/>
    <w:rsid w:val="0040060F"/>
    <w:rsid w:val="004010C0"/>
    <w:rsid w:val="004025D0"/>
    <w:rsid w:val="004035F3"/>
    <w:rsid w:val="0040416F"/>
    <w:rsid w:val="00404219"/>
    <w:rsid w:val="00405862"/>
    <w:rsid w:val="00405BC9"/>
    <w:rsid w:val="00405DE2"/>
    <w:rsid w:val="00406132"/>
    <w:rsid w:val="00406758"/>
    <w:rsid w:val="0040752A"/>
    <w:rsid w:val="00407A4F"/>
    <w:rsid w:val="00407C20"/>
    <w:rsid w:val="00412064"/>
    <w:rsid w:val="00412243"/>
    <w:rsid w:val="00412D66"/>
    <w:rsid w:val="004137CE"/>
    <w:rsid w:val="00414201"/>
    <w:rsid w:val="0041460C"/>
    <w:rsid w:val="00414E4D"/>
    <w:rsid w:val="00415379"/>
    <w:rsid w:val="00415ADD"/>
    <w:rsid w:val="00416D9B"/>
    <w:rsid w:val="00417196"/>
    <w:rsid w:val="00417726"/>
    <w:rsid w:val="00421765"/>
    <w:rsid w:val="00421B32"/>
    <w:rsid w:val="0042430A"/>
    <w:rsid w:val="0042470D"/>
    <w:rsid w:val="004257D5"/>
    <w:rsid w:val="004261D9"/>
    <w:rsid w:val="004269B3"/>
    <w:rsid w:val="00426C9A"/>
    <w:rsid w:val="0043236E"/>
    <w:rsid w:val="00433FA7"/>
    <w:rsid w:val="00434C30"/>
    <w:rsid w:val="00436A97"/>
    <w:rsid w:val="00436DCB"/>
    <w:rsid w:val="00436FAA"/>
    <w:rsid w:val="00437023"/>
    <w:rsid w:val="0044262E"/>
    <w:rsid w:val="00442C97"/>
    <w:rsid w:val="00444485"/>
    <w:rsid w:val="004449A8"/>
    <w:rsid w:val="00444BA8"/>
    <w:rsid w:val="00445634"/>
    <w:rsid w:val="00445944"/>
    <w:rsid w:val="004463FC"/>
    <w:rsid w:val="00447EC1"/>
    <w:rsid w:val="004514E4"/>
    <w:rsid w:val="0045367C"/>
    <w:rsid w:val="00454794"/>
    <w:rsid w:val="004552C1"/>
    <w:rsid w:val="004555D5"/>
    <w:rsid w:val="0045585A"/>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264C"/>
    <w:rsid w:val="00495B47"/>
    <w:rsid w:val="0049733D"/>
    <w:rsid w:val="004974BE"/>
    <w:rsid w:val="00497711"/>
    <w:rsid w:val="00497A18"/>
    <w:rsid w:val="004A06E6"/>
    <w:rsid w:val="004A0FEC"/>
    <w:rsid w:val="004A1623"/>
    <w:rsid w:val="004A171E"/>
    <w:rsid w:val="004A2644"/>
    <w:rsid w:val="004A2D1D"/>
    <w:rsid w:val="004A306B"/>
    <w:rsid w:val="004A332A"/>
    <w:rsid w:val="004A34E1"/>
    <w:rsid w:val="004A387F"/>
    <w:rsid w:val="004A391A"/>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6139"/>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AF2"/>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353F"/>
    <w:rsid w:val="005041B4"/>
    <w:rsid w:val="00504B1F"/>
    <w:rsid w:val="0050627E"/>
    <w:rsid w:val="00507FC5"/>
    <w:rsid w:val="005100D9"/>
    <w:rsid w:val="00511298"/>
    <w:rsid w:val="00511317"/>
    <w:rsid w:val="005117A8"/>
    <w:rsid w:val="00513918"/>
    <w:rsid w:val="00513CE0"/>
    <w:rsid w:val="00514293"/>
    <w:rsid w:val="005149F3"/>
    <w:rsid w:val="005159BF"/>
    <w:rsid w:val="00515FDB"/>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30666"/>
    <w:rsid w:val="00530D31"/>
    <w:rsid w:val="00531B95"/>
    <w:rsid w:val="00531BE9"/>
    <w:rsid w:val="00531D51"/>
    <w:rsid w:val="00531D63"/>
    <w:rsid w:val="005323B9"/>
    <w:rsid w:val="00532619"/>
    <w:rsid w:val="00532BE0"/>
    <w:rsid w:val="0053327A"/>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4C4"/>
    <w:rsid w:val="005E0962"/>
    <w:rsid w:val="005E1733"/>
    <w:rsid w:val="005E2D12"/>
    <w:rsid w:val="005E3349"/>
    <w:rsid w:val="005E341F"/>
    <w:rsid w:val="005E3489"/>
    <w:rsid w:val="005E359A"/>
    <w:rsid w:val="005E391D"/>
    <w:rsid w:val="005E3E1C"/>
    <w:rsid w:val="005E4A8D"/>
    <w:rsid w:val="005E52AC"/>
    <w:rsid w:val="005E52E6"/>
    <w:rsid w:val="005E6F93"/>
    <w:rsid w:val="005E753F"/>
    <w:rsid w:val="005E7899"/>
    <w:rsid w:val="005F1298"/>
    <w:rsid w:val="005F15A4"/>
    <w:rsid w:val="005F1D2C"/>
    <w:rsid w:val="005F369C"/>
    <w:rsid w:val="005F37B9"/>
    <w:rsid w:val="005F448B"/>
    <w:rsid w:val="005F5865"/>
    <w:rsid w:val="005F5F01"/>
    <w:rsid w:val="005F5F35"/>
    <w:rsid w:val="005F730D"/>
    <w:rsid w:val="005F749A"/>
    <w:rsid w:val="005F7AD9"/>
    <w:rsid w:val="006006DE"/>
    <w:rsid w:val="006028AF"/>
    <w:rsid w:val="00603724"/>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6B9"/>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6621"/>
    <w:rsid w:val="00677387"/>
    <w:rsid w:val="006777D4"/>
    <w:rsid w:val="00681110"/>
    <w:rsid w:val="00681D1A"/>
    <w:rsid w:val="00681F5F"/>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97929"/>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5C5"/>
    <w:rsid w:val="006B49C8"/>
    <w:rsid w:val="006B51B5"/>
    <w:rsid w:val="006B5332"/>
    <w:rsid w:val="006B58CB"/>
    <w:rsid w:val="006B6301"/>
    <w:rsid w:val="006B6D77"/>
    <w:rsid w:val="006B6E63"/>
    <w:rsid w:val="006C090B"/>
    <w:rsid w:val="006C0B84"/>
    <w:rsid w:val="006C133B"/>
    <w:rsid w:val="006C16F2"/>
    <w:rsid w:val="006C446A"/>
    <w:rsid w:val="006C47BC"/>
    <w:rsid w:val="006C4BD9"/>
    <w:rsid w:val="006C51DB"/>
    <w:rsid w:val="006C5903"/>
    <w:rsid w:val="006C5C61"/>
    <w:rsid w:val="006C7945"/>
    <w:rsid w:val="006C7B87"/>
    <w:rsid w:val="006D09E2"/>
    <w:rsid w:val="006D0EC9"/>
    <w:rsid w:val="006D270C"/>
    <w:rsid w:val="006D2849"/>
    <w:rsid w:val="006D3870"/>
    <w:rsid w:val="006D43A3"/>
    <w:rsid w:val="006D46E1"/>
    <w:rsid w:val="006D4BE7"/>
    <w:rsid w:val="006D634E"/>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208F6"/>
    <w:rsid w:val="007214F3"/>
    <w:rsid w:val="007214FA"/>
    <w:rsid w:val="00721C71"/>
    <w:rsid w:val="00722B8A"/>
    <w:rsid w:val="00722D71"/>
    <w:rsid w:val="00723BE8"/>
    <w:rsid w:val="007245EC"/>
    <w:rsid w:val="007278C4"/>
    <w:rsid w:val="00730CCC"/>
    <w:rsid w:val="00731253"/>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DB1"/>
    <w:rsid w:val="00782458"/>
    <w:rsid w:val="00782653"/>
    <w:rsid w:val="00783301"/>
    <w:rsid w:val="007834E3"/>
    <w:rsid w:val="0078373B"/>
    <w:rsid w:val="00783DC3"/>
    <w:rsid w:val="0078603A"/>
    <w:rsid w:val="00790818"/>
    <w:rsid w:val="00790ECD"/>
    <w:rsid w:val="007916FA"/>
    <w:rsid w:val="00791960"/>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C76"/>
    <w:rsid w:val="00807728"/>
    <w:rsid w:val="00810A99"/>
    <w:rsid w:val="00810B7F"/>
    <w:rsid w:val="00810EE2"/>
    <w:rsid w:val="00812D14"/>
    <w:rsid w:val="00812D90"/>
    <w:rsid w:val="008134C8"/>
    <w:rsid w:val="00813B42"/>
    <w:rsid w:val="00814589"/>
    <w:rsid w:val="00815034"/>
    <w:rsid w:val="0081622C"/>
    <w:rsid w:val="00816DDE"/>
    <w:rsid w:val="0081766A"/>
    <w:rsid w:val="00820339"/>
    <w:rsid w:val="00820EB9"/>
    <w:rsid w:val="0082120D"/>
    <w:rsid w:val="008212F8"/>
    <w:rsid w:val="00821BC9"/>
    <w:rsid w:val="0082266A"/>
    <w:rsid w:val="00822CAB"/>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41"/>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808"/>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A16A3"/>
    <w:rsid w:val="008A249B"/>
    <w:rsid w:val="008A2758"/>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04A7"/>
    <w:rsid w:val="008D1BCB"/>
    <w:rsid w:val="008D1E21"/>
    <w:rsid w:val="008D1E8D"/>
    <w:rsid w:val="008D2922"/>
    <w:rsid w:val="008D2CD5"/>
    <w:rsid w:val="008D3820"/>
    <w:rsid w:val="008D3B96"/>
    <w:rsid w:val="008D6945"/>
    <w:rsid w:val="008D74D8"/>
    <w:rsid w:val="008D7F27"/>
    <w:rsid w:val="008E02B5"/>
    <w:rsid w:val="008E08AB"/>
    <w:rsid w:val="008E19DF"/>
    <w:rsid w:val="008E2D2D"/>
    <w:rsid w:val="008E3694"/>
    <w:rsid w:val="008E3D24"/>
    <w:rsid w:val="008E49BD"/>
    <w:rsid w:val="008E4F19"/>
    <w:rsid w:val="008E5897"/>
    <w:rsid w:val="008E5EBD"/>
    <w:rsid w:val="008E64BD"/>
    <w:rsid w:val="008E7D2F"/>
    <w:rsid w:val="008F0E5E"/>
    <w:rsid w:val="008F1C0B"/>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28"/>
    <w:rsid w:val="0091724F"/>
    <w:rsid w:val="0091756E"/>
    <w:rsid w:val="009218DF"/>
    <w:rsid w:val="00921C3D"/>
    <w:rsid w:val="0092251A"/>
    <w:rsid w:val="00922DD3"/>
    <w:rsid w:val="00924D1F"/>
    <w:rsid w:val="00925B33"/>
    <w:rsid w:val="00926AFC"/>
    <w:rsid w:val="009276EC"/>
    <w:rsid w:val="00927B72"/>
    <w:rsid w:val="00927E1D"/>
    <w:rsid w:val="009303D9"/>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63BA"/>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FBE"/>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67A"/>
    <w:rsid w:val="00A57D29"/>
    <w:rsid w:val="00A615AD"/>
    <w:rsid w:val="00A615E4"/>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B00143"/>
    <w:rsid w:val="00B005A6"/>
    <w:rsid w:val="00B015B3"/>
    <w:rsid w:val="00B01CCE"/>
    <w:rsid w:val="00B01DB4"/>
    <w:rsid w:val="00B03869"/>
    <w:rsid w:val="00B03DDC"/>
    <w:rsid w:val="00B0433C"/>
    <w:rsid w:val="00B0455A"/>
    <w:rsid w:val="00B0470B"/>
    <w:rsid w:val="00B05188"/>
    <w:rsid w:val="00B06623"/>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5C9"/>
    <w:rsid w:val="00B41A06"/>
    <w:rsid w:val="00B42767"/>
    <w:rsid w:val="00B42812"/>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20F4"/>
    <w:rsid w:val="00B63228"/>
    <w:rsid w:val="00B635DA"/>
    <w:rsid w:val="00B64494"/>
    <w:rsid w:val="00B651B4"/>
    <w:rsid w:val="00B655CC"/>
    <w:rsid w:val="00B65ED4"/>
    <w:rsid w:val="00B66AC0"/>
    <w:rsid w:val="00B6705D"/>
    <w:rsid w:val="00B67B92"/>
    <w:rsid w:val="00B700D5"/>
    <w:rsid w:val="00B7231C"/>
    <w:rsid w:val="00B738E0"/>
    <w:rsid w:val="00B7479E"/>
    <w:rsid w:val="00B74853"/>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12F7"/>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F009A"/>
    <w:rsid w:val="00BF1A4D"/>
    <w:rsid w:val="00BF1EFD"/>
    <w:rsid w:val="00BF2060"/>
    <w:rsid w:val="00BF232F"/>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99A"/>
    <w:rsid w:val="00C33E7C"/>
    <w:rsid w:val="00C343F8"/>
    <w:rsid w:val="00C349BB"/>
    <w:rsid w:val="00C358D3"/>
    <w:rsid w:val="00C35CDD"/>
    <w:rsid w:val="00C402F2"/>
    <w:rsid w:val="00C408F0"/>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CF0"/>
    <w:rsid w:val="00C66758"/>
    <w:rsid w:val="00C66D24"/>
    <w:rsid w:val="00C6769C"/>
    <w:rsid w:val="00C67855"/>
    <w:rsid w:val="00C718DA"/>
    <w:rsid w:val="00C74FC2"/>
    <w:rsid w:val="00C751A2"/>
    <w:rsid w:val="00C758E7"/>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383"/>
    <w:rsid w:val="00DA0670"/>
    <w:rsid w:val="00DA11A1"/>
    <w:rsid w:val="00DA1A51"/>
    <w:rsid w:val="00DA24ED"/>
    <w:rsid w:val="00DA2C4E"/>
    <w:rsid w:val="00DA2D31"/>
    <w:rsid w:val="00DA4188"/>
    <w:rsid w:val="00DA4E56"/>
    <w:rsid w:val="00DA501E"/>
    <w:rsid w:val="00DA5BBC"/>
    <w:rsid w:val="00DA604D"/>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A4B"/>
    <w:rsid w:val="00DE1C4B"/>
    <w:rsid w:val="00DE3B88"/>
    <w:rsid w:val="00DE3D38"/>
    <w:rsid w:val="00DE42AD"/>
    <w:rsid w:val="00DE4819"/>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64E"/>
    <w:rsid w:val="00E72810"/>
    <w:rsid w:val="00E739F4"/>
    <w:rsid w:val="00E73A61"/>
    <w:rsid w:val="00E73DE7"/>
    <w:rsid w:val="00E7405E"/>
    <w:rsid w:val="00E74C3E"/>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A274A"/>
    <w:rsid w:val="00EA2BDA"/>
    <w:rsid w:val="00EA37F0"/>
    <w:rsid w:val="00EA4B16"/>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72D"/>
    <w:rsid w:val="00EC5381"/>
    <w:rsid w:val="00EC53AB"/>
    <w:rsid w:val="00EC561C"/>
    <w:rsid w:val="00EC59E4"/>
    <w:rsid w:val="00EC5AE7"/>
    <w:rsid w:val="00EC6DE4"/>
    <w:rsid w:val="00EC7C42"/>
    <w:rsid w:val="00ED010F"/>
    <w:rsid w:val="00ED14F2"/>
    <w:rsid w:val="00ED2426"/>
    <w:rsid w:val="00ED2FD9"/>
    <w:rsid w:val="00ED33C7"/>
    <w:rsid w:val="00ED3BF7"/>
    <w:rsid w:val="00ED59BB"/>
    <w:rsid w:val="00EE07A5"/>
    <w:rsid w:val="00EE0DE7"/>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6D51"/>
    <w:rsid w:val="00F172CB"/>
    <w:rsid w:val="00F20FDC"/>
    <w:rsid w:val="00F2129B"/>
    <w:rsid w:val="00F21440"/>
    <w:rsid w:val="00F22639"/>
    <w:rsid w:val="00F2275B"/>
    <w:rsid w:val="00F228FA"/>
    <w:rsid w:val="00F24383"/>
    <w:rsid w:val="00F24A2F"/>
    <w:rsid w:val="00F2503C"/>
    <w:rsid w:val="00F25A78"/>
    <w:rsid w:val="00F275F2"/>
    <w:rsid w:val="00F30FCD"/>
    <w:rsid w:val="00F31076"/>
    <w:rsid w:val="00F3163F"/>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033"/>
    <w:rsid w:val="00F6227C"/>
    <w:rsid w:val="00F62990"/>
    <w:rsid w:val="00F63DD7"/>
    <w:rsid w:val="00F647D0"/>
    <w:rsid w:val="00F655B5"/>
    <w:rsid w:val="00F658C0"/>
    <w:rsid w:val="00F6689C"/>
    <w:rsid w:val="00F67DCB"/>
    <w:rsid w:val="00F70203"/>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260B"/>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5232"/>
    <w:rsid w:val="00FB7ED2"/>
    <w:rsid w:val="00FC2C3D"/>
    <w:rsid w:val="00FC378B"/>
    <w:rsid w:val="00FC38F7"/>
    <w:rsid w:val="00FC4F80"/>
    <w:rsid w:val="00FC67B3"/>
    <w:rsid w:val="00FC6886"/>
    <w:rsid w:val="00FC6BD0"/>
    <w:rsid w:val="00FC78B7"/>
    <w:rsid w:val="00FD0D9A"/>
    <w:rsid w:val="00FD14F2"/>
    <w:rsid w:val="00FD179F"/>
    <w:rsid w:val="00FD1AF1"/>
    <w:rsid w:val="00FD1C93"/>
    <w:rsid w:val="00FD3983"/>
    <w:rsid w:val="00FD5300"/>
    <w:rsid w:val="00FD5C8F"/>
    <w:rsid w:val="00FD66BA"/>
    <w:rsid w:val="00FD6C5E"/>
    <w:rsid w:val="00FE195E"/>
    <w:rsid w:val="00FE2067"/>
    <w:rsid w:val="00FE2A8D"/>
    <w:rsid w:val="00FE2B3C"/>
    <w:rsid w:val="00FE390B"/>
    <w:rsid w:val="00FE45B5"/>
    <w:rsid w:val="00FE58C4"/>
    <w:rsid w:val="00FE6963"/>
    <w:rsid w:val="00FE6CE5"/>
    <w:rsid w:val="00FE6F56"/>
    <w:rsid w:val="00FE737F"/>
    <w:rsid w:val="00FE7757"/>
    <w:rsid w:val="00FF0F9C"/>
    <w:rsid w:val="00FF1747"/>
    <w:rsid w:val="00FF1B47"/>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uiPriority w:val="99"/>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4</Pages>
  <Words>1177</Words>
  <Characters>6711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Khung thể thức văn bản hành chính — Trường Cao đẳng Kon Tum</vt:lpstr>
    </vt:vector>
  </TitlesOfParts>
  <Company>TCN</Company>
  <LinksUpToDate>false</LinksUpToDate>
  <CharactersWithSpaces>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Khung thể thức văn bản hành chính — Trường Cao đẳng Kon Tum</dc:title>
  <dc:subject/>
  <dc:creator>KTC-Quan-tri</dc:creator>
  <cp:keywords/>
  <dc:description>Dựng từ mẫu 03-Templates(1)/03A-Thong-bao (28/9/2026): giữ bảng tiêu đề, đường kẻ, style, lề, số trang, bảng chữ ký; bỏ phụ lục IIa; đường kẻ trích yếu đổi màu đen.</dc:description>
  <cp:lastModifiedBy>Nguyễn Ngọc Quang Phục</cp:lastModifiedBy>
  <cp:revision>56</cp:revision>
  <cp:lastPrinted>2020-10-29T02:41:00Z</cp:lastPrinted>
  <dcterms:created xsi:type="dcterms:W3CDTF">2026-06-24T03:33:00Z</dcterms:created>
  <dcterms:modified xsi:type="dcterms:W3CDTF">2026-10-26T07:54:00Z</dcterms:modified>
</cp:coreProperties>
</file>