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word/2010/wordml" xmlns:ns11="urn:schemas-microsoft-com:office:office"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drawing/2010/main" xmlns:ns7="http://schemas.microsoft.com/office/word/2010/wordprocessingShape" xmlns:ns8="http://schemas.microsoft.com/office/word/2010/wordprocessingDrawing" xmlns:ns9="urn:schemas-microsoft-com:vml" xmlns:w="http://schemas.openxmlformats.org/wordprocessingml/2006/main" ns1:Ignorable="w14 w15 wp14">
  <w:body>
    <w:tbl>
      <w:tblPr>
        <w:tblpPr w:leftFromText="180" w:rightFromText="180" w:vertAnchor="page" w:horzAnchor="margin" w:tblpY="331"/>
        <w:tblW w:w="10420" w:type="dxa"/>
        <w:tblLayout w:type="fixed"/>
        <w:tblLook w:val="00A0" w:firstRow="1" w:lastRow="0" w:firstColumn="1" w:lastColumn="0" w:noHBand="0" w:noVBand="0"/>
      </w:tblPr>
      <w:tblGrid>
        <w:gridCol w:w="2199"/>
        <w:gridCol w:w="8221"/>
      </w:tblGrid>
      <w:tr w:rsidR="00DA2348" w:rsidRPr="00D477F1" w:rsidTr="00B9413B">
        <w:tc>
          <w:tcPr>
            <w:tcW w:w="2199" w:type="dxa"/>
          </w:tcPr>
          <w:p w:rsidR="00DA2348" w:rsidRPr="00D477F1" w:rsidRDefault="00123F55" w:rsidP="00B9413B">
            <w:pPr>
              <w:tabs>
                <w:tab w:val="left" w:pos="4536"/>
              </w:tabs>
              <w:spacing w:before="120" w:after="0" w:line="312" w:lineRule="auto"/>
              <w:ind w:left="-178"/>
              <w:jc w:val="center"/>
              <w:rPr>
                <w:rFonts w:ascii="Times New Roman" w:hAnsi="Times New Roman"/>
                <w:sz w:val="18"/>
                <w:szCs w:val="18"/>
              </w:rPr>
            </w:pPr>
            <w:r w:rsidRPr="00807C0B">
              <w:rPr>
                <w:rFonts w:ascii="Times New Roman" w:hAnsi="Times New Roman"/>
                <w:noProof/>
                <w:sz w:val="18"/>
                <w:szCs w:val="18"/>
              </w:rPr>
              <w:drawing>
                <ns2:inline distT="0" distB="0" distL="0" distR="0">
                  <ns2:extent cx="1174750" cy="692150"/>
                  <ns2:effectExtent l="0" t="0" r="6350" b="0"/>
                  <ns2:docPr id="1" name="Picture 4" descr="C:\Users\admin\AppData\Roaming\Skype\xuanlantran82\media_messaging\media_cache_v2\^AB61A9D641C7264E854F4F781954CD770B2A30D066F1EA0FF0^pimgpsh_fullsize_distr.jpg"/>
                  <ns2:cNvGraphicFramePr>
                    <ns3:graphicFrameLocks noChangeAspect="1"/>
                  </ns2:cNvGraphicFramePr>
                  <ns3:graphic>
                    <ns3:graphicData uri="http://schemas.openxmlformats.org/drawingml/2006/picture">
                      <ns4:pic>
                        <ns4:nvPicPr>
                          <ns4:cNvPr id="0" name="Picture 4" descr="C:\Users\admin\AppData\Roaming\Skype\xuanlantran82\media_messaging\media_cache_v2\^AB61A9D641C7264E854F4F781954CD770B2A30D066F1EA0FF0^pimgpsh_fullsize_distr.jpg"/>
                          <ns4:cNvPicPr>
                            <ns3:picLocks noChangeAspect="1" noChangeArrowheads="1"/>
                          </ns4:cNvPicPr>
                        </ns4:nvPicPr>
                        <ns4:blipFill>
                          <ns3:blip ns5:embed="rId8" cstate="print">
                            <ns3:extLst>
                              <ns3:ext uri="{28A0092B-C50C-407E-A947-70E740481C1C}">
                                <ns6:useLocalDpi val="0"/>
                              </ns3:ext>
                            </ns3:extLst>
                          </ns3:blip>
                          <ns3:srcRect/>
                          <ns3:stretch>
                            <ns3:fillRect/>
                          </ns3:stretch>
                        </ns4:blipFill>
                        <ns4:spPr bwMode="auto">
                          <ns3:xfrm>
                            <ns3:off x="0" y="0"/>
                            <ns3:ext cx="1174750" cy="692150"/>
                          </ns3:xfrm>
                          <ns3:prstGeom prst="rect">
                            <ns3:avLst/>
                          </ns3:prstGeom>
                          <ns3:noFill/>
                          <ns3:ln>
                            <ns3:noFill/>
                          </ns3:ln>
                        </ns4:spPr>
                      </ns4:pic>
                    </ns3:graphicData>
                  </ns3:graphic>
                </ns2:inline>
              </w:drawing>
            </w:r>
          </w:p>
        </w:tc>
        <w:tc>
          <w:tcPr>
            <w:tcW w:w="8221" w:type="dxa"/>
            <w:vAlign w:val="center"/>
          </w:tcPr>
          <w:p w:rsidR="00360EB6" w:rsidRDefault="00360EB6" w:rsidP="00B9413B">
            <w:pPr>
              <w:spacing w:after="0" w:line="240" w:lineRule="auto"/>
              <w:jc w:val="both"/>
              <w:rPr>
                <w:rFonts w:ascii="Times New Roman" w:hAnsi="Times New Roman"/>
                <w:b/>
                <w:bCs/>
                <w:sz w:val="20"/>
                <w:szCs w:val="20"/>
              </w:rPr>
            </w:pPr>
          </w:p>
          <w:p w:rsidR="00360EB6" w:rsidRDefault="00360EB6" w:rsidP="00B9413B">
            <w:pPr>
              <w:spacing w:after="0" w:line="240" w:lineRule="auto"/>
              <w:jc w:val="both"/>
              <w:rPr>
                <w:rFonts w:ascii="Times New Roman" w:hAnsi="Times New Roman"/>
                <w:b/>
                <w:bCs/>
                <w:sz w:val="20"/>
                <w:szCs w:val="20"/>
              </w:rPr>
            </w:pPr>
          </w:p>
          <w:p w:rsidR="00DA2348" w:rsidRDefault="007D3C2C" w:rsidP="00B9413B">
            <w:pPr>
              <w:spacing w:after="0" w:line="240" w:lineRule="auto"/>
              <w:jc w:val="both"/>
              <w:rPr>
                <w:rFonts w:ascii="Times New Roman" w:hAnsi="Times New Roman"/>
                <w:b/>
                <w:bCs/>
                <w:sz w:val="20"/>
                <w:szCs w:val="20"/>
              </w:rPr>
            </w:pPr>
            <w:r w:rsidRPr="00234491">
              <w:rPr>
                <w:rFonts w:ascii="Times New Roman" w:hAnsi="Times New Roman"/>
                <w:b/>
                <w:bCs/>
                <w:sz w:val="20"/>
                <w:szCs w:val="20"/>
              </w:rPr>
              <w:t>CÔNG TY CỔ PHẦN CHỨNG KHOÁN PHÚ HƯNG</w:t>
            </w:r>
          </w:p>
          <w:p w:rsidR="007D3C2C" w:rsidRPr="00D477F1" w:rsidRDefault="007D3C2C" w:rsidP="00B9413B">
            <w:pPr>
              <w:spacing w:after="0" w:line="240" w:lineRule="auto"/>
              <w:jc w:val="both"/>
              <w:rPr>
                <w:rFonts w:ascii="Times New Roman" w:eastAsia="Calibri" w:hAnsi="Times New Roman"/>
                <w:bCs/>
                <w:i/>
                <w:sz w:val="18"/>
                <w:szCs w:val="18"/>
              </w:rPr>
            </w:pPr>
            <w:r w:rsidRPr="00234491">
              <w:rPr>
                <w:rFonts w:ascii="Times New Roman" w:eastAsia="Calibri" w:hAnsi="Times New Roman"/>
                <w:bCs/>
                <w:i/>
                <w:sz w:val="20"/>
                <w:szCs w:val="20"/>
              </w:rPr>
              <w:t>PHU HUNG SECURITIES CORPORATION</w:t>
            </w:r>
          </w:p>
          <w:p w:rsidR="00A45244" w:rsidRPr="00A45244" w:rsidRDefault="00A45244" w:rsidP="00B9413B">
            <w:pPr>
              <w:spacing w:after="0" w:line="240" w:lineRule="auto"/>
              <w:jc w:val="both"/>
              <w:rPr>
                <w:rFonts w:ascii="Times New Roman" w:hAnsi="Times New Roman"/>
                <w:b/>
                <w:sz w:val="18"/>
                <w:szCs w:val="18"/>
              </w:rPr>
            </w:pPr>
            <w:r w:rsidRPr="00A45244">
              <w:rPr>
                <w:rFonts w:ascii="Times New Roman" w:hAnsi="Times New Roman"/>
                <w:b/>
                <w:sz w:val="18"/>
                <w:szCs w:val="18"/>
              </w:rPr>
              <w:t xml:space="preserve">Tầng 21, Phú Mỹ Hưng Tower, 08 Hoàng Văn Thái, Phường Tân </w:t>
            </w:r>
            <w:r w:rsidR="00891108">
              <w:rPr>
                <w:rFonts w:ascii="Times New Roman" w:hAnsi="Times New Roman"/>
                <w:b/>
                <w:sz w:val="18"/>
                <w:szCs w:val="18"/>
              </w:rPr>
              <w:t>Mỹ</w:t>
            </w:r>
            <w:r w:rsidRPr="00A45244">
              <w:rPr>
                <w:rFonts w:ascii="Times New Roman" w:hAnsi="Times New Roman"/>
                <w:b/>
                <w:sz w:val="18"/>
                <w:szCs w:val="18"/>
              </w:rPr>
              <w:t>, TP.HCM</w:t>
            </w:r>
          </w:p>
          <w:p w:rsidR="00DA2348" w:rsidRPr="00D7307B" w:rsidRDefault="00A45244" w:rsidP="004D5180">
            <w:pPr>
              <w:spacing w:after="0" w:line="240" w:lineRule="auto"/>
              <w:jc w:val="both"/>
              <w:rPr>
                <w:rFonts w:ascii="Times New Roman" w:hAnsi="Times New Roman"/>
                <w:i/>
                <w:sz w:val="18"/>
                <w:szCs w:val="18"/>
              </w:rPr>
            </w:pPr>
            <w:r w:rsidRPr="00A45244">
              <w:rPr>
                <w:rFonts w:ascii="Times New Roman" w:hAnsi="Times New Roman"/>
                <w:i/>
                <w:sz w:val="20"/>
                <w:szCs w:val="20"/>
              </w:rPr>
              <w:t xml:space="preserve">21st Floor, Phu My Hung Tower, 08 Hoang Van Thai, Tan </w:t>
            </w:r>
            <w:r w:rsidR="00F916E6">
              <w:rPr>
                <w:rFonts w:ascii="Times New Roman" w:hAnsi="Times New Roman"/>
                <w:i/>
                <w:sz w:val="20"/>
                <w:szCs w:val="20"/>
              </w:rPr>
              <w:t xml:space="preserve">My </w:t>
            </w:r>
            <w:r w:rsidRPr="00A45244">
              <w:rPr>
                <w:rFonts w:ascii="Times New Roman" w:hAnsi="Times New Roman"/>
                <w:i/>
                <w:sz w:val="20"/>
                <w:szCs w:val="20"/>
              </w:rPr>
              <w:t>Ward</w:t>
            </w:r>
            <w:r w:rsidR="00F916E6">
              <w:rPr>
                <w:rFonts w:ascii="Times New Roman" w:hAnsi="Times New Roman"/>
                <w:i/>
                <w:sz w:val="20"/>
                <w:szCs w:val="20"/>
              </w:rPr>
              <w:t xml:space="preserve">, </w:t>
            </w:r>
            <w:r w:rsidRPr="00A45244">
              <w:rPr>
                <w:rFonts w:ascii="Times New Roman" w:hAnsi="Times New Roman"/>
                <w:i/>
                <w:sz w:val="20"/>
                <w:szCs w:val="20"/>
              </w:rPr>
              <w:t>HCMC</w:t>
            </w:r>
          </w:p>
        </w:tc>
      </w:tr>
    </w:tbl>
    <w:p w:rsidR="00626BEC" w:rsidRDefault="00123F55" w:rsidP="00DA2348">
      <w:pPr>
        <w:spacing w:after="0"/>
        <w:jc w:val="center"/>
        <w:rPr>
          <w:rFonts w:ascii="Times New Roman" w:hAnsi="Times New Roman"/>
          <w:b/>
          <w:bCs/>
          <w:sz w:val="28"/>
          <w:szCs w:val="28"/>
        </w:rPr>
      </w:pPr>
      <w:r>
        <w:rPr>
          <w:noProof/>
        </w:rPr>
        <ns1:AlternateContent>
          <ns1:Choice Requires="wps">
            <w:drawing>
              <ns2:anchor distT="4294967295" distB="4294967295" distL="114300" distR="114300" simplePos="0" relativeHeight="251657728" behindDoc="0" locked="0" layoutInCell="1" allowOverlap="1">
                <ns2:simplePos x="0" y="0"/>
                <ns2:positionH relativeFrom="column">
                  <ns2:posOffset>316865</ns2:posOffset>
                </ns2:positionH>
                <ns2:positionV relativeFrom="paragraph">
                  <ns2:posOffset>721359</ns2:posOffset>
                </ns2:positionV>
                <ns2:extent cx="5804535" cy="0"/>
                <ns2:effectExtent l="0" t="0" r="24765" b="19050"/>
                <ns2:wrapNone/>
                <ns2:docPr id="10" name="AutoShape 44"/>
                <ns2:cNvGraphicFramePr>
                  <ns3:graphicFrameLocks/>
                </ns2:cNvGraphicFramePr>
                <ns3:graphic>
                  <ns3:graphicData uri="http://schemas.microsoft.com/office/word/2010/wordprocessingShape">
                    <ns7:wsp>
                      <ns7:cNvCnPr>
                        <ns3:cxnSpLocks noChangeShapeType="1"/>
                      </ns7:cNvCnPr>
                      <ns7:spPr bwMode="auto">
                        <ns3:xfrm>
                          <ns3:off x="0" y="0"/>
                          <ns3:ext cx="5804535" cy="0"/>
                        </ns3:xfrm>
                        <ns3:prstGeom prst="straightConnector1">
                          <ns3:avLst/>
                        </ns3:prstGeom>
                        <ns3:noFill/>
                        <ns3:ln w="9525">
                          <ns3:solidFill>
                            <ns3:srgbClr val="000000"/>
                          </ns3:solidFill>
                          <ns3:round/>
                          <ns3:headEnd/>
                          <ns3:tailEnd/>
                        </ns3:ln>
                        <ns3:extLst>
                          <ns3:ext uri="{909E8E84-426E-40DD-AFC4-6F175D3DCCD1}">
                            <ns6:hiddenFill>
                              <ns3:noFill/>
                            </ns6:hiddenFill>
                          </ns3:ext>
                        </ns3:extLst>
                      </ns7:spPr>
                      <ns7:bodyPr/>
                    </ns7:wsp>
                  </ns3:graphicData>
                </ns3:graphic>
                <ns8:sizeRelH relativeFrom="page">
                  <ns8:pctWidth>0</ns8:pctWidth>
                </ns8:sizeRelH>
                <ns8:sizeRelV relativeFrom="page">
                  <ns8:pctHeight>0</ns8:pctHeight>
                </ns8:sizeRelV>
              </ns2:anchor>
            </w:drawing>
          </ns1:Choice>
          <ns1:Fallback>
            <w:pict>
              <ns9:shapetype ns10:anchorId="0CD85B2B" id="_x0000_t32" coordsize="21600,21600" ns11:spt="32" ns11:oned="t" path="m,l21600,21600e" filled="f">
                <ns9:path arrowok="t" fillok="f" ns11:connecttype="none"/>
                <ns11:lock ns9:ext="edit" shapetype="t"/>
              </ns9:shapetype>
              <ns9:shape id="AutoShape 44" ns11:spid="_x0000_s1026" type="#_x0000_t32" style="position:absolute;margin-left:24.95pt;margin-top:56.8pt;width:457.0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eRlHwIAAD0EAAAOAAAAZHJzL2Uyb0RvYy54bWysU8GO2jAQvVfqP1i+QxI2oR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"/>
            </w:pict>
          </ns1:Fallback>
        </ns1:AlternateContent>
      </w:r>
    </w:p>
    <w:p w:rsidR="00626BEC" w:rsidRPr="003446B6" w:rsidRDefault="00626BEC" w:rsidP="006A0086">
      <w:pPr>
        <w:spacing w:after="0"/>
        <w:jc w:val="center"/>
        <w:rPr>
          <w:rFonts w:ascii="Times New Roman" w:hAnsi="Times New Roman"/>
          <w:b/>
          <w:bCs/>
        </w:rPr>
      </w:pPr>
      <w:r w:rsidRPr="003446B6">
        <w:rPr>
          <w:rFonts w:ascii="Times New Roman" w:hAnsi="Times New Roman"/>
          <w:b/>
          <w:bCs/>
        </w:rPr>
        <w:t xml:space="preserve">GIẤY </w:t>
      </w:r>
      <w:r w:rsidR="00F857A6" w:rsidRPr="003446B6">
        <w:rPr>
          <w:rFonts w:ascii="Times New Roman" w:hAnsi="Times New Roman"/>
          <w:b/>
          <w:bCs/>
        </w:rPr>
        <w:t xml:space="preserve">ĐỀ NGHỊ ĐÓNG/ PHONG TỎA </w:t>
      </w:r>
      <w:r w:rsidRPr="003446B6">
        <w:rPr>
          <w:rFonts w:ascii="Times New Roman" w:hAnsi="Times New Roman"/>
          <w:b/>
          <w:bCs/>
        </w:rPr>
        <w:t>TÀI KHOẢN</w:t>
      </w:r>
      <w:r w:rsidR="006A0086" w:rsidRPr="003446B6">
        <w:rPr>
          <w:rFonts w:ascii="Times New Roman" w:hAnsi="Times New Roman"/>
          <w:b/>
          <w:bCs/>
        </w:rPr>
        <w:t xml:space="preserve">/ </w:t>
      </w:r>
      <w:r w:rsidRPr="003446B6">
        <w:rPr>
          <w:rFonts w:ascii="Times New Roman" w:hAnsi="Times New Roman"/>
          <w:b/>
          <w:bCs/>
        </w:rPr>
        <w:t>TIỂU KHOẢN</w:t>
      </w:r>
      <w:r w:rsidR="00937A3E" w:rsidRPr="003446B6">
        <w:rPr>
          <w:rFonts w:ascii="Times New Roman" w:hAnsi="Times New Roman"/>
          <w:b/>
          <w:bCs/>
        </w:rPr>
        <w:t xml:space="preserve"> GIAO DỊCH CHỨNG KHOÁN</w:t>
      </w:r>
    </w:p>
    <w:p w:rsidR="00626BEC" w:rsidRPr="003446B6" w:rsidRDefault="00626BEC" w:rsidP="00B9413B">
      <w:pPr>
        <w:spacing w:before="120" w:after="0" w:line="312" w:lineRule="auto"/>
        <w:jc w:val="center"/>
        <w:rPr>
          <w:rFonts w:ascii="Times New Roman" w:hAnsi="Times New Roman"/>
          <w:bCs/>
          <w:i/>
        </w:rPr>
      </w:pPr>
      <w:r w:rsidRPr="003446B6">
        <w:rPr>
          <w:rFonts w:ascii="Times New Roman" w:hAnsi="Times New Roman"/>
          <w:bCs/>
          <w:i/>
        </w:rPr>
        <w:t>REQUEST FO</w:t>
      </w:r>
      <w:r w:rsidR="00F857A6" w:rsidRPr="003446B6">
        <w:rPr>
          <w:rFonts w:ascii="Times New Roman" w:hAnsi="Times New Roman"/>
          <w:bCs/>
          <w:i/>
        </w:rPr>
        <w:t>R CLOSING/ BLOCK</w:t>
      </w:r>
      <w:r w:rsidRPr="003446B6">
        <w:rPr>
          <w:rFonts w:ascii="Times New Roman" w:hAnsi="Times New Roman"/>
          <w:bCs/>
          <w:i/>
        </w:rPr>
        <w:t xml:space="preserve"> THE SECURITIES TRADING ACCOUNT</w:t>
      </w:r>
      <w:r w:rsidR="007D6328" w:rsidRPr="003446B6">
        <w:rPr>
          <w:rFonts w:ascii="Times New Roman" w:hAnsi="Times New Roman"/>
          <w:bCs/>
          <w:i/>
        </w:rPr>
        <w:t>/ SUB ACCOUNT</w:t>
      </w:r>
    </w:p>
    <w:p w:rsidR="00AA2C0D" w:rsidRPr="003446B6" w:rsidRDefault="00AA2C0D" w:rsidP="00B9413B">
      <w:pPr>
        <w:spacing w:before="120" w:after="0" w:line="312" w:lineRule="auto"/>
        <w:jc w:val="center"/>
        <w:rPr>
          <w:rFonts w:ascii="Times New Roman" w:hAnsi="Times New Roman"/>
          <w:bCs/>
        </w:rPr>
      </w:pPr>
      <w:r w:rsidRPr="003446B6">
        <w:rPr>
          <w:rFonts w:ascii="Times New Roman" w:hAnsi="Times New Roman"/>
          <w:bCs/>
          <w:u w:val="single"/>
        </w:rPr>
        <w:t>Kính gửi:</w:t>
      </w:r>
      <w:r w:rsidRPr="003446B6">
        <w:rPr>
          <w:rFonts w:ascii="Times New Roman" w:hAnsi="Times New Roman"/>
        </w:rPr>
        <w:t xml:space="preserve"> </w:t>
      </w:r>
      <w:r w:rsidRPr="003446B6">
        <w:rPr>
          <w:rFonts w:ascii="Times New Roman" w:hAnsi="Times New Roman"/>
          <w:bCs/>
        </w:rPr>
        <w:t>CÔNG TY CỔ PHẦN CHỨNG KHOÁN PHÚ HƯNG</w:t>
      </w:r>
      <w:r w:rsidR="00117105" w:rsidRPr="003446B6">
        <w:rPr>
          <w:rFonts w:ascii="Times New Roman" w:hAnsi="Times New Roman"/>
          <w:bCs/>
        </w:rPr>
        <w:t xml:space="preserve"> (PHS)</w:t>
      </w:r>
    </w:p>
    <w:p w:rsidR="00DA2348" w:rsidRPr="003446B6" w:rsidRDefault="00DA2348" w:rsidP="00537882">
      <w:pPr>
        <w:tabs>
          <w:tab w:val="left" w:pos="9540"/>
        </w:tabs>
        <w:spacing w:before="120" w:after="0" w:line="240" w:lineRule="auto"/>
        <w:jc w:val="center"/>
        <w:rPr>
          <w:rFonts w:ascii="Times New Roman" w:hAnsi="Times New Roman"/>
          <w:bCs/>
          <w:i/>
        </w:rPr>
      </w:pPr>
      <w:r w:rsidRPr="003446B6">
        <w:rPr>
          <w:rFonts w:ascii="Times New Roman" w:hAnsi="Times New Roman"/>
          <w:bCs/>
          <w:i/>
        </w:rPr>
        <w:t xml:space="preserve">To: </w:t>
      </w:r>
      <w:r w:rsidRPr="003446B6">
        <w:rPr>
          <w:rFonts w:ascii="Times New Roman" w:eastAsia="Calibri" w:hAnsi="Times New Roman"/>
          <w:bCs/>
          <w:i/>
        </w:rPr>
        <w:t>PHU HUNG SECURITIES CORPORATION (PHS)</w:t>
      </w:r>
    </w:p>
    <w:p w:rsidR="00EE17D3" w:rsidRPr="003446B6" w:rsidRDefault="00EE17D3">
      <w:pPr>
        <w:spacing w:before="9" w:after="0" w:line="110" w:lineRule="exact"/>
        <w:rPr>
          <w:rFonts w:ascii="Times New Roman" w:hAnsi="Times New Roman"/>
        </w:rPr>
      </w:pPr>
    </w:p>
    <w:p w:rsidR="00626BEC" w:rsidRPr="003446B6" w:rsidRDefault="00626BEC" w:rsidP="00626BEC">
      <w:pPr>
        <w:tabs>
          <w:tab w:val="left" w:leader="dot" w:pos="10170"/>
        </w:tabs>
        <w:spacing w:after="0"/>
        <w:ind w:right="23"/>
        <w:rPr>
          <w:rFonts w:ascii="Times New Roman" w:eastAsia="Times New Roman" w:hAnsi="Times New Roman"/>
          <w:spacing w:val="1"/>
        </w:rPr>
      </w:pPr>
    </w:p>
    <w:p w:rsidR="00537882" w:rsidRPr="003446B6" w:rsidRDefault="00537882" w:rsidP="00510290">
      <w:pPr>
        <w:tabs>
          <w:tab w:val="left" w:leader="dot" w:pos="10080"/>
        </w:tabs>
        <w:rPr>
          <w:rFonts w:ascii="Times New Roman" w:hAnsi="Times New Roman"/>
          <w:b/>
          <w:i/>
        </w:rPr>
      </w:pPr>
      <w:r w:rsidRPr="003446B6">
        <w:rPr>
          <w:rFonts w:ascii="Times New Roman" w:hAnsi="Times New Roman"/>
          <w:b/>
        </w:rPr>
        <w:t xml:space="preserve">I. THÔNG TIN KHÁCH HÀNG / </w:t>
      </w:r>
      <w:r w:rsidRPr="003446B6">
        <w:rPr>
          <w:rFonts w:ascii="Times New Roman" w:hAnsi="Times New Roman"/>
          <w:b/>
          <w:i/>
        </w:rPr>
        <w:t>CUSTOMER INFORMATION</w:t>
      </w:r>
    </w:p>
    <w:p w:rsidR="00626BEC" w:rsidRPr="003446B6" w:rsidRDefault="00537882" w:rsidP="003446B6">
      <w:pPr>
        <w:numPr>
          <w:ilvl w:val="0"/>
          <w:numId w:val="17"/>
        </w:numPr>
        <w:tabs>
          <w:tab w:val="left" w:pos="360"/>
          <w:tab w:val="left" w:leader="dot" w:pos="10440"/>
        </w:tabs>
        <w:ind w:left="360"/>
        <w:rPr>
          <w:rFonts w:ascii="Times New Roman" w:hAnsi="Times New Roman"/>
          <w:lang w:val="vi-VN"/>
        </w:rPr>
      </w:pPr>
      <w:r>
        <w:rPr>
          <w:rFonts w:ascii="Times New Roman" w:hAnsi="Times New Roman"/>
        </w:rPr>
        <w:t>Tên Khách hàng</w:t>
      </w:r>
      <w:r w:rsidRPr="00537882">
        <w:rPr>
          <w:rFonts w:ascii="Times New Roman" w:hAnsi="Times New Roman"/>
        </w:rPr>
        <w:t xml:space="preserve">/ </w:t>
      </w:r>
      <w:r w:rsidRPr="003446B6">
        <w:rPr>
          <w:rFonts w:ascii="Times New Roman" w:hAnsi="Times New Roman"/>
          <w:i/>
        </w:rPr>
        <w:t>Customer Name</w:t>
      </w:r>
      <w:r w:rsidR="00510290" w:rsidRPr="003446B6">
        <w:rPr>
          <w:rFonts w:ascii="Times New Roman" w:hAnsi="Times New Roman"/>
        </w:rPr>
        <w:t>:</w:t>
      </w:r>
      <w:r>
        <w:rPr>
          <w:rFonts w:ascii="Times New Roman" w:hAnsi="Times New Roman"/>
        </w:rPr>
        <w:t xml:space="preserve"> </w:t>
      </w:r>
      <w:r w:rsidR="008A2429" w:rsidRPr="008A2429">
        <w:rPr>
          <w:rFonts w:ascii="Times New Roman" w:hAnsi="Times New Roman"/>
        </w:rPr>
        <w:t>${kh_ho_ten}</w:t>
      </w:r>
      <w:r>
        <w:rPr>
          <w:rFonts w:ascii="Times New Roman" w:hAnsi="Times New Roman"/>
        </w:rPr>
        <w:t xml:space="preserve"> </w:t>
      </w:r>
      <w:r w:rsidR="00510290" w:rsidRPr="003446B6">
        <w:rPr>
          <w:rFonts w:ascii="Times New Roman" w:hAnsi="Times New Roman"/>
        </w:rPr>
        <w:t xml:space="preserve"> </w:t>
      </w:r>
    </w:p>
    <w:p w:rsidR="00444F41" w:rsidRDefault="00444F41" w:rsidP="003446B6">
      <w:pPr>
        <w:numPr>
          <w:ilvl w:val="0"/>
          <w:numId w:val="17"/>
        </w:numPr>
        <w:tabs>
          <w:tab w:val="left" w:pos="360"/>
          <w:tab w:val="left" w:leader="dot" w:pos="10440"/>
        </w:tabs>
        <w:ind w:left="360"/>
        <w:rPr>
          <w:rFonts w:ascii="Times New Roman" w:hAnsi="Times New Roman"/>
        </w:rPr>
      </w:pPr>
      <w:r w:rsidRPr="00C20DC8">
        <w:rPr>
          <w:rFonts w:ascii="Times New Roman" w:hAnsi="Times New Roman"/>
        </w:rPr>
        <w:t xml:space="preserve">Tài khoản giao dịch chứng khoán số/ </w:t>
      </w:r>
      <w:r>
        <w:rPr>
          <w:rFonts w:ascii="Times New Roman" w:hAnsi="Times New Roman"/>
          <w:i/>
        </w:rPr>
        <w:t xml:space="preserve">Trading </w:t>
      </w:r>
      <w:r w:rsidR="008E516D">
        <w:rPr>
          <w:rFonts w:ascii="Times New Roman" w:hAnsi="Times New Roman"/>
          <w:i/>
        </w:rPr>
        <w:t>account number</w:t>
      </w:r>
      <w:r w:rsidRPr="00C20DC8">
        <w:rPr>
          <w:rFonts w:ascii="Times New Roman" w:hAnsi="Times New Roman"/>
          <w:i/>
        </w:rPr>
        <w:t>t</w:t>
      </w:r>
      <w:r w:rsidRPr="00C20DC8">
        <w:rPr>
          <w:rFonts w:ascii="Times New Roman" w:hAnsi="Times New Roman"/>
        </w:rPr>
        <w:t>:</w:t>
      </w:r>
      <w:r w:rsidR="008A2429">
        <w:rPr>
          <w:rFonts w:ascii="Times New Roman" w:hAnsi="Times New Roman"/>
        </w:rPr>
        <w:t xml:space="preserve"> </w:t>
      </w:r>
      <w:r w:rsidR="008A2429" w:rsidRPr="008A2429">
        <w:rPr>
          <w:rFonts w:ascii="Times New Roman" w:hAnsi="Times New Roman"/>
        </w:rPr>
        <w:t>${kh_so_tk}</w:t>
      </w:r>
    </w:p>
    <w:p w:rsidR="00537882" w:rsidRPr="003446B6" w:rsidRDefault="00537882" w:rsidP="00510290">
      <w:pPr>
        <w:tabs>
          <w:tab w:val="left" w:leader="dot" w:pos="10080"/>
        </w:tabs>
        <w:rPr>
          <w:rFonts w:ascii="Times New Roman" w:hAnsi="Times New Roman"/>
          <w:b/>
        </w:rPr>
      </w:pPr>
      <w:r w:rsidRPr="003446B6">
        <w:rPr>
          <w:rFonts w:ascii="Times New Roman" w:hAnsi="Times New Roman"/>
          <w:b/>
        </w:rPr>
        <w:t xml:space="preserve">II. ĐỀ NGHỊ ĐÓNG TÀI KHOẢN / </w:t>
      </w:r>
      <w:r w:rsidRPr="003446B6">
        <w:rPr>
          <w:rFonts w:ascii="Times New Roman" w:hAnsi="Times New Roman"/>
          <w:b/>
          <w:i/>
        </w:rPr>
        <w:t>ACCOUNT CLOSURE REQUEST</w:t>
      </w:r>
    </w:p>
    <w:p w:rsidR="00045F94" w:rsidRDefault="00045F94" w:rsidP="001E17B0">
      <w:pPr>
        <w:tabs>
          <w:tab w:val="left" w:leader="dot" w:pos="10080"/>
        </w:tabs>
        <w:rPr>
          <w:rFonts w:ascii="Times New Roman" w:hAnsi="Times New Roman"/>
        </w:rPr>
      </w:pPr>
      <w:r w:rsidRPr="00045F94">
        <w:rPr>
          <w:rFonts w:ascii="Times New Roman" w:hAnsi="Times New Roman"/>
        </w:rPr>
        <w:t>(</w:t>
      </w:r>
      <w:r w:rsidRPr="003446B6">
        <w:rPr>
          <w:rFonts w:ascii="Times New Roman" w:hAnsi="Times New Roman"/>
          <w:i/>
        </w:rPr>
        <w:t xml:space="preserve">Chỉ đánh dấu nếu Quý khách có nhu cầu </w:t>
      </w:r>
      <w:r w:rsidRPr="003446B6">
        <w:rPr>
          <w:rFonts w:ascii="Times New Roman" w:hAnsi="Times New Roman"/>
          <w:b/>
          <w:i/>
        </w:rPr>
        <w:t>ĐÓNG</w:t>
      </w:r>
      <w:r w:rsidRPr="003446B6">
        <w:rPr>
          <w:rFonts w:ascii="Times New Roman" w:hAnsi="Times New Roman"/>
          <w:i/>
        </w:rPr>
        <w:t xml:space="preserve"> tài khoản / Mark only if you wish to </w:t>
      </w:r>
      <w:r w:rsidRPr="003446B6">
        <w:rPr>
          <w:rFonts w:ascii="Times New Roman" w:hAnsi="Times New Roman"/>
          <w:b/>
          <w:i/>
        </w:rPr>
        <w:t>CLOSE</w:t>
      </w:r>
      <w:r w:rsidRPr="003446B6">
        <w:rPr>
          <w:rFonts w:ascii="Times New Roman" w:hAnsi="Times New Roman"/>
          <w:i/>
        </w:rPr>
        <w:t xml:space="preserve"> account(s)</w:t>
      </w:r>
      <w:r w:rsidRPr="00045F94">
        <w:rPr>
          <w:rFonts w:ascii="Times New Roman" w:hAnsi="Times New Roman"/>
        </w:rPr>
        <w:t>)</w:t>
      </w:r>
      <w:r w:rsidRPr="001C5480" w:rsidDel="006A0086">
        <w:rPr>
          <w:rFonts w:ascii="Times New Roman" w:hAnsi="Times New Roman"/>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2"/>
        <w:gridCol w:w="1984"/>
        <w:gridCol w:w="4880"/>
        <w:tblGridChange w:id="0">
          <w:tblGrid>
            <w:gridCol w:w="3822"/>
            <w:gridCol w:w="1984"/>
            <w:gridCol w:w="4880"/>
          </w:tblGrid>
        </w:tblGridChange>
      </w:tblGrid>
      <w:tr w:rsidR="00045F94" w:rsidRPr="001317BE" w:rsidTr="00285BD6">
        <w:tc>
          <w:tcPr>
            <w:tcW w:w="4158" w:type="dxa"/>
            <w:shd w:val="clear" w:color="auto" w:fill="F2F2F2"/>
            <w:vAlign w:val="center"/>
          </w:tcPr>
          <w:p w:rsidR="00045F94" w:rsidRPr="003446B6" w:rsidRDefault="00045F94" w:rsidP="001E4ADC">
            <w:pPr>
              <w:tabs>
                <w:tab w:val="left" w:leader="dot" w:pos="10080"/>
              </w:tabs>
              <w:spacing w:after="0"/>
              <w:jc w:val="center"/>
              <w:rPr>
                <w:rFonts w:ascii="Times New Roman" w:hAnsi="Times New Roman"/>
                <w:b/>
              </w:rPr>
            </w:pPr>
            <w:r w:rsidRPr="00D91ADD">
              <w:rPr>
                <w:rFonts w:ascii="Times New Roman" w:hAnsi="Times New Roman"/>
                <w:b/>
              </w:rPr>
              <w:t>Loạ</w:t>
            </w:r>
            <w:r w:rsidRPr="003446B6">
              <w:rPr>
                <w:rFonts w:ascii="Times New Roman" w:hAnsi="Times New Roman"/>
                <w:b/>
              </w:rPr>
              <w:t xml:space="preserve">i Tài Khoản / </w:t>
            </w:r>
            <w:r w:rsidRPr="003446B6">
              <w:rPr>
                <w:rFonts w:ascii="Times New Roman" w:hAnsi="Times New Roman"/>
                <w:b/>
                <w:i/>
              </w:rPr>
              <w:t>Account Type</w:t>
            </w:r>
          </w:p>
        </w:tc>
        <w:tc>
          <w:tcPr>
            <w:tcW w:w="1260" w:type="dxa"/>
            <w:shd w:val="clear" w:color="auto" w:fill="F2F2F2"/>
            <w:vAlign w:val="center"/>
          </w:tcPr>
          <w:p w:rsidR="00045F94" w:rsidRPr="003446B6" w:rsidRDefault="00F722F6" w:rsidP="001E4ADC">
            <w:pPr>
              <w:tabs>
                <w:tab w:val="left" w:leader="dot" w:pos="10080"/>
              </w:tabs>
              <w:spacing w:after="0"/>
              <w:jc w:val="center"/>
              <w:rPr>
                <w:rFonts w:ascii="Times New Roman" w:hAnsi="Times New Roman"/>
                <w:b/>
              </w:rPr>
            </w:pPr>
            <w:r w:rsidRPr="003446B6">
              <w:rPr>
                <w:rFonts w:ascii="Times New Roman" w:hAnsi="Times New Roman"/>
                <w:b/>
              </w:rPr>
              <w:t xml:space="preserve">Chọn để Đóng / </w:t>
            </w:r>
            <w:r w:rsidRPr="003446B6">
              <w:rPr>
                <w:rFonts w:ascii="Times New Roman" w:hAnsi="Times New Roman"/>
                <w:b/>
                <w:i/>
              </w:rPr>
              <w:t>Select to Close</w:t>
            </w:r>
          </w:p>
        </w:tc>
        <w:tc>
          <w:tcPr>
            <w:tcW w:w="5268" w:type="dxa"/>
            <w:shd w:val="clear" w:color="auto" w:fill="F2F2F2"/>
            <w:vAlign w:val="center"/>
          </w:tcPr>
          <w:p w:rsidR="00045F94" w:rsidRPr="003446B6" w:rsidRDefault="00F722F6" w:rsidP="001E4ADC">
            <w:pPr>
              <w:tabs>
                <w:tab w:val="left" w:leader="dot" w:pos="10080"/>
              </w:tabs>
              <w:spacing w:after="0"/>
              <w:jc w:val="center"/>
              <w:rPr>
                <w:rFonts w:ascii="Times New Roman" w:hAnsi="Times New Roman"/>
                <w:b/>
              </w:rPr>
            </w:pPr>
            <w:r w:rsidRPr="003446B6">
              <w:rPr>
                <w:rFonts w:ascii="Times New Roman" w:hAnsi="Times New Roman"/>
                <w:b/>
              </w:rPr>
              <w:t xml:space="preserve">Ghi Chú / </w:t>
            </w:r>
            <w:r w:rsidRPr="003446B6">
              <w:rPr>
                <w:rFonts w:ascii="Times New Roman" w:hAnsi="Times New Roman"/>
                <w:b/>
                <w:i/>
              </w:rPr>
              <w:t>Notes</w:t>
            </w:r>
          </w:p>
        </w:tc>
      </w:tr>
      <w:tr w:rsidR="00045F94" w:rsidRPr="001317BE" w:rsidTr="00986414">
        <w:trPr>
          <w:trHeight w:val="2413"/>
        </w:trPr>
        <w:tc>
          <w:tcPr>
            <w:tcW w:w="4158" w:type="dxa"/>
            <w:shd w:val="clear" w:color="auto" w:fill="auto"/>
            <w:vAlign w:val="center"/>
          </w:tcPr>
          <w:p w:rsidR="00045F94" w:rsidRPr="001317BE" w:rsidRDefault="00F722F6" w:rsidP="001E4ADC">
            <w:pPr>
              <w:tabs>
                <w:tab w:val="left" w:leader="dot" w:pos="10080"/>
              </w:tabs>
              <w:spacing w:after="0"/>
              <w:rPr>
                <w:rFonts w:ascii="Times New Roman" w:hAnsi="Times New Roman"/>
              </w:rPr>
            </w:pPr>
            <w:r w:rsidRPr="00D91ADD">
              <w:rPr>
                <w:rFonts w:ascii="Times New Roman" w:hAnsi="Times New Roman"/>
                <w:bCs/>
              </w:rPr>
              <w:t>Tài khoả</w:t>
            </w:r>
            <w:r w:rsidRPr="003446B6">
              <w:rPr>
                <w:rFonts w:ascii="Times New Roman" w:hAnsi="Times New Roman"/>
                <w:bCs/>
              </w:rPr>
              <w:t xml:space="preserve">n Giao dịch Chứng khoán </w:t>
            </w:r>
            <w:r w:rsidRPr="001317BE">
              <w:rPr>
                <w:rFonts w:ascii="Times New Roman" w:hAnsi="Times New Roman"/>
              </w:rPr>
              <w:t xml:space="preserve">/ </w:t>
            </w:r>
            <w:r w:rsidRPr="001317BE">
              <w:rPr>
                <w:rFonts w:ascii="Times New Roman" w:hAnsi="Times New Roman"/>
                <w:i/>
                <w:iCs/>
              </w:rPr>
              <w:t>Securities Trading Account</w:t>
            </w:r>
          </w:p>
        </w:tc>
        <w:tc>
          <w:tcPr>
            <w:tcW w:w="1260" w:type="dxa"/>
            <w:shd w:val="clear" w:color="auto" w:fill="auto"/>
            <w:vAlign w:val="center"/>
          </w:tcPr>
          <w:p w:rsidR="00045F94" w:rsidRPr="001317BE" w:rsidRDefault="008A2429" w:rsidP="001E4ADC">
            <w:pPr>
              <w:tabs>
                <w:tab w:val="left" w:leader="dot" w:pos="10080"/>
              </w:tabs>
              <w:spacing w:after="0"/>
              <w:jc w:val="center"/>
              <w:rPr>
                <w:rFonts w:ascii="Times New Roman" w:hAnsi="Times New Roman"/>
              </w:rPr>
            </w:pPr>
            <w:r>
              <w:rPr>
                <w:rFonts w:ascii="Times New Roman" w:hAnsi="Times New Roman"/>
              </w:rPr>
              <w:t>[</w:t>
            </w:r>
            <w:r w:rsidRPr="008A2429">
              <w:rPr>
                <w:rFonts w:ascii="Times New Roman" w:hAnsi="Times New Roman"/>
              </w:rPr>
              <w:t>${tick_dong_cs}</w:t>
            </w:r>
            <w:r>
              <w:rPr>
                <w:rFonts w:ascii="Times New Roman" w:hAnsi="Times New Roman"/>
              </w:rPr>
              <w:t>]</w:t>
            </w:r>
          </w:p>
        </w:tc>
        <w:tc>
          <w:tcPr>
            <w:tcW w:w="5268" w:type="dxa"/>
            <w:shd w:val="clear" w:color="auto" w:fill="auto"/>
            <w:vAlign w:val="center"/>
          </w:tcPr>
          <w:p w:rsidR="001C5480" w:rsidRPr="001317BE" w:rsidRDefault="001C5480" w:rsidP="001E4ADC">
            <w:pPr>
              <w:tabs>
                <w:tab w:val="left" w:leader="dot" w:pos="10080"/>
              </w:tabs>
              <w:spacing w:after="0"/>
              <w:jc w:val="both"/>
              <w:rPr>
                <w:rFonts w:ascii="Times New Roman" w:hAnsi="Times New Roman"/>
              </w:rPr>
            </w:pPr>
            <w:r w:rsidRPr="001317BE">
              <w:rPr>
                <w:rFonts w:ascii="Times New Roman" w:hAnsi="Times New Roman"/>
                <w:b/>
                <w:bCs/>
              </w:rPr>
              <w:t>QUAN TRỌNG:</w:t>
            </w:r>
            <w:r w:rsidRPr="001317BE">
              <w:rPr>
                <w:rFonts w:ascii="Times New Roman" w:hAnsi="Times New Roman"/>
              </w:rPr>
              <w:t xml:space="preserve"> Việc đóng tài khoản này sẽ </w:t>
            </w:r>
            <w:r w:rsidRPr="001317BE">
              <w:rPr>
                <w:rFonts w:ascii="Times New Roman" w:hAnsi="Times New Roman"/>
                <w:b/>
                <w:bCs/>
              </w:rPr>
              <w:t>đồng thời đóng tất cả</w:t>
            </w:r>
            <w:r w:rsidRPr="001317BE">
              <w:rPr>
                <w:rFonts w:ascii="Times New Roman" w:hAnsi="Times New Roman"/>
              </w:rPr>
              <w:t xml:space="preserve"> các tiểu khoản/tài khoản khác (Ký quỹ, Phái sinh</w:t>
            </w:r>
            <w:r w:rsidR="00762C88">
              <w:rPr>
                <w:rFonts w:ascii="Times New Roman" w:hAnsi="Times New Roman"/>
              </w:rPr>
              <w:t>, Chứng chỉ quỹ mở, Trái phiếu riêng lẻ …</w:t>
            </w:r>
            <w:r w:rsidRPr="001317BE">
              <w:rPr>
                <w:rFonts w:ascii="Times New Roman" w:hAnsi="Times New Roman"/>
              </w:rPr>
              <w:t>) liên kết với tài khoả</w:t>
            </w:r>
            <w:r w:rsidR="00762C88">
              <w:rPr>
                <w:rFonts w:ascii="Times New Roman" w:hAnsi="Times New Roman"/>
              </w:rPr>
              <w:t>n này</w:t>
            </w:r>
          </w:p>
          <w:p w:rsidR="00045F94" w:rsidRPr="003446B6" w:rsidRDefault="001C5480" w:rsidP="001E4ADC">
            <w:pPr>
              <w:tabs>
                <w:tab w:val="left" w:leader="dot" w:pos="10080"/>
              </w:tabs>
              <w:spacing w:after="0"/>
              <w:jc w:val="both"/>
              <w:rPr>
                <w:rFonts w:ascii="Times New Roman" w:hAnsi="Times New Roman"/>
                <w:i/>
              </w:rPr>
            </w:pPr>
            <w:r w:rsidRPr="00D91ADD">
              <w:rPr>
                <w:rFonts w:ascii="Times New Roman" w:hAnsi="Times New Roman"/>
                <w:b/>
                <w:bCs/>
                <w:i/>
              </w:rPr>
              <w:t>IMPORTANT:</w:t>
            </w:r>
            <w:r w:rsidRPr="00D91ADD">
              <w:rPr>
                <w:rFonts w:ascii="Times New Roman" w:hAnsi="Times New Roman"/>
                <w:i/>
              </w:rPr>
              <w:t xml:space="preserve"> Closing this account will </w:t>
            </w:r>
            <w:r w:rsidRPr="003446B6">
              <w:rPr>
                <w:rFonts w:ascii="Times New Roman" w:hAnsi="Times New Roman"/>
                <w:b/>
                <w:bCs/>
                <w:i/>
              </w:rPr>
              <w:t>automatically close all</w:t>
            </w:r>
            <w:r w:rsidRPr="003446B6">
              <w:rPr>
                <w:rFonts w:ascii="Times New Roman" w:hAnsi="Times New Roman"/>
                <w:i/>
              </w:rPr>
              <w:t xml:space="preserve"> other associated sub-accounts/ accounts (Margin, Derivatives</w:t>
            </w:r>
            <w:r w:rsidR="00762C88">
              <w:rPr>
                <w:rFonts w:ascii="Times New Roman" w:hAnsi="Times New Roman"/>
                <w:i/>
              </w:rPr>
              <w:t>, Open-ended fund units, P</w:t>
            </w:r>
            <w:r w:rsidR="00762C88" w:rsidRPr="00762C88">
              <w:rPr>
                <w:rFonts w:ascii="Times New Roman" w:hAnsi="Times New Roman"/>
                <w:i/>
              </w:rPr>
              <w:t>rivate placement bonds</w:t>
            </w:r>
            <w:r w:rsidR="00762C88">
              <w:rPr>
                <w:rFonts w:ascii="Times New Roman" w:hAnsi="Times New Roman"/>
                <w:i/>
              </w:rPr>
              <w:t>…</w:t>
            </w:r>
            <w:r w:rsidRPr="003446B6">
              <w:rPr>
                <w:rFonts w:ascii="Times New Roman" w:hAnsi="Times New Roman"/>
                <w:i/>
              </w:rPr>
              <w:t>).</w:t>
            </w:r>
          </w:p>
        </w:tc>
      </w:tr>
      <w:tr w:rsidR="00045F94" w:rsidRPr="001317BE" w:rsidTr="00986414">
        <w:trPr>
          <w:trHeight w:val="793"/>
        </w:trPr>
        <w:tc>
          <w:tcPr>
            <w:tcW w:w="4158" w:type="dxa"/>
            <w:shd w:val="clear" w:color="auto" w:fill="auto"/>
            <w:vAlign w:val="center"/>
          </w:tcPr>
          <w:p w:rsidR="00045F94" w:rsidRPr="001317BE" w:rsidRDefault="00F722F6" w:rsidP="001E4ADC">
            <w:pPr>
              <w:tabs>
                <w:tab w:val="left" w:leader="dot" w:pos="10080"/>
              </w:tabs>
              <w:spacing w:after="0"/>
              <w:rPr>
                <w:rFonts w:ascii="Times New Roman" w:hAnsi="Times New Roman"/>
              </w:rPr>
            </w:pPr>
            <w:r w:rsidRPr="001317BE">
              <w:rPr>
                <w:rFonts w:ascii="Times New Roman" w:hAnsi="Times New Roman"/>
              </w:rPr>
              <w:t xml:space="preserve">Tiểu khoản Giao dịch Ký quỹ/ </w:t>
            </w:r>
            <w:r w:rsidRPr="00D91ADD">
              <w:rPr>
                <w:rFonts w:ascii="Times New Roman" w:hAnsi="Times New Roman"/>
                <w:i/>
              </w:rPr>
              <w:t>Margin Trading Sub-account</w:t>
            </w:r>
          </w:p>
        </w:tc>
        <w:tc>
          <w:tcPr>
            <w:tcW w:w="1260" w:type="dxa"/>
            <w:shd w:val="clear" w:color="auto" w:fill="auto"/>
            <w:vAlign w:val="center"/>
          </w:tcPr>
          <w:p w:rsidR="00045F94" w:rsidRPr="001317BE" w:rsidRDefault="008A2429" w:rsidP="001E4ADC">
            <w:pPr>
              <w:tabs>
                <w:tab w:val="left" w:leader="dot" w:pos="10080"/>
              </w:tabs>
              <w:spacing w:after="0"/>
              <w:jc w:val="center"/>
              <w:rPr>
                <w:rFonts w:ascii="Times New Roman" w:hAnsi="Times New Roman"/>
              </w:rPr>
            </w:pPr>
            <w:r>
              <w:rPr>
                <w:rFonts w:ascii="Times New Roman" w:hAnsi="Times New Roman"/>
              </w:rPr>
              <w:t>[</w:t>
            </w:r>
            <w:r w:rsidRPr="008A2429">
              <w:rPr>
                <w:rFonts w:ascii="Times New Roman" w:hAnsi="Times New Roman"/>
              </w:rPr>
              <w:t>${tick_dong_mg}</w:t>
            </w:r>
            <w:r>
              <w:rPr>
                <w:rFonts w:ascii="Times New Roman" w:hAnsi="Times New Roman"/>
              </w:rPr>
              <w:t>]</w:t>
            </w:r>
          </w:p>
        </w:tc>
        <w:tc>
          <w:tcPr>
            <w:tcW w:w="5268" w:type="dxa"/>
            <w:shd w:val="clear" w:color="auto" w:fill="auto"/>
            <w:vAlign w:val="center"/>
          </w:tcPr>
          <w:p w:rsidR="00045F94" w:rsidRPr="0078025F" w:rsidRDefault="00F3423A" w:rsidP="001E4ADC">
            <w:pPr>
              <w:tabs>
                <w:tab w:val="left" w:pos="360"/>
                <w:tab w:val="left" w:leader="dot" w:pos="10440"/>
              </w:tabs>
              <w:spacing w:after="0"/>
              <w:rPr>
                <w:rFonts w:ascii="Times New Roman" w:hAnsi="Times New Roman"/>
              </w:rPr>
            </w:pPr>
            <w:r>
              <w:rPr>
                <w:rFonts w:ascii="Times New Roman" w:hAnsi="Times New Roman"/>
              </w:rPr>
              <w:t>TKGD</w:t>
            </w:r>
            <w:r w:rsidR="0078025F" w:rsidRPr="00C20DC8">
              <w:rPr>
                <w:rFonts w:ascii="Times New Roman" w:hAnsi="Times New Roman"/>
              </w:rPr>
              <w:t xml:space="preserve"> </w:t>
            </w:r>
            <w:r w:rsidR="0078025F">
              <w:rPr>
                <w:rFonts w:ascii="Times New Roman" w:hAnsi="Times New Roman"/>
              </w:rPr>
              <w:t xml:space="preserve">ký quỹ số/ </w:t>
            </w:r>
            <w:r w:rsidR="0078025F" w:rsidRPr="00C20DC8">
              <w:rPr>
                <w:rFonts w:ascii="Times New Roman" w:hAnsi="Times New Roman"/>
                <w:i/>
              </w:rPr>
              <w:t>Margin trading sub-account</w:t>
            </w:r>
            <w:r w:rsidR="0078025F">
              <w:rPr>
                <w:rFonts w:ascii="Times New Roman" w:hAnsi="Times New Roman"/>
                <w:i/>
              </w:rPr>
              <w:t xml:space="preserve"> number:</w:t>
            </w:r>
            <w:r w:rsidR="0078025F">
              <w:rPr>
                <w:rFonts w:ascii="Times New Roman" w:hAnsi="Times New Roman"/>
              </w:rPr>
              <w:t xml:space="preserve"> </w:t>
            </w:r>
            <w:r w:rsidR="008A2429" w:rsidRPr="008A2429">
              <w:rPr>
                <w:rFonts w:ascii="Times New Roman" w:hAnsi="Times New Roman"/>
              </w:rPr>
              <w:t>${tk_margin}</w:t>
            </w:r>
          </w:p>
        </w:tc>
      </w:tr>
      <w:tr w:rsidR="00045F94" w:rsidRPr="001317BE" w:rsidTr="001E4ADC">
        <w:trPr>
          <w:trHeight w:val="712"/>
        </w:trPr>
        <w:tc>
          <w:tcPr>
            <w:tcW w:w="4158" w:type="dxa"/>
            <w:shd w:val="clear" w:color="auto" w:fill="auto"/>
            <w:vAlign w:val="center"/>
          </w:tcPr>
          <w:p w:rsidR="00045F94" w:rsidRPr="001317BE" w:rsidRDefault="00F722F6" w:rsidP="001E4ADC">
            <w:pPr>
              <w:tabs>
                <w:tab w:val="left" w:leader="dot" w:pos="10080"/>
              </w:tabs>
              <w:spacing w:after="0"/>
              <w:rPr>
                <w:rFonts w:ascii="Times New Roman" w:hAnsi="Times New Roman"/>
              </w:rPr>
            </w:pPr>
            <w:r w:rsidRPr="001317BE">
              <w:rPr>
                <w:rFonts w:ascii="Times New Roman" w:hAnsi="Times New Roman"/>
              </w:rPr>
              <w:t xml:space="preserve">Tài khoản Giao dịch Chứng khoán Phái sinh/ </w:t>
            </w:r>
            <w:r w:rsidRPr="00D91ADD">
              <w:rPr>
                <w:rFonts w:ascii="Times New Roman" w:hAnsi="Times New Roman"/>
                <w:i/>
              </w:rPr>
              <w:t>Derivatives Trading Account</w:t>
            </w:r>
          </w:p>
        </w:tc>
        <w:tc>
          <w:tcPr>
            <w:tcW w:w="1260" w:type="dxa"/>
            <w:shd w:val="clear" w:color="auto" w:fill="auto"/>
            <w:vAlign w:val="center"/>
          </w:tcPr>
          <w:p w:rsidR="00045F94" w:rsidRPr="001317BE" w:rsidRDefault="008A2429" w:rsidP="001E4ADC">
            <w:pPr>
              <w:tabs>
                <w:tab w:val="left" w:leader="dot" w:pos="10080"/>
              </w:tabs>
              <w:spacing w:after="0"/>
              <w:jc w:val="center"/>
              <w:rPr>
                <w:rFonts w:ascii="Times New Roman" w:hAnsi="Times New Roman"/>
              </w:rPr>
            </w:pPr>
            <w:r>
              <w:rPr>
                <w:rFonts w:ascii="Times New Roman" w:hAnsi="Times New Roman"/>
              </w:rPr>
              <w:t>[</w:t>
            </w:r>
            <w:r w:rsidRPr="008A2429">
              <w:rPr>
                <w:rFonts w:ascii="Times New Roman" w:hAnsi="Times New Roman"/>
              </w:rPr>
              <w:t>${tick_dong_ps}</w:t>
            </w:r>
            <w:r>
              <w:rPr>
                <w:rFonts w:ascii="Times New Roman" w:hAnsi="Times New Roman"/>
              </w:rPr>
              <w:t>]</w:t>
            </w:r>
          </w:p>
        </w:tc>
        <w:tc>
          <w:tcPr>
            <w:tcW w:w="5268" w:type="dxa"/>
            <w:shd w:val="clear" w:color="auto" w:fill="auto"/>
            <w:vAlign w:val="center"/>
          </w:tcPr>
          <w:p w:rsidR="00045F94" w:rsidRPr="00A73AC0" w:rsidRDefault="00F3423A" w:rsidP="001E4ADC">
            <w:pPr>
              <w:tabs>
                <w:tab w:val="left" w:leader="dot" w:pos="10080"/>
              </w:tabs>
              <w:spacing w:after="0"/>
              <w:rPr>
                <w:rFonts w:ascii="Times New Roman" w:hAnsi="Times New Roman"/>
              </w:rPr>
            </w:pPr>
            <w:r>
              <w:rPr>
                <w:rFonts w:ascii="Times New Roman" w:hAnsi="Times New Roman"/>
              </w:rPr>
              <w:t>TKGD</w:t>
            </w:r>
            <w:r w:rsidR="0078025F" w:rsidRPr="00C20DC8">
              <w:rPr>
                <w:rFonts w:ascii="Times New Roman" w:hAnsi="Times New Roman"/>
              </w:rPr>
              <w:t xml:space="preserve"> </w:t>
            </w:r>
            <w:r w:rsidR="0078025F" w:rsidRPr="00444F41">
              <w:rPr>
                <w:rFonts w:ascii="Times New Roman" w:hAnsi="Times New Roman"/>
              </w:rPr>
              <w:t xml:space="preserve">phái sinh số/ </w:t>
            </w:r>
            <w:r w:rsidR="0078025F">
              <w:rPr>
                <w:rFonts w:ascii="Times New Roman" w:hAnsi="Times New Roman"/>
                <w:i/>
              </w:rPr>
              <w:t>D</w:t>
            </w:r>
            <w:r w:rsidR="0078025F" w:rsidRPr="00444F41">
              <w:rPr>
                <w:rFonts w:ascii="Times New Roman" w:hAnsi="Times New Roman"/>
                <w:i/>
              </w:rPr>
              <w:t>erivative</w:t>
            </w:r>
            <w:r w:rsidR="0078025F" w:rsidRPr="00444F41">
              <w:rPr>
                <w:rFonts w:ascii="Times New Roman" w:hAnsi="Times New Roman"/>
              </w:rPr>
              <w:t xml:space="preserve"> </w:t>
            </w:r>
            <w:r w:rsidR="0078025F" w:rsidRPr="00444F41">
              <w:rPr>
                <w:rFonts w:ascii="Times New Roman" w:hAnsi="Times New Roman"/>
                <w:i/>
              </w:rPr>
              <w:t>trading account</w:t>
            </w:r>
            <w:r w:rsidR="0078025F">
              <w:rPr>
                <w:rFonts w:ascii="Times New Roman" w:hAnsi="Times New Roman"/>
                <w:i/>
              </w:rPr>
              <w:t xml:space="preserve"> number</w:t>
            </w:r>
            <w:r w:rsidR="0078025F" w:rsidRPr="00444F41">
              <w:rPr>
                <w:rFonts w:ascii="Times New Roman" w:hAnsi="Times New Roman"/>
              </w:rPr>
              <w:t>:</w:t>
            </w:r>
            <w:r w:rsidR="0078025F">
              <w:rPr>
                <w:rFonts w:ascii="Times New Roman" w:hAnsi="Times New Roman"/>
              </w:rPr>
              <w:t xml:space="preserve"> </w:t>
            </w:r>
            <w:r w:rsidR="008A2429" w:rsidRPr="008A2429">
              <w:rPr>
                <w:rFonts w:ascii="Times New Roman" w:hAnsi="Times New Roman"/>
              </w:rPr>
              <w:t>${tk_phai_sinh}</w:t>
            </w:r>
          </w:p>
        </w:tc>
      </w:tr>
      <w:tr w:rsidR="00762C88" w:rsidRPr="001317BE" w:rsidTr="00285BD6">
        <w:trPr>
          <w:trHeight w:val="802"/>
        </w:trPr>
        <w:tc>
          <w:tcPr>
            <w:tcW w:w="4158" w:type="dxa"/>
            <w:shd w:val="clear" w:color="auto" w:fill="auto"/>
            <w:vAlign w:val="center"/>
          </w:tcPr>
          <w:p w:rsidR="00762C88" w:rsidRPr="001317BE" w:rsidRDefault="00762C88" w:rsidP="001E4ADC">
            <w:pPr>
              <w:tabs>
                <w:tab w:val="left" w:leader="dot" w:pos="10080"/>
              </w:tabs>
              <w:spacing w:after="0"/>
              <w:rPr>
                <w:rFonts w:ascii="Times New Roman" w:hAnsi="Times New Roman"/>
              </w:rPr>
            </w:pPr>
            <w:r w:rsidRPr="001317BE">
              <w:rPr>
                <w:rFonts w:ascii="Times New Roman" w:hAnsi="Times New Roman"/>
              </w:rPr>
              <w:t xml:space="preserve">Tài khoản Giao dịch </w:t>
            </w:r>
            <w:r>
              <w:rPr>
                <w:rFonts w:ascii="Times New Roman" w:hAnsi="Times New Roman"/>
              </w:rPr>
              <w:t>Chứng chỉ Quỹ</w:t>
            </w:r>
            <w:r w:rsidRPr="001317BE">
              <w:rPr>
                <w:rFonts w:ascii="Times New Roman" w:hAnsi="Times New Roman"/>
              </w:rPr>
              <w:t xml:space="preserve">/ </w:t>
            </w:r>
            <w:r>
              <w:rPr>
                <w:rFonts w:ascii="Times New Roman" w:hAnsi="Times New Roman"/>
                <w:i/>
              </w:rPr>
              <w:t xml:space="preserve">Open-ended fund </w:t>
            </w:r>
            <w:r w:rsidRPr="00762C88">
              <w:rPr>
                <w:rFonts w:ascii="Times New Roman" w:hAnsi="Times New Roman"/>
                <w:i/>
              </w:rPr>
              <w:t>certificate</w:t>
            </w:r>
            <w:r w:rsidRPr="00D91ADD">
              <w:rPr>
                <w:rFonts w:ascii="Times New Roman" w:hAnsi="Times New Roman"/>
                <w:i/>
              </w:rPr>
              <w:t xml:space="preserve"> </w:t>
            </w:r>
            <w:r>
              <w:rPr>
                <w:rFonts w:ascii="Times New Roman" w:hAnsi="Times New Roman"/>
                <w:i/>
              </w:rPr>
              <w:t xml:space="preserve">Trading </w:t>
            </w:r>
            <w:r w:rsidRPr="00D91ADD">
              <w:rPr>
                <w:rFonts w:ascii="Times New Roman" w:hAnsi="Times New Roman"/>
                <w:i/>
              </w:rPr>
              <w:t>Account</w:t>
            </w:r>
          </w:p>
        </w:tc>
        <w:tc>
          <w:tcPr>
            <w:tcW w:w="1260" w:type="dxa"/>
            <w:shd w:val="clear" w:color="auto" w:fill="auto"/>
            <w:vAlign w:val="center"/>
          </w:tcPr>
          <w:p w:rsidR="00762C88" w:rsidRPr="001317BE" w:rsidRDefault="008A2429" w:rsidP="001E4ADC">
            <w:pPr>
              <w:tabs>
                <w:tab w:val="left" w:leader="dot" w:pos="10080"/>
              </w:tabs>
              <w:spacing w:after="0"/>
              <w:jc w:val="center"/>
              <w:rPr>
                <w:rFonts w:ascii="Times New Roman" w:hAnsi="Times New Roman"/>
              </w:rPr>
            </w:pPr>
            <w:r>
              <w:rPr>
                <w:rFonts w:ascii="Times New Roman" w:hAnsi="Times New Roman"/>
              </w:rPr>
              <w:t>[</w:t>
            </w:r>
            <w:r w:rsidRPr="008A2429">
              <w:rPr>
                <w:rFonts w:ascii="Times New Roman" w:hAnsi="Times New Roman"/>
              </w:rPr>
              <w:t>${tick_dong_ccq}</w:t>
            </w:r>
            <w:r>
              <w:rPr>
                <w:rFonts w:ascii="Times New Roman" w:hAnsi="Times New Roman"/>
              </w:rPr>
              <w:t>]</w:t>
            </w:r>
          </w:p>
        </w:tc>
        <w:tc>
          <w:tcPr>
            <w:tcW w:w="5268" w:type="dxa"/>
            <w:shd w:val="clear" w:color="auto" w:fill="auto"/>
            <w:vAlign w:val="center"/>
          </w:tcPr>
          <w:p w:rsidR="00762C88" w:rsidRPr="003446B6" w:rsidRDefault="00F3423A" w:rsidP="001E4ADC">
            <w:pPr>
              <w:tabs>
                <w:tab w:val="left" w:leader="dot" w:pos="10080"/>
              </w:tabs>
              <w:spacing w:after="0"/>
              <w:rPr>
                <w:rFonts w:ascii="Times New Roman" w:hAnsi="Times New Roman"/>
                <w:i/>
              </w:rPr>
            </w:pPr>
            <w:r>
              <w:rPr>
                <w:rFonts w:ascii="Times New Roman" w:hAnsi="Times New Roman"/>
              </w:rPr>
              <w:t xml:space="preserve">TKGD </w:t>
            </w:r>
            <w:r w:rsidR="0078025F">
              <w:rPr>
                <w:rFonts w:ascii="Times New Roman" w:hAnsi="Times New Roman"/>
              </w:rPr>
              <w:t>Chứng chỉ Quỹ</w:t>
            </w:r>
            <w:r w:rsidR="00FC77C5">
              <w:rPr>
                <w:rFonts w:ascii="Times New Roman" w:hAnsi="Times New Roman"/>
              </w:rPr>
              <w:t xml:space="preserve"> số</w:t>
            </w:r>
            <w:r w:rsidR="0078025F" w:rsidRPr="001317BE">
              <w:rPr>
                <w:rFonts w:ascii="Times New Roman" w:hAnsi="Times New Roman"/>
              </w:rPr>
              <w:t xml:space="preserve">/ </w:t>
            </w:r>
            <w:r w:rsidR="0078025F">
              <w:rPr>
                <w:rFonts w:ascii="Times New Roman" w:hAnsi="Times New Roman"/>
                <w:i/>
              </w:rPr>
              <w:t xml:space="preserve">Open-ended fund </w:t>
            </w:r>
            <w:r w:rsidR="0078025F" w:rsidRPr="00762C88">
              <w:rPr>
                <w:rFonts w:ascii="Times New Roman" w:hAnsi="Times New Roman"/>
                <w:i/>
              </w:rPr>
              <w:t>certificate</w:t>
            </w:r>
            <w:r w:rsidR="0078025F" w:rsidRPr="00D91ADD">
              <w:rPr>
                <w:rFonts w:ascii="Times New Roman" w:hAnsi="Times New Roman"/>
                <w:i/>
              </w:rPr>
              <w:t xml:space="preserve"> </w:t>
            </w:r>
            <w:r w:rsidR="0078025F">
              <w:rPr>
                <w:rFonts w:ascii="Times New Roman" w:hAnsi="Times New Roman"/>
                <w:i/>
              </w:rPr>
              <w:t xml:space="preserve">Trading </w:t>
            </w:r>
            <w:r w:rsidR="0078025F" w:rsidRPr="00D91ADD">
              <w:rPr>
                <w:rFonts w:ascii="Times New Roman" w:hAnsi="Times New Roman"/>
                <w:i/>
              </w:rPr>
              <w:t>Account</w:t>
            </w:r>
            <w:r w:rsidR="0078025F">
              <w:rPr>
                <w:rFonts w:ascii="Times New Roman" w:hAnsi="Times New Roman"/>
                <w:i/>
              </w:rPr>
              <w:t xml:space="preserve"> num</w:t>
            </w:r>
            <w:bookmarkStart w:id="1" w:name="_GoBack"/>
            <w:bookmarkEnd w:id="1"/>
            <w:r w:rsidR="0078025F">
              <w:rPr>
                <w:rFonts w:ascii="Times New Roman" w:hAnsi="Times New Roman"/>
                <w:i/>
              </w:rPr>
              <w:t>ber</w:t>
            </w:r>
            <w:r w:rsidR="0078025F" w:rsidRPr="00444F41">
              <w:rPr>
                <w:rFonts w:ascii="Times New Roman" w:hAnsi="Times New Roman"/>
              </w:rPr>
              <w:t>:</w:t>
            </w:r>
            <w:r w:rsidR="0078025F">
              <w:rPr>
                <w:rFonts w:ascii="Times New Roman" w:hAnsi="Times New Roman"/>
              </w:rPr>
              <w:t xml:space="preserve"> </w:t>
            </w:r>
            <w:r w:rsidR="008A2429" w:rsidRPr="008A2429">
              <w:rPr>
                <w:rFonts w:ascii="Times New Roman" w:hAnsi="Times New Roman"/>
              </w:rPr>
              <w:t>${tk_ccq}</w:t>
            </w:r>
          </w:p>
        </w:tc>
      </w:tr>
      <w:tr w:rsidR="00762C88" w:rsidRPr="001317BE" w:rsidTr="00986414">
        <w:trPr>
          <w:trHeight w:val="793"/>
        </w:trPr>
        <w:tc>
          <w:tcPr>
            <w:tcW w:w="4158" w:type="dxa"/>
            <w:shd w:val="clear" w:color="auto" w:fill="auto"/>
            <w:vAlign w:val="center"/>
          </w:tcPr>
          <w:p w:rsidR="00762C88" w:rsidRPr="001317BE" w:rsidRDefault="00762C88" w:rsidP="001E4ADC">
            <w:pPr>
              <w:tabs>
                <w:tab w:val="left" w:leader="dot" w:pos="10080"/>
              </w:tabs>
              <w:spacing w:after="0"/>
              <w:rPr>
                <w:rFonts w:ascii="Times New Roman" w:hAnsi="Times New Roman"/>
              </w:rPr>
            </w:pPr>
            <w:r w:rsidRPr="001317BE">
              <w:rPr>
                <w:rFonts w:ascii="Times New Roman" w:hAnsi="Times New Roman"/>
              </w:rPr>
              <w:t xml:space="preserve">Tài khoản Giao dịch </w:t>
            </w:r>
            <w:r>
              <w:rPr>
                <w:rFonts w:ascii="Times New Roman" w:hAnsi="Times New Roman"/>
              </w:rPr>
              <w:t>Trái phiếu riêng lẻ</w:t>
            </w:r>
            <w:r w:rsidRPr="001317BE">
              <w:rPr>
                <w:rFonts w:ascii="Times New Roman" w:hAnsi="Times New Roman"/>
              </w:rPr>
              <w:t xml:space="preserve">/ </w:t>
            </w:r>
            <w:r w:rsidRPr="00762C88">
              <w:rPr>
                <w:rFonts w:ascii="Times New Roman" w:hAnsi="Times New Roman"/>
                <w:i/>
              </w:rPr>
              <w:t>Private placement bonds</w:t>
            </w:r>
            <w:r w:rsidRPr="00D91ADD">
              <w:rPr>
                <w:rFonts w:ascii="Times New Roman" w:hAnsi="Times New Roman"/>
                <w:i/>
              </w:rPr>
              <w:t xml:space="preserve"> Trading Account</w:t>
            </w:r>
          </w:p>
        </w:tc>
        <w:tc>
          <w:tcPr>
            <w:tcW w:w="1260" w:type="dxa"/>
            <w:shd w:val="clear" w:color="auto" w:fill="auto"/>
            <w:vAlign w:val="center"/>
          </w:tcPr>
          <w:p w:rsidR="00762C88" w:rsidRPr="001317BE" w:rsidRDefault="008A2429" w:rsidP="001E4ADC">
            <w:pPr>
              <w:tabs>
                <w:tab w:val="left" w:leader="dot" w:pos="10080"/>
              </w:tabs>
              <w:spacing w:after="0"/>
              <w:jc w:val="center"/>
              <w:rPr>
                <w:rFonts w:ascii="Times New Roman" w:hAnsi="Times New Roman"/>
              </w:rPr>
            </w:pPr>
            <w:r>
              <w:rPr>
                <w:rFonts w:ascii="Times New Roman" w:hAnsi="Times New Roman"/>
              </w:rPr>
              <w:t>[</w:t>
            </w:r>
            <w:r w:rsidRPr="008A2429">
              <w:rPr>
                <w:rFonts w:ascii="Times New Roman" w:hAnsi="Times New Roman"/>
              </w:rPr>
              <w:t>${tick_dong_tp}</w:t>
            </w:r>
            <w:r>
              <w:rPr>
                <w:rFonts w:ascii="Times New Roman" w:hAnsi="Times New Roman"/>
              </w:rPr>
              <w:t>]</w:t>
            </w:r>
          </w:p>
        </w:tc>
        <w:tc>
          <w:tcPr>
            <w:tcW w:w="5268" w:type="dxa"/>
            <w:shd w:val="clear" w:color="auto" w:fill="auto"/>
            <w:vAlign w:val="center"/>
          </w:tcPr>
          <w:p w:rsidR="00762C88" w:rsidRPr="003446B6" w:rsidRDefault="00F3423A" w:rsidP="001E4ADC">
            <w:pPr>
              <w:tabs>
                <w:tab w:val="left" w:leader="dot" w:pos="10080"/>
              </w:tabs>
              <w:spacing w:after="0"/>
              <w:rPr>
                <w:rFonts w:ascii="Times New Roman" w:hAnsi="Times New Roman"/>
                <w:i/>
              </w:rPr>
            </w:pPr>
            <w:r>
              <w:rPr>
                <w:rFonts w:ascii="Times New Roman" w:hAnsi="Times New Roman"/>
              </w:rPr>
              <w:t xml:space="preserve">TKGD </w:t>
            </w:r>
            <w:r w:rsidR="0078025F">
              <w:rPr>
                <w:rFonts w:ascii="Times New Roman" w:hAnsi="Times New Roman"/>
              </w:rPr>
              <w:t>Trái phiếu riêng lẻ</w:t>
            </w:r>
            <w:r w:rsidR="00FC77C5">
              <w:rPr>
                <w:rFonts w:ascii="Times New Roman" w:hAnsi="Times New Roman"/>
              </w:rPr>
              <w:t xml:space="preserve"> số</w:t>
            </w:r>
            <w:r w:rsidR="0078025F" w:rsidRPr="001317BE">
              <w:rPr>
                <w:rFonts w:ascii="Times New Roman" w:hAnsi="Times New Roman"/>
              </w:rPr>
              <w:t xml:space="preserve">/ </w:t>
            </w:r>
            <w:r w:rsidR="0078025F" w:rsidRPr="00762C88">
              <w:rPr>
                <w:rFonts w:ascii="Times New Roman" w:hAnsi="Times New Roman"/>
                <w:i/>
              </w:rPr>
              <w:t>Private placement bonds</w:t>
            </w:r>
            <w:r w:rsidR="0078025F" w:rsidRPr="00D91ADD">
              <w:rPr>
                <w:rFonts w:ascii="Times New Roman" w:hAnsi="Times New Roman"/>
                <w:i/>
              </w:rPr>
              <w:t xml:space="preserve"> Trading Account</w:t>
            </w:r>
            <w:r w:rsidR="00FC77C5">
              <w:rPr>
                <w:rFonts w:ascii="Times New Roman" w:hAnsi="Times New Roman"/>
                <w:i/>
              </w:rPr>
              <w:t xml:space="preserve"> </w:t>
            </w:r>
            <w:r w:rsidR="0078025F">
              <w:rPr>
                <w:rFonts w:ascii="Times New Roman" w:hAnsi="Times New Roman"/>
                <w:i/>
              </w:rPr>
              <w:t>number</w:t>
            </w:r>
            <w:r w:rsidR="00FC77C5">
              <w:rPr>
                <w:rFonts w:ascii="Times New Roman" w:hAnsi="Times New Roman"/>
              </w:rPr>
              <w:t xml:space="preserve">: </w:t>
            </w:r>
            <w:r w:rsidR="008A2429" w:rsidRPr="008A2429">
              <w:rPr>
                <w:rFonts w:ascii="Times New Roman" w:hAnsi="Times New Roman"/>
              </w:rPr>
              <w:t>${tk_trai_phieu}</w:t>
            </w:r>
          </w:p>
        </w:tc>
      </w:tr>
      <w:tr w:rsidR="00734522" w:rsidRPr="001317BE" w:rsidTr="00986414">
        <w:trPr>
          <w:trHeight w:val="712"/>
        </w:trPr>
        <w:tc>
          <w:tcPr>
            <w:tcW w:w="4158" w:type="dxa"/>
            <w:shd w:val="clear" w:color="auto" w:fill="auto"/>
            <w:vAlign w:val="center"/>
          </w:tcPr>
          <w:p w:rsidR="00734522" w:rsidRPr="00734522" w:rsidRDefault="00734522" w:rsidP="0054644E">
            <w:pPr>
              <w:tabs>
                <w:tab w:val="left" w:leader="dot" w:pos="10080"/>
              </w:tabs>
              <w:spacing w:after="0"/>
              <w:rPr>
                <w:rFonts w:ascii="Times New Roman" w:hAnsi="Times New Roman"/>
                <w:i/>
              </w:rPr>
            </w:pPr>
            <w:r w:rsidRPr="00734522">
              <w:rPr>
                <w:rFonts w:ascii="Times New Roman" w:hAnsi="Times New Roman"/>
              </w:rPr>
              <w:t>Tài khoản khác/</w:t>
            </w:r>
            <w:r>
              <w:rPr>
                <w:rFonts w:ascii="Times New Roman" w:hAnsi="Times New Roman"/>
                <w:i/>
              </w:rPr>
              <w:t xml:space="preserve"> Others</w:t>
            </w:r>
          </w:p>
        </w:tc>
        <w:tc>
          <w:tcPr>
            <w:tcW w:w="1260" w:type="dxa"/>
            <w:shd w:val="clear" w:color="auto" w:fill="auto"/>
            <w:vAlign w:val="center"/>
          </w:tcPr>
          <w:p w:rsidR="00734522" w:rsidRPr="001317BE" w:rsidRDefault="008A2429" w:rsidP="001E4ADC">
            <w:pPr>
              <w:tabs>
                <w:tab w:val="left" w:leader="dot" w:pos="10080"/>
              </w:tabs>
              <w:spacing w:after="0"/>
              <w:jc w:val="center"/>
              <w:rPr>
                <w:rFonts w:ascii="Times New Roman" w:hAnsi="Times New Roman"/>
              </w:rPr>
            </w:pPr>
            <w:r>
              <w:rPr>
                <w:rFonts w:ascii="Times New Roman" w:hAnsi="Times New Roman"/>
              </w:rPr>
              <w:t>[${tick_dong_khac}</w:t>
            </w:r>
          </w:p>
        </w:tc>
        <w:tc>
          <w:tcPr>
            <w:tcW w:w="5268" w:type="dxa"/>
            <w:shd w:val="clear" w:color="auto" w:fill="auto"/>
            <w:vAlign w:val="center"/>
          </w:tcPr>
          <w:p w:rsidR="00734522" w:rsidRDefault="008A2429" w:rsidP="001E4ADC">
            <w:pPr>
              <w:tabs>
                <w:tab w:val="left" w:leader="dot" w:pos="10080"/>
              </w:tabs>
              <w:spacing w:after="0"/>
              <w:rPr>
                <w:rFonts w:ascii="Times New Roman" w:hAnsi="Times New Roman"/>
              </w:rPr>
            </w:pPr>
            <w:r w:rsidRPr="008A2429">
              <w:rPr>
                <w:rFonts w:ascii="Times New Roman" w:hAnsi="Times New Roman"/>
              </w:rPr>
              <w:t>${noi_dung_khac}</w:t>
            </w:r>
          </w:p>
        </w:tc>
      </w:tr>
    </w:tbl>
    <w:p w:rsidR="001C5480" w:rsidRPr="003446B6" w:rsidRDefault="001C5480" w:rsidP="001E4ADC">
      <w:pPr>
        <w:tabs>
          <w:tab w:val="left" w:leader="dot" w:pos="10080"/>
        </w:tabs>
        <w:spacing w:before="120" w:after="120"/>
        <w:jc w:val="both"/>
        <w:rPr>
          <w:rFonts w:ascii="Times New Roman" w:hAnsi="Times New Roman"/>
          <w:b/>
          <w:i/>
        </w:rPr>
      </w:pPr>
      <w:r w:rsidRPr="003446B6">
        <w:rPr>
          <w:rFonts w:ascii="Times New Roman" w:hAnsi="Times New Roman"/>
          <w:b/>
        </w:rPr>
        <w:t xml:space="preserve">III. ĐỀ NGHỊ PHONG TỎA / </w:t>
      </w:r>
      <w:r w:rsidRPr="003446B6">
        <w:rPr>
          <w:rFonts w:ascii="Times New Roman" w:hAnsi="Times New Roman"/>
          <w:b/>
          <w:i/>
        </w:rPr>
        <w:t>BLOCKING REQUEST</w:t>
      </w:r>
      <w:r w:rsidR="007E55D9">
        <w:rPr>
          <w:rFonts w:ascii="Times New Roman" w:hAnsi="Times New Roman"/>
          <w:b/>
          <w:i/>
        </w:rPr>
        <w:t xml:space="preserve"> </w:t>
      </w:r>
      <w:r w:rsidR="007E55D9" w:rsidRPr="003446B6">
        <w:rPr>
          <w:rFonts w:ascii="Times New Roman" w:hAnsi="Times New Roman"/>
          <w:i/>
        </w:rPr>
        <w:t>(không áp dụng nếu tài khoản/tiểu khoản đã yêu cầu đóng ở trên/ Not applicable if the account(s)/sub-account(s) were requested for closure above)</w:t>
      </w:r>
    </w:p>
    <w:p w:rsidR="00734522" w:rsidRPr="00734522" w:rsidRDefault="001C5480" w:rsidP="001E4ADC">
      <w:pPr>
        <w:tabs>
          <w:tab w:val="left" w:leader="dot" w:pos="10080"/>
        </w:tabs>
        <w:spacing w:before="120" w:after="120"/>
        <w:rPr>
          <w:rFonts w:ascii="Times New Roman" w:hAnsi="Times New Roman"/>
          <w:i/>
        </w:rPr>
      </w:pPr>
      <w:r w:rsidRPr="001C5480">
        <w:rPr>
          <w:rFonts w:ascii="Times New Roman" w:hAnsi="Times New Roman"/>
        </w:rPr>
        <w:t xml:space="preserve">(Chỉ đánh dấu nếu Quý khách có nhu cầu </w:t>
      </w:r>
      <w:r w:rsidRPr="003446B6">
        <w:rPr>
          <w:rFonts w:ascii="Times New Roman" w:hAnsi="Times New Roman"/>
          <w:b/>
        </w:rPr>
        <w:t xml:space="preserve">PHONG TỎA </w:t>
      </w:r>
      <w:r w:rsidRPr="001C5480">
        <w:rPr>
          <w:rFonts w:ascii="Times New Roman" w:hAnsi="Times New Roman"/>
        </w:rPr>
        <w:t xml:space="preserve">tài khoản/chức năng / </w:t>
      </w:r>
      <w:r w:rsidRPr="003446B6">
        <w:rPr>
          <w:rFonts w:ascii="Times New Roman" w:hAnsi="Times New Roman"/>
          <w:i/>
        </w:rPr>
        <w:t xml:space="preserve">Mark only if you wish to </w:t>
      </w:r>
      <w:r w:rsidRPr="003446B6">
        <w:rPr>
          <w:rFonts w:ascii="Times New Roman" w:hAnsi="Times New Roman"/>
          <w:b/>
          <w:i/>
        </w:rPr>
        <w:t>BLOCK</w:t>
      </w:r>
      <w:r w:rsidR="00734522">
        <w:rPr>
          <w:rFonts w:ascii="Times New Roman" w:hAnsi="Times New Roman"/>
          <w:i/>
        </w:rPr>
        <w:t xml:space="preserve"> account(s)/function(s)</w:t>
      </w:r>
    </w:p>
    <w:p w:rsidR="001C5480" w:rsidRPr="003446B6" w:rsidRDefault="008A2429" w:rsidP="001E4ADC">
      <w:pPr>
        <w:numPr>
          <w:ilvl w:val="0"/>
          <w:numId w:val="17"/>
        </w:numPr>
        <w:tabs>
          <w:tab w:val="left" w:pos="360"/>
          <w:tab w:val="left" w:leader="dot" w:pos="10440"/>
        </w:tabs>
        <w:spacing w:before="120" w:after="120"/>
        <w:ind w:left="360"/>
        <w:rPr>
          <w:rFonts w:ascii="Times New Roman" w:hAnsi="Times New Roman"/>
        </w:rPr>
      </w:pPr>
      <w:r>
        <w:rPr>
          <w:rFonts w:ascii="Times New Roman" w:hAnsi="Times New Roman"/>
        </w:rPr>
        <w:t>[</w:t>
      </w:r>
      <w:r w:rsidRPr="008A2429">
        <w:rPr>
          <w:rFonts w:ascii="Times New Roman" w:hAnsi="Times New Roman"/>
        </w:rPr>
        <w:t>${tick_block_cs}</w:t>
      </w:r>
      <w:r>
        <w:rPr>
          <w:rFonts w:ascii="Times New Roman" w:hAnsi="Times New Roman"/>
        </w:rPr>
        <w:t>]</w:t>
      </w:r>
      <w:r w:rsidR="001C5480" w:rsidRPr="007E55D9">
        <w:rPr>
          <w:rFonts w:ascii="Times New Roman" w:hAnsi="Times New Roman"/>
        </w:rPr>
        <w:t xml:space="preserve"> </w:t>
      </w:r>
      <w:r w:rsidR="001C5480" w:rsidRPr="003446B6">
        <w:rPr>
          <w:rFonts w:ascii="Times New Roman" w:hAnsi="Times New Roman"/>
          <w:bCs/>
        </w:rPr>
        <w:t xml:space="preserve">Phong tỏa Tài khoản Giao dịch Chứng khoán Cơ sở </w:t>
      </w:r>
      <w:r w:rsidR="001C5480" w:rsidRPr="007E55D9">
        <w:rPr>
          <w:rFonts w:ascii="Times New Roman" w:hAnsi="Times New Roman"/>
        </w:rPr>
        <w:t xml:space="preserve">/ </w:t>
      </w:r>
      <w:r w:rsidR="001C5480" w:rsidRPr="00D91ADD">
        <w:rPr>
          <w:rFonts w:ascii="Times New Roman" w:hAnsi="Times New Roman"/>
          <w:i/>
        </w:rPr>
        <w:t xml:space="preserve">Block </w:t>
      </w:r>
      <w:r w:rsidR="001C5480" w:rsidRPr="003446B6">
        <w:rPr>
          <w:rFonts w:ascii="Times New Roman" w:hAnsi="Times New Roman"/>
          <w:i/>
          <w:iCs/>
        </w:rPr>
        <w:t>Securities Trading Account</w:t>
      </w:r>
    </w:p>
    <w:p w:rsidR="001C5480" w:rsidRPr="003446B6" w:rsidRDefault="001C5480" w:rsidP="001E4ADC">
      <w:pPr>
        <w:tabs>
          <w:tab w:val="left" w:pos="360"/>
          <w:tab w:val="left" w:leader="dot" w:pos="10440"/>
        </w:tabs>
        <w:spacing w:before="120" w:after="120"/>
        <w:ind w:left="360"/>
        <w:rPr>
          <w:rFonts w:ascii="Times New Roman" w:hAnsi="Times New Roman"/>
        </w:rPr>
      </w:pPr>
      <w:r w:rsidRPr="007E55D9">
        <w:rPr>
          <w:rFonts w:ascii="Times New Roman" w:hAnsi="Times New Roman"/>
          <w:i/>
          <w:iCs/>
        </w:rPr>
        <w:t>(</w:t>
      </w:r>
      <w:r w:rsidRPr="00D91ADD">
        <w:rPr>
          <w:rFonts w:ascii="Times New Roman" w:hAnsi="Times New Roman"/>
          <w:i/>
          <w:iCs/>
        </w:rPr>
        <w:t>M</w:t>
      </w:r>
      <w:r w:rsidRPr="003446B6">
        <w:rPr>
          <w:rFonts w:ascii="Times New Roman" w:hAnsi="Times New Roman"/>
          <w:i/>
          <w:iCs/>
        </w:rPr>
        <w:t>ặc định phong tỏa thêm Tiểu khoản Giao dịch Ký quỹ và Tài khoản Giao dịch Chứng khoán Phái sinh/ By default, also block the Margin Trading Sub-account and the Derivatives Trading Account.)</w:t>
      </w:r>
    </w:p>
    <w:p w:rsidR="001C5480" w:rsidRPr="00D91ADD" w:rsidRDefault="008A2429" w:rsidP="001E4ADC">
      <w:pPr>
        <w:numPr>
          <w:ilvl w:val="0"/>
          <w:numId w:val="17"/>
        </w:numPr>
        <w:tabs>
          <w:tab w:val="left" w:pos="360"/>
          <w:tab w:val="left" w:leader="dot" w:pos="10440"/>
        </w:tabs>
        <w:spacing w:before="120" w:after="120"/>
        <w:ind w:left="360"/>
        <w:rPr>
          <w:rFonts w:ascii="Times New Roman" w:hAnsi="Times New Roman"/>
        </w:rPr>
      </w:pPr>
      <w:r>
        <w:rPr>
          <w:rFonts w:ascii="Times New Roman" w:hAnsi="Times New Roman"/>
        </w:rPr>
        <w:lastRenderedPageBreak/>
        <w:t>[</w:t>
      </w:r>
      <w:r w:rsidRPr="008A2429">
        <w:rPr>
          <w:rFonts w:ascii="Times New Roman" w:hAnsi="Times New Roman"/>
        </w:rPr>
        <w:t>${tick_block_mg}</w:t>
      </w:r>
      <w:r>
        <w:rPr>
          <w:rFonts w:ascii="Times New Roman" w:hAnsi="Times New Roman"/>
        </w:rPr>
        <w:t>]</w:t>
      </w:r>
      <w:r w:rsidR="001C5480" w:rsidRPr="007E55D9">
        <w:rPr>
          <w:rFonts w:ascii="Times New Roman" w:hAnsi="Times New Roman"/>
        </w:rPr>
        <w:t xml:space="preserve"> </w:t>
      </w:r>
      <w:r w:rsidR="001C5480" w:rsidRPr="003446B6">
        <w:rPr>
          <w:rFonts w:ascii="Times New Roman" w:hAnsi="Times New Roman"/>
          <w:bCs/>
        </w:rPr>
        <w:t>Phong tỏa Tiểu khoản Giao dịch Ký quỹ</w:t>
      </w:r>
      <w:r w:rsidR="001C5480" w:rsidRPr="007E55D9">
        <w:rPr>
          <w:rFonts w:ascii="Times New Roman" w:hAnsi="Times New Roman"/>
        </w:rPr>
        <w:t xml:space="preserve"> / </w:t>
      </w:r>
      <w:r w:rsidR="001C5480" w:rsidRPr="003446B6">
        <w:rPr>
          <w:rFonts w:ascii="Times New Roman" w:hAnsi="Times New Roman"/>
          <w:i/>
        </w:rPr>
        <w:t>Block Margin Trading Sub-account</w:t>
      </w:r>
      <w:r w:rsidR="001C5480" w:rsidRPr="007E55D9">
        <w:rPr>
          <w:rFonts w:ascii="Times New Roman" w:hAnsi="Times New Roman"/>
        </w:rPr>
        <w:t xml:space="preserve"> </w:t>
      </w:r>
    </w:p>
    <w:p w:rsidR="001C5480" w:rsidRDefault="008A2429" w:rsidP="001E4ADC">
      <w:pPr>
        <w:numPr>
          <w:ilvl w:val="0"/>
          <w:numId w:val="17"/>
        </w:numPr>
        <w:tabs>
          <w:tab w:val="left" w:pos="360"/>
          <w:tab w:val="left" w:leader="dot" w:pos="10440"/>
        </w:tabs>
        <w:spacing w:before="120" w:after="120"/>
        <w:ind w:left="360"/>
        <w:rPr>
          <w:rFonts w:ascii="Times New Roman" w:hAnsi="Times New Roman"/>
        </w:rPr>
      </w:pPr>
      <w:r>
        <w:rPr>
          <w:rFonts w:ascii="Times New Roman" w:hAnsi="Times New Roman"/>
        </w:rPr>
        <w:t>[</w:t>
      </w:r>
      <w:r w:rsidRPr="008A2429">
        <w:rPr>
          <w:rFonts w:ascii="Times New Roman" w:hAnsi="Times New Roman"/>
        </w:rPr>
        <w:t>${tick_block_ps}</w:t>
      </w:r>
      <w:r>
        <w:rPr>
          <w:rFonts w:ascii="Times New Roman" w:hAnsi="Times New Roman"/>
        </w:rPr>
        <w:t>]</w:t>
      </w:r>
      <w:r w:rsidR="001C5480" w:rsidRPr="007E55D9">
        <w:rPr>
          <w:rFonts w:ascii="Times New Roman" w:hAnsi="Times New Roman"/>
        </w:rPr>
        <w:t xml:space="preserve"> </w:t>
      </w:r>
      <w:r w:rsidR="001C5480" w:rsidRPr="003446B6">
        <w:rPr>
          <w:rFonts w:ascii="Times New Roman" w:hAnsi="Times New Roman"/>
          <w:bCs/>
        </w:rPr>
        <w:t>Phong tỏa Tài khoản Giao dịch Chứng khoán Phái sinh</w:t>
      </w:r>
      <w:r w:rsidR="001C5480" w:rsidRPr="007E55D9">
        <w:rPr>
          <w:rFonts w:ascii="Times New Roman" w:hAnsi="Times New Roman"/>
        </w:rPr>
        <w:t xml:space="preserve"> / </w:t>
      </w:r>
      <w:r w:rsidR="001C5480" w:rsidRPr="003446B6">
        <w:rPr>
          <w:rFonts w:ascii="Times New Roman" w:hAnsi="Times New Roman"/>
          <w:i/>
        </w:rPr>
        <w:t>Block Derivatives Trading Account</w:t>
      </w:r>
      <w:r w:rsidR="001C5480" w:rsidRPr="007E55D9">
        <w:rPr>
          <w:rFonts w:ascii="Times New Roman" w:hAnsi="Times New Roman"/>
        </w:rPr>
        <w:t xml:space="preserve"> </w:t>
      </w:r>
    </w:p>
    <w:p w:rsidR="00501EE1" w:rsidRPr="00E503B1" w:rsidRDefault="008A2429" w:rsidP="00501EE1">
      <w:pPr>
        <w:numPr>
          <w:ilvl w:val="0"/>
          <w:numId w:val="17"/>
        </w:numPr>
        <w:tabs>
          <w:tab w:val="left" w:pos="360"/>
          <w:tab w:val="left" w:leader="dot" w:pos="10440"/>
        </w:tabs>
        <w:spacing w:before="120" w:after="120"/>
        <w:ind w:left="360"/>
        <w:rPr>
          <w:rFonts w:ascii="Times New Roman" w:hAnsi="Times New Roman"/>
        </w:rPr>
      </w:pPr>
      <w:r>
        <w:rPr>
          <w:rFonts w:ascii="Times New Roman" w:hAnsi="Times New Roman"/>
        </w:rPr>
        <w:t>[</w:t>
      </w:r>
      <w:r w:rsidRPr="008A2429">
        <w:rPr>
          <w:rFonts w:ascii="Times New Roman" w:hAnsi="Times New Roman"/>
        </w:rPr>
        <w:t>${tick_block_tp}</w:t>
      </w:r>
      <w:r>
        <w:rPr>
          <w:rFonts w:ascii="Times New Roman" w:hAnsi="Times New Roman"/>
        </w:rPr>
        <w:t>]</w:t>
      </w:r>
      <w:r w:rsidR="00501EE1" w:rsidRPr="007E55D9">
        <w:rPr>
          <w:rFonts w:ascii="Times New Roman" w:hAnsi="Times New Roman"/>
        </w:rPr>
        <w:t xml:space="preserve"> </w:t>
      </w:r>
      <w:r w:rsidR="00501EE1" w:rsidRPr="003446B6">
        <w:rPr>
          <w:rFonts w:ascii="Times New Roman" w:hAnsi="Times New Roman"/>
          <w:bCs/>
        </w:rPr>
        <w:t xml:space="preserve">Phong tỏa </w:t>
      </w:r>
      <w:r w:rsidR="00501EE1" w:rsidRPr="001317BE">
        <w:rPr>
          <w:rFonts w:ascii="Times New Roman" w:hAnsi="Times New Roman"/>
        </w:rPr>
        <w:t xml:space="preserve">Tài khoản Giao dịch </w:t>
      </w:r>
      <w:r w:rsidR="00501EE1">
        <w:rPr>
          <w:rFonts w:ascii="Times New Roman" w:hAnsi="Times New Roman"/>
        </w:rPr>
        <w:t xml:space="preserve">Trái phiếu riêng lẻ/ </w:t>
      </w:r>
      <w:r w:rsidR="00501EE1" w:rsidRPr="00501EE1">
        <w:rPr>
          <w:rFonts w:ascii="Times New Roman" w:hAnsi="Times New Roman"/>
          <w:i/>
        </w:rPr>
        <w:t xml:space="preserve">Block </w:t>
      </w:r>
      <w:r w:rsidR="00501EE1" w:rsidRPr="00762C88">
        <w:rPr>
          <w:rFonts w:ascii="Times New Roman" w:hAnsi="Times New Roman"/>
          <w:i/>
        </w:rPr>
        <w:t>Private placement bonds</w:t>
      </w:r>
      <w:r w:rsidR="00501EE1" w:rsidRPr="00D91ADD">
        <w:rPr>
          <w:rFonts w:ascii="Times New Roman" w:hAnsi="Times New Roman"/>
          <w:i/>
        </w:rPr>
        <w:t xml:space="preserve"> Trading Account</w:t>
      </w:r>
    </w:p>
    <w:p w:rsidR="00045F94" w:rsidRPr="007E55D9" w:rsidRDefault="008A2429" w:rsidP="001E4ADC">
      <w:pPr>
        <w:numPr>
          <w:ilvl w:val="0"/>
          <w:numId w:val="17"/>
        </w:numPr>
        <w:tabs>
          <w:tab w:val="left" w:pos="360"/>
          <w:tab w:val="left" w:leader="dot" w:pos="10440"/>
        </w:tabs>
        <w:spacing w:before="120" w:after="120"/>
        <w:ind w:left="360"/>
        <w:rPr>
          <w:rFonts w:ascii="Times New Roman" w:hAnsi="Times New Roman"/>
        </w:rPr>
      </w:pPr>
      <w:r>
        <w:rPr>
          <w:rFonts w:ascii="Times New Roman" w:hAnsi="Times New Roman"/>
        </w:rPr>
        <w:t>[</w:t>
      </w:r>
      <w:r w:rsidRPr="008A2429">
        <w:rPr>
          <w:rFonts w:ascii="Times New Roman" w:hAnsi="Times New Roman"/>
        </w:rPr>
        <w:t>${tick_block_tien}</w:t>
      </w:r>
      <w:r>
        <w:rPr>
          <w:rFonts w:ascii="Times New Roman" w:hAnsi="Times New Roman"/>
        </w:rPr>
        <w:t>]</w:t>
      </w:r>
      <w:r w:rsidR="001C5480" w:rsidRPr="007E55D9">
        <w:rPr>
          <w:rFonts w:ascii="Times New Roman" w:hAnsi="Times New Roman"/>
        </w:rPr>
        <w:t xml:space="preserve"> </w:t>
      </w:r>
      <w:r w:rsidR="001C5480" w:rsidRPr="003446B6">
        <w:rPr>
          <w:rFonts w:ascii="Times New Roman" w:hAnsi="Times New Roman"/>
          <w:bCs/>
        </w:rPr>
        <w:t>Phong tỏa chức năng Rút/Chuyển khoản tiền ra ngân hàng</w:t>
      </w:r>
      <w:r w:rsidR="001C5480" w:rsidRPr="007E55D9">
        <w:rPr>
          <w:rFonts w:ascii="Times New Roman" w:hAnsi="Times New Roman"/>
        </w:rPr>
        <w:t xml:space="preserve"> (t</w:t>
      </w:r>
      <w:r w:rsidR="001C5480" w:rsidRPr="00D91ADD">
        <w:rPr>
          <w:rFonts w:ascii="Times New Roman" w:hAnsi="Times New Roman"/>
        </w:rPr>
        <w:t>ừ</w:t>
      </w:r>
      <w:r w:rsidR="001C5480" w:rsidRPr="003446B6">
        <w:rPr>
          <w:rFonts w:ascii="Times New Roman" w:hAnsi="Times New Roman"/>
        </w:rPr>
        <w:t xml:space="preserve"> Tài khoản Giao dịch Cơ sở) / </w:t>
      </w:r>
      <w:r w:rsidR="001C5480" w:rsidRPr="003446B6">
        <w:rPr>
          <w:rFonts w:ascii="Times New Roman" w:hAnsi="Times New Roman"/>
          <w:i/>
        </w:rPr>
        <w:t>Block cash withdrawal/transfer function (from the Base Securities Trading Account)</w:t>
      </w:r>
    </w:p>
    <w:p w:rsidR="001C5480" w:rsidRPr="003446B6" w:rsidRDefault="007E55D9" w:rsidP="00300EF7">
      <w:pPr>
        <w:tabs>
          <w:tab w:val="left" w:leader="dot" w:pos="10080"/>
        </w:tabs>
        <w:rPr>
          <w:rFonts w:ascii="Times New Roman" w:hAnsi="Times New Roman"/>
          <w:b/>
          <w:i/>
        </w:rPr>
      </w:pPr>
      <w:r w:rsidRPr="003446B6">
        <w:rPr>
          <w:rFonts w:ascii="Times New Roman" w:hAnsi="Times New Roman"/>
          <w:b/>
        </w:rPr>
        <w:t xml:space="preserve">IV. ĐIỀU KHOẢN VÀ ĐIỀU KIỆN / </w:t>
      </w:r>
      <w:r w:rsidRPr="003446B6">
        <w:rPr>
          <w:rFonts w:ascii="Times New Roman" w:hAnsi="Times New Roman"/>
          <w:b/>
          <w:i/>
        </w:rPr>
        <w:t>TERMS AND CONDITIONS</w:t>
      </w:r>
    </w:p>
    <w:p w:rsidR="001C5480" w:rsidRDefault="007E55D9" w:rsidP="003446B6">
      <w:pPr>
        <w:tabs>
          <w:tab w:val="left" w:leader="dot" w:pos="10080"/>
        </w:tabs>
        <w:jc w:val="both"/>
        <w:rPr>
          <w:rFonts w:ascii="Times New Roman" w:hAnsi="Times New Roman"/>
        </w:rPr>
      </w:pPr>
      <w:r w:rsidRPr="007E55D9">
        <w:rPr>
          <w:rFonts w:ascii="Times New Roman" w:hAnsi="Times New Roman"/>
        </w:rPr>
        <w:t xml:space="preserve">A. Áp dụng cho trường hợp ĐÓNG tài khoản (Tham chiếu Mục II) / </w:t>
      </w:r>
      <w:r w:rsidRPr="003446B6">
        <w:rPr>
          <w:rFonts w:ascii="Times New Roman" w:hAnsi="Times New Roman"/>
          <w:i/>
        </w:rPr>
        <w:t>Applies to account CLOSURES (Reference Section II)</w:t>
      </w:r>
      <w:r w:rsidRPr="007E55D9">
        <w:rPr>
          <w:rFonts w:ascii="Times New Roman" w:hAnsi="Times New Roman"/>
        </w:rPr>
        <w:t>:</w:t>
      </w:r>
    </w:p>
    <w:p w:rsidR="001C5480" w:rsidRDefault="007E55D9" w:rsidP="00734522">
      <w:pPr>
        <w:numPr>
          <w:ilvl w:val="0"/>
          <w:numId w:val="18"/>
        </w:numPr>
        <w:tabs>
          <w:tab w:val="left" w:pos="360"/>
        </w:tabs>
        <w:spacing w:before="120" w:after="120"/>
        <w:ind w:left="360"/>
        <w:jc w:val="both"/>
        <w:rPr>
          <w:rFonts w:ascii="Times New Roman" w:hAnsi="Times New Roman"/>
        </w:rPr>
      </w:pPr>
      <w:r w:rsidRPr="007E55D9">
        <w:rPr>
          <w:rFonts w:ascii="Times New Roman" w:hAnsi="Times New Roman"/>
        </w:rPr>
        <w:t>Tôi xác nhận rằng</w:t>
      </w:r>
      <w:r w:rsidR="009265C5">
        <w:rPr>
          <w:rFonts w:ascii="Times New Roman" w:hAnsi="Times New Roman"/>
        </w:rPr>
        <w:t xml:space="preserve"> tôi đã hoàn thành các nghĩa vụ thanh toán với PHS và</w:t>
      </w:r>
      <w:r w:rsidRPr="007E55D9">
        <w:rPr>
          <w:rFonts w:ascii="Times New Roman" w:hAnsi="Times New Roman"/>
        </w:rPr>
        <w:t xml:space="preserve"> tôi không còn số dư tiền mặt và/hoặc chứng khoán trong (các) tài khoản/tiểu khoản yêu cầu đóng. Hoặc, tôi đề nghị PHS xử lý số dư</w:t>
      </w:r>
      <w:r w:rsidR="009265C5">
        <w:rPr>
          <w:rFonts w:ascii="Times New Roman" w:hAnsi="Times New Roman"/>
        </w:rPr>
        <w:t>/nghĩa vụ</w:t>
      </w:r>
      <w:r w:rsidRPr="007E55D9">
        <w:rPr>
          <w:rFonts w:ascii="Times New Roman" w:hAnsi="Times New Roman"/>
        </w:rPr>
        <w:t xml:space="preserve"> còn lại theo quy định</w:t>
      </w:r>
      <w:r w:rsidR="003D466A">
        <w:rPr>
          <w:rFonts w:ascii="Times New Roman" w:hAnsi="Times New Roman"/>
        </w:rPr>
        <w:t xml:space="preserve"> tại khoản 2, 3 dưới đây hoặc </w:t>
      </w:r>
      <w:r w:rsidRPr="007E55D9">
        <w:rPr>
          <w:rFonts w:ascii="Times New Roman" w:hAnsi="Times New Roman"/>
        </w:rPr>
        <w:t>thỏa thuận riêng (nếu có).</w:t>
      </w:r>
      <w:r w:rsidR="009265C5">
        <w:rPr>
          <w:rFonts w:ascii="Times New Roman" w:hAnsi="Times New Roman"/>
        </w:rPr>
        <w:t>/</w:t>
      </w:r>
      <w:r w:rsidRPr="007E55D9">
        <w:rPr>
          <w:rFonts w:ascii="Times New Roman" w:hAnsi="Times New Roman"/>
        </w:rPr>
        <w:t xml:space="preserve"> </w:t>
      </w:r>
      <w:r w:rsidR="009265C5" w:rsidRPr="009265C5">
        <w:rPr>
          <w:rFonts w:ascii="Times New Roman" w:hAnsi="Times New Roman"/>
          <w:i/>
          <w:iCs/>
        </w:rPr>
        <w:t>I confirm that I have fulfilled my payment obligations to PHS and I have no remaining cash balance and/or securities in the account(s)/sub-account(s) requested for closure. Alternatively, I request PHS to handle the remaining balance(s)/obligation(s) as stipulated in clauses 2 and 3 below or pe</w:t>
      </w:r>
      <w:r w:rsidR="009265C5">
        <w:rPr>
          <w:rFonts w:ascii="Times New Roman" w:hAnsi="Times New Roman"/>
          <w:i/>
          <w:iCs/>
        </w:rPr>
        <w:t>r a separate agreement (if any)</w:t>
      </w:r>
      <w:r w:rsidRPr="007E55D9">
        <w:rPr>
          <w:rFonts w:ascii="Times New Roman" w:hAnsi="Times New Roman"/>
          <w:i/>
          <w:iCs/>
        </w:rPr>
        <w:t>.</w:t>
      </w:r>
    </w:p>
    <w:p w:rsidR="001C5480" w:rsidRPr="003446B6" w:rsidRDefault="007E55D9" w:rsidP="00734522">
      <w:pPr>
        <w:numPr>
          <w:ilvl w:val="0"/>
          <w:numId w:val="18"/>
        </w:numPr>
        <w:tabs>
          <w:tab w:val="left" w:pos="360"/>
        </w:tabs>
        <w:spacing w:before="120" w:after="120"/>
        <w:ind w:left="360"/>
        <w:jc w:val="both"/>
        <w:rPr>
          <w:rFonts w:ascii="Times New Roman" w:hAnsi="Times New Roman"/>
        </w:rPr>
      </w:pPr>
      <w:r w:rsidRPr="007E55D9">
        <w:rPr>
          <w:rFonts w:ascii="Times New Roman" w:hAnsi="Times New Roman"/>
        </w:rPr>
        <w:t>Tôi đồng ý rằng PHS có quyền tự động trích tiền từ (các) tài khoản/tiểu khoản của tôi tại PHS (bao gồm cả Tài khoản Giao dịch</w:t>
      </w:r>
      <w:r>
        <w:rPr>
          <w:rFonts w:ascii="Times New Roman" w:hAnsi="Times New Roman"/>
        </w:rPr>
        <w:t xml:space="preserve"> Chứng khoán</w:t>
      </w:r>
      <w:r w:rsidRPr="007E55D9">
        <w:rPr>
          <w:rFonts w:ascii="Times New Roman" w:hAnsi="Times New Roman"/>
        </w:rPr>
        <w:t xml:space="preserve"> Cơ sở nếu cần) để thanh toán mọi nghĩa vụ tài chính còn tồn đọng (như phí giao dịch, lãi vay, thuế, phí lưu ký, phí SMS, các chi phí khác) theo biểu phí của PHS tại thời điểm xử lý đóng tài khoản.</w:t>
      </w:r>
      <w:r w:rsidR="009265C5">
        <w:rPr>
          <w:rFonts w:ascii="Times New Roman" w:hAnsi="Times New Roman"/>
        </w:rPr>
        <w:t>/</w:t>
      </w:r>
      <w:r w:rsidRPr="007E55D9">
        <w:rPr>
          <w:rFonts w:ascii="Times New Roman" w:hAnsi="Times New Roman"/>
        </w:rPr>
        <w:t xml:space="preserve"> </w:t>
      </w:r>
      <w:r w:rsidRPr="007E55D9">
        <w:rPr>
          <w:rFonts w:ascii="Times New Roman" w:hAnsi="Times New Roman"/>
          <w:i/>
          <w:iCs/>
        </w:rPr>
        <w:t xml:space="preserve">I agree that PHS is entitled to automatically deduct money from my account(s)/sub-account(s) at PHS (including the </w:t>
      </w:r>
      <w:r>
        <w:rPr>
          <w:rFonts w:ascii="Times New Roman" w:hAnsi="Times New Roman"/>
          <w:i/>
          <w:iCs/>
        </w:rPr>
        <w:t>Securities</w:t>
      </w:r>
      <w:r w:rsidRPr="007E55D9">
        <w:rPr>
          <w:rFonts w:ascii="Times New Roman" w:hAnsi="Times New Roman"/>
          <w:i/>
          <w:iCs/>
        </w:rPr>
        <w:t xml:space="preserve"> Trading Account if necessary) to settle all outstanding financial obligations (such as trading fees, loan interest, taxes, depository fees, SMS fees, other costs) according to PHS's fee schedule at the time of processing the account closure.</w:t>
      </w:r>
    </w:p>
    <w:p w:rsidR="009265C5" w:rsidRPr="003446B6" w:rsidRDefault="009265C5" w:rsidP="00734522">
      <w:pPr>
        <w:numPr>
          <w:ilvl w:val="0"/>
          <w:numId w:val="18"/>
        </w:numPr>
        <w:tabs>
          <w:tab w:val="left" w:pos="360"/>
        </w:tabs>
        <w:spacing w:before="120" w:after="120"/>
        <w:ind w:left="360"/>
        <w:jc w:val="both"/>
        <w:rPr>
          <w:rFonts w:ascii="Times New Roman" w:hAnsi="Times New Roman"/>
          <w:i/>
        </w:rPr>
      </w:pPr>
      <w:r w:rsidRPr="009265C5">
        <w:rPr>
          <w:rFonts w:ascii="Times New Roman" w:hAnsi="Times New Roman"/>
        </w:rPr>
        <w:t>Nếu tôi yêu cầu đóng Tài khoản Giao dịch Chứng khoán Phái sinh (theo Mục II), tôi đồng ý PHS sẽ tự động chuyển toàn bộ số dư tiền mặt và số dư chứng khoán ký quỹ (nếu có) tại tài khoản này về Tài khoản Giao dịch Chứng khoán Cơ sở của tôi (nêu tại Mục I) sau khi đã hoàn tất các nghĩa vụ tài chính liên quan đến tài khoản Phái sinh.</w:t>
      </w:r>
      <w:r>
        <w:rPr>
          <w:rFonts w:ascii="Times New Roman" w:hAnsi="Times New Roman"/>
        </w:rPr>
        <w:t xml:space="preserve">/ </w:t>
      </w:r>
      <w:r w:rsidRPr="003446B6">
        <w:rPr>
          <w:rFonts w:ascii="Times New Roman" w:hAnsi="Times New Roman"/>
          <w:i/>
        </w:rPr>
        <w:t>If I request to close the Derivatives Trading Account (as per Section II), I agree that PHS will automatically transfer the entire cash balance and margin stock balance (if any) in this account to my Securities Trading Account (mentioned in Section I) after all financial obligations related to the Derivatives account have been settled.</w:t>
      </w:r>
    </w:p>
    <w:p w:rsidR="001C5480" w:rsidRDefault="009265C5" w:rsidP="003446B6">
      <w:pPr>
        <w:tabs>
          <w:tab w:val="left" w:leader="dot" w:pos="10080"/>
        </w:tabs>
        <w:jc w:val="both"/>
        <w:rPr>
          <w:rFonts w:ascii="Times New Roman" w:hAnsi="Times New Roman"/>
        </w:rPr>
      </w:pPr>
      <w:r>
        <w:rPr>
          <w:rFonts w:ascii="Times New Roman" w:hAnsi="Times New Roman"/>
        </w:rPr>
        <w:t xml:space="preserve">B. </w:t>
      </w:r>
      <w:r w:rsidRPr="007E55D9">
        <w:rPr>
          <w:rFonts w:ascii="Times New Roman" w:hAnsi="Times New Roman"/>
        </w:rPr>
        <w:t xml:space="preserve">Áp dụng cho trường hợp </w:t>
      </w:r>
      <w:r>
        <w:rPr>
          <w:rFonts w:ascii="Times New Roman" w:hAnsi="Times New Roman"/>
        </w:rPr>
        <w:t>PHONG TỎA</w:t>
      </w:r>
      <w:r w:rsidRPr="007E55D9">
        <w:rPr>
          <w:rFonts w:ascii="Times New Roman" w:hAnsi="Times New Roman"/>
        </w:rPr>
        <w:t xml:space="preserve"> tài khoản</w:t>
      </w:r>
      <w:r>
        <w:rPr>
          <w:rFonts w:ascii="Times New Roman" w:hAnsi="Times New Roman"/>
        </w:rPr>
        <w:t>/chức năng</w:t>
      </w:r>
      <w:r w:rsidRPr="007E55D9">
        <w:rPr>
          <w:rFonts w:ascii="Times New Roman" w:hAnsi="Times New Roman"/>
        </w:rPr>
        <w:t xml:space="preserve"> (Tham chiếu Mục II</w:t>
      </w:r>
      <w:r>
        <w:rPr>
          <w:rFonts w:ascii="Times New Roman" w:hAnsi="Times New Roman"/>
        </w:rPr>
        <w:t>I</w:t>
      </w:r>
      <w:r w:rsidR="006C371F">
        <w:rPr>
          <w:rFonts w:ascii="Times New Roman" w:hAnsi="Times New Roman"/>
        </w:rPr>
        <w:t xml:space="preserve">) / </w:t>
      </w:r>
      <w:r w:rsidRPr="00C20DC8">
        <w:rPr>
          <w:rFonts w:ascii="Times New Roman" w:hAnsi="Times New Roman"/>
          <w:i/>
        </w:rPr>
        <w:t>Applies to account</w:t>
      </w:r>
      <w:r w:rsidR="006C371F">
        <w:rPr>
          <w:rFonts w:ascii="Times New Roman" w:hAnsi="Times New Roman"/>
          <w:i/>
        </w:rPr>
        <w:t>/function</w:t>
      </w:r>
      <w:r w:rsidRPr="00C20DC8">
        <w:rPr>
          <w:rFonts w:ascii="Times New Roman" w:hAnsi="Times New Roman"/>
          <w:i/>
        </w:rPr>
        <w:t xml:space="preserve"> </w:t>
      </w:r>
      <w:r w:rsidR="006C371F" w:rsidRPr="00C20DC8">
        <w:rPr>
          <w:rFonts w:ascii="Times New Roman" w:hAnsi="Times New Roman"/>
          <w:b/>
          <w:i/>
        </w:rPr>
        <w:t>BLOCKING</w:t>
      </w:r>
      <w:r w:rsidRPr="00C20DC8">
        <w:rPr>
          <w:rFonts w:ascii="Times New Roman" w:hAnsi="Times New Roman"/>
          <w:i/>
        </w:rPr>
        <w:t xml:space="preserve"> (Reference Section II</w:t>
      </w:r>
      <w:r>
        <w:rPr>
          <w:rFonts w:ascii="Times New Roman" w:hAnsi="Times New Roman"/>
          <w:i/>
        </w:rPr>
        <w:t>I</w:t>
      </w:r>
      <w:r w:rsidRPr="00C20DC8">
        <w:rPr>
          <w:rFonts w:ascii="Times New Roman" w:hAnsi="Times New Roman"/>
          <w:i/>
        </w:rPr>
        <w:t>)</w:t>
      </w:r>
      <w:r w:rsidRPr="007E55D9">
        <w:rPr>
          <w:rFonts w:ascii="Times New Roman" w:hAnsi="Times New Roman"/>
        </w:rPr>
        <w:t>:</w:t>
      </w:r>
    </w:p>
    <w:p w:rsidR="00D77C0C" w:rsidRPr="001E4ADC" w:rsidRDefault="006C371F" w:rsidP="001E4ADC">
      <w:pPr>
        <w:tabs>
          <w:tab w:val="left" w:leader="dot" w:pos="10080"/>
        </w:tabs>
        <w:jc w:val="both"/>
        <w:rPr>
          <w:rFonts w:ascii="Times New Roman" w:hAnsi="Times New Roman"/>
        </w:rPr>
      </w:pPr>
      <w:r w:rsidRPr="006C371F">
        <w:rPr>
          <w:rFonts w:ascii="Times New Roman" w:hAnsi="Times New Roman"/>
        </w:rPr>
        <w:t xml:space="preserve">Việc phong tỏa có thể ảnh hưởng đến khả năng thực hiện giao dịch hoặc sử dụng dịch vụ liên quan đến (các) tài khoản/chức năng bị phong tỏa. / </w:t>
      </w:r>
      <w:r w:rsidRPr="003446B6">
        <w:rPr>
          <w:rFonts w:ascii="Times New Roman" w:hAnsi="Times New Roman"/>
          <w:i/>
        </w:rPr>
        <w:t>Blocking may affect your ability to trade or use services related to the blocked account(s)/function(s)</w:t>
      </w:r>
      <w:r w:rsidRPr="006C371F">
        <w:rPr>
          <w:rFonts w:ascii="Times New Roman" w:hAnsi="Times New Roman"/>
        </w:rPr>
        <w:t>.</w:t>
      </w:r>
    </w:p>
    <w:p w:rsidR="004B7843" w:rsidRPr="00734522" w:rsidRDefault="007B7AD5" w:rsidP="008A2429">
      <w:pPr>
        <w:spacing w:after="0" w:line="240" w:lineRule="auto"/>
        <w:jc w:val="right"/>
        <w:rPr>
          <w:rFonts w:ascii="Times New Roman" w:hAnsi="Times New Roman"/>
        </w:rPr>
      </w:pPr>
      <w:r w:rsidRPr="003446B6">
        <w:rPr>
          <w:rFonts w:ascii="Times New Roman" w:eastAsia="Times New Roman" w:hAnsi="Times New Roman"/>
        </w:rPr>
        <w:tab/>
      </w:r>
      <w:r w:rsidRPr="003446B6">
        <w:rPr>
          <w:rFonts w:ascii="Times New Roman" w:eastAsia="Times New Roman" w:hAnsi="Times New Roman"/>
        </w:rPr>
        <w:tab/>
      </w:r>
      <w:r w:rsidRPr="003446B6">
        <w:rPr>
          <w:rFonts w:ascii="Times New Roman" w:eastAsia="Times New Roman" w:hAnsi="Times New Roman"/>
        </w:rPr>
        <w:tab/>
      </w:r>
      <w:r w:rsidRPr="003446B6">
        <w:rPr>
          <w:rFonts w:ascii="Times New Roman" w:eastAsia="Times New Roman" w:hAnsi="Times New Roman"/>
        </w:rPr>
        <w:tab/>
      </w:r>
      <w:r w:rsidRPr="003446B6">
        <w:rPr>
          <w:rFonts w:ascii="Times New Roman" w:eastAsia="Times New Roman" w:hAnsi="Times New Roman"/>
        </w:rPr>
        <w:tab/>
        <w:t xml:space="preserve">   </w:t>
      </w:r>
      <w:r w:rsidR="005D56E9" w:rsidRPr="003446B6">
        <w:rPr>
          <w:rFonts w:ascii="Times New Roman" w:eastAsia="Times New Roman" w:hAnsi="Times New Roman"/>
        </w:rPr>
        <w:t xml:space="preserve">                       </w:t>
      </w:r>
      <w:r w:rsidR="008A2429">
        <w:rPr>
          <w:rFonts w:ascii="Times New Roman" w:hAnsi="Times New Roman"/>
          <w:i/>
        </w:rPr>
        <w:t>Tp. Hồ Chí Minh</w:t>
      </w:r>
      <w:r w:rsidRPr="003446B6">
        <w:rPr>
          <w:rFonts w:ascii="Times New Roman" w:hAnsi="Times New Roman"/>
        </w:rPr>
        <w:t xml:space="preserve">, </w:t>
      </w:r>
      <w:r w:rsidR="008A2429" w:rsidRPr="008A2429">
        <w:rPr>
          <w:rFonts w:ascii="Times New Roman" w:hAnsi="Times New Roman"/>
          <w:i/>
        </w:rPr>
        <w:t>${ngay_yeu_cau}</w:t>
      </w:r>
    </w:p>
    <w:p w:rsidR="00CF5272" w:rsidRPr="003446B6" w:rsidRDefault="00CF5272">
      <w:pPr>
        <w:spacing w:after="0" w:line="240" w:lineRule="auto"/>
        <w:rPr>
          <w:rFonts w:ascii="Times New Roman" w:eastAsia="Times New Roman" w:hAnsi="Times New Roman"/>
        </w:rPr>
      </w:pPr>
    </w:p>
    <w:p w:rsidR="00626BEC" w:rsidRPr="003446B6" w:rsidRDefault="00DF606D" w:rsidP="00626BEC">
      <w:pPr>
        <w:spacing w:after="0" w:line="240" w:lineRule="exact"/>
        <w:rPr>
          <w:rFonts w:ascii="Times New Roman" w:eastAsia="Times New Roman" w:hAnsi="Times New Roman"/>
        </w:rPr>
      </w:pPr>
      <w:r w:rsidRPr="003446B6">
        <w:rPr>
          <w:rFonts w:ascii="Times New Roman" w:hAnsi="Times New Roman"/>
        </w:rPr>
        <w:t>Khách hàng</w:t>
      </w:r>
      <w:r w:rsidR="00124A57" w:rsidRPr="003446B6">
        <w:rPr>
          <w:rFonts w:ascii="Times New Roman" w:hAnsi="Times New Roman"/>
        </w:rPr>
        <w:t xml:space="preserve">                        </w:t>
      </w:r>
      <w:r w:rsidR="00626BEC" w:rsidRPr="003446B6">
        <w:rPr>
          <w:rFonts w:ascii="Times New Roman" w:hAnsi="Times New Roman"/>
        </w:rPr>
        <w:t xml:space="preserve">      </w:t>
      </w:r>
      <w:r w:rsidR="00124A57" w:rsidRPr="003446B6">
        <w:rPr>
          <w:rFonts w:ascii="Times New Roman" w:hAnsi="Times New Roman"/>
        </w:rPr>
        <w:t xml:space="preserve">  </w:t>
      </w:r>
      <w:r w:rsidR="00947C32" w:rsidRPr="003446B6">
        <w:rPr>
          <w:rFonts w:ascii="Times New Roman" w:hAnsi="Times New Roman"/>
        </w:rPr>
        <w:t xml:space="preserve">      </w:t>
      </w:r>
      <w:r w:rsidR="001C2022" w:rsidRPr="003446B6">
        <w:rPr>
          <w:rFonts w:ascii="Times New Roman" w:hAnsi="Times New Roman"/>
        </w:rPr>
        <w:t xml:space="preserve">  </w:t>
      </w:r>
      <w:r w:rsidR="00B22D26" w:rsidRPr="003446B6">
        <w:rPr>
          <w:rFonts w:ascii="Times New Roman" w:hAnsi="Times New Roman"/>
        </w:rPr>
        <w:t>Nhân viên PHS</w:t>
      </w:r>
      <w:r w:rsidR="00626BEC" w:rsidRPr="003446B6">
        <w:rPr>
          <w:rFonts w:ascii="Times New Roman" w:hAnsi="Times New Roman"/>
        </w:rPr>
        <w:t xml:space="preserve">              </w:t>
      </w:r>
      <w:r w:rsidR="00A9289D" w:rsidRPr="003446B6">
        <w:rPr>
          <w:rFonts w:ascii="Times New Roman" w:hAnsi="Times New Roman"/>
        </w:rPr>
        <w:t xml:space="preserve">    </w:t>
      </w:r>
      <w:r w:rsidR="006E2CB5" w:rsidRPr="003446B6">
        <w:rPr>
          <w:rFonts w:ascii="Times New Roman" w:hAnsi="Times New Roman"/>
        </w:rPr>
        <w:t xml:space="preserve">                   </w:t>
      </w:r>
      <w:r w:rsidR="00576AA3" w:rsidRPr="003446B6">
        <w:rPr>
          <w:rFonts w:ascii="Times New Roman" w:hAnsi="Times New Roman"/>
        </w:rPr>
        <w:t xml:space="preserve"> </w:t>
      </w:r>
      <w:r w:rsidR="00B22D26" w:rsidRPr="003446B6">
        <w:rPr>
          <w:rFonts w:ascii="Times New Roman" w:hAnsi="Times New Roman"/>
        </w:rPr>
        <w:t xml:space="preserve">                     </w:t>
      </w:r>
      <w:r w:rsidR="00576AA3" w:rsidRPr="003446B6">
        <w:rPr>
          <w:rFonts w:ascii="Times New Roman" w:hAnsi="Times New Roman"/>
        </w:rPr>
        <w:t xml:space="preserve">   Đại diện công ty</w:t>
      </w:r>
    </w:p>
    <w:p w:rsidR="00626BEC" w:rsidRPr="003446B6" w:rsidRDefault="00DF606D" w:rsidP="00DF606D">
      <w:pPr>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Times New Roman" w:hAnsi="Times New Roman"/>
          <w:i/>
        </w:rPr>
      </w:pPr>
      <w:r w:rsidRPr="003446B6">
        <w:rPr>
          <w:rFonts w:ascii="Times New Roman" w:hAnsi="Times New Roman"/>
          <w:i/>
          <w:color w:val="000000"/>
        </w:rPr>
        <w:t xml:space="preserve">  Customer</w:t>
      </w:r>
      <w:r w:rsidR="00626BEC" w:rsidRPr="003446B6">
        <w:rPr>
          <w:rFonts w:ascii="Times New Roman" w:hAnsi="Times New Roman"/>
          <w:i/>
        </w:rPr>
        <w:t xml:space="preserve">                       </w:t>
      </w:r>
      <w:r w:rsidR="00947C32" w:rsidRPr="003446B6">
        <w:rPr>
          <w:rFonts w:ascii="Times New Roman" w:hAnsi="Times New Roman"/>
          <w:i/>
        </w:rPr>
        <w:t xml:space="preserve">        </w:t>
      </w:r>
      <w:r w:rsidR="006E2CB5" w:rsidRPr="003446B6">
        <w:rPr>
          <w:rFonts w:ascii="Times New Roman" w:hAnsi="Times New Roman"/>
          <w:i/>
        </w:rPr>
        <w:t xml:space="preserve">    </w:t>
      </w:r>
      <w:r w:rsidR="00947C32" w:rsidRPr="003446B6">
        <w:rPr>
          <w:rFonts w:ascii="Times New Roman" w:hAnsi="Times New Roman"/>
          <w:i/>
        </w:rPr>
        <w:t xml:space="preserve"> </w:t>
      </w:r>
      <w:r w:rsidR="00626BEC" w:rsidRPr="003446B6">
        <w:rPr>
          <w:rFonts w:ascii="Times New Roman" w:hAnsi="Times New Roman"/>
          <w:i/>
        </w:rPr>
        <w:t xml:space="preserve">      </w:t>
      </w:r>
      <w:r w:rsidR="00B22D26" w:rsidRPr="003446B6">
        <w:rPr>
          <w:rFonts w:ascii="Times New Roman" w:hAnsi="Times New Roman"/>
          <w:i/>
        </w:rPr>
        <w:t xml:space="preserve">  PHS Officer</w:t>
      </w:r>
      <w:r w:rsidR="00124A57" w:rsidRPr="003446B6">
        <w:rPr>
          <w:rFonts w:ascii="Times New Roman" w:hAnsi="Times New Roman"/>
          <w:i/>
        </w:rPr>
        <w:t xml:space="preserve">              </w:t>
      </w:r>
      <w:r w:rsidR="00947C32" w:rsidRPr="003446B6">
        <w:rPr>
          <w:rFonts w:ascii="Times New Roman" w:hAnsi="Times New Roman"/>
          <w:i/>
        </w:rPr>
        <w:t xml:space="preserve"> </w:t>
      </w:r>
      <w:r w:rsidR="00124A57" w:rsidRPr="003446B6">
        <w:rPr>
          <w:rFonts w:ascii="Times New Roman" w:hAnsi="Times New Roman"/>
          <w:i/>
        </w:rPr>
        <w:t xml:space="preserve"> </w:t>
      </w:r>
      <w:r w:rsidR="006E2CB5" w:rsidRPr="003446B6">
        <w:rPr>
          <w:rFonts w:ascii="Times New Roman" w:hAnsi="Times New Roman"/>
          <w:i/>
        </w:rPr>
        <w:t xml:space="preserve">         </w:t>
      </w:r>
      <w:r w:rsidR="00B22D26" w:rsidRPr="003446B6">
        <w:rPr>
          <w:rFonts w:ascii="Times New Roman" w:hAnsi="Times New Roman"/>
          <w:i/>
        </w:rPr>
        <w:t xml:space="preserve">                           </w:t>
      </w:r>
      <w:r w:rsidR="006E2CB5" w:rsidRPr="003446B6">
        <w:rPr>
          <w:rFonts w:ascii="Times New Roman" w:hAnsi="Times New Roman"/>
          <w:i/>
        </w:rPr>
        <w:t xml:space="preserve"> </w:t>
      </w:r>
      <w:r w:rsidR="00576AA3" w:rsidRPr="003446B6">
        <w:rPr>
          <w:rFonts w:ascii="Times New Roman" w:hAnsi="Times New Roman"/>
          <w:i/>
        </w:rPr>
        <w:t>Securities company representative</w:t>
      </w:r>
    </w:p>
    <w:p w:rsidR="00D77C0C" w:rsidRPr="003446B6" w:rsidRDefault="00D77C0C" w:rsidP="00626BEC">
      <w:pPr>
        <w:spacing w:after="0" w:line="100" w:lineRule="atLeast"/>
        <w:rPr>
          <w:rFonts w:ascii="Times New Roman" w:eastAsia="Times New Roman" w:hAnsi="Times New Roman"/>
          <w:i/>
        </w:rPr>
      </w:pPr>
    </w:p>
    <w:p w:rsidR="00D77C0C" w:rsidRPr="003446B6" w:rsidRDefault="00D77C0C">
      <w:pPr>
        <w:spacing w:after="0" w:line="240" w:lineRule="auto"/>
        <w:rPr>
          <w:rFonts w:ascii="Times New Roman" w:eastAsia="Times New Roman" w:hAnsi="Times New Roman"/>
        </w:rPr>
      </w:pPr>
    </w:p>
    <w:p w:rsidR="00D77C0C" w:rsidRPr="003446B6" w:rsidRDefault="00D77C0C">
      <w:pPr>
        <w:spacing w:after="0" w:line="240" w:lineRule="auto"/>
        <w:rPr>
          <w:rFonts w:ascii="Times New Roman" w:eastAsia="Times New Roman" w:hAnsi="Times New Roman"/>
        </w:rPr>
      </w:pPr>
    </w:p>
    <w:p w:rsidR="00D77C0C" w:rsidRPr="003446B6" w:rsidRDefault="00D77C0C">
      <w:pPr>
        <w:spacing w:after="0" w:line="240" w:lineRule="auto"/>
        <w:rPr>
          <w:rFonts w:ascii="Times New Roman" w:eastAsia="Times New Roman" w:hAnsi="Times New Roman"/>
        </w:rPr>
      </w:pPr>
    </w:p>
    <w:p w:rsidR="00D477F1" w:rsidRPr="003446B6" w:rsidRDefault="00D477F1" w:rsidP="00737177">
      <w:pPr>
        <w:spacing w:after="0" w:line="240" w:lineRule="auto"/>
        <w:jc w:val="both"/>
        <w:rPr>
          <w:rFonts w:ascii="Times New Roman" w:hAnsi="Times New Roman"/>
          <w:b/>
          <w:bCs/>
          <w:iCs/>
          <w:color w:val="000000"/>
          <w:u w:val="single"/>
        </w:rPr>
      </w:pPr>
    </w:p>
    <w:sectPr w:rsidR="00D477F1" w:rsidRPr="003446B6" w:rsidSect="00F6692B">
      <w:headerReference w:type="even" ns5:id="rId9"/>
      <w:headerReference w:type="default" ns5:id="rId10"/>
      <w:footerReference w:type="even" ns5:id="rId11"/>
      <w:footerReference w:type="default" ns5:id="rId12"/>
      <w:headerReference w:type="first" ns5:id="rId13"/>
      <w:footerReference w:type="first" ns5:id="rId14"/>
      <w:type w:val="continuous"/>
      <w:pgSz w:w="11920" w:h="16860"/>
      <w:pgMar w:top="709" w:right="490" w:bottom="426" w:left="96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B9D" w:rsidRDefault="00A01B9D" w:rsidP="00EE17D3">
      <w:pPr>
        <w:spacing w:after="0" w:line="240" w:lineRule="auto"/>
      </w:pPr>
      <w:r>
        <w:separator/>
      </w:r>
    </w:p>
  </w:endnote>
  <w:endnote w:type="continuationSeparator" w:id="0">
    <w:p w:rsidR="00A01B9D" w:rsidRDefault="00A01B9D" w:rsidP="00EE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w="http://schemas.openxmlformats.org/wordprocessingml/2006/main" ns1:Ignorable="w14 w15 wp14">
  <w:p w:rsidR="00957198" w:rsidRDefault="00957198">
    <w:pPr>
      <w:pStyle w:val="Footer"/>
    </w:pPr>
  </w:p>
</w:ftr>
</file>

<file path=word/footer2.xml><?xml version="1.0" encoding="utf-8"?>
<w:ftr xmlns:ns1="http://schemas.openxmlformats.org/markup-compatibility/2006" xmlns:w="http://schemas.openxmlformats.org/wordprocessingml/2006/main" ns1:Ignorable="w14 w15 wp14">
  <w:p w:rsidR="00B9413B" w:rsidRPr="00B9413B" w:rsidRDefault="00B9413B" w:rsidP="00B9413B">
    <w:pPr>
      <w:tabs>
        <w:tab w:val="center" w:pos="4680"/>
        <w:tab w:val="right" w:pos="9360"/>
      </w:tabs>
      <w:spacing w:after="0" w:line="240" w:lineRule="auto"/>
      <w:rPr>
        <w:rFonts w:ascii="Times New Roman" w:hAnsi="Times New Roman"/>
        <w:sz w:val="20"/>
        <w:szCs w:val="20"/>
        <w:lang w:val="x-none" w:eastAsia="x-none"/>
      </w:rPr>
    </w:pPr>
    <w:r w:rsidRPr="00B9413B">
      <w:rPr>
        <w:rFonts w:ascii="Times New Roman" w:hAnsi="Times New Roman"/>
        <w:sz w:val="20"/>
        <w:szCs w:val="20"/>
        <w:lang w:val="x-none" w:eastAsia="x-none"/>
      </w:rPr>
      <w:tab/>
    </w:r>
  </w:p>
  <w:p w:rsidR="00B9413B" w:rsidRPr="00B9413B" w:rsidRDefault="00863CA3" w:rsidP="00B9413B">
    <w:pPr>
      <w:pBdr>
        <w:top w:val="thinThickSmallGap" w:sz="24" w:space="1" w:color="622423"/>
      </w:pBdr>
      <w:tabs>
        <w:tab w:val="center" w:pos="4680"/>
        <w:tab w:val="right" w:pos="9360"/>
        <w:tab w:val="right" w:pos="9922"/>
      </w:tabs>
      <w:spacing w:after="0" w:line="240" w:lineRule="auto"/>
      <w:rPr>
        <w:rFonts w:ascii="Times New Roman" w:hAnsi="Times New Roman"/>
        <w:sz w:val="16"/>
        <w:szCs w:val="16"/>
        <w:lang w:val="fr-FR" w:eastAsia="x-none"/>
      </w:rPr>
    </w:pPr>
    <w:r>
      <w:rPr>
        <w:rFonts w:ascii="Times New Roman" w:hAnsi="Times New Roman"/>
        <w:sz w:val="16"/>
        <w:szCs w:val="16"/>
        <w:lang w:val="fr-FR" w:eastAsia="x-none"/>
      </w:rPr>
      <w:t>Versio</w:t>
    </w:r>
    <w:r w:rsidR="004107AA">
      <w:rPr>
        <w:rFonts w:ascii="Times New Roman" w:hAnsi="Times New Roman"/>
        <w:sz w:val="16"/>
        <w:szCs w:val="16"/>
        <w:lang w:val="fr-FR" w:eastAsia="x-none"/>
      </w:rPr>
      <w:t>n</w:t>
    </w:r>
    <w:r>
      <w:rPr>
        <w:rFonts w:ascii="Times New Roman" w:hAnsi="Times New Roman"/>
        <w:sz w:val="16"/>
        <w:szCs w:val="16"/>
        <w:lang w:val="fr-FR" w:eastAsia="x-none"/>
      </w:rPr>
      <w:t xml:space="preserve"> </w:t>
    </w:r>
    <w:r w:rsidR="00957198">
      <w:rPr>
        <w:rFonts w:ascii="Times New Roman" w:hAnsi="Times New Roman"/>
        <w:sz w:val="16"/>
        <w:szCs w:val="16"/>
        <w:lang w:val="fr-FR" w:eastAsia="x-none"/>
      </w:rPr>
      <w:t>04.2025</w:t>
    </w:r>
    <w:r w:rsidR="00B9413B" w:rsidRPr="00B9413B">
      <w:rPr>
        <w:rFonts w:ascii="Times New Roman" w:hAnsi="Times New Roman"/>
        <w:sz w:val="16"/>
        <w:szCs w:val="16"/>
        <w:lang w:val="fr-FR" w:eastAsia="x-none"/>
      </w:rPr>
      <w:tab/>
    </w:r>
    <w:r w:rsidR="00B9413B" w:rsidRPr="00B9413B">
      <w:rPr>
        <w:rFonts w:ascii="Times New Roman" w:hAnsi="Times New Roman"/>
        <w:sz w:val="16"/>
        <w:szCs w:val="16"/>
        <w:lang w:val="fr-FR" w:eastAsia="x-none"/>
      </w:rPr>
      <w:tab/>
      <w:t xml:space="preserve">Trang </w:t>
    </w:r>
    <w:r w:rsidR="00B9413B" w:rsidRPr="00B9413B">
      <w:rPr>
        <w:rFonts w:ascii="Times New Roman" w:hAnsi="Times New Roman"/>
        <w:sz w:val="16"/>
        <w:szCs w:val="16"/>
        <w:lang w:val="x-none" w:eastAsia="x-none"/>
      </w:rPr>
      <w:fldChar w:fldCharType="begin"/>
    </w:r>
    <w:r w:rsidR="00B9413B" w:rsidRPr="00B9413B">
      <w:rPr>
        <w:rFonts w:ascii="Times New Roman" w:hAnsi="Times New Roman"/>
        <w:sz w:val="16"/>
        <w:szCs w:val="16"/>
        <w:lang w:val="fr-FR" w:eastAsia="x-none"/>
      </w:rPr>
      <w:instrText xml:space="preserve"> PAGE   \* MERGEFORMAT </w:instrText>
    </w:r>
    <w:r w:rsidR="00B9413B" w:rsidRPr="00B9413B">
      <w:rPr>
        <w:rFonts w:ascii="Times New Roman" w:hAnsi="Times New Roman"/>
        <w:sz w:val="16"/>
        <w:szCs w:val="16"/>
        <w:lang w:val="x-none" w:eastAsia="x-none"/>
      </w:rPr>
      <w:fldChar w:fldCharType="separate"/>
    </w:r>
    <w:r w:rsidR="00123F55">
      <w:rPr>
        <w:rFonts w:ascii="Times New Roman" w:hAnsi="Times New Roman"/>
        <w:noProof/>
        <w:sz w:val="16"/>
        <w:szCs w:val="16"/>
        <w:lang w:val="fr-FR" w:eastAsia="x-none"/>
      </w:rPr>
      <w:t>2</w:t>
    </w:r>
    <w:r w:rsidR="00B9413B" w:rsidRPr="00B9413B">
      <w:rPr>
        <w:rFonts w:ascii="Times New Roman" w:hAnsi="Times New Roman"/>
        <w:sz w:val="16"/>
        <w:szCs w:val="16"/>
        <w:lang w:val="x-none" w:eastAsia="x-none"/>
      </w:rPr>
      <w:fldChar w:fldCharType="end"/>
    </w:r>
    <w:r w:rsidR="00B9413B" w:rsidRPr="00B9413B">
      <w:rPr>
        <w:rFonts w:ascii="Times New Roman" w:hAnsi="Times New Roman"/>
        <w:sz w:val="16"/>
        <w:szCs w:val="16"/>
        <w:lang w:val="fr-FR" w:eastAsia="x-none"/>
      </w:rPr>
      <w:t>/</w:t>
    </w:r>
    <w:r w:rsidR="006C371F">
      <w:rPr>
        <w:rFonts w:ascii="Times New Roman" w:hAnsi="Times New Roman"/>
        <w:sz w:val="16"/>
        <w:szCs w:val="16"/>
        <w:lang w:val="fr-FR" w:eastAsia="x-none"/>
      </w:rPr>
      <w:t>2</w:t>
    </w:r>
  </w:p>
  <w:p w:rsidR="00EE17D3" w:rsidRPr="00B9413B" w:rsidRDefault="00EE17D3" w:rsidP="00B9413B">
    <w:pPr>
      <w:pStyle w:val="Footer"/>
    </w:pPr>
  </w:p>
  <w:p>
    <w:pPr>
      <w:jc w:val="right"/>
    </w:pPr>
    <w:r>
      <w:rPr>
        <w:i/>
        <w:color w:val="808080"/>
        <w:sz w:val="14"/>
      </w:rPr>
      <w:t>Xuất từ PHS Teller Portal • Mã: ${ma_xuat}</w:t>
    </w:r>
  </w:p>
</w:ftr>
</file>

<file path=word/footer3.xml><?xml version="1.0" encoding="utf-8"?>
<w:ftr xmlns:ns1="http://schemas.openxmlformats.org/markup-compatibility/2006" xmlns:w="http://schemas.openxmlformats.org/wordprocessingml/2006/main" ns1:Ignorable="w14 w15 wp14">
  <w:p w:rsidR="00957198" w:rsidRDefault="009571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B9D" w:rsidRDefault="00A01B9D" w:rsidP="00EE17D3">
      <w:pPr>
        <w:spacing w:after="0" w:line="240" w:lineRule="auto"/>
      </w:pPr>
      <w:r>
        <w:separator/>
      </w:r>
    </w:p>
  </w:footnote>
  <w:footnote w:type="continuationSeparator" w:id="0">
    <w:p w:rsidR="00A01B9D" w:rsidRDefault="00A01B9D" w:rsidP="00EE17D3">
      <w:pPr>
        <w:spacing w:after="0" w:line="240" w:lineRule="auto"/>
      </w:pPr>
      <w:r>
        <w:continuationSeparator/>
      </w:r>
    </w:p>
  </w:footnote>
</w:footnotes>
</file>

<file path=word/header1.xml><?xml version="1.0" encoding="utf-8"?>
<w:hdr xmlns:ns1="http://schemas.openxmlformats.org/markup-compatibility/2006" xmlns:w="http://schemas.openxmlformats.org/wordprocessingml/2006/main" ns1:Ignorable="w14 w15 wp14">
  <w:p w:rsidR="00957198" w:rsidRDefault="00957198">
    <w:pPr>
      <w:pStyle w:val="Header"/>
    </w:pPr>
  </w:p>
</w:hdr>
</file>

<file path=word/header2.xml><?xml version="1.0" encoding="utf-8"?>
<w:hdr xmlns:ns1="http://schemas.openxmlformats.org/markup-compatibility/2006" xmlns:w="http://schemas.openxmlformats.org/wordprocessingml/2006/main" ns1:Ignorable="w14 w15 wp14">
  <w:p w:rsidR="00B9413B" w:rsidRDefault="00B9413B">
    <w:pPr>
      <w:pStyle w:val="Header"/>
    </w:pPr>
    <w:r>
      <w:tab/>
    </w:r>
    <w:r>
      <w:tab/>
      <w:t xml:space="preserve">   </w:t>
    </w:r>
  </w:p>
  <w:p w:rsidR="00D6009D" w:rsidRDefault="00B9413B">
    <w:pPr>
      <w:pStyle w:val="Header"/>
    </w:pPr>
    <w:r>
      <w:tab/>
    </w:r>
    <w:r>
      <w:tab/>
      <w:t xml:space="preserve"> </w:t>
    </w:r>
    <w:r w:rsidRPr="007C33B2">
      <w:rPr>
        <w:rFonts w:ascii="Times New Roman" w:hAnsi="Times New Roman"/>
        <w:sz w:val="20"/>
        <w:szCs w:val="20"/>
      </w:rPr>
      <w:t>Mẫ</w:t>
    </w:r>
    <w:r>
      <w:rPr>
        <w:rFonts w:ascii="Times New Roman" w:hAnsi="Times New Roman"/>
        <w:sz w:val="20"/>
        <w:szCs w:val="20"/>
      </w:rPr>
      <w:t>u 15/</w:t>
    </w:r>
    <w:r w:rsidR="006D24F7">
      <w:rPr>
        <w:rFonts w:ascii="Times New Roman" w:hAnsi="Times New Roman"/>
        <w:sz w:val="20"/>
        <w:szCs w:val="20"/>
      </w:rPr>
      <w:t>DVCK</w:t>
    </w:r>
  </w:p>
</w:hdr>
</file>

<file path=word/header3.xml><?xml version="1.0" encoding="utf-8"?>
<w:hdr xmlns:ns1="http://schemas.openxmlformats.org/markup-compatibility/2006" xmlns:w="http://schemas.openxmlformats.org/wordprocessingml/2006/main" ns1:Ignorable="w14 w15 wp14">
  <w:p w:rsidR="00957198" w:rsidRDefault="009571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1461A5"/>
    <w:multiLevelType w:val="hybridMultilevel"/>
    <w:tmpl w:val="7DEE9752"/>
    <w:lvl w:ilvl="0" w:tplc="4E86E88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DD4891"/>
    <w:multiLevelType w:val="hybridMultilevel"/>
    <w:tmpl w:val="3DAC699E"/>
    <w:lvl w:ilvl="0" w:tplc="3976F1C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F5EFA"/>
    <w:multiLevelType w:val="hybridMultilevel"/>
    <w:tmpl w:val="BB8ED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D3E82"/>
    <w:multiLevelType w:val="multilevel"/>
    <w:tmpl w:val="A4B06E0A"/>
    <w:lvl w:ilvl="0">
      <w:start w:val="2"/>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520" w:hanging="1080"/>
      </w:pPr>
      <w:rPr>
        <w:rFonts w:hint="default"/>
      </w:rPr>
    </w:lvl>
  </w:abstractNum>
  <w:abstractNum w:abstractNumId="4" w15:restartNumberingAfterBreak="0">
    <w:nsid w:val="14A00592"/>
    <w:multiLevelType w:val="multilevel"/>
    <w:tmpl w:val="DFCAEBC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55A69AA"/>
    <w:multiLevelType w:val="multilevel"/>
    <w:tmpl w:val="FD86A5D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C985A64"/>
    <w:multiLevelType w:val="multilevel"/>
    <w:tmpl w:val="ED1CDE5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44DD0DCC"/>
    <w:multiLevelType w:val="multilevel"/>
    <w:tmpl w:val="0EC885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4A0A3147"/>
    <w:multiLevelType w:val="hybridMultilevel"/>
    <w:tmpl w:val="5AEED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9323C5"/>
    <w:multiLevelType w:val="hybridMultilevel"/>
    <w:tmpl w:val="36BAC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022329"/>
    <w:multiLevelType w:val="hybridMultilevel"/>
    <w:tmpl w:val="35BAAA82"/>
    <w:lvl w:ilvl="0" w:tplc="875405CC">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0AF1F85"/>
    <w:multiLevelType w:val="multilevel"/>
    <w:tmpl w:val="AC7814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5476026E"/>
    <w:multiLevelType w:val="multilevel"/>
    <w:tmpl w:val="BC78E6E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5F25E6E"/>
    <w:multiLevelType w:val="hybridMultilevel"/>
    <w:tmpl w:val="FB26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816990"/>
    <w:multiLevelType w:val="multilevel"/>
    <w:tmpl w:val="2A240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5" w15:restartNumberingAfterBreak="0">
    <w:nsid w:val="687D560E"/>
    <w:multiLevelType w:val="hybridMultilevel"/>
    <w:tmpl w:val="50AE8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E556EC"/>
    <w:multiLevelType w:val="multilevel"/>
    <w:tmpl w:val="4D10D5D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9F467A9"/>
    <w:multiLevelType w:val="multilevel"/>
    <w:tmpl w:val="3DC053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abstractNumId w:val="10"/>
  </w:num>
  <w:num w:numId="2">
    <w:abstractNumId w:val="4"/>
  </w:num>
  <w:num w:numId="3">
    <w:abstractNumId w:val="12"/>
  </w:num>
  <w:num w:numId="4">
    <w:abstractNumId w:val="16"/>
  </w:num>
  <w:num w:numId="5">
    <w:abstractNumId w:val="5"/>
  </w:num>
  <w:num w:numId="6">
    <w:abstractNumId w:val="0"/>
  </w:num>
  <w:num w:numId="7">
    <w:abstractNumId w:val="17"/>
  </w:num>
  <w:num w:numId="8">
    <w:abstractNumId w:val="8"/>
  </w:num>
  <w:num w:numId="9">
    <w:abstractNumId w:val="3"/>
  </w:num>
  <w:num w:numId="10">
    <w:abstractNumId w:val="2"/>
  </w:num>
  <w:num w:numId="11">
    <w:abstractNumId w:val="11"/>
  </w:num>
  <w:num w:numId="12">
    <w:abstractNumId w:val="6"/>
  </w:num>
  <w:num w:numId="13">
    <w:abstractNumId w:val="7"/>
  </w:num>
  <w:num w:numId="14">
    <w:abstractNumId w:val="14"/>
  </w:num>
  <w:num w:numId="15">
    <w:abstractNumId w:val="1"/>
  </w:num>
  <w:num w:numId="16">
    <w:abstractNumId w:val="15"/>
  </w:num>
  <w:num w:numId="17">
    <w:abstractNumId w:val="1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0"/>
  <w:activeWritingStyle w:appName="MSWord" w:lang="fr-FR" w:vendorID="64" w:dllVersion="131078" w:nlCheck="1" w:checkStyle="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AEITAxNLEMvc1ERJRyk4tbg4Mz8PpMCoFgC+77bhLAAAAA=="/>
  </w:docVars>
  <w:rsids>
    <w:rsidRoot w:val="00EE17D3"/>
    <w:rsid w:val="00011E14"/>
    <w:rsid w:val="00015FF1"/>
    <w:rsid w:val="00045F94"/>
    <w:rsid w:val="00047583"/>
    <w:rsid w:val="00061D2B"/>
    <w:rsid w:val="00081950"/>
    <w:rsid w:val="0008452D"/>
    <w:rsid w:val="000A73B5"/>
    <w:rsid w:val="000D4350"/>
    <w:rsid w:val="00103048"/>
    <w:rsid w:val="0011118E"/>
    <w:rsid w:val="00113CE8"/>
    <w:rsid w:val="00117105"/>
    <w:rsid w:val="0012062D"/>
    <w:rsid w:val="00123F55"/>
    <w:rsid w:val="00124A57"/>
    <w:rsid w:val="001276C3"/>
    <w:rsid w:val="001317BE"/>
    <w:rsid w:val="001575AE"/>
    <w:rsid w:val="001A0CBF"/>
    <w:rsid w:val="001C2022"/>
    <w:rsid w:val="001C5480"/>
    <w:rsid w:val="001D0EAF"/>
    <w:rsid w:val="001E133F"/>
    <w:rsid w:val="001E17B0"/>
    <w:rsid w:val="001E4895"/>
    <w:rsid w:val="001E4ADC"/>
    <w:rsid w:val="001F1BE7"/>
    <w:rsid w:val="00203DB1"/>
    <w:rsid w:val="00232A1A"/>
    <w:rsid w:val="00261221"/>
    <w:rsid w:val="00283F19"/>
    <w:rsid w:val="00285BD6"/>
    <w:rsid w:val="002D1967"/>
    <w:rsid w:val="002E7055"/>
    <w:rsid w:val="00300EF7"/>
    <w:rsid w:val="00322EC9"/>
    <w:rsid w:val="00326F24"/>
    <w:rsid w:val="00337120"/>
    <w:rsid w:val="003446B6"/>
    <w:rsid w:val="00360EB6"/>
    <w:rsid w:val="00361604"/>
    <w:rsid w:val="00365939"/>
    <w:rsid w:val="00366ED1"/>
    <w:rsid w:val="003735B3"/>
    <w:rsid w:val="00375938"/>
    <w:rsid w:val="003934BB"/>
    <w:rsid w:val="003C5DAD"/>
    <w:rsid w:val="003D466A"/>
    <w:rsid w:val="003D771B"/>
    <w:rsid w:val="004107AA"/>
    <w:rsid w:val="00422D64"/>
    <w:rsid w:val="00424506"/>
    <w:rsid w:val="00431D0E"/>
    <w:rsid w:val="00444F41"/>
    <w:rsid w:val="0046033F"/>
    <w:rsid w:val="00473624"/>
    <w:rsid w:val="00480476"/>
    <w:rsid w:val="004A33F3"/>
    <w:rsid w:val="004B7843"/>
    <w:rsid w:val="004D5180"/>
    <w:rsid w:val="004D5FFA"/>
    <w:rsid w:val="00501EE1"/>
    <w:rsid w:val="0050787C"/>
    <w:rsid w:val="00510290"/>
    <w:rsid w:val="00520353"/>
    <w:rsid w:val="00530E5C"/>
    <w:rsid w:val="00536007"/>
    <w:rsid w:val="00537882"/>
    <w:rsid w:val="0054644E"/>
    <w:rsid w:val="00576AA3"/>
    <w:rsid w:val="005841F2"/>
    <w:rsid w:val="005A0F28"/>
    <w:rsid w:val="005D56E9"/>
    <w:rsid w:val="005D5947"/>
    <w:rsid w:val="005E2D41"/>
    <w:rsid w:val="005F66D0"/>
    <w:rsid w:val="005F675B"/>
    <w:rsid w:val="00621F38"/>
    <w:rsid w:val="00626BEC"/>
    <w:rsid w:val="006549E2"/>
    <w:rsid w:val="00677E8E"/>
    <w:rsid w:val="0068079E"/>
    <w:rsid w:val="00680EF4"/>
    <w:rsid w:val="0068501F"/>
    <w:rsid w:val="00691E01"/>
    <w:rsid w:val="006A0086"/>
    <w:rsid w:val="006C371F"/>
    <w:rsid w:val="006C62FA"/>
    <w:rsid w:val="006D24F7"/>
    <w:rsid w:val="006D276C"/>
    <w:rsid w:val="006D7EF4"/>
    <w:rsid w:val="006E2CB5"/>
    <w:rsid w:val="00734522"/>
    <w:rsid w:val="00737177"/>
    <w:rsid w:val="00740DCC"/>
    <w:rsid w:val="007546ED"/>
    <w:rsid w:val="00762C88"/>
    <w:rsid w:val="00766CDC"/>
    <w:rsid w:val="0078025F"/>
    <w:rsid w:val="00781BA7"/>
    <w:rsid w:val="00786A7F"/>
    <w:rsid w:val="0079107B"/>
    <w:rsid w:val="00795A77"/>
    <w:rsid w:val="007B7AD5"/>
    <w:rsid w:val="007D3C2C"/>
    <w:rsid w:val="007D6328"/>
    <w:rsid w:val="007E55D9"/>
    <w:rsid w:val="007F66FB"/>
    <w:rsid w:val="00803DDB"/>
    <w:rsid w:val="008209C3"/>
    <w:rsid w:val="00863CA3"/>
    <w:rsid w:val="00883C70"/>
    <w:rsid w:val="00891108"/>
    <w:rsid w:val="008A0ECD"/>
    <w:rsid w:val="008A2429"/>
    <w:rsid w:val="008D6C95"/>
    <w:rsid w:val="008E088C"/>
    <w:rsid w:val="008E516D"/>
    <w:rsid w:val="009265C5"/>
    <w:rsid w:val="00937A3E"/>
    <w:rsid w:val="00942F98"/>
    <w:rsid w:val="00946D3A"/>
    <w:rsid w:val="00947000"/>
    <w:rsid w:val="00947C32"/>
    <w:rsid w:val="00957198"/>
    <w:rsid w:val="00976A8B"/>
    <w:rsid w:val="0098090B"/>
    <w:rsid w:val="009853A2"/>
    <w:rsid w:val="00986414"/>
    <w:rsid w:val="009A56C7"/>
    <w:rsid w:val="009C3261"/>
    <w:rsid w:val="009C5039"/>
    <w:rsid w:val="00A01B9D"/>
    <w:rsid w:val="00A32C29"/>
    <w:rsid w:val="00A45244"/>
    <w:rsid w:val="00A46BED"/>
    <w:rsid w:val="00A63B4A"/>
    <w:rsid w:val="00A6445D"/>
    <w:rsid w:val="00A70F40"/>
    <w:rsid w:val="00A73AC0"/>
    <w:rsid w:val="00A773F7"/>
    <w:rsid w:val="00A8761F"/>
    <w:rsid w:val="00A9196A"/>
    <w:rsid w:val="00A91A4F"/>
    <w:rsid w:val="00A9289D"/>
    <w:rsid w:val="00AA2C0D"/>
    <w:rsid w:val="00AD0D47"/>
    <w:rsid w:val="00AD360D"/>
    <w:rsid w:val="00AF2922"/>
    <w:rsid w:val="00B22D26"/>
    <w:rsid w:val="00B25CBC"/>
    <w:rsid w:val="00B30699"/>
    <w:rsid w:val="00B44343"/>
    <w:rsid w:val="00B5172F"/>
    <w:rsid w:val="00B8099A"/>
    <w:rsid w:val="00B9413B"/>
    <w:rsid w:val="00BB0DFF"/>
    <w:rsid w:val="00BC3D0E"/>
    <w:rsid w:val="00BD3E69"/>
    <w:rsid w:val="00BD66CE"/>
    <w:rsid w:val="00BF6317"/>
    <w:rsid w:val="00BF778D"/>
    <w:rsid w:val="00C40ACA"/>
    <w:rsid w:val="00CA1E8B"/>
    <w:rsid w:val="00CA4015"/>
    <w:rsid w:val="00CC3704"/>
    <w:rsid w:val="00CC4EA2"/>
    <w:rsid w:val="00CD4DF8"/>
    <w:rsid w:val="00CE0DF1"/>
    <w:rsid w:val="00CF00FB"/>
    <w:rsid w:val="00CF5272"/>
    <w:rsid w:val="00D04AE4"/>
    <w:rsid w:val="00D213E3"/>
    <w:rsid w:val="00D218FB"/>
    <w:rsid w:val="00D22C5C"/>
    <w:rsid w:val="00D26FB4"/>
    <w:rsid w:val="00D477F1"/>
    <w:rsid w:val="00D6009D"/>
    <w:rsid w:val="00D7307B"/>
    <w:rsid w:val="00D77C0C"/>
    <w:rsid w:val="00D819DD"/>
    <w:rsid w:val="00D81AD0"/>
    <w:rsid w:val="00D91ADD"/>
    <w:rsid w:val="00D95631"/>
    <w:rsid w:val="00D95EA5"/>
    <w:rsid w:val="00DA2348"/>
    <w:rsid w:val="00DC2D69"/>
    <w:rsid w:val="00DD3D12"/>
    <w:rsid w:val="00DF606D"/>
    <w:rsid w:val="00E12092"/>
    <w:rsid w:val="00E503B1"/>
    <w:rsid w:val="00E54301"/>
    <w:rsid w:val="00E7538E"/>
    <w:rsid w:val="00E77A53"/>
    <w:rsid w:val="00E979C1"/>
    <w:rsid w:val="00EB6263"/>
    <w:rsid w:val="00EE17D3"/>
    <w:rsid w:val="00EE3D32"/>
    <w:rsid w:val="00EF2830"/>
    <w:rsid w:val="00F04B67"/>
    <w:rsid w:val="00F07D39"/>
    <w:rsid w:val="00F17147"/>
    <w:rsid w:val="00F235CC"/>
    <w:rsid w:val="00F3423A"/>
    <w:rsid w:val="00F55110"/>
    <w:rsid w:val="00F6692B"/>
    <w:rsid w:val="00F722F6"/>
    <w:rsid w:val="00F8346E"/>
    <w:rsid w:val="00F857A6"/>
    <w:rsid w:val="00F916E6"/>
    <w:rsid w:val="00FA0E55"/>
    <w:rsid w:val="00FC77C5"/>
    <w:rsid w:val="00FE0B1A"/>
    <w:rsid w:val="00FE409C"/>
    <w:rsid w:val="00FF5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BE260AE-2ADF-40B4-B682-16E6689B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pPr>
      <w:widowControl w:val="0"/>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2C0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A2C0D"/>
    <w:rPr>
      <w:rFonts w:ascii="Tahoma" w:hAnsi="Tahoma" w:cs="Tahoma"/>
      <w:sz w:val="16"/>
      <w:szCs w:val="16"/>
    </w:rPr>
  </w:style>
  <w:style w:type="paragraph" w:styleId="Header">
    <w:name w:val="header"/>
    <w:basedOn w:val="Normal"/>
    <w:link w:val="HeaderChar"/>
    <w:uiPriority w:val="99"/>
    <w:unhideWhenUsed/>
    <w:rsid w:val="00AA2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C0D"/>
  </w:style>
  <w:style w:type="paragraph" w:styleId="Footer">
    <w:name w:val="footer"/>
    <w:basedOn w:val="Normal"/>
    <w:link w:val="FooterChar"/>
    <w:uiPriority w:val="99"/>
    <w:unhideWhenUsed/>
    <w:rsid w:val="00AA2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C0D"/>
  </w:style>
  <w:style w:type="table" w:styleId="TableGrid">
    <w:name w:val="Table Grid"/>
    <w:basedOn w:val="TableNormal"/>
    <w:uiPriority w:val="59"/>
    <w:rsid w:val="00D26F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77C0C"/>
    <w:pPr>
      <w:widowControl/>
      <w:spacing w:after="0" w:line="240" w:lineRule="auto"/>
      <w:ind w:left="720"/>
    </w:pPr>
    <w:rPr>
      <w:rFonts w:ascii="Times New Roman" w:eastAsia="Times New Roman" w:hAnsi="Times New Roman"/>
      <w:sz w:val="18"/>
      <w:szCs w:val="18"/>
    </w:rPr>
  </w:style>
  <w:style w:type="character" w:styleId="CommentReference">
    <w:name w:val="annotation reference"/>
    <w:uiPriority w:val="99"/>
    <w:semiHidden/>
    <w:unhideWhenUsed/>
    <w:rsid w:val="00045F94"/>
    <w:rPr>
      <w:sz w:val="16"/>
      <w:szCs w:val="16"/>
    </w:rPr>
  </w:style>
  <w:style w:type="paragraph" w:styleId="CommentText">
    <w:name w:val="annotation text"/>
    <w:basedOn w:val="Normal"/>
    <w:link w:val="CommentTextChar"/>
    <w:uiPriority w:val="99"/>
    <w:semiHidden/>
    <w:unhideWhenUsed/>
    <w:rsid w:val="00045F94"/>
    <w:rPr>
      <w:sz w:val="20"/>
      <w:szCs w:val="20"/>
    </w:rPr>
  </w:style>
  <w:style w:type="character" w:customStyle="1" w:styleId="CommentTextChar">
    <w:name w:val="Comment Text Char"/>
    <w:basedOn w:val="DefaultParagraphFont"/>
    <w:link w:val="CommentText"/>
    <w:uiPriority w:val="99"/>
    <w:semiHidden/>
    <w:rsid w:val="00045F94"/>
  </w:style>
  <w:style w:type="paragraph" w:styleId="CommentSubject">
    <w:name w:val="annotation subject"/>
    <w:basedOn w:val="CommentText"/>
    <w:next w:val="CommentText"/>
    <w:link w:val="CommentSubjectChar"/>
    <w:uiPriority w:val="99"/>
    <w:semiHidden/>
    <w:unhideWhenUsed/>
    <w:rsid w:val="00045F94"/>
    <w:rPr>
      <w:b/>
      <w:bCs/>
    </w:rPr>
  </w:style>
  <w:style w:type="character" w:customStyle="1" w:styleId="CommentSubjectChar">
    <w:name w:val="Comment Subject Char"/>
    <w:link w:val="CommentSubject"/>
    <w:uiPriority w:val="99"/>
    <w:semiHidden/>
    <w:rsid w:val="00045F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876358">
      <w:bodyDiv w:val="1"/>
      <w:marLeft w:val="0"/>
      <w:marRight w:val="0"/>
      <w:marTop w:val="0"/>
      <w:marBottom w:val="0"/>
      <w:divBdr>
        <w:top w:val="none" w:sz="0" w:space="0" w:color="auto"/>
        <w:left w:val="none" w:sz="0" w:space="0" w:color="auto"/>
        <w:bottom w:val="none" w:sz="0" w:space="0" w:color="auto"/>
        <w:right w:val="none" w:sz="0" w:space="0" w:color="auto"/>
      </w:divBdr>
    </w:div>
    <w:div w:id="775558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4648C-E463-4EA5-83AD-3098E21AF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Hewlett-Packard</Company>
  <LinksUpToDate>false</LinksUpToDate>
  <CharactersWithSpaces>6033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dnisa</dc:creator>
  <cp:keywords/>
  <cp:lastModifiedBy>PC</cp:lastModifiedBy>
  <cp:revision>3</cp:revision>
  <cp:lastPrinted>2025-10-28T04:01:00Z</cp:lastPrinted>
  <dcterms:created xsi:type="dcterms:W3CDTF">2026-01-12T08:48:00Z</dcterms:created>
  <dcterms:modified xsi:type="dcterms:W3CDTF">2026-01-12T08:48:00Z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2011-10-03T00:00:00Z</vt:filetime>
  </property>
  <property fmtid="{D5CDD505-2E9C-101B-9397-08002B2CF9AE}" pid="3" name="LastSaved">
    <vt:filetime>2012-03-13T00:00:00Z</vt:filetime>
  </property>
</Properties>
</file>