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A5A5" w14:textId="65BBB8AF" w:rsidR="00777395" w:rsidRPr="0012759E" w:rsidRDefault="00777395" w:rsidP="00777395">
      <w:pPr>
        <w:pStyle w:val="Heading1"/>
        <w:rPr>
          <w:sz w:val="24"/>
        </w:rPr>
      </w:pPr>
      <w:r w:rsidRPr="0012759E">
        <w:rPr>
          <w:sz w:val="24"/>
        </w:rPr>
        <w:t xml:space="preserve">Operational Integration </w:t>
      </w:r>
      <w:r w:rsidR="00C01BD2">
        <w:rPr>
          <w:sz w:val="24"/>
        </w:rPr>
        <w:t>Consultant</w:t>
      </w:r>
      <w:r w:rsidRPr="0012759E">
        <w:rPr>
          <w:sz w:val="24"/>
        </w:rPr>
        <w:t xml:space="preserve"> - Professional Services</w:t>
      </w:r>
    </w:p>
    <w:p w14:paraId="0928FE55" w14:textId="77777777" w:rsidR="00AC5851" w:rsidRDefault="00AC5851" w:rsidP="00292A3C">
      <w:pPr>
        <w:rPr>
          <w:rFonts w:ascii="Times New Roman" w:eastAsia="Times New Roman" w:hAnsi="Times New Roman" w:cs="Times New Roman"/>
          <w:sz w:val="24"/>
          <w:szCs w:val="24"/>
        </w:rPr>
      </w:pPr>
    </w:p>
    <w:p w14:paraId="08237EB0" w14:textId="1A595B7C" w:rsidR="003661B9" w:rsidRPr="000522BD" w:rsidRDefault="000522BD" w:rsidP="00777395">
      <w:pPr>
        <w:spacing w:before="100" w:beforeAutospacing="1" w:after="100" w:afterAutospacing="1"/>
        <w:rPr>
          <w:rFonts w:eastAsia="Times New Roman" w:cs="Times New Roman"/>
        </w:rPr>
      </w:pPr>
      <w:r w:rsidRPr="000522BD">
        <w:rPr>
          <w:rFonts w:eastAsia="Times New Roman" w:cs="Times New Roman"/>
        </w:rPr>
        <w:t>W</w:t>
      </w:r>
      <w:r w:rsidR="00777395" w:rsidRPr="000522BD">
        <w:rPr>
          <w:rFonts w:eastAsia="Times New Roman" w:cs="Times New Roman"/>
        </w:rPr>
        <w:t>ould you like a career that gives you opportunities to help customers and partners use cloud computing web services to do big new things faster</w:t>
      </w:r>
      <w:r w:rsidR="0062156C">
        <w:rPr>
          <w:rFonts w:eastAsia="Times New Roman" w:cs="Times New Roman"/>
        </w:rPr>
        <w:t xml:space="preserve"> and</w:t>
      </w:r>
      <w:r w:rsidR="00777395" w:rsidRPr="000522BD">
        <w:rPr>
          <w:rFonts w:eastAsia="Times New Roman" w:cs="Times New Roman"/>
        </w:rPr>
        <w:t xml:space="preserve"> at lower cost? Do you have a background in enterprise IT operations, and a passion for driving innovation into existing IT organisations? Are you comfortable working on-site in a variety of business environments, leading teams through high</w:t>
      </w:r>
      <w:r w:rsidR="0062156C">
        <w:rPr>
          <w:rFonts w:eastAsia="Times New Roman" w:cs="Times New Roman"/>
        </w:rPr>
        <w:t>-</w:t>
      </w:r>
      <w:r w:rsidR="00777395" w:rsidRPr="000522BD">
        <w:rPr>
          <w:rFonts w:eastAsia="Times New Roman" w:cs="Times New Roman"/>
        </w:rPr>
        <w:t xml:space="preserve">impact projects blending the newest technology with existing operational methodologies and tooling? </w:t>
      </w:r>
    </w:p>
    <w:p w14:paraId="43DA815A" w14:textId="24236B90" w:rsidR="00777395" w:rsidRPr="000522BD" w:rsidRDefault="00777395" w:rsidP="00777395">
      <w:pPr>
        <w:spacing w:before="100" w:beforeAutospacing="1" w:after="100" w:afterAutospacing="1"/>
        <w:rPr>
          <w:rFonts w:eastAsia="Times New Roman" w:cs="Times New Roman"/>
        </w:rPr>
      </w:pPr>
      <w:r w:rsidRPr="000522BD">
        <w:rPr>
          <w:rFonts w:eastAsia="Times New Roman" w:cs="Times New Roman"/>
        </w:rPr>
        <w:t xml:space="preserve">At AWS, we’re hiring highly technical and experienced consultants specializing in Operational Integration to help our enterprise customers </w:t>
      </w:r>
      <w:r w:rsidR="003661B9" w:rsidRPr="000522BD">
        <w:t>understand, plan and implement best practices around managing and operating their AWS cloud environments</w:t>
      </w:r>
      <w:r w:rsidRPr="000522BD">
        <w:rPr>
          <w:rFonts w:eastAsia="Times New Roman" w:cs="Times New Roman"/>
        </w:rPr>
        <w:t>. Our consultants will deliver proof-of-concept projects, re-usable artifacts, reference architectures, and lead implementation projects to assist some of the world</w:t>
      </w:r>
      <w:r w:rsidR="000522BD">
        <w:rPr>
          <w:rFonts w:eastAsia="Times New Roman" w:cs="Times New Roman"/>
        </w:rPr>
        <w:t>’</w:t>
      </w:r>
      <w:r w:rsidRPr="000522BD">
        <w:rPr>
          <w:rFonts w:eastAsia="Times New Roman" w:cs="Times New Roman"/>
        </w:rPr>
        <w:t>s leading enterprises in the integration of new</w:t>
      </w:r>
      <w:r w:rsidR="0062156C">
        <w:rPr>
          <w:rFonts w:eastAsia="Times New Roman" w:cs="Times New Roman"/>
        </w:rPr>
        <w:t>,</w:t>
      </w:r>
      <w:r w:rsidRPr="000522BD">
        <w:rPr>
          <w:rFonts w:eastAsia="Times New Roman" w:cs="Times New Roman"/>
        </w:rPr>
        <w:t xml:space="preserve"> </w:t>
      </w:r>
      <w:r w:rsidR="003661B9" w:rsidRPr="000522BD">
        <w:rPr>
          <w:rFonts w:eastAsia="Times New Roman" w:cs="Times New Roman"/>
        </w:rPr>
        <w:t xml:space="preserve">or </w:t>
      </w:r>
      <w:r w:rsidRPr="000522BD">
        <w:rPr>
          <w:rFonts w:eastAsia="Times New Roman" w:cs="Times New Roman"/>
        </w:rPr>
        <w:t>their existing</w:t>
      </w:r>
      <w:r w:rsidR="0062156C">
        <w:rPr>
          <w:rFonts w:eastAsia="Times New Roman" w:cs="Times New Roman"/>
        </w:rPr>
        <w:t>,</w:t>
      </w:r>
      <w:r w:rsidRPr="000522BD">
        <w:rPr>
          <w:rFonts w:eastAsia="Times New Roman" w:cs="Times New Roman"/>
        </w:rPr>
        <w:t xml:space="preserve"> operational toolsets with the AWS platform. Professional </w:t>
      </w:r>
      <w:r w:rsidR="0062156C">
        <w:rPr>
          <w:rFonts w:eastAsia="Times New Roman" w:cs="Times New Roman"/>
        </w:rPr>
        <w:t>S</w:t>
      </w:r>
      <w:r w:rsidRPr="000522BD">
        <w:rPr>
          <w:rFonts w:eastAsia="Times New Roman" w:cs="Times New Roman"/>
        </w:rPr>
        <w:t xml:space="preserve">ervices engagements will focus on key </w:t>
      </w:r>
      <w:hyperlink r:id="rId5" w:tgtFrame="_blank" w:history="1">
        <w:r w:rsidRPr="000522BD">
          <w:rPr>
            <w:rFonts w:eastAsia="Times New Roman" w:cs="Times New Roman"/>
            <w:u w:val="single"/>
          </w:rPr>
          <w:t>customer solutions</w:t>
        </w:r>
      </w:hyperlink>
      <w:r w:rsidRPr="000522BD">
        <w:rPr>
          <w:rFonts w:eastAsia="Times New Roman" w:cs="Times New Roman"/>
        </w:rPr>
        <w:t xml:space="preserve"> in large enterprises, assisting in enabling their integration with existing enterprise operational systems and processes.</w:t>
      </w:r>
    </w:p>
    <w:p w14:paraId="30A13BED" w14:textId="77777777" w:rsidR="00777395" w:rsidRPr="000522BD" w:rsidRDefault="00777395" w:rsidP="00777395">
      <w:pPr>
        <w:spacing w:before="100" w:beforeAutospacing="1" w:after="100" w:afterAutospacing="1"/>
        <w:rPr>
          <w:rFonts w:eastAsia="Times New Roman" w:cs="Times New Roman"/>
        </w:rPr>
      </w:pPr>
      <w:r w:rsidRPr="000522BD">
        <w:rPr>
          <w:rFonts w:eastAsia="Times New Roman" w:cs="Times New Roman"/>
        </w:rPr>
        <w:t>We’re looking for someone who is passionate about:</w:t>
      </w:r>
    </w:p>
    <w:p w14:paraId="3484D1F5" w14:textId="71175A11"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Working on the cutting edge of innovative AWS products and services</w:t>
      </w:r>
    </w:p>
    <w:p w14:paraId="66777C31" w14:textId="27E73CF5"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Maintaining domain knowledge and expertise in mainstream enterprise operations management tooling</w:t>
      </w:r>
    </w:p>
    <w:p w14:paraId="10E45BFD" w14:textId="6D1A435D"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Implementing and extending frameworks and methodologies commonly used by enterprises to achieve operational maturity</w:t>
      </w:r>
    </w:p>
    <w:p w14:paraId="23A9B9E0" w14:textId="2397481D"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Architecting large-scale solutions, which integrate smoothly in hybrid operating models for existing operational infrastructure functions</w:t>
      </w:r>
    </w:p>
    <w:p w14:paraId="414C8C5C" w14:textId="77777777"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Creating code assets, tools and connectors to accelerate customer projects</w:t>
      </w:r>
    </w:p>
    <w:p w14:paraId="30B171ED" w14:textId="7DB647CA"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Setting-up and configuring AWS services in-line with best practices</w:t>
      </w:r>
    </w:p>
    <w:p w14:paraId="226C5609" w14:textId="54ED069E" w:rsidR="00777395" w:rsidRPr="000522BD" w:rsidRDefault="00777395" w:rsidP="00777395">
      <w:pPr>
        <w:pStyle w:val="ListParagraph"/>
        <w:numPr>
          <w:ilvl w:val="0"/>
          <w:numId w:val="8"/>
        </w:numPr>
        <w:contextualSpacing/>
        <w:rPr>
          <w:rFonts w:asciiTheme="minorHAnsi" w:eastAsia="Times New Roman" w:hAnsiTheme="minorHAnsi"/>
          <w:sz w:val="22"/>
          <w:szCs w:val="22"/>
        </w:rPr>
      </w:pPr>
      <w:r w:rsidRPr="000522BD">
        <w:rPr>
          <w:rFonts w:asciiTheme="minorHAnsi" w:eastAsia="Times New Roman" w:hAnsiTheme="minorHAnsi"/>
          <w:sz w:val="22"/>
          <w:szCs w:val="22"/>
        </w:rPr>
        <w:t>Coaching customers and partner teams to be self-sufficient</w:t>
      </w:r>
    </w:p>
    <w:p w14:paraId="312D4EF1" w14:textId="77777777" w:rsidR="00777395" w:rsidRPr="000522BD" w:rsidRDefault="00777395" w:rsidP="00777395">
      <w:pPr>
        <w:spacing w:before="100" w:beforeAutospacing="1" w:after="100" w:afterAutospacing="1"/>
        <w:rPr>
          <w:rFonts w:eastAsia="Times New Roman" w:cs="Times New Roman"/>
          <w:b/>
        </w:rPr>
      </w:pPr>
      <w:r w:rsidRPr="000522BD">
        <w:rPr>
          <w:rFonts w:eastAsia="Times New Roman" w:cs="Times New Roman"/>
          <w:b/>
        </w:rPr>
        <w:t>Responsibilities include:</w:t>
      </w:r>
    </w:p>
    <w:p w14:paraId="323A4BD1" w14:textId="77777777" w:rsidR="00777395" w:rsidRPr="000522BD" w:rsidRDefault="00777395" w:rsidP="00777395">
      <w:pPr>
        <w:numPr>
          <w:ilvl w:val="0"/>
          <w:numId w:val="6"/>
        </w:numPr>
        <w:spacing w:before="100" w:beforeAutospacing="1" w:after="100" w:afterAutospacing="1"/>
        <w:rPr>
          <w:rFonts w:eastAsia="Times New Roman" w:cs="Times New Roman"/>
        </w:rPr>
      </w:pPr>
      <w:r w:rsidRPr="000522BD">
        <w:rPr>
          <w:rFonts w:eastAsia="Times New Roman" w:cs="Times New Roman"/>
        </w:rPr>
        <w:t>Expertise - Collaborate with AWS field sales, pre-sales, training and support teams to help partners and customers learn how to leverage their existing investment in operational capability and tooling.</w:t>
      </w:r>
    </w:p>
    <w:p w14:paraId="017B69B8" w14:textId="7DE24B80" w:rsidR="00777395" w:rsidRPr="000522BD" w:rsidRDefault="00777395" w:rsidP="00777395">
      <w:pPr>
        <w:numPr>
          <w:ilvl w:val="0"/>
          <w:numId w:val="6"/>
        </w:numPr>
        <w:spacing w:before="100" w:beforeAutospacing="1" w:after="100" w:afterAutospacing="1"/>
        <w:rPr>
          <w:rFonts w:eastAsia="Times New Roman" w:cs="Times New Roman"/>
        </w:rPr>
      </w:pPr>
      <w:r w:rsidRPr="000522BD">
        <w:rPr>
          <w:rFonts w:eastAsia="Times New Roman" w:cs="Times New Roman"/>
        </w:rPr>
        <w:t>Solutions - Define and deliver on-site technical engagements with partners and customers. This includes participating in pre-sales on-site visits, understanding customer requirements, proposing and delivering packaged offerings, and delivering custom solution engagements</w:t>
      </w:r>
      <w:r w:rsidR="0062156C">
        <w:rPr>
          <w:rFonts w:eastAsia="Times New Roman" w:cs="Times New Roman"/>
        </w:rPr>
        <w:t>,</w:t>
      </w:r>
      <w:r w:rsidRPr="000522BD">
        <w:rPr>
          <w:rFonts w:eastAsia="Times New Roman" w:cs="Times New Roman"/>
        </w:rPr>
        <w:t xml:space="preserve"> specifically focused on ITSM tooling and integration.</w:t>
      </w:r>
    </w:p>
    <w:p w14:paraId="769374AF" w14:textId="77777777" w:rsidR="00777395" w:rsidRPr="000522BD" w:rsidRDefault="00777395" w:rsidP="00777395">
      <w:pPr>
        <w:numPr>
          <w:ilvl w:val="0"/>
          <w:numId w:val="6"/>
        </w:numPr>
        <w:spacing w:before="100" w:beforeAutospacing="1" w:after="100" w:afterAutospacing="1"/>
        <w:rPr>
          <w:rFonts w:eastAsia="Times New Roman" w:cs="Times New Roman"/>
        </w:rPr>
      </w:pPr>
      <w:r w:rsidRPr="000522BD">
        <w:rPr>
          <w:rFonts w:eastAsia="Times New Roman" w:cs="Times New Roman"/>
        </w:rPr>
        <w:t>Delivery - Engagements include short on-site projects proving the use of AWS services to support new distributed computing solutions that often span private cloud and public cloud services. Engagements will include integration and adaption of existing enterprise operations monitoring, and orchestration systems to extend an enterprises capabilities into AWS cloud services.</w:t>
      </w:r>
    </w:p>
    <w:p w14:paraId="11F04A4D" w14:textId="58BFC14C" w:rsidR="00777395" w:rsidRDefault="00777395" w:rsidP="00777395">
      <w:pPr>
        <w:numPr>
          <w:ilvl w:val="0"/>
          <w:numId w:val="6"/>
        </w:numPr>
        <w:spacing w:before="100" w:beforeAutospacing="1" w:after="100" w:afterAutospacing="1"/>
        <w:rPr>
          <w:rFonts w:eastAsia="Times New Roman" w:cs="Times New Roman"/>
        </w:rPr>
      </w:pPr>
      <w:r w:rsidRPr="000522BD">
        <w:rPr>
          <w:rFonts w:eastAsia="Times New Roman" w:cs="Times New Roman"/>
        </w:rPr>
        <w:t>Insights - Work with AWS engineering and support teams to convey partner and customer needs and feedback as input to technology roadmaps. Share real world implementation challenges and recommend new capabilities that would simplify adoption and drive greater value from use of AWS cloud services.</w:t>
      </w:r>
      <w:r w:rsidR="008B7F74">
        <w:rPr>
          <w:rFonts w:eastAsia="Times New Roman" w:cs="Times New Roman"/>
        </w:rPr>
        <w:t xml:space="preserve">  Contribute to best practice in the form of whitepapers and playbooks.</w:t>
      </w:r>
    </w:p>
    <w:p w14:paraId="0E44EA7F" w14:textId="0A609524" w:rsidR="0062156C" w:rsidRPr="008B7F74" w:rsidRDefault="0062156C" w:rsidP="00777395">
      <w:pPr>
        <w:numPr>
          <w:ilvl w:val="0"/>
          <w:numId w:val="6"/>
        </w:numPr>
        <w:spacing w:before="100" w:beforeAutospacing="1" w:after="100" w:afterAutospacing="1"/>
        <w:rPr>
          <w:rFonts w:eastAsia="Times New Roman" w:cs="Times New Roman"/>
        </w:rPr>
      </w:pPr>
      <w:r w:rsidRPr="008B7F74">
        <w:rPr>
          <w:rFonts w:eastAsia="Times New Roman" w:cs="Times New Roman"/>
        </w:rPr>
        <w:lastRenderedPageBreak/>
        <w:t xml:space="preserve">Partnering – </w:t>
      </w:r>
      <w:r w:rsidR="008B7F74" w:rsidRPr="008B7F74">
        <w:rPr>
          <w:rFonts w:eastAsia="Times New Roman" w:cs="Times New Roman"/>
        </w:rPr>
        <w:t xml:space="preserve">Work with </w:t>
      </w:r>
      <w:r w:rsidRPr="008B7F74">
        <w:rPr>
          <w:rFonts w:eastAsia="Times New Roman" w:cs="Times New Roman"/>
        </w:rPr>
        <w:t xml:space="preserve">new vendors to help them become MSPs </w:t>
      </w:r>
      <w:r w:rsidR="008B7F74" w:rsidRPr="008B7F74">
        <w:rPr>
          <w:rFonts w:eastAsia="Times New Roman" w:cs="Times New Roman"/>
        </w:rPr>
        <w:t xml:space="preserve">and </w:t>
      </w:r>
      <w:r w:rsidRPr="008B7F74">
        <w:rPr>
          <w:rFonts w:eastAsia="Times New Roman" w:cs="Times New Roman"/>
        </w:rPr>
        <w:t>enable and upskill existing partners</w:t>
      </w:r>
      <w:r w:rsidR="008B7F74" w:rsidRPr="008B7F74">
        <w:rPr>
          <w:rFonts w:eastAsia="Times New Roman" w:cs="Times New Roman"/>
        </w:rPr>
        <w:t>.</w:t>
      </w:r>
    </w:p>
    <w:p w14:paraId="4A5F1A34" w14:textId="2423CD84" w:rsidR="00777395" w:rsidRPr="000522BD" w:rsidRDefault="00777395" w:rsidP="00777395">
      <w:pPr>
        <w:spacing w:before="100" w:beforeAutospacing="1" w:after="100" w:afterAutospacing="1"/>
        <w:rPr>
          <w:rFonts w:eastAsia="Times New Roman" w:cs="Times New Roman"/>
        </w:rPr>
      </w:pPr>
      <w:r w:rsidRPr="000522BD">
        <w:rPr>
          <w:rFonts w:eastAsia="Times New Roman" w:cs="Times New Roman"/>
        </w:rPr>
        <w:t>Amazon aims to be the most customer</w:t>
      </w:r>
      <w:r w:rsidR="0062156C">
        <w:rPr>
          <w:rFonts w:eastAsia="Times New Roman" w:cs="Times New Roman"/>
        </w:rPr>
        <w:t>-</w:t>
      </w:r>
      <w:r w:rsidRPr="000522BD">
        <w:rPr>
          <w:rFonts w:eastAsia="Times New Roman" w:cs="Times New Roman"/>
        </w:rPr>
        <w:t xml:space="preserve">centric company on earth. Amazon Web Services (AWS) provides a highly reliable, scalable, low-cost infrastructure platform in the cloud that powers critical applications for </w:t>
      </w:r>
      <w:r w:rsidR="0062156C">
        <w:rPr>
          <w:rFonts w:eastAsia="Times New Roman" w:cs="Times New Roman"/>
        </w:rPr>
        <w:t>over a million</w:t>
      </w:r>
      <w:r w:rsidRPr="000522BD">
        <w:rPr>
          <w:rFonts w:eastAsia="Times New Roman" w:cs="Times New Roman"/>
        </w:rPr>
        <w:t xml:space="preserve"> businesses in 190 countries around the world.</w:t>
      </w:r>
    </w:p>
    <w:p w14:paraId="3D7D1981" w14:textId="77777777" w:rsidR="00777395" w:rsidRPr="000522BD" w:rsidRDefault="00777395" w:rsidP="00777395">
      <w:pPr>
        <w:spacing w:before="100" w:beforeAutospacing="1" w:after="100" w:afterAutospacing="1"/>
        <w:rPr>
          <w:rFonts w:eastAsia="Times New Roman" w:cs="Times New Roman"/>
          <w:b/>
        </w:rPr>
      </w:pPr>
      <w:r w:rsidRPr="000522BD">
        <w:rPr>
          <w:rFonts w:eastAsia="Times New Roman" w:cs="Times New Roman"/>
          <w:b/>
        </w:rPr>
        <w:t>Basic Qualifications</w:t>
      </w:r>
    </w:p>
    <w:p w14:paraId="034830D3" w14:textId="64994AB7"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BS level technical degree; Computer Science or Engineering background preferred; Masters degreed desired</w:t>
      </w:r>
    </w:p>
    <w:p w14:paraId="0385C2A8" w14:textId="27CC5302"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5+ years of experience as a technical specialist in customer-facing roles</w:t>
      </w:r>
    </w:p>
    <w:p w14:paraId="3D895CC2" w14:textId="77777777"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Hands-on technical practitioner and individual contributor</w:t>
      </w:r>
    </w:p>
    <w:p w14:paraId="59B85203" w14:textId="2F45E76F"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Strong verbal and written communication skills, with the ability to work effectively across internal and external organizations</w:t>
      </w:r>
    </w:p>
    <w:p w14:paraId="0F2F1BF4" w14:textId="39DA7D61"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 xml:space="preserve">Ability to be mobile and travel for projects within </w:t>
      </w:r>
      <w:r w:rsidR="00DF5902">
        <w:rPr>
          <w:rFonts w:asciiTheme="minorHAnsi" w:eastAsia="Times New Roman" w:hAnsiTheme="minorHAnsi"/>
          <w:sz w:val="22"/>
          <w:szCs w:val="22"/>
        </w:rPr>
        <w:t>the Region</w:t>
      </w:r>
      <w:r w:rsidRPr="000522BD">
        <w:rPr>
          <w:rFonts w:asciiTheme="minorHAnsi" w:eastAsia="Times New Roman" w:hAnsiTheme="minorHAnsi"/>
          <w:sz w:val="22"/>
          <w:szCs w:val="22"/>
        </w:rPr>
        <w:t xml:space="preserve"> </w:t>
      </w:r>
    </w:p>
    <w:p w14:paraId="1D501178" w14:textId="5631C8E0"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Highly technical and analytical, possessing significant IT implementation and operations experience</w:t>
      </w:r>
    </w:p>
    <w:p w14:paraId="23BAFA6B" w14:textId="77777777" w:rsidR="00777395" w:rsidRPr="000522BD" w:rsidRDefault="00777395" w:rsidP="00777395">
      <w:pPr>
        <w:pStyle w:val="ListParagraph"/>
        <w:numPr>
          <w:ilvl w:val="0"/>
          <w:numId w:val="9"/>
        </w:numPr>
        <w:contextualSpacing/>
        <w:rPr>
          <w:rFonts w:asciiTheme="minorHAnsi" w:eastAsia="Times New Roman" w:hAnsiTheme="minorHAnsi"/>
          <w:sz w:val="22"/>
          <w:szCs w:val="22"/>
        </w:rPr>
      </w:pPr>
      <w:r w:rsidRPr="000522BD">
        <w:rPr>
          <w:rFonts w:asciiTheme="minorHAnsi" w:eastAsia="Times New Roman" w:hAnsiTheme="minorHAnsi"/>
          <w:sz w:val="22"/>
          <w:szCs w:val="22"/>
        </w:rPr>
        <w:t>Deep hands-on experience working on the design, development and deployment of enterprise supporting systems at scale</w:t>
      </w:r>
    </w:p>
    <w:p w14:paraId="57259BD5" w14:textId="5229FF9D" w:rsidR="00777395" w:rsidRPr="000522BD" w:rsidRDefault="00777395" w:rsidP="00777395">
      <w:pPr>
        <w:pStyle w:val="ListParagraph"/>
        <w:numPr>
          <w:ilvl w:val="0"/>
          <w:numId w:val="9"/>
        </w:numPr>
        <w:contextualSpacing/>
        <w:rPr>
          <w:rFonts w:asciiTheme="minorHAnsi" w:eastAsia="Times New Roman" w:hAnsiTheme="minorHAnsi"/>
          <w:sz w:val="22"/>
          <w:szCs w:val="22"/>
        </w:rPr>
      </w:pPr>
    </w:p>
    <w:p w14:paraId="58D826B9" w14:textId="77777777" w:rsidR="00777395" w:rsidRPr="000522BD" w:rsidRDefault="00777395" w:rsidP="00777395">
      <w:pPr>
        <w:spacing w:before="100" w:beforeAutospacing="1" w:after="100" w:afterAutospacing="1"/>
        <w:rPr>
          <w:rFonts w:eastAsia="Times New Roman" w:cs="Times New Roman"/>
          <w:b/>
        </w:rPr>
      </w:pPr>
      <w:r w:rsidRPr="000522BD">
        <w:rPr>
          <w:rFonts w:eastAsia="Times New Roman" w:cs="Times New Roman"/>
          <w:b/>
        </w:rPr>
        <w:t>Preferred Qualifications</w:t>
      </w:r>
    </w:p>
    <w:p w14:paraId="77527A12" w14:textId="42387CE8" w:rsidR="00777395" w:rsidRPr="000522BD" w:rsidRDefault="00777395" w:rsidP="00777395">
      <w:pPr>
        <w:pStyle w:val="ListParagraph"/>
        <w:numPr>
          <w:ilvl w:val="0"/>
          <w:numId w:val="7"/>
        </w:numPr>
        <w:contextualSpacing/>
        <w:rPr>
          <w:rFonts w:asciiTheme="minorHAnsi" w:eastAsia="Times New Roman" w:hAnsiTheme="minorHAnsi"/>
          <w:sz w:val="22"/>
          <w:szCs w:val="22"/>
        </w:rPr>
      </w:pPr>
      <w:r w:rsidRPr="000522BD">
        <w:rPr>
          <w:rFonts w:asciiTheme="minorHAnsi" w:eastAsia="Times New Roman" w:hAnsiTheme="minorHAnsi"/>
          <w:sz w:val="22"/>
          <w:szCs w:val="22"/>
        </w:rPr>
        <w:t>5+ years of experience building sophisticated and automated operational management platforms in a Cloud or On-Premises environment, particularly building service integration capabili</w:t>
      </w:r>
      <w:r w:rsidR="0091323A">
        <w:rPr>
          <w:rFonts w:asciiTheme="minorHAnsi" w:eastAsia="Times New Roman" w:hAnsiTheme="minorHAnsi"/>
          <w:sz w:val="22"/>
          <w:szCs w:val="22"/>
        </w:rPr>
        <w:t>ties between multiple platforms</w:t>
      </w:r>
    </w:p>
    <w:p w14:paraId="3221EFD6" w14:textId="517E37BC" w:rsidR="00777395" w:rsidRPr="000522BD"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Ideally qualified in ITIL, TOGAF or similar ITSM frameworks, particularly focused on Service Operations or Service Transiti</w:t>
      </w:r>
      <w:r w:rsidR="0091323A">
        <w:rPr>
          <w:rFonts w:eastAsia="Times New Roman" w:cs="Times New Roman"/>
        </w:rPr>
        <w:t>on</w:t>
      </w:r>
    </w:p>
    <w:p w14:paraId="5AFAC2C7" w14:textId="4E4CD5C2" w:rsidR="00777395"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Integration of AWS cloud management services (e</w:t>
      </w:r>
      <w:r w:rsidR="00C01BD2">
        <w:rPr>
          <w:rFonts w:eastAsia="Times New Roman" w:cs="Times New Roman"/>
        </w:rPr>
        <w:t>.</w:t>
      </w:r>
      <w:r w:rsidRPr="000522BD">
        <w:rPr>
          <w:rFonts w:eastAsia="Times New Roman" w:cs="Times New Roman"/>
        </w:rPr>
        <w:t>g. CloudWatch, CloudTrail, IAM) with on-premise technologies from Micr</w:t>
      </w:r>
      <w:r w:rsidR="0091323A">
        <w:rPr>
          <w:rFonts w:eastAsia="Times New Roman" w:cs="Times New Roman"/>
        </w:rPr>
        <w:t>osoft, IBM, Oracle, HP, SAP etc</w:t>
      </w:r>
    </w:p>
    <w:p w14:paraId="08457627" w14:textId="6BD27A93" w:rsidR="008B7F74" w:rsidRPr="000522BD" w:rsidRDefault="008B7F74" w:rsidP="00777395">
      <w:pPr>
        <w:numPr>
          <w:ilvl w:val="0"/>
          <w:numId w:val="7"/>
        </w:numPr>
        <w:spacing w:before="100" w:beforeAutospacing="1" w:after="100" w:afterAutospacing="1"/>
        <w:rPr>
          <w:rFonts w:eastAsia="Times New Roman" w:cs="Times New Roman"/>
        </w:rPr>
      </w:pPr>
      <w:r w:rsidRPr="000522BD">
        <w:rPr>
          <w:rFonts w:eastAsia="Times New Roman"/>
        </w:rPr>
        <w:t>Strong practical Linux and Windows-based systems administration skills in a Cloud and on-premises environment</w:t>
      </w:r>
    </w:p>
    <w:p w14:paraId="610F248F" w14:textId="24854BC6" w:rsidR="00777395" w:rsidRPr="000522BD"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 xml:space="preserve">Building and maintaining run-book style automation or orchestration platforms in global, distributed </w:t>
      </w:r>
      <w:r w:rsidR="0091323A">
        <w:rPr>
          <w:rFonts w:eastAsia="Times New Roman" w:cs="Times New Roman"/>
        </w:rPr>
        <w:t>Enterprise IT environments</w:t>
      </w:r>
    </w:p>
    <w:p w14:paraId="1CFA5ABE" w14:textId="77777777" w:rsidR="00777395" w:rsidRPr="000522BD" w:rsidRDefault="00777395" w:rsidP="00777395">
      <w:pPr>
        <w:numPr>
          <w:ilvl w:val="0"/>
          <w:numId w:val="7"/>
        </w:numPr>
        <w:tabs>
          <w:tab w:val="left" w:pos="720"/>
        </w:tabs>
        <w:spacing w:before="100" w:beforeAutospacing="1" w:after="100" w:afterAutospacing="1"/>
        <w:rPr>
          <w:rFonts w:eastAsia="Times New Roman" w:cs="Times New Roman"/>
        </w:rPr>
      </w:pPr>
      <w:r w:rsidRPr="000522BD">
        <w:rPr>
          <w:rFonts w:eastAsia="Times New Roman" w:cs="Times New Roman"/>
        </w:rPr>
        <w:t>Deploying and managing operations and monitoring tools such as MS System Center, HP OpenView, BMC, Tivoli, Nagios, SiteScope, etc.</w:t>
      </w:r>
    </w:p>
    <w:p w14:paraId="0FF6F2B2" w14:textId="09157703" w:rsidR="000522BD" w:rsidRDefault="00777395" w:rsidP="000522BD">
      <w:pPr>
        <w:numPr>
          <w:ilvl w:val="0"/>
          <w:numId w:val="7"/>
        </w:numPr>
        <w:tabs>
          <w:tab w:val="left" w:pos="720"/>
        </w:tabs>
        <w:spacing w:before="100" w:beforeAutospacing="1" w:after="100" w:afterAutospacing="1"/>
        <w:rPr>
          <w:rFonts w:eastAsia="Times New Roman" w:cs="Times New Roman"/>
        </w:rPr>
      </w:pPr>
      <w:r w:rsidRPr="000522BD">
        <w:rPr>
          <w:rFonts w:eastAsia="Times New Roman" w:cs="Times New Roman"/>
        </w:rPr>
        <w:t>Previous experience working with CMDB and change management solutions such as Remedy, Atrium, Ser</w:t>
      </w:r>
      <w:r w:rsidR="0091323A">
        <w:rPr>
          <w:rFonts w:eastAsia="Times New Roman" w:cs="Times New Roman"/>
        </w:rPr>
        <w:t>viceNow, CA etc</w:t>
      </w:r>
    </w:p>
    <w:p w14:paraId="0190A9BA" w14:textId="0EAB8725" w:rsidR="000522BD" w:rsidRDefault="000522BD" w:rsidP="000522BD">
      <w:pPr>
        <w:numPr>
          <w:ilvl w:val="0"/>
          <w:numId w:val="7"/>
        </w:numPr>
        <w:tabs>
          <w:tab w:val="left" w:pos="720"/>
        </w:tabs>
        <w:spacing w:before="100" w:beforeAutospacing="1" w:after="100" w:afterAutospacing="1"/>
        <w:rPr>
          <w:rFonts w:eastAsia="Times New Roman" w:cs="Times New Roman"/>
        </w:rPr>
      </w:pPr>
      <w:r>
        <w:rPr>
          <w:rFonts w:eastAsia="Times New Roman" w:cs="Times New Roman"/>
        </w:rPr>
        <w:t>Previous e</w:t>
      </w:r>
      <w:r>
        <w:rPr>
          <w:color w:val="000000"/>
        </w:rPr>
        <w:t xml:space="preserve">xperience </w:t>
      </w:r>
      <w:r w:rsidR="0091323A">
        <w:rPr>
          <w:color w:val="000000"/>
        </w:rPr>
        <w:t xml:space="preserve">assessing, </w:t>
      </w:r>
      <w:r w:rsidRPr="000522BD">
        <w:rPr>
          <w:color w:val="000000"/>
        </w:rPr>
        <w:t>optimising</w:t>
      </w:r>
      <w:r>
        <w:rPr>
          <w:color w:val="000000"/>
        </w:rPr>
        <w:t xml:space="preserve">, </w:t>
      </w:r>
      <w:r w:rsidRPr="000522BD">
        <w:rPr>
          <w:color w:val="000000"/>
        </w:rPr>
        <w:t>managing</w:t>
      </w:r>
      <w:r>
        <w:rPr>
          <w:color w:val="000000"/>
        </w:rPr>
        <w:t xml:space="preserve">, automating enterprise </w:t>
      </w:r>
      <w:r w:rsidR="0091323A">
        <w:rPr>
          <w:color w:val="000000"/>
        </w:rPr>
        <w:t>IT service management processes</w:t>
      </w:r>
    </w:p>
    <w:p w14:paraId="51840E8D" w14:textId="656C41AC" w:rsidR="000522BD" w:rsidRPr="000522BD" w:rsidRDefault="000522BD" w:rsidP="000522BD">
      <w:pPr>
        <w:numPr>
          <w:ilvl w:val="0"/>
          <w:numId w:val="7"/>
        </w:numPr>
        <w:tabs>
          <w:tab w:val="left" w:pos="720"/>
        </w:tabs>
        <w:spacing w:before="100" w:beforeAutospacing="1" w:after="100" w:afterAutospacing="1"/>
        <w:rPr>
          <w:rFonts w:eastAsia="Times New Roman" w:cs="Times New Roman"/>
        </w:rPr>
      </w:pPr>
      <w:r w:rsidRPr="000522BD">
        <w:rPr>
          <w:color w:val="000000"/>
        </w:rPr>
        <w:t>Previous experience implementing and managing Enterprise SIEMs and/or Operational Data Warehouse systems</w:t>
      </w:r>
      <w:r w:rsidR="003F7542">
        <w:rPr>
          <w:color w:val="000000"/>
        </w:rPr>
        <w:t xml:space="preserve"> where logs, alerts, event info etc are forwarded to, processed and stored</w:t>
      </w:r>
    </w:p>
    <w:p w14:paraId="5206F601" w14:textId="420AC0B1" w:rsidR="00777395" w:rsidRPr="000522BD" w:rsidRDefault="000522BD" w:rsidP="00777395">
      <w:pPr>
        <w:numPr>
          <w:ilvl w:val="0"/>
          <w:numId w:val="7"/>
        </w:numPr>
        <w:tabs>
          <w:tab w:val="left" w:pos="720"/>
        </w:tabs>
        <w:spacing w:before="100" w:beforeAutospacing="1" w:after="100" w:afterAutospacing="1"/>
        <w:rPr>
          <w:rFonts w:eastAsia="Times New Roman" w:cs="Times New Roman"/>
        </w:rPr>
      </w:pPr>
      <w:r>
        <w:rPr>
          <w:rFonts w:eastAsia="Times New Roman" w:cs="Times New Roman"/>
        </w:rPr>
        <w:t>Experience implementing and managing r</w:t>
      </w:r>
      <w:r w:rsidR="00777395" w:rsidRPr="000522BD">
        <w:rPr>
          <w:rFonts w:eastAsia="Times New Roman" w:cs="Times New Roman"/>
        </w:rPr>
        <w:t>evision control source code repositories (Git, SVN, Team Fo</w:t>
      </w:r>
      <w:r w:rsidR="0091323A">
        <w:rPr>
          <w:rFonts w:eastAsia="Times New Roman" w:cs="Times New Roman"/>
        </w:rPr>
        <w:t xml:space="preserve">undation Server, </w:t>
      </w:r>
      <w:proofErr w:type="gramStart"/>
      <w:r w:rsidR="0091323A">
        <w:rPr>
          <w:rFonts w:eastAsia="Times New Roman" w:cs="Times New Roman"/>
        </w:rPr>
        <w:t>Perforce</w:t>
      </w:r>
      <w:proofErr w:type="gramEnd"/>
      <w:r w:rsidR="0091323A">
        <w:rPr>
          <w:rFonts w:eastAsia="Times New Roman" w:cs="Times New Roman"/>
        </w:rPr>
        <w:t xml:space="preserve"> etc.)</w:t>
      </w:r>
    </w:p>
    <w:p w14:paraId="701873B4" w14:textId="5D4EFA0A" w:rsidR="00777395" w:rsidRPr="000522BD"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Management of continuous integration and continuous deployment (CI/CD) servers such as Jenkins, A</w:t>
      </w:r>
      <w:r w:rsidR="0091323A">
        <w:rPr>
          <w:rFonts w:eastAsia="Times New Roman" w:cs="Times New Roman"/>
        </w:rPr>
        <w:t>tlassian Dev Tools and TeamCity</w:t>
      </w:r>
    </w:p>
    <w:p w14:paraId="751BBD71" w14:textId="77777777" w:rsidR="00777395" w:rsidRPr="000522BD"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Implementation of showback and chargeback systems in large enterprise IT environments, including on-going cost optimization corrective actions</w:t>
      </w:r>
    </w:p>
    <w:p w14:paraId="443F9E66" w14:textId="77777777" w:rsidR="00777395" w:rsidRPr="000522BD" w:rsidRDefault="00777395" w:rsidP="00777395">
      <w:pPr>
        <w:numPr>
          <w:ilvl w:val="0"/>
          <w:numId w:val="7"/>
        </w:numPr>
        <w:spacing w:before="100" w:beforeAutospacing="1" w:after="100" w:afterAutospacing="1"/>
        <w:rPr>
          <w:rFonts w:eastAsia="Times New Roman" w:cs="Times New Roman"/>
        </w:rPr>
      </w:pPr>
      <w:r w:rsidRPr="000522BD">
        <w:rPr>
          <w:rFonts w:eastAsia="Times New Roman" w:cs="Times New Roman"/>
        </w:rPr>
        <w:t>Integration and federation of identity and access management systems such as Active Directory, including management (IAM) and administration of role based, fine grained resource controls</w:t>
      </w:r>
    </w:p>
    <w:sectPr w:rsidR="00777395" w:rsidRPr="000522BD" w:rsidSect="00DE372F">
      <w:pgSz w:w="11907" w:h="16839" w:code="9"/>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5743"/>
    <w:multiLevelType w:val="multilevel"/>
    <w:tmpl w:val="F2B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8411D"/>
    <w:multiLevelType w:val="hybridMultilevel"/>
    <w:tmpl w:val="84B2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C2E48"/>
    <w:multiLevelType w:val="multilevel"/>
    <w:tmpl w:val="5D6A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27CBC"/>
    <w:multiLevelType w:val="hybridMultilevel"/>
    <w:tmpl w:val="D33890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6B63A5"/>
    <w:multiLevelType w:val="multilevel"/>
    <w:tmpl w:val="F68A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E16B3"/>
    <w:multiLevelType w:val="multilevel"/>
    <w:tmpl w:val="178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40E1F"/>
    <w:multiLevelType w:val="multilevel"/>
    <w:tmpl w:val="E1E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36C54"/>
    <w:multiLevelType w:val="hybridMultilevel"/>
    <w:tmpl w:val="37A8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55165"/>
    <w:multiLevelType w:val="multilevel"/>
    <w:tmpl w:val="9778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11800"/>
    <w:multiLevelType w:val="multilevel"/>
    <w:tmpl w:val="DC7C2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486914">
    <w:abstractNumId w:val="8"/>
  </w:num>
  <w:num w:numId="2" w16cid:durableId="1774010444">
    <w:abstractNumId w:val="4"/>
  </w:num>
  <w:num w:numId="3" w16cid:durableId="224922805">
    <w:abstractNumId w:val="6"/>
  </w:num>
  <w:num w:numId="4" w16cid:durableId="451359898">
    <w:abstractNumId w:val="2"/>
  </w:num>
  <w:num w:numId="5" w16cid:durableId="1443569836">
    <w:abstractNumId w:val="5"/>
  </w:num>
  <w:num w:numId="6" w16cid:durableId="1876236982">
    <w:abstractNumId w:val="0"/>
  </w:num>
  <w:num w:numId="7" w16cid:durableId="1460732532">
    <w:abstractNumId w:val="9"/>
  </w:num>
  <w:num w:numId="8" w16cid:durableId="275606439">
    <w:abstractNumId w:val="1"/>
  </w:num>
  <w:num w:numId="9" w16cid:durableId="1418133629">
    <w:abstractNumId w:val="7"/>
  </w:num>
  <w:num w:numId="10" w16cid:durableId="12863484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A3C"/>
    <w:rsid w:val="00034F80"/>
    <w:rsid w:val="000522BD"/>
    <w:rsid w:val="001126EB"/>
    <w:rsid w:val="00161F9C"/>
    <w:rsid w:val="00211359"/>
    <w:rsid w:val="00292A3C"/>
    <w:rsid w:val="002C00CA"/>
    <w:rsid w:val="003661B9"/>
    <w:rsid w:val="003A35E3"/>
    <w:rsid w:val="003F7542"/>
    <w:rsid w:val="00480765"/>
    <w:rsid w:val="004821A8"/>
    <w:rsid w:val="0062156C"/>
    <w:rsid w:val="006D18C2"/>
    <w:rsid w:val="00777395"/>
    <w:rsid w:val="00786336"/>
    <w:rsid w:val="007F7679"/>
    <w:rsid w:val="00863D8E"/>
    <w:rsid w:val="008B7F74"/>
    <w:rsid w:val="009065EA"/>
    <w:rsid w:val="0091323A"/>
    <w:rsid w:val="00913CA3"/>
    <w:rsid w:val="0091432D"/>
    <w:rsid w:val="00977EA0"/>
    <w:rsid w:val="009C7FBC"/>
    <w:rsid w:val="00AC5851"/>
    <w:rsid w:val="00BB0916"/>
    <w:rsid w:val="00BF13BC"/>
    <w:rsid w:val="00C01BD2"/>
    <w:rsid w:val="00CE636E"/>
    <w:rsid w:val="00CF4412"/>
    <w:rsid w:val="00D53E77"/>
    <w:rsid w:val="00DE372F"/>
    <w:rsid w:val="00DF5902"/>
    <w:rsid w:val="00E623B0"/>
    <w:rsid w:val="00E93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D538"/>
  <w15:docId w15:val="{6E727472-3BDF-42DC-9F93-B6A85B9D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395"/>
    <w:pPr>
      <w:keepNext/>
      <w:keepLines/>
      <w:spacing w:before="480" w:line="276" w:lineRule="auto"/>
      <w:outlineLvl w:val="0"/>
    </w:pPr>
    <w:rPr>
      <w:rFonts w:asciiTheme="majorHAnsi" w:eastAsiaTheme="majorEastAsia" w:hAnsiTheme="majorHAnsi" w:cstheme="majorBidi"/>
      <w:b/>
      <w:bCs/>
      <w:color w:val="345A8A"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A3C"/>
    <w:rPr>
      <w:color w:val="0000FF"/>
      <w:u w:val="single"/>
    </w:rPr>
  </w:style>
  <w:style w:type="character" w:styleId="CommentReference">
    <w:name w:val="annotation reference"/>
    <w:basedOn w:val="DefaultParagraphFont"/>
    <w:uiPriority w:val="99"/>
    <w:semiHidden/>
    <w:unhideWhenUsed/>
    <w:rsid w:val="00977EA0"/>
    <w:rPr>
      <w:sz w:val="18"/>
      <w:szCs w:val="18"/>
    </w:rPr>
  </w:style>
  <w:style w:type="paragraph" w:styleId="CommentText">
    <w:name w:val="annotation text"/>
    <w:basedOn w:val="Normal"/>
    <w:link w:val="CommentTextChar"/>
    <w:uiPriority w:val="99"/>
    <w:semiHidden/>
    <w:unhideWhenUsed/>
    <w:rsid w:val="00977EA0"/>
    <w:rPr>
      <w:sz w:val="24"/>
      <w:szCs w:val="24"/>
    </w:rPr>
  </w:style>
  <w:style w:type="character" w:customStyle="1" w:styleId="CommentTextChar">
    <w:name w:val="Comment Text Char"/>
    <w:basedOn w:val="DefaultParagraphFont"/>
    <w:link w:val="CommentText"/>
    <w:uiPriority w:val="99"/>
    <w:semiHidden/>
    <w:rsid w:val="00977EA0"/>
    <w:rPr>
      <w:sz w:val="24"/>
      <w:szCs w:val="24"/>
    </w:rPr>
  </w:style>
  <w:style w:type="paragraph" w:styleId="CommentSubject">
    <w:name w:val="annotation subject"/>
    <w:basedOn w:val="CommentText"/>
    <w:next w:val="CommentText"/>
    <w:link w:val="CommentSubjectChar"/>
    <w:uiPriority w:val="99"/>
    <w:semiHidden/>
    <w:unhideWhenUsed/>
    <w:rsid w:val="00977EA0"/>
    <w:rPr>
      <w:b/>
      <w:bCs/>
      <w:sz w:val="20"/>
      <w:szCs w:val="20"/>
    </w:rPr>
  </w:style>
  <w:style w:type="character" w:customStyle="1" w:styleId="CommentSubjectChar">
    <w:name w:val="Comment Subject Char"/>
    <w:basedOn w:val="CommentTextChar"/>
    <w:link w:val="CommentSubject"/>
    <w:uiPriority w:val="99"/>
    <w:semiHidden/>
    <w:rsid w:val="00977EA0"/>
    <w:rPr>
      <w:b/>
      <w:bCs/>
      <w:sz w:val="20"/>
      <w:szCs w:val="20"/>
    </w:rPr>
  </w:style>
  <w:style w:type="paragraph" w:styleId="BalloonText">
    <w:name w:val="Balloon Text"/>
    <w:basedOn w:val="Normal"/>
    <w:link w:val="BalloonTextChar"/>
    <w:uiPriority w:val="99"/>
    <w:semiHidden/>
    <w:unhideWhenUsed/>
    <w:rsid w:val="00977E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7EA0"/>
    <w:rPr>
      <w:rFonts w:ascii="Times New Roman" w:hAnsi="Times New Roman" w:cs="Times New Roman"/>
      <w:sz w:val="18"/>
      <w:szCs w:val="18"/>
    </w:rPr>
  </w:style>
  <w:style w:type="paragraph" w:styleId="ListParagraph">
    <w:name w:val="List Paragraph"/>
    <w:basedOn w:val="Normal"/>
    <w:uiPriority w:val="34"/>
    <w:qFormat/>
    <w:rsid w:val="00AC5851"/>
    <w:pPr>
      <w:spacing w:before="100" w:beforeAutospacing="1" w:after="100" w:afterAutospacing="1"/>
    </w:pPr>
    <w:rPr>
      <w:rFonts w:ascii="Times New Roman" w:eastAsiaTheme="minorHAnsi" w:hAnsi="Times New Roman" w:cs="Times New Roman"/>
      <w:sz w:val="24"/>
      <w:szCs w:val="24"/>
      <w:lang w:eastAsia="en-US"/>
    </w:rPr>
  </w:style>
  <w:style w:type="character" w:customStyle="1" w:styleId="apple-tab-span">
    <w:name w:val="apple-tab-span"/>
    <w:basedOn w:val="DefaultParagraphFont"/>
    <w:rsid w:val="00AC5851"/>
  </w:style>
  <w:style w:type="character" w:customStyle="1" w:styleId="Heading1Char">
    <w:name w:val="Heading 1 Char"/>
    <w:basedOn w:val="DefaultParagraphFont"/>
    <w:link w:val="Heading1"/>
    <w:uiPriority w:val="9"/>
    <w:rsid w:val="00777395"/>
    <w:rPr>
      <w:rFonts w:asciiTheme="majorHAnsi" w:eastAsiaTheme="majorEastAsia" w:hAnsiTheme="majorHAnsi" w:cstheme="majorBidi"/>
      <w:b/>
      <w:bCs/>
      <w:color w:val="345A8A" w:themeColor="accent1" w:themeShade="B5"/>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19385">
      <w:bodyDiv w:val="1"/>
      <w:marLeft w:val="0"/>
      <w:marRight w:val="0"/>
      <w:marTop w:val="0"/>
      <w:marBottom w:val="0"/>
      <w:divBdr>
        <w:top w:val="none" w:sz="0" w:space="0" w:color="auto"/>
        <w:left w:val="none" w:sz="0" w:space="0" w:color="auto"/>
        <w:bottom w:val="none" w:sz="0" w:space="0" w:color="auto"/>
        <w:right w:val="none" w:sz="0" w:space="0" w:color="auto"/>
      </w:divBdr>
    </w:div>
    <w:div w:id="1392459022">
      <w:bodyDiv w:val="1"/>
      <w:marLeft w:val="0"/>
      <w:marRight w:val="0"/>
      <w:marTop w:val="0"/>
      <w:marBottom w:val="0"/>
      <w:divBdr>
        <w:top w:val="none" w:sz="0" w:space="0" w:color="auto"/>
        <w:left w:val="none" w:sz="0" w:space="0" w:color="auto"/>
        <w:bottom w:val="none" w:sz="0" w:space="0" w:color="auto"/>
        <w:right w:val="none" w:sz="0" w:space="0" w:color="auto"/>
      </w:divBdr>
    </w:div>
    <w:div w:id="1952665369">
      <w:bodyDiv w:val="1"/>
      <w:marLeft w:val="0"/>
      <w:marRight w:val="0"/>
      <w:marTop w:val="0"/>
      <w:marBottom w:val="0"/>
      <w:divBdr>
        <w:top w:val="none" w:sz="0" w:space="0" w:color="auto"/>
        <w:left w:val="none" w:sz="0" w:space="0" w:color="auto"/>
        <w:bottom w:val="none" w:sz="0" w:space="0" w:color="auto"/>
        <w:right w:val="none" w:sz="0" w:space="0" w:color="auto"/>
      </w:divBdr>
    </w:div>
    <w:div w:id="1989432125">
      <w:bodyDiv w:val="1"/>
      <w:marLeft w:val="0"/>
      <w:marRight w:val="0"/>
      <w:marTop w:val="0"/>
      <w:marBottom w:val="0"/>
      <w:divBdr>
        <w:top w:val="none" w:sz="0" w:space="0" w:color="auto"/>
        <w:left w:val="none" w:sz="0" w:space="0" w:color="auto"/>
        <w:bottom w:val="none" w:sz="0" w:space="0" w:color="auto"/>
        <w:right w:val="none" w:sz="0" w:space="0" w:color="auto"/>
      </w:divBdr>
      <w:divsChild>
        <w:div w:id="1452018945">
          <w:marLeft w:val="0"/>
          <w:marRight w:val="0"/>
          <w:marTop w:val="0"/>
          <w:marBottom w:val="0"/>
          <w:divBdr>
            <w:top w:val="none" w:sz="0" w:space="0" w:color="auto"/>
            <w:left w:val="none" w:sz="0" w:space="0" w:color="auto"/>
            <w:bottom w:val="none" w:sz="0" w:space="0" w:color="auto"/>
            <w:right w:val="none" w:sz="0" w:space="0" w:color="auto"/>
          </w:divBdr>
        </w:div>
        <w:div w:id="1811894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ws.amazon.com/solutions/aws-sol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816</Words>
  <Characters>5359</Characters>
  <Application>Microsoft Office Word</Application>
  <DocSecurity>0</DocSecurity>
  <Lines>93</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Nhat Thanh Nguyen</cp:lastModifiedBy>
  <cp:revision>3</cp:revision>
  <dcterms:created xsi:type="dcterms:W3CDTF">2016-01-31T05:21:00Z</dcterms:created>
  <dcterms:modified xsi:type="dcterms:W3CDTF">2024-06-21T07:41:00Z</dcterms:modified>
  <cp:category/>
</cp:coreProperties>
</file>