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Phát biểu bài toán</w:t>
      </w:r>
      <w:r w:rsidR="00310BE6">
        <w:rPr>
          <w:lang w:val="en-US"/>
        </w:rPr>
        <w:t>: Quản lý thư viện</w:t>
      </w:r>
      <w:r>
        <w:rPr>
          <w:lang w:val="en-US"/>
        </w:rPr>
        <w:t xml:space="preserve"> </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Version</w:t>
      </w:r>
      <w:r w:rsidR="00A612A2">
        <w:rPr>
          <w:rFonts w:ascii="Arial" w:hAnsi="Arial"/>
          <w:sz w:val="34"/>
          <w:szCs w:val="30"/>
          <w:lang w:val="en-US"/>
        </w:rPr>
        <w:t xml:space="preserve"> 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9E4EB4">
      <w:pPr>
        <w:ind w:left="2070"/>
        <w:rPr>
          <w:rFonts w:ascii="Arial" w:hAnsi="Arial" w:cs="Arial"/>
          <w:sz w:val="30"/>
          <w:szCs w:val="30"/>
          <w:lang w:val="en-US"/>
        </w:rPr>
      </w:pPr>
      <w:r w:rsidRPr="003548A8">
        <w:rPr>
          <w:rFonts w:ascii="Arial" w:hAnsi="Arial" w:cs="Arial"/>
          <w:sz w:val="30"/>
          <w:szCs w:val="30"/>
          <w:lang w:val="en-US"/>
        </w:rPr>
        <w:t>Sinh viên thực hiện:</w:t>
      </w:r>
    </w:p>
    <w:p w:rsidR="009E4EB4" w:rsidRPr="003548A8" w:rsidRDefault="009E4EB4" w:rsidP="009E4EB4">
      <w:pPr>
        <w:ind w:left="2070"/>
        <w:rPr>
          <w:rFonts w:ascii="Arial" w:hAnsi="Arial" w:cs="Arial"/>
          <w:sz w:val="30"/>
          <w:szCs w:val="30"/>
          <w:lang w:val="en-US"/>
        </w:rPr>
      </w:pPr>
    </w:p>
    <w:p w:rsidR="003F4369" w:rsidRDefault="003F4369" w:rsidP="009E4EB4">
      <w:pPr>
        <w:ind w:firstLine="1980"/>
        <w:rPr>
          <w:rFonts w:ascii="Arial" w:hAnsi="Arial" w:cs="Arial"/>
          <w:color w:val="494949" w:themeColor="text1"/>
          <w:sz w:val="30"/>
          <w:szCs w:val="30"/>
          <w:lang w:val="en-US"/>
        </w:rPr>
      </w:pPr>
      <w:r w:rsidRPr="003F4369">
        <w:rPr>
          <w:rFonts w:ascii="Arial" w:hAnsi="Arial" w:cs="Arial"/>
          <w:color w:val="494949" w:themeColor="text1"/>
          <w:sz w:val="30"/>
          <w:szCs w:val="30"/>
          <w:lang w:val="en-US"/>
        </w:rPr>
        <w:t>1412040 – Nguyễn Ngọc Thiên Bảo</w:t>
      </w:r>
    </w:p>
    <w:p w:rsidR="003F4369" w:rsidRDefault="003F4369" w:rsidP="009E4EB4">
      <w:pPr>
        <w:ind w:firstLine="1980"/>
        <w:rPr>
          <w:rFonts w:ascii="Arial" w:hAnsi="Arial" w:cs="Arial"/>
          <w:color w:val="494949" w:themeColor="text1"/>
          <w:sz w:val="30"/>
          <w:szCs w:val="30"/>
          <w:lang w:val="en-US"/>
        </w:rPr>
      </w:pPr>
      <w:r>
        <w:rPr>
          <w:rFonts w:ascii="Arial" w:hAnsi="Arial" w:cs="Arial"/>
          <w:color w:val="494949" w:themeColor="text1"/>
          <w:sz w:val="30"/>
          <w:szCs w:val="30"/>
          <w:lang w:val="en-US"/>
        </w:rPr>
        <w:t xml:space="preserve">1412300 </w:t>
      </w:r>
      <w:r w:rsidRPr="003F4369">
        <w:rPr>
          <w:rFonts w:ascii="Arial" w:hAnsi="Arial" w:cs="Arial"/>
          <w:color w:val="494949" w:themeColor="text1"/>
          <w:sz w:val="30"/>
          <w:szCs w:val="30"/>
          <w:lang w:val="en-US"/>
        </w:rPr>
        <w:t>–</w:t>
      </w:r>
      <w:bookmarkStart w:id="0" w:name="_GoBack"/>
      <w:bookmarkEnd w:id="0"/>
      <w:r>
        <w:rPr>
          <w:rFonts w:ascii="Arial" w:hAnsi="Arial" w:cs="Arial"/>
          <w:color w:val="494949" w:themeColor="text1"/>
          <w:sz w:val="30"/>
          <w:szCs w:val="30"/>
          <w:lang w:val="en-US"/>
        </w:rPr>
        <w:t xml:space="preserve"> Phạm Đức Lộc</w:t>
      </w:r>
    </w:p>
    <w:p w:rsidR="004C6D27" w:rsidRPr="003F4369" w:rsidRDefault="004C6D27" w:rsidP="009E4EB4">
      <w:pPr>
        <w:ind w:firstLine="1980"/>
        <w:rPr>
          <w:rFonts w:ascii="Arial" w:hAnsi="Arial" w:cs="Arial"/>
          <w:color w:val="494949" w:themeColor="text1"/>
          <w:sz w:val="30"/>
          <w:szCs w:val="30"/>
          <w:lang w:val="en-US"/>
        </w:rPr>
        <w:sectPr w:rsidR="004C6D27" w:rsidRPr="003F4369"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CC2652">
        <w:tc>
          <w:tcPr>
            <w:tcW w:w="209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CC2652">
        <w:tc>
          <w:tcPr>
            <w:tcW w:w="2093" w:type="dxa"/>
            <w:tcBorders>
              <w:top w:val="single" w:sz="6" w:space="0" w:color="auto"/>
              <w:left w:val="single" w:sz="6" w:space="0" w:color="auto"/>
              <w:bottom w:val="single" w:sz="6" w:space="0" w:color="auto"/>
              <w:right w:val="single" w:sz="6" w:space="0" w:color="auto"/>
            </w:tcBorders>
            <w:vAlign w:val="center"/>
          </w:tcPr>
          <w:p w:rsidR="00E95D0C" w:rsidRPr="00CC2652" w:rsidRDefault="00CC2652" w:rsidP="004176B5">
            <w:pPr>
              <w:keepLines/>
              <w:spacing w:after="120"/>
              <w:jc w:val="center"/>
              <w:rPr>
                <w:rFonts w:eastAsia="SimSun"/>
                <w:color w:val="494949" w:themeColor="text1"/>
                <w:lang w:val="en-US"/>
              </w:rPr>
            </w:pPr>
            <w:r w:rsidRPr="00CC2652">
              <w:rPr>
                <w:rFonts w:eastAsia="SimSun"/>
                <w:color w:val="494949" w:themeColor="text1"/>
                <w:lang w:val="en-US"/>
              </w:rPr>
              <w:t>16/06/2018</w:t>
            </w: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CC2652" w:rsidRDefault="00CC2652" w:rsidP="004176B5">
            <w:pPr>
              <w:keepLines/>
              <w:spacing w:after="120"/>
              <w:jc w:val="center"/>
              <w:rPr>
                <w:rFonts w:eastAsia="SimSun"/>
                <w:color w:val="494949" w:themeColor="text1"/>
                <w:lang w:val="en-US"/>
              </w:rPr>
            </w:pPr>
            <w:r w:rsidRPr="00CC2652">
              <w:rPr>
                <w:rFonts w:eastAsia="SimSun"/>
                <w:color w:val="494949" w:themeColor="text1"/>
                <w:lang w:val="en-US"/>
              </w:rPr>
              <w:t>1.0</w:t>
            </w: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CC2652" w:rsidRDefault="00CC2652" w:rsidP="00DC363E">
            <w:pPr>
              <w:keepLines/>
              <w:spacing w:after="120"/>
              <w:jc w:val="center"/>
              <w:rPr>
                <w:rFonts w:eastAsia="SimSun"/>
                <w:color w:val="494949" w:themeColor="text1"/>
                <w:lang w:val="en-US"/>
              </w:rPr>
            </w:pPr>
            <w:r w:rsidRPr="00CC2652">
              <w:rPr>
                <w:rFonts w:eastAsia="SimSun"/>
                <w:color w:val="494949" w:themeColor="text1"/>
                <w:lang w:val="en-US"/>
              </w:rPr>
              <w:t>Giới thiệu bài toán</w:t>
            </w: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CC2652" w:rsidRDefault="00CC2652" w:rsidP="00DC363E">
            <w:pPr>
              <w:keepLines/>
              <w:spacing w:after="120"/>
              <w:jc w:val="center"/>
              <w:rPr>
                <w:rFonts w:eastAsia="SimSun"/>
                <w:color w:val="494949" w:themeColor="text1"/>
                <w:lang w:val="en-US"/>
              </w:rPr>
            </w:pPr>
            <w:r w:rsidRPr="00CC2652">
              <w:rPr>
                <w:rFonts w:eastAsia="SimSun"/>
                <w:color w:val="494949" w:themeColor="text1"/>
                <w:lang w:val="en-US"/>
              </w:rPr>
              <w:t>Phạm Đức Lộc</w:t>
            </w:r>
          </w:p>
        </w:tc>
      </w:tr>
      <w:tr w:rsidR="00E95D0C" w:rsidRPr="007A1DE8" w:rsidTr="00CC2652">
        <w:tc>
          <w:tcPr>
            <w:tcW w:w="209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r>
      <w:tr w:rsidR="00E95D0C" w:rsidRPr="007A1DE8" w:rsidTr="00CC2652">
        <w:tc>
          <w:tcPr>
            <w:tcW w:w="209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r>
      <w:tr w:rsidR="00E95D0C" w:rsidRPr="007A1DE8" w:rsidTr="00CC2652">
        <w:tc>
          <w:tcPr>
            <w:tcW w:w="209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C72815" w:rsidRPr="00F42F56" w:rsidRDefault="00C72815" w:rsidP="00C72815">
      <w:pPr>
        <w:spacing w:line="360" w:lineRule="auto"/>
        <w:jc w:val="both"/>
        <w:rPr>
          <w:b/>
          <w:color w:val="494949" w:themeColor="text1"/>
          <w:szCs w:val="24"/>
          <w:lang w:val="en-US"/>
        </w:rPr>
      </w:pPr>
      <w:r w:rsidRPr="00F42F56">
        <w:rPr>
          <w:b/>
          <w:color w:val="494949" w:themeColor="text1"/>
          <w:szCs w:val="24"/>
          <w:lang w:val="en-US"/>
        </w:rPr>
        <w:t>Hiện trạng thực tế:</w:t>
      </w:r>
    </w:p>
    <w:p w:rsidR="00C72815" w:rsidRPr="00EB674F" w:rsidRDefault="00511B6F" w:rsidP="00511B6F">
      <w:pPr>
        <w:pStyle w:val="ListParagraph"/>
        <w:spacing w:line="360" w:lineRule="auto"/>
        <w:jc w:val="both"/>
        <w:rPr>
          <w:color w:val="494949" w:themeColor="text1"/>
          <w:szCs w:val="24"/>
          <w:lang w:val="en-US"/>
        </w:rPr>
      </w:pPr>
      <w:r w:rsidRPr="00EB674F">
        <w:rPr>
          <w:color w:val="494949" w:themeColor="text1"/>
          <w:szCs w:val="24"/>
          <w:lang w:val="en-US"/>
        </w:rPr>
        <w:t>Trong thời đại tri thức ngày nay, việc nâng cao chất lượng giáo dục là nhiệm vụ quan trọng và hàng đầu của nước ta. Song song với việc đào tạo, việc quản lý cũng không kém phần qu</w:t>
      </w:r>
      <w:r w:rsidR="002829C4">
        <w:rPr>
          <w:color w:val="494949" w:themeColor="text1"/>
          <w:szCs w:val="24"/>
          <w:lang w:val="en-US"/>
        </w:rPr>
        <w:t>an trọng, đặc biệt là việc quản</w:t>
      </w:r>
      <w:r w:rsidRPr="00EB674F">
        <w:rPr>
          <w:color w:val="494949" w:themeColor="text1"/>
          <w:szCs w:val="24"/>
          <w:lang w:val="en-US"/>
        </w:rPr>
        <w:t xml:space="preserve"> lý sách trong các thư viện. Hằng ngày một số lượng</w:t>
      </w:r>
      <w:r w:rsidR="003717E5">
        <w:rPr>
          <w:color w:val="494949" w:themeColor="text1"/>
          <w:szCs w:val="24"/>
          <w:lang w:val="en-US"/>
        </w:rPr>
        <w:t xml:space="preserve"> lớn</w:t>
      </w:r>
      <w:r w:rsidRPr="00EB674F">
        <w:rPr>
          <w:color w:val="494949" w:themeColor="text1"/>
          <w:szCs w:val="24"/>
          <w:lang w:val="en-US"/>
        </w:rPr>
        <w:t xml:space="preserve"> sách trong các thư viện được sử dụng. Việc quản lý sách vốn đã rất khó khăn, mặt khác do nhu cầu đọc của chúng ta ngày càng tăng nên việc quản lý sách trong các thư viện ngày càng khó khăn hơn. Nắm bắt được nhu cầu đó, chúng ta cần tạo ra một phần mềm hỗ trợ</w:t>
      </w:r>
      <w:r w:rsidR="007379EC">
        <w:rPr>
          <w:color w:val="494949" w:themeColor="text1"/>
          <w:szCs w:val="24"/>
          <w:lang w:val="en-US"/>
        </w:rPr>
        <w:t xml:space="preserve"> quản lý thư viện giúp tăng hiệu</w:t>
      </w:r>
      <w:r w:rsidRPr="00EB674F">
        <w:rPr>
          <w:color w:val="494949" w:themeColor="text1"/>
          <w:szCs w:val="24"/>
          <w:lang w:val="en-US"/>
        </w:rPr>
        <w:t xml:space="preserve"> suất công việc, tiết kiệ</w:t>
      </w:r>
      <w:r w:rsidR="00346C20">
        <w:rPr>
          <w:color w:val="494949" w:themeColor="text1"/>
          <w:szCs w:val="24"/>
          <w:lang w:val="en-US"/>
        </w:rPr>
        <w:t>m thời gian, công sức trong việc</w:t>
      </w:r>
      <w:r w:rsidRPr="00EB674F">
        <w:rPr>
          <w:color w:val="494949" w:themeColor="text1"/>
          <w:szCs w:val="24"/>
          <w:lang w:val="en-US"/>
        </w:rPr>
        <w:t xml:space="preserve"> lưu trữ, tìm kiếm sách, giúp độc giả và thủ thư thuận lợi hơn trong công việc.</w:t>
      </w:r>
    </w:p>
    <w:p w:rsidR="00102096" w:rsidRPr="00F42F56" w:rsidRDefault="00102096" w:rsidP="00102096">
      <w:pPr>
        <w:spacing w:line="360" w:lineRule="auto"/>
        <w:jc w:val="both"/>
        <w:rPr>
          <w:b/>
          <w:color w:val="494949" w:themeColor="text1"/>
          <w:szCs w:val="24"/>
          <w:lang w:val="en-US"/>
        </w:rPr>
      </w:pPr>
      <w:r w:rsidRPr="00F42F56">
        <w:rPr>
          <w:b/>
          <w:color w:val="494949" w:themeColor="text1"/>
          <w:szCs w:val="24"/>
          <w:lang w:val="en-US"/>
        </w:rPr>
        <w:t>Các hoạt động nghiệp vụ của thư viện:</w:t>
      </w:r>
    </w:p>
    <w:p w:rsidR="00102096" w:rsidRPr="00EB674F" w:rsidRDefault="00102096" w:rsidP="00102096">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Thư viện tạo các thẻ sách gồm các thông tin: mã số sách, tên tác giả, tên nhà xuất bản, năm xuất bản, số trang, giá tiền, tóm tắt các nội dung. Các đầu sách có thể được phân theo chuyên ngành hoặc tài liệu.</w:t>
      </w:r>
    </w:p>
    <w:p w:rsidR="00102096" w:rsidRPr="00EB674F" w:rsidRDefault="00102096" w:rsidP="00102096">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Mỗi độc giả được cấp một thẻ độc giả, gồm các thông tin: tên, tuổi địa chỉ, số chứng minh thư.</w:t>
      </w:r>
    </w:p>
    <w:p w:rsidR="00102096" w:rsidRPr="00EB674F" w:rsidRDefault="00102096" w:rsidP="00102096">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Độc giả muốn mượn sách thì tra cứu các thẻ sách rồi ghi vào phiếu mượn.</w:t>
      </w:r>
    </w:p>
    <w:p w:rsidR="00102096" w:rsidRPr="00EB674F" w:rsidRDefault="00102096" w:rsidP="00102096">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 xml:space="preserve">Sau khi kiểm tra đầy đủ thông tin phiếu mượn, thủ thư kiểm tra điều kiện mượn của độc giả và xác nhận cho phép mượn sách, thu tiền đặt cọc của độc giả. </w:t>
      </w:r>
      <w:r w:rsidR="00967BF4">
        <w:rPr>
          <w:color w:val="494949" w:themeColor="text1"/>
          <w:szCs w:val="24"/>
          <w:lang w:val="en-US"/>
        </w:rPr>
        <w:t>T</w:t>
      </w:r>
      <w:r w:rsidRPr="00EB674F">
        <w:rPr>
          <w:color w:val="494949" w:themeColor="text1"/>
          <w:szCs w:val="24"/>
          <w:lang w:val="en-US"/>
        </w:rPr>
        <w:t>hông tin mượn</w:t>
      </w:r>
      <w:r w:rsidR="00967BF4">
        <w:rPr>
          <w:color w:val="494949" w:themeColor="text1"/>
          <w:szCs w:val="24"/>
          <w:lang w:val="en-US"/>
        </w:rPr>
        <w:t xml:space="preserve"> sách</w:t>
      </w:r>
      <w:r w:rsidRPr="00EB674F">
        <w:rPr>
          <w:color w:val="494949" w:themeColor="text1"/>
          <w:szCs w:val="24"/>
          <w:lang w:val="en-US"/>
        </w:rPr>
        <w:t xml:space="preserve"> </w:t>
      </w:r>
      <w:r w:rsidR="00967BF4">
        <w:rPr>
          <w:color w:val="494949" w:themeColor="text1"/>
          <w:szCs w:val="24"/>
          <w:lang w:val="en-US"/>
        </w:rPr>
        <w:t xml:space="preserve">sẽ </w:t>
      </w:r>
      <w:r w:rsidRPr="00EB674F">
        <w:rPr>
          <w:color w:val="494949" w:themeColor="text1"/>
          <w:szCs w:val="24"/>
          <w:lang w:val="en-US"/>
        </w:rPr>
        <w:t>được lưu lại</w:t>
      </w:r>
      <w:r w:rsidR="00967BF4">
        <w:rPr>
          <w:color w:val="494949" w:themeColor="text1"/>
          <w:szCs w:val="24"/>
          <w:lang w:val="en-US"/>
        </w:rPr>
        <w:t xml:space="preserve"> vào cơ sở dữ liệu để quản lý</w:t>
      </w:r>
      <w:r w:rsidRPr="00EB674F">
        <w:rPr>
          <w:color w:val="494949" w:themeColor="text1"/>
          <w:szCs w:val="24"/>
          <w:lang w:val="en-US"/>
        </w:rPr>
        <w:t xml:space="preserve"> và sách được giao cho độc giả.</w:t>
      </w:r>
    </w:p>
    <w:p w:rsidR="00102096" w:rsidRPr="00EB674F" w:rsidRDefault="00102096" w:rsidP="00102096">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Khi độc giả trả sách:</w:t>
      </w:r>
      <w:r w:rsidR="00775B09">
        <w:rPr>
          <w:color w:val="494949" w:themeColor="text1"/>
          <w:szCs w:val="24"/>
          <w:lang w:val="en-US"/>
        </w:rPr>
        <w:t xml:space="preserve"> thủ thư</w:t>
      </w:r>
      <w:r w:rsidRPr="00EB674F">
        <w:rPr>
          <w:color w:val="494949" w:themeColor="text1"/>
          <w:szCs w:val="24"/>
          <w:lang w:val="en-US"/>
        </w:rPr>
        <w:t xml:space="preserve"> xác nhận thẻ độc giả, xác định phiếu mượn, việc trả sách được ghi nhận vào dòng ngày trả và tình trạng. </w:t>
      </w:r>
      <w:r w:rsidR="00775B09">
        <w:rPr>
          <w:color w:val="494949" w:themeColor="text1"/>
          <w:szCs w:val="24"/>
          <w:lang w:val="en-US"/>
        </w:rPr>
        <w:t>Thông tin mượn sách sẽ được cập nhật trình trạng là đã trả</w:t>
      </w:r>
    </w:p>
    <w:p w:rsidR="00B35C14" w:rsidRPr="00F42F56" w:rsidRDefault="00B35C14" w:rsidP="00B35C14">
      <w:pPr>
        <w:spacing w:line="360" w:lineRule="auto"/>
        <w:jc w:val="both"/>
        <w:rPr>
          <w:b/>
          <w:color w:val="494949" w:themeColor="text1"/>
          <w:szCs w:val="24"/>
          <w:lang w:val="en-US"/>
        </w:rPr>
      </w:pPr>
      <w:r w:rsidRPr="00F42F56">
        <w:rPr>
          <w:b/>
          <w:color w:val="494949" w:themeColor="text1"/>
          <w:szCs w:val="24"/>
          <w:lang w:val="en-US"/>
        </w:rPr>
        <w:t>Yêu cầu hệ thống:</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Giúp độc giả tra cứu sách theo loại sách, theo tên sách, theo tác giả, theo ngôn ngữ.</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Cung cấp cho thủ thư thông tin về các đầu sách một độc giả đang mượn và hạn phải trả, và các cuốn sách còn đang được mượn.</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Thống kê hàng tháng số sách cho mượn theo các chủ đề, tác giả... Thống kê các đầu sách không có người mượn trên 1 năm, 2 năm,3 năm.</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 xml:space="preserve">Hỗ trợ thủ thư cập nhật thông tin sách, xác nhận cho mượn sách và nhận lại sách khi </w:t>
      </w:r>
      <w:r w:rsidRPr="00EB674F">
        <w:rPr>
          <w:color w:val="494949" w:themeColor="text1"/>
          <w:szCs w:val="24"/>
          <w:lang w:val="en-US"/>
        </w:rPr>
        <w:lastRenderedPageBreak/>
        <w:t>độc giả trả sách.</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Hỗ trợ quản lý các thông tin về độc giả dựa trên thẻ độc giả, thông tin phiếu mượn.</w:t>
      </w:r>
    </w:p>
    <w:p w:rsidR="00B35C14" w:rsidRPr="00EB674F" w:rsidRDefault="00B35C14" w:rsidP="00B35C14">
      <w:pPr>
        <w:pStyle w:val="ListParagraph"/>
        <w:numPr>
          <w:ilvl w:val="0"/>
          <w:numId w:val="31"/>
        </w:numPr>
        <w:spacing w:line="360" w:lineRule="auto"/>
        <w:jc w:val="both"/>
        <w:rPr>
          <w:color w:val="494949" w:themeColor="text1"/>
          <w:szCs w:val="24"/>
          <w:lang w:val="en-US"/>
        </w:rPr>
      </w:pPr>
      <w:r w:rsidRPr="00EB674F">
        <w:rPr>
          <w:color w:val="494949" w:themeColor="text1"/>
          <w:szCs w:val="24"/>
          <w:lang w:val="en-US"/>
        </w:rPr>
        <w:t>Hỗ trợ chức năng quản trị chung hệ thống, trong đó người quản trị chung có thể thay đổi thông tin hoặc thêm, bớt các thủ thư</w:t>
      </w:r>
      <w:r w:rsidR="003E3985" w:rsidRPr="00EB674F">
        <w:rPr>
          <w:color w:val="494949" w:themeColor="text1"/>
          <w:szCs w:val="24"/>
          <w:lang w:val="en-US"/>
        </w:rPr>
        <w:t>.</w:t>
      </w:r>
    </w:p>
    <w:sectPr w:rsidR="00B35C14" w:rsidRPr="00EB674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269" w:rsidRDefault="00440269">
      <w:r>
        <w:separator/>
      </w:r>
    </w:p>
  </w:endnote>
  <w:endnote w:type="continuationSeparator" w:id="0">
    <w:p w:rsidR="00440269" w:rsidRDefault="0044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59264"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5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6704"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F2AF2">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269" w:rsidRDefault="00440269">
      <w:r>
        <w:separator/>
      </w:r>
    </w:p>
  </w:footnote>
  <w:footnote w:type="continuationSeparator" w:id="0">
    <w:p w:rsidR="00440269" w:rsidRDefault="00440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C0751"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216"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58752"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A078D1">
          <w:pPr>
            <w:pStyle w:val="Header"/>
            <w:rPr>
              <w:color w:val="0000FF"/>
              <w:lang w:val="en-US"/>
            </w:rPr>
          </w:pPr>
          <w:r w:rsidRPr="00A078D1">
            <w:rPr>
              <w:lang w:val="en-US"/>
            </w:rPr>
            <w:t>Quản lý thư viện</w:t>
          </w:r>
        </w:p>
      </w:tc>
      <w:tc>
        <w:tcPr>
          <w:tcW w:w="2845" w:type="dxa"/>
          <w:shd w:val="clear" w:color="auto" w:fill="auto"/>
        </w:tcPr>
        <w:p w:rsidR="00E95D0C" w:rsidRPr="00A078D1" w:rsidRDefault="00E95D0C" w:rsidP="00A078D1">
          <w:pPr>
            <w:pStyle w:val="Header"/>
            <w:rPr>
              <w:lang w:val="en-US"/>
            </w:rPr>
          </w:pPr>
          <w:r w:rsidRPr="00A078D1">
            <w:rPr>
              <w:lang w:val="en-US"/>
            </w:rPr>
            <w:t xml:space="preserve">Phiên bản: </w:t>
          </w:r>
          <w:r w:rsidR="00A078D1" w:rsidRPr="00A078D1">
            <w:rPr>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A078D1" w:rsidRDefault="00E95D0C" w:rsidP="00A078D1">
          <w:pPr>
            <w:pStyle w:val="Header"/>
            <w:rPr>
              <w:lang w:val="en-US"/>
            </w:rPr>
          </w:pPr>
          <w:r w:rsidRPr="00A078D1">
            <w:rPr>
              <w:lang w:val="en-US"/>
            </w:rPr>
            <w:t xml:space="preserve">Ngày: </w:t>
          </w:r>
          <w:r w:rsidR="00A078D1" w:rsidRPr="00A078D1">
            <w:rPr>
              <w:lang w:val="en-US"/>
            </w:rPr>
            <w:t>16/03/2018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02096"/>
    <w:rsid w:val="00143DAF"/>
    <w:rsid w:val="00155C10"/>
    <w:rsid w:val="00221A67"/>
    <w:rsid w:val="002707EB"/>
    <w:rsid w:val="002829C4"/>
    <w:rsid w:val="00301562"/>
    <w:rsid w:val="003058D4"/>
    <w:rsid w:val="00310BE6"/>
    <w:rsid w:val="0031511D"/>
    <w:rsid w:val="00346C20"/>
    <w:rsid w:val="003548A8"/>
    <w:rsid w:val="003701D7"/>
    <w:rsid w:val="003717E5"/>
    <w:rsid w:val="003747E6"/>
    <w:rsid w:val="003E3985"/>
    <w:rsid w:val="003F4369"/>
    <w:rsid w:val="0040293A"/>
    <w:rsid w:val="004176B5"/>
    <w:rsid w:val="00435847"/>
    <w:rsid w:val="00440269"/>
    <w:rsid w:val="004B7CC9"/>
    <w:rsid w:val="004C6D27"/>
    <w:rsid w:val="004E21B2"/>
    <w:rsid w:val="004E4257"/>
    <w:rsid w:val="004F1640"/>
    <w:rsid w:val="00511B6F"/>
    <w:rsid w:val="005802A5"/>
    <w:rsid w:val="006257BE"/>
    <w:rsid w:val="006855DC"/>
    <w:rsid w:val="006E1FA9"/>
    <w:rsid w:val="006E420F"/>
    <w:rsid w:val="006E56E2"/>
    <w:rsid w:val="007338F6"/>
    <w:rsid w:val="007379EC"/>
    <w:rsid w:val="00775B09"/>
    <w:rsid w:val="007A1DE8"/>
    <w:rsid w:val="007F21C9"/>
    <w:rsid w:val="008243D9"/>
    <w:rsid w:val="00922040"/>
    <w:rsid w:val="00967BF4"/>
    <w:rsid w:val="00984338"/>
    <w:rsid w:val="0099744F"/>
    <w:rsid w:val="009B2AFC"/>
    <w:rsid w:val="009E4EB4"/>
    <w:rsid w:val="009F47F5"/>
    <w:rsid w:val="00A078D1"/>
    <w:rsid w:val="00A544E7"/>
    <w:rsid w:val="00A612A2"/>
    <w:rsid w:val="00A638EF"/>
    <w:rsid w:val="00A97AD6"/>
    <w:rsid w:val="00B35C14"/>
    <w:rsid w:val="00B871C5"/>
    <w:rsid w:val="00BB5444"/>
    <w:rsid w:val="00BE4660"/>
    <w:rsid w:val="00C72815"/>
    <w:rsid w:val="00C74D6D"/>
    <w:rsid w:val="00CA52C8"/>
    <w:rsid w:val="00CC2652"/>
    <w:rsid w:val="00CC42BC"/>
    <w:rsid w:val="00D234F3"/>
    <w:rsid w:val="00DA2A6D"/>
    <w:rsid w:val="00DA4758"/>
    <w:rsid w:val="00DC363E"/>
    <w:rsid w:val="00E71769"/>
    <w:rsid w:val="00E95D0C"/>
    <w:rsid w:val="00EB674F"/>
    <w:rsid w:val="00F42F56"/>
    <w:rsid w:val="00F53DBB"/>
    <w:rsid w:val="00FA2327"/>
    <w:rsid w:val="00FB3FFD"/>
    <w:rsid w:val="00FF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A4B0DD-CA29-47C0-AFC7-FF885FD3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C72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10377">
      <w:bodyDiv w:val="1"/>
      <w:marLeft w:val="0"/>
      <w:marRight w:val="0"/>
      <w:marTop w:val="0"/>
      <w:marBottom w:val="0"/>
      <w:divBdr>
        <w:top w:val="none" w:sz="0" w:space="0" w:color="auto"/>
        <w:left w:val="none" w:sz="0" w:space="0" w:color="auto"/>
        <w:bottom w:val="none" w:sz="0" w:space="0" w:color="auto"/>
        <w:right w:val="none" w:sz="0" w:space="0" w:color="auto"/>
      </w:divBdr>
      <w:divsChild>
        <w:div w:id="1451899976">
          <w:marLeft w:val="0"/>
          <w:marRight w:val="0"/>
          <w:marTop w:val="0"/>
          <w:marBottom w:val="0"/>
          <w:divBdr>
            <w:top w:val="none" w:sz="0" w:space="0" w:color="auto"/>
            <w:left w:val="none" w:sz="0" w:space="0" w:color="auto"/>
            <w:bottom w:val="none" w:sz="0" w:space="0" w:color="auto"/>
            <w:right w:val="none" w:sz="0" w:space="0" w:color="auto"/>
          </w:divBdr>
        </w:div>
        <w:div w:id="944196162">
          <w:marLeft w:val="0"/>
          <w:marRight w:val="0"/>
          <w:marTop w:val="0"/>
          <w:marBottom w:val="0"/>
          <w:divBdr>
            <w:top w:val="none" w:sz="0" w:space="0" w:color="auto"/>
            <w:left w:val="none" w:sz="0" w:space="0" w:color="auto"/>
            <w:bottom w:val="none" w:sz="0" w:space="0" w:color="auto"/>
            <w:right w:val="none" w:sz="0" w:space="0" w:color="auto"/>
          </w:divBdr>
        </w:div>
        <w:div w:id="1867911502">
          <w:marLeft w:val="0"/>
          <w:marRight w:val="0"/>
          <w:marTop w:val="0"/>
          <w:marBottom w:val="0"/>
          <w:divBdr>
            <w:top w:val="none" w:sz="0" w:space="0" w:color="auto"/>
            <w:left w:val="none" w:sz="0" w:space="0" w:color="auto"/>
            <w:bottom w:val="none" w:sz="0" w:space="0" w:color="auto"/>
            <w:right w:val="none" w:sz="0" w:space="0" w:color="auto"/>
          </w:divBdr>
        </w:div>
        <w:div w:id="1560938610">
          <w:marLeft w:val="0"/>
          <w:marRight w:val="0"/>
          <w:marTop w:val="0"/>
          <w:marBottom w:val="0"/>
          <w:divBdr>
            <w:top w:val="none" w:sz="0" w:space="0" w:color="auto"/>
            <w:left w:val="none" w:sz="0" w:space="0" w:color="auto"/>
            <w:bottom w:val="none" w:sz="0" w:space="0" w:color="auto"/>
            <w:right w:val="none" w:sz="0" w:space="0" w:color="auto"/>
          </w:divBdr>
        </w:div>
        <w:div w:id="2012222607">
          <w:marLeft w:val="0"/>
          <w:marRight w:val="0"/>
          <w:marTop w:val="0"/>
          <w:marBottom w:val="0"/>
          <w:divBdr>
            <w:top w:val="none" w:sz="0" w:space="0" w:color="auto"/>
            <w:left w:val="none" w:sz="0" w:space="0" w:color="auto"/>
            <w:bottom w:val="none" w:sz="0" w:space="0" w:color="auto"/>
            <w:right w:val="none" w:sz="0" w:space="0" w:color="auto"/>
          </w:divBdr>
        </w:div>
        <w:div w:id="1302809121">
          <w:marLeft w:val="0"/>
          <w:marRight w:val="0"/>
          <w:marTop w:val="0"/>
          <w:marBottom w:val="0"/>
          <w:divBdr>
            <w:top w:val="none" w:sz="0" w:space="0" w:color="auto"/>
            <w:left w:val="none" w:sz="0" w:space="0" w:color="auto"/>
            <w:bottom w:val="none" w:sz="0" w:space="0" w:color="auto"/>
            <w:right w:val="none" w:sz="0" w:space="0" w:color="auto"/>
          </w:divBdr>
        </w:div>
        <w:div w:id="2016418560">
          <w:marLeft w:val="0"/>
          <w:marRight w:val="0"/>
          <w:marTop w:val="0"/>
          <w:marBottom w:val="0"/>
          <w:divBdr>
            <w:top w:val="none" w:sz="0" w:space="0" w:color="auto"/>
            <w:left w:val="none" w:sz="0" w:space="0" w:color="auto"/>
            <w:bottom w:val="none" w:sz="0" w:space="0" w:color="auto"/>
            <w:right w:val="none" w:sz="0" w:space="0" w:color="auto"/>
          </w:divBdr>
        </w:div>
        <w:div w:id="1540629338">
          <w:marLeft w:val="0"/>
          <w:marRight w:val="0"/>
          <w:marTop w:val="0"/>
          <w:marBottom w:val="0"/>
          <w:divBdr>
            <w:top w:val="none" w:sz="0" w:space="0" w:color="auto"/>
            <w:left w:val="none" w:sz="0" w:space="0" w:color="auto"/>
            <w:bottom w:val="none" w:sz="0" w:space="0" w:color="auto"/>
            <w:right w:val="none" w:sz="0" w:space="0" w:color="auto"/>
          </w:divBdr>
        </w:div>
        <w:div w:id="1391537373">
          <w:marLeft w:val="0"/>
          <w:marRight w:val="0"/>
          <w:marTop w:val="0"/>
          <w:marBottom w:val="0"/>
          <w:divBdr>
            <w:top w:val="none" w:sz="0" w:space="0" w:color="auto"/>
            <w:left w:val="none" w:sz="0" w:space="0" w:color="auto"/>
            <w:bottom w:val="none" w:sz="0" w:space="0" w:color="auto"/>
            <w:right w:val="none" w:sz="0" w:space="0" w:color="auto"/>
          </w:divBdr>
        </w:div>
        <w:div w:id="1050878578">
          <w:marLeft w:val="0"/>
          <w:marRight w:val="0"/>
          <w:marTop w:val="0"/>
          <w:marBottom w:val="0"/>
          <w:divBdr>
            <w:top w:val="none" w:sz="0" w:space="0" w:color="auto"/>
            <w:left w:val="none" w:sz="0" w:space="0" w:color="auto"/>
            <w:bottom w:val="none" w:sz="0" w:space="0" w:color="auto"/>
            <w:right w:val="none" w:sz="0" w:space="0" w:color="auto"/>
          </w:divBdr>
        </w:div>
        <w:div w:id="246425170">
          <w:marLeft w:val="0"/>
          <w:marRight w:val="0"/>
          <w:marTop w:val="0"/>
          <w:marBottom w:val="0"/>
          <w:divBdr>
            <w:top w:val="none" w:sz="0" w:space="0" w:color="auto"/>
            <w:left w:val="none" w:sz="0" w:space="0" w:color="auto"/>
            <w:bottom w:val="none" w:sz="0" w:space="0" w:color="auto"/>
            <w:right w:val="none" w:sz="0" w:space="0" w:color="auto"/>
          </w:divBdr>
        </w:div>
        <w:div w:id="596911799">
          <w:marLeft w:val="0"/>
          <w:marRight w:val="0"/>
          <w:marTop w:val="0"/>
          <w:marBottom w:val="0"/>
          <w:divBdr>
            <w:top w:val="none" w:sz="0" w:space="0" w:color="auto"/>
            <w:left w:val="none" w:sz="0" w:space="0" w:color="auto"/>
            <w:bottom w:val="none" w:sz="0" w:space="0" w:color="auto"/>
            <w:right w:val="none" w:sz="0" w:space="0" w:color="auto"/>
          </w:divBdr>
        </w:div>
        <w:div w:id="1323243653">
          <w:marLeft w:val="0"/>
          <w:marRight w:val="0"/>
          <w:marTop w:val="0"/>
          <w:marBottom w:val="0"/>
          <w:divBdr>
            <w:top w:val="none" w:sz="0" w:space="0" w:color="auto"/>
            <w:left w:val="none" w:sz="0" w:space="0" w:color="auto"/>
            <w:bottom w:val="none" w:sz="0" w:space="0" w:color="auto"/>
            <w:right w:val="none" w:sz="0" w:space="0" w:color="auto"/>
          </w:divBdr>
        </w:div>
        <w:div w:id="1074013979">
          <w:marLeft w:val="0"/>
          <w:marRight w:val="0"/>
          <w:marTop w:val="0"/>
          <w:marBottom w:val="0"/>
          <w:divBdr>
            <w:top w:val="none" w:sz="0" w:space="0" w:color="auto"/>
            <w:left w:val="none" w:sz="0" w:space="0" w:color="auto"/>
            <w:bottom w:val="none" w:sz="0" w:space="0" w:color="auto"/>
            <w:right w:val="none" w:sz="0" w:space="0" w:color="auto"/>
          </w:divBdr>
        </w:div>
        <w:div w:id="1071342326">
          <w:marLeft w:val="0"/>
          <w:marRight w:val="0"/>
          <w:marTop w:val="0"/>
          <w:marBottom w:val="0"/>
          <w:divBdr>
            <w:top w:val="none" w:sz="0" w:space="0" w:color="auto"/>
            <w:left w:val="none" w:sz="0" w:space="0" w:color="auto"/>
            <w:bottom w:val="none" w:sz="0" w:space="0" w:color="auto"/>
            <w:right w:val="none" w:sz="0" w:space="0" w:color="auto"/>
          </w:divBdr>
        </w:div>
        <w:div w:id="698117804">
          <w:marLeft w:val="0"/>
          <w:marRight w:val="0"/>
          <w:marTop w:val="0"/>
          <w:marBottom w:val="0"/>
          <w:divBdr>
            <w:top w:val="none" w:sz="0" w:space="0" w:color="auto"/>
            <w:left w:val="none" w:sz="0" w:space="0" w:color="auto"/>
            <w:bottom w:val="none" w:sz="0" w:space="0" w:color="auto"/>
            <w:right w:val="none" w:sz="0" w:space="0" w:color="auto"/>
          </w:divBdr>
        </w:div>
        <w:div w:id="1630159117">
          <w:marLeft w:val="0"/>
          <w:marRight w:val="0"/>
          <w:marTop w:val="0"/>
          <w:marBottom w:val="0"/>
          <w:divBdr>
            <w:top w:val="none" w:sz="0" w:space="0" w:color="auto"/>
            <w:left w:val="none" w:sz="0" w:space="0" w:color="auto"/>
            <w:bottom w:val="none" w:sz="0" w:space="0" w:color="auto"/>
            <w:right w:val="none" w:sz="0" w:space="0" w:color="auto"/>
          </w:divBdr>
        </w:div>
        <w:div w:id="683243554">
          <w:marLeft w:val="0"/>
          <w:marRight w:val="0"/>
          <w:marTop w:val="0"/>
          <w:marBottom w:val="0"/>
          <w:divBdr>
            <w:top w:val="none" w:sz="0" w:space="0" w:color="auto"/>
            <w:left w:val="none" w:sz="0" w:space="0" w:color="auto"/>
            <w:bottom w:val="none" w:sz="0" w:space="0" w:color="auto"/>
            <w:right w:val="none" w:sz="0" w:space="0" w:color="auto"/>
          </w:divBdr>
        </w:div>
        <w:div w:id="1832132880">
          <w:marLeft w:val="0"/>
          <w:marRight w:val="0"/>
          <w:marTop w:val="0"/>
          <w:marBottom w:val="0"/>
          <w:divBdr>
            <w:top w:val="none" w:sz="0" w:space="0" w:color="auto"/>
            <w:left w:val="none" w:sz="0" w:space="0" w:color="auto"/>
            <w:bottom w:val="none" w:sz="0" w:space="0" w:color="auto"/>
            <w:right w:val="none" w:sz="0" w:space="0" w:color="auto"/>
          </w:divBdr>
        </w:div>
        <w:div w:id="70858453">
          <w:marLeft w:val="0"/>
          <w:marRight w:val="0"/>
          <w:marTop w:val="0"/>
          <w:marBottom w:val="0"/>
          <w:divBdr>
            <w:top w:val="none" w:sz="0" w:space="0" w:color="auto"/>
            <w:left w:val="none" w:sz="0" w:space="0" w:color="auto"/>
            <w:bottom w:val="none" w:sz="0" w:space="0" w:color="auto"/>
            <w:right w:val="none" w:sz="0" w:space="0" w:color="auto"/>
          </w:divBdr>
        </w:div>
        <w:div w:id="536814150">
          <w:marLeft w:val="0"/>
          <w:marRight w:val="0"/>
          <w:marTop w:val="0"/>
          <w:marBottom w:val="0"/>
          <w:divBdr>
            <w:top w:val="none" w:sz="0" w:space="0" w:color="auto"/>
            <w:left w:val="none" w:sz="0" w:space="0" w:color="auto"/>
            <w:bottom w:val="none" w:sz="0" w:space="0" w:color="auto"/>
            <w:right w:val="none" w:sz="0" w:space="0" w:color="auto"/>
          </w:divBdr>
        </w:div>
        <w:div w:id="2085561705">
          <w:marLeft w:val="0"/>
          <w:marRight w:val="0"/>
          <w:marTop w:val="0"/>
          <w:marBottom w:val="0"/>
          <w:divBdr>
            <w:top w:val="none" w:sz="0" w:space="0" w:color="auto"/>
            <w:left w:val="none" w:sz="0" w:space="0" w:color="auto"/>
            <w:bottom w:val="none" w:sz="0" w:space="0" w:color="auto"/>
            <w:right w:val="none" w:sz="0" w:space="0" w:color="auto"/>
          </w:divBdr>
        </w:div>
        <w:div w:id="1355570343">
          <w:marLeft w:val="0"/>
          <w:marRight w:val="0"/>
          <w:marTop w:val="0"/>
          <w:marBottom w:val="0"/>
          <w:divBdr>
            <w:top w:val="none" w:sz="0" w:space="0" w:color="auto"/>
            <w:left w:val="none" w:sz="0" w:space="0" w:color="auto"/>
            <w:bottom w:val="none" w:sz="0" w:space="0" w:color="auto"/>
            <w:right w:val="none" w:sz="0" w:space="0" w:color="auto"/>
          </w:divBdr>
        </w:div>
        <w:div w:id="265117752">
          <w:marLeft w:val="0"/>
          <w:marRight w:val="0"/>
          <w:marTop w:val="0"/>
          <w:marBottom w:val="0"/>
          <w:divBdr>
            <w:top w:val="none" w:sz="0" w:space="0" w:color="auto"/>
            <w:left w:val="none" w:sz="0" w:space="0" w:color="auto"/>
            <w:bottom w:val="none" w:sz="0" w:space="0" w:color="auto"/>
            <w:right w:val="none" w:sz="0" w:space="0" w:color="auto"/>
          </w:divBdr>
        </w:div>
        <w:div w:id="2083870070">
          <w:marLeft w:val="0"/>
          <w:marRight w:val="0"/>
          <w:marTop w:val="0"/>
          <w:marBottom w:val="0"/>
          <w:divBdr>
            <w:top w:val="none" w:sz="0" w:space="0" w:color="auto"/>
            <w:left w:val="none" w:sz="0" w:space="0" w:color="auto"/>
            <w:bottom w:val="none" w:sz="0" w:space="0" w:color="auto"/>
            <w:right w:val="none" w:sz="0" w:space="0" w:color="auto"/>
          </w:divBdr>
        </w:div>
        <w:div w:id="668488274">
          <w:marLeft w:val="0"/>
          <w:marRight w:val="0"/>
          <w:marTop w:val="0"/>
          <w:marBottom w:val="0"/>
          <w:divBdr>
            <w:top w:val="none" w:sz="0" w:space="0" w:color="auto"/>
            <w:left w:val="none" w:sz="0" w:space="0" w:color="auto"/>
            <w:bottom w:val="none" w:sz="0" w:space="0" w:color="auto"/>
            <w:right w:val="none" w:sz="0" w:space="0" w:color="auto"/>
          </w:divBdr>
        </w:div>
        <w:div w:id="1050032054">
          <w:marLeft w:val="0"/>
          <w:marRight w:val="0"/>
          <w:marTop w:val="0"/>
          <w:marBottom w:val="0"/>
          <w:divBdr>
            <w:top w:val="none" w:sz="0" w:space="0" w:color="auto"/>
            <w:left w:val="none" w:sz="0" w:space="0" w:color="auto"/>
            <w:bottom w:val="none" w:sz="0" w:space="0" w:color="auto"/>
            <w:right w:val="none" w:sz="0" w:space="0" w:color="auto"/>
          </w:divBdr>
        </w:div>
        <w:div w:id="1616058179">
          <w:marLeft w:val="0"/>
          <w:marRight w:val="0"/>
          <w:marTop w:val="0"/>
          <w:marBottom w:val="0"/>
          <w:divBdr>
            <w:top w:val="none" w:sz="0" w:space="0" w:color="auto"/>
            <w:left w:val="none" w:sz="0" w:space="0" w:color="auto"/>
            <w:bottom w:val="none" w:sz="0" w:space="0" w:color="auto"/>
            <w:right w:val="none" w:sz="0" w:space="0" w:color="auto"/>
          </w:divBdr>
        </w:div>
        <w:div w:id="116992616">
          <w:marLeft w:val="0"/>
          <w:marRight w:val="0"/>
          <w:marTop w:val="0"/>
          <w:marBottom w:val="0"/>
          <w:divBdr>
            <w:top w:val="none" w:sz="0" w:space="0" w:color="auto"/>
            <w:left w:val="none" w:sz="0" w:space="0" w:color="auto"/>
            <w:bottom w:val="none" w:sz="0" w:space="0" w:color="auto"/>
            <w:right w:val="none" w:sz="0" w:space="0" w:color="auto"/>
          </w:divBdr>
        </w:div>
        <w:div w:id="2119836498">
          <w:marLeft w:val="0"/>
          <w:marRight w:val="0"/>
          <w:marTop w:val="0"/>
          <w:marBottom w:val="0"/>
          <w:divBdr>
            <w:top w:val="none" w:sz="0" w:space="0" w:color="auto"/>
            <w:left w:val="none" w:sz="0" w:space="0" w:color="auto"/>
            <w:bottom w:val="none" w:sz="0" w:space="0" w:color="auto"/>
            <w:right w:val="none" w:sz="0" w:space="0" w:color="auto"/>
          </w:divBdr>
        </w:div>
        <w:div w:id="481509460">
          <w:marLeft w:val="0"/>
          <w:marRight w:val="0"/>
          <w:marTop w:val="0"/>
          <w:marBottom w:val="0"/>
          <w:divBdr>
            <w:top w:val="none" w:sz="0" w:space="0" w:color="auto"/>
            <w:left w:val="none" w:sz="0" w:space="0" w:color="auto"/>
            <w:bottom w:val="none" w:sz="0" w:space="0" w:color="auto"/>
            <w:right w:val="none" w:sz="0" w:space="0" w:color="auto"/>
          </w:divBdr>
        </w:div>
        <w:div w:id="2016640429">
          <w:marLeft w:val="0"/>
          <w:marRight w:val="0"/>
          <w:marTop w:val="0"/>
          <w:marBottom w:val="0"/>
          <w:divBdr>
            <w:top w:val="none" w:sz="0" w:space="0" w:color="auto"/>
            <w:left w:val="none" w:sz="0" w:space="0" w:color="auto"/>
            <w:bottom w:val="none" w:sz="0" w:space="0" w:color="auto"/>
            <w:right w:val="none" w:sz="0" w:space="0" w:color="auto"/>
          </w:divBdr>
        </w:div>
        <w:div w:id="331418718">
          <w:marLeft w:val="0"/>
          <w:marRight w:val="0"/>
          <w:marTop w:val="0"/>
          <w:marBottom w:val="0"/>
          <w:divBdr>
            <w:top w:val="none" w:sz="0" w:space="0" w:color="auto"/>
            <w:left w:val="none" w:sz="0" w:space="0" w:color="auto"/>
            <w:bottom w:val="none" w:sz="0" w:space="0" w:color="auto"/>
            <w:right w:val="none" w:sz="0" w:space="0" w:color="auto"/>
          </w:divBdr>
        </w:div>
        <w:div w:id="27148740">
          <w:marLeft w:val="0"/>
          <w:marRight w:val="0"/>
          <w:marTop w:val="0"/>
          <w:marBottom w:val="0"/>
          <w:divBdr>
            <w:top w:val="none" w:sz="0" w:space="0" w:color="auto"/>
            <w:left w:val="none" w:sz="0" w:space="0" w:color="auto"/>
            <w:bottom w:val="none" w:sz="0" w:space="0" w:color="auto"/>
            <w:right w:val="none" w:sz="0" w:space="0" w:color="auto"/>
          </w:divBdr>
        </w:div>
        <w:div w:id="94133428">
          <w:marLeft w:val="0"/>
          <w:marRight w:val="0"/>
          <w:marTop w:val="0"/>
          <w:marBottom w:val="0"/>
          <w:divBdr>
            <w:top w:val="none" w:sz="0" w:space="0" w:color="auto"/>
            <w:left w:val="none" w:sz="0" w:space="0" w:color="auto"/>
            <w:bottom w:val="none" w:sz="0" w:space="0" w:color="auto"/>
            <w:right w:val="none" w:sz="0" w:space="0" w:color="auto"/>
          </w:divBdr>
        </w:div>
        <w:div w:id="415712717">
          <w:marLeft w:val="0"/>
          <w:marRight w:val="0"/>
          <w:marTop w:val="0"/>
          <w:marBottom w:val="0"/>
          <w:divBdr>
            <w:top w:val="none" w:sz="0" w:space="0" w:color="auto"/>
            <w:left w:val="none" w:sz="0" w:space="0" w:color="auto"/>
            <w:bottom w:val="none" w:sz="0" w:space="0" w:color="auto"/>
            <w:right w:val="none" w:sz="0" w:space="0" w:color="auto"/>
          </w:divBdr>
        </w:div>
        <w:div w:id="1494563433">
          <w:marLeft w:val="0"/>
          <w:marRight w:val="0"/>
          <w:marTop w:val="0"/>
          <w:marBottom w:val="0"/>
          <w:divBdr>
            <w:top w:val="none" w:sz="0" w:space="0" w:color="auto"/>
            <w:left w:val="none" w:sz="0" w:space="0" w:color="auto"/>
            <w:bottom w:val="none" w:sz="0" w:space="0" w:color="auto"/>
            <w:right w:val="none" w:sz="0" w:space="0" w:color="auto"/>
          </w:divBdr>
        </w:div>
        <w:div w:id="1539975977">
          <w:marLeft w:val="0"/>
          <w:marRight w:val="0"/>
          <w:marTop w:val="0"/>
          <w:marBottom w:val="0"/>
          <w:divBdr>
            <w:top w:val="none" w:sz="0" w:space="0" w:color="auto"/>
            <w:left w:val="none" w:sz="0" w:space="0" w:color="auto"/>
            <w:bottom w:val="none" w:sz="0" w:space="0" w:color="auto"/>
            <w:right w:val="none" w:sz="0" w:space="0" w:color="auto"/>
          </w:divBdr>
        </w:div>
        <w:div w:id="1297881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49494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79</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Lộc Phạm</cp:lastModifiedBy>
  <cp:revision>29</cp:revision>
  <cp:lastPrinted>2000-10-31T04:37:00Z</cp:lastPrinted>
  <dcterms:created xsi:type="dcterms:W3CDTF">2013-10-13T11:06:00Z</dcterms:created>
  <dcterms:modified xsi:type="dcterms:W3CDTF">2019-01-08T17:10:00Z</dcterms:modified>
</cp:coreProperties>
</file>