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3A48"/>
          <w:sz w:val="23"/>
        </w:rPr>
        <w:t>TÀI LIỆU GIẢ LẬP – CHỈ DÙNG CHO THỰC HÀNH. Cơ quan, địa danh, số liệu đều hư cấu.</w:t>
      </w:r>
    </w:p>
    <w:p>
      <w:pPr>
        <w:jc w:val="center"/>
      </w:pPr>
      <w:r>
        <w:rPr>
          <w:b/>
        </w:rPr>
        <w:t>GHI CHÚ GIAO VIỆC</w:t>
      </w:r>
    </w:p>
    <w:p>
      <w:pPr>
        <w:jc w:val="left"/>
      </w:pPr>
      <w:r>
        <w:rPr>
          <w:b w:val="0"/>
        </w:rPr>
        <w:t>Phòng Chuyển đổi số – Sở Khoa học và Công nghệ tỉnh Minh Khê</w:t>
      </w:r>
    </w:p>
    <w:p>
      <w:pPr>
        <w:ind w:firstLine="567"/>
        <w:jc w:val="both"/>
      </w:pPr>
      <w:r>
        <w:t>Giám đốc Sở giao Phòng Chuyển đổi số chuẩn bị giấy mời họp triển khai kế hoạch chuyển đổi số quý IV năm 2026 với 8 xã, phường: An Thịnh, Bình Minh, Hoà Lạc, Kim Sơn, Long Phú, Mỹ Trạch, Nam Hải, Tân Phước.</w:t>
      </w:r>
    </w:p>
    <w:p>
      <w:pPr>
        <w:ind w:firstLine="567"/>
        <w:jc w:val="both"/>
      </w:pPr>
      <w:r>
        <w:t>1. Chủ trì: Phó Giám đốc Sở phụ trách chuyển đổi số. Chưa chốt người chủ trì – Giám đốc Sở sẽ phân công sau.</w:t>
      </w:r>
    </w:p>
    <w:p>
      <w:pPr>
        <w:ind w:firstLine="567"/>
        <w:jc w:val="both"/>
      </w:pPr>
      <w:r>
        <w:t>2. Thành phần mời: mỗi xã, phường cử 01 lãnh đạo UBND và 01 công chức phụ trách công nghệ thông tin, chuyển đổi số (tổng cộng 16 đại biểu). Mời thêm Trưởng phòng Chuyển đổi số của Sở.</w:t>
      </w:r>
    </w:p>
    <w:p>
      <w:pPr>
        <w:ind w:firstLine="567"/>
        <w:jc w:val="both"/>
      </w:pPr>
      <w:r>
        <w:t>3. Thời gian: bắt đầu 8 giờ 30, kết thúc khoảng 11 giờ 00, dự kiến trong tuần thứ hai của tháng 10. CHƯA CHỐT NGÀY HỌP.</w:t>
      </w:r>
    </w:p>
    <w:p>
      <w:pPr>
        <w:ind w:firstLine="567"/>
        <w:jc w:val="both"/>
      </w:pPr>
      <w:r>
        <w:t>4. Địa điểm: hội trường tầng 2, trụ sở Sở Khoa học và Công nghệ. Chưa xác nhận được phòng còn trống – cần kiểm tra lại với Văn phòng Sở.</w:t>
      </w:r>
    </w:p>
    <w:p>
      <w:pPr>
        <w:ind w:firstLine="567"/>
        <w:jc w:val="both"/>
      </w:pPr>
      <w:r>
        <w:t>5. Nội dung họp: (1) đánh giá kết quả chuyển đổi số 9 tháng đầu năm 2026; (2) triển khai 5 nhiệm vụ trọng tâm quý IV; (3) thống nhất chế độ báo cáo định kỳ hằng tháng.</w:t>
      </w:r>
    </w:p>
    <w:p>
      <w:pPr>
        <w:ind w:firstLine="567"/>
        <w:jc w:val="both"/>
      </w:pPr>
      <w:r>
        <w:t>6. Yêu cầu chuẩn bị: mỗi đơn vị gửi báo cáo nhanh kết quả 9 tháng, dài tối đa 02 trang, về Phòng Chuyển đổi số chậm nhất 02 ngày làm việc trước ngày họp, qua thư điện tử. Chưa có địa chỉ thư điện tử nhận báo cáo.</w:t>
      </w:r>
    </w:p>
    <w:p>
      <w:pPr>
        <w:ind w:firstLine="567"/>
        <w:jc w:val="both"/>
      </w:pPr>
      <w:r>
        <w:t>7. Đầu mối liên hệ: một chuyên viên Phòng Chuyển đổi số – chưa phân công, chưa có số điện thoại.</w:t>
      </w:r>
    </w:p>
    <w:p>
      <w:pPr>
        <w:ind w:firstLine="567"/>
        <w:jc w:val="both"/>
      </w:pPr>
      <w:r>
        <w:t>8. Người ký giấy mời: Giám đốc hoặc Phó Giám đốc Sở – chưa rõ.</w:t>
      </w:r>
    </w:p>
    <w:p>
      <w:pPr>
        <w:spacing w:before="240"/>
      </w:pPr>
      <w:r>
        <w:rPr>
          <w:b/>
        </w:rPr>
        <w:t>Bảng tự kiểm tra bản dự thảo do AI soạn</w:t>
      </w:r>
    </w:p>
    <w:p>
      <w:r>
        <w:t>☐ Số hiệu văn bản để trống (ví dụ “Số: …/GM-…”), không có con số tự đặt.</w:t>
      </w:r>
    </w:p>
    <w:p>
      <w:r>
        <w:t>☐ Ngày ban hành và ngày họp để trống; không tự đặt “thứ Ba, ngày …”.</w:t>
      </w:r>
    </w:p>
    <w:p>
      <w:r>
        <w:t>☐ Không có tên người cụ thể (chủ trì, người ký, đầu mối); không bịa số điện thoại, thư điện tử.</w:t>
      </w:r>
    </w:p>
    <w:p>
      <w:r>
        <w:t>☐ Thành phần đúng: 8 xã, phường, mỗi đơn vị 01 lãnh đạo + 01 công chức phụ trách CNTT (16 đại biểu), thêm Trưởng phòng Chuyển đổi số.</w:t>
      </w:r>
    </w:p>
    <w:p>
      <w:r>
        <w:t>☐ Giữ đúng giờ: 8 giờ 30 – khoảng 11 giờ 00; địa điểm hội trường tầng 2 (ghi chú cần xác nhận).</w:t>
      </w:r>
    </w:p>
    <w:p>
      <w:r>
        <w:t>☐ Đủ 3 nội dung họp và yêu cầu báo cáo tối đa 02 trang, gửi trước 02 ngày làm việc.</w:t>
      </w:r>
    </w:p>
    <w:p>
      <w:r>
        <w:t>☐ Có phần “Nơi nhận” và cuối bản có danh sách những chỗ phải tự điền.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