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3A48"/>
          <w:sz w:val="23"/>
        </w:rPr>
        <w:t>TÀI LIỆU GIẢ LẬP – CHỈ DÙNG CHO THỰC HÀNH. Cơ quan, địa danh, số liệu đều hư cấu.</w:t>
      </w:r>
    </w:p>
    <w:p>
      <w:r>
        <w:rPr>
          <w:b/>
        </w:rPr>
        <w:t>SỐ LIỆU KIỂM CHỨNG (GIẢ LẬP) – TÁC VỤ 5: TỶ LỆ NỘP HỒ SƠ TRỰC TUYẾN</w:t>
      </w:r>
    </w:p>
    <w:p>
      <w:r>
        <w:t>Tính từ các tệp 01, 05, 09 của bộ dữ liệu giả lập. Dùng để kiểm chứng các nguyên nhân do AI liệt kê.</w:t>
      </w:r>
    </w:p>
    <w:p>
      <w:pPr>
        <w:spacing w:before="160"/>
      </w:pPr>
      <w:r>
        <w:rPr>
          <w:b/>
        </w:rPr>
        <w:t>A. Tỷ lệ nộp trực tuyến theo quý năm 2026</w:t>
      </w:r>
    </w:p>
    <w:p>
      <w:r>
        <w:rPr>
          <w:i/>
        </w:rPr>
        <w:t>Nguồn: Tệp 01 – cột quy, kenh_nop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</w:rPr>
              <w:t>Quý</w:t>
            </w:r>
          </w:p>
        </w:tc>
        <w:tc>
          <w:tcPr>
            <w:tcW w:type="dxa" w:w="4702"/>
          </w:tcPr>
          <w:p>
            <w:r>
              <w:rPr>
                <w:b/>
              </w:rPr>
              <w:t>Tỷ lệ trực tuyến</w:t>
            </w:r>
          </w:p>
        </w:tc>
      </w:tr>
      <w:tr>
        <w:tc>
          <w:tcPr>
            <w:tcW w:type="dxa" w:w="4702"/>
          </w:tcPr>
          <w:p>
            <w:r>
              <w:t>Quý 1</w:t>
            </w:r>
          </w:p>
        </w:tc>
        <w:tc>
          <w:tcPr>
            <w:tcW w:type="dxa" w:w="4702"/>
          </w:tcPr>
          <w:p>
            <w:r>
              <w:t>41,0%</w:t>
            </w:r>
          </w:p>
        </w:tc>
      </w:tr>
      <w:tr>
        <w:tc>
          <w:tcPr>
            <w:tcW w:type="dxa" w:w="4702"/>
          </w:tcPr>
          <w:p>
            <w:r>
              <w:t>Quý 2</w:t>
            </w:r>
          </w:p>
        </w:tc>
        <w:tc>
          <w:tcPr>
            <w:tcW w:type="dxa" w:w="4702"/>
          </w:tcPr>
          <w:p>
            <w:r>
              <w:t>43,2%</w:t>
            </w:r>
          </w:p>
        </w:tc>
      </w:tr>
      <w:tr>
        <w:tc>
          <w:tcPr>
            <w:tcW w:type="dxa" w:w="4702"/>
          </w:tcPr>
          <w:p>
            <w:r>
              <w:t>Quý 3</w:t>
            </w:r>
          </w:p>
        </w:tc>
        <w:tc>
          <w:tcPr>
            <w:tcW w:type="dxa" w:w="4702"/>
          </w:tcPr>
          <w:p>
            <w:r>
              <w:t>50,9%</w:t>
            </w:r>
          </w:p>
        </w:tc>
      </w:tr>
      <w:tr>
        <w:tc>
          <w:tcPr>
            <w:tcW w:type="dxa" w:w="4702"/>
          </w:tcPr>
          <w:p>
            <w:r>
              <w:t>Quý 4</w:t>
            </w:r>
          </w:p>
        </w:tc>
        <w:tc>
          <w:tcPr>
            <w:tcW w:type="dxa" w:w="4702"/>
          </w:tcPr>
          <w:p>
            <w:r>
              <w:t>56,4%</w:t>
            </w:r>
          </w:p>
        </w:tc>
      </w:tr>
      <w:tr>
        <w:tc>
          <w:tcPr>
            <w:tcW w:type="dxa" w:w="4702"/>
          </w:tcPr>
          <w:p>
            <w:r>
              <w:t>Cả năm</w:t>
            </w:r>
          </w:p>
        </w:tc>
        <w:tc>
          <w:tcPr>
            <w:tcW w:type="dxa" w:w="4702"/>
          </w:tcPr>
          <w:p>
            <w:r>
              <w:t>47,7%</w:t>
            </w:r>
          </w:p>
        </w:tc>
      </w:tr>
    </w:tbl>
    <w:p>
      <w:pPr>
        <w:spacing w:before="160"/>
      </w:pPr>
      <w:r>
        <w:rPr>
          <w:b/>
        </w:rPr>
        <w:t>B. Tỷ lệ nộp trực tuyến theo thủ tục</w:t>
      </w:r>
    </w:p>
    <w:p>
      <w:r>
        <w:rPr>
          <w:i/>
        </w:rPr>
        <w:t>Nguồn: Tệp 01 – cột thu_tuc, kenh_nop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Thủ tục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Số hồ sơ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Tỷ lệ trực tuyến</w:t>
            </w:r>
          </w:p>
        </w:tc>
      </w:tr>
      <w:tr>
        <w:tc>
          <w:tcPr>
            <w:tcW w:type="dxa" w:w="3135"/>
          </w:tcPr>
          <w:p>
            <w:r>
              <w:t>Xác nhận hộ nghèo, cận nghèo</w:t>
            </w:r>
          </w:p>
        </w:tc>
        <w:tc>
          <w:tcPr>
            <w:tcW w:type="dxa" w:w="3135"/>
          </w:tcPr>
          <w:p>
            <w:r>
              <w:t>157</w:t>
            </w:r>
          </w:p>
        </w:tc>
        <w:tc>
          <w:tcPr>
            <w:tcW w:type="dxa" w:w="3135"/>
          </w:tcPr>
          <w:p>
            <w:r>
              <w:t>26,8%</w:t>
            </w:r>
          </w:p>
        </w:tc>
      </w:tr>
      <w:tr>
        <w:tc>
          <w:tcPr>
            <w:tcW w:type="dxa" w:w="3135"/>
          </w:tcPr>
          <w:p>
            <w:r>
              <w:t>Chứng thực bản sao từ bản chính</w:t>
            </w:r>
          </w:p>
        </w:tc>
        <w:tc>
          <w:tcPr>
            <w:tcW w:type="dxa" w:w="3135"/>
          </w:tcPr>
          <w:p>
            <w:r>
              <w:t>460</w:t>
            </w:r>
          </w:p>
        </w:tc>
        <w:tc>
          <w:tcPr>
            <w:tcW w:type="dxa" w:w="3135"/>
          </w:tcPr>
          <w:p>
            <w:r>
              <w:t>27,0%</w:t>
            </w:r>
          </w:p>
        </w:tc>
      </w:tr>
      <w:tr>
        <w:tc>
          <w:tcPr>
            <w:tcW w:type="dxa" w:w="3135"/>
          </w:tcPr>
          <w:p>
            <w:r>
              <w:t>Trợ cấp xã hội hằng tháng</w:t>
            </w:r>
          </w:p>
        </w:tc>
        <w:tc>
          <w:tcPr>
            <w:tcW w:type="dxa" w:w="3135"/>
          </w:tcPr>
          <w:p>
            <w:r>
              <w:t>160</w:t>
            </w:r>
          </w:p>
        </w:tc>
        <w:tc>
          <w:tcPr>
            <w:tcW w:type="dxa" w:w="3135"/>
          </w:tcPr>
          <w:p>
            <w:r>
              <w:t>28,7%</w:t>
            </w:r>
          </w:p>
        </w:tc>
      </w:tr>
      <w:tr>
        <w:tc>
          <w:tcPr>
            <w:tcW w:type="dxa" w:w="3135"/>
          </w:tcPr>
          <w:p>
            <w:r>
              <w:t>Đăng ký kết hôn</w:t>
            </w:r>
          </w:p>
        </w:tc>
        <w:tc>
          <w:tcPr>
            <w:tcW w:type="dxa" w:w="3135"/>
          </w:tcPr>
          <w:p>
            <w:r>
              <w:t>214</w:t>
            </w:r>
          </w:p>
        </w:tc>
        <w:tc>
          <w:tcPr>
            <w:tcW w:type="dxa" w:w="3135"/>
          </w:tcPr>
          <w:p>
            <w:r>
              <w:t>35,5%</w:t>
            </w:r>
          </w:p>
        </w:tc>
      </w:tr>
      <w:tr>
        <w:tc>
          <w:tcPr>
            <w:tcW w:type="dxa" w:w="3135"/>
          </w:tcPr>
          <w:p>
            <w:r>
              <w:t>Đăng ký khai tử</w:t>
            </w:r>
          </w:p>
        </w:tc>
        <w:tc>
          <w:tcPr>
            <w:tcW w:type="dxa" w:w="3135"/>
          </w:tcPr>
          <w:p>
            <w:r>
              <w:t>162</w:t>
            </w:r>
          </w:p>
        </w:tc>
        <w:tc>
          <w:tcPr>
            <w:tcW w:type="dxa" w:w="3135"/>
          </w:tcPr>
          <w:p>
            <w:r>
              <w:t>36,4%</w:t>
            </w:r>
          </w:p>
        </w:tc>
      </w:tr>
      <w:tr>
        <w:tc>
          <w:tcPr>
            <w:tcW w:type="dxa" w:w="3135"/>
          </w:tcPr>
          <w:p>
            <w:r>
              <w:t>Cấp giấy chứng nhận quyền sử dụng đất</w:t>
            </w:r>
          </w:p>
        </w:tc>
        <w:tc>
          <w:tcPr>
            <w:tcW w:type="dxa" w:w="3135"/>
          </w:tcPr>
          <w:p>
            <w:r>
              <w:t>151</w:t>
            </w:r>
          </w:p>
        </w:tc>
        <w:tc>
          <w:tcPr>
            <w:tcW w:type="dxa" w:w="3135"/>
          </w:tcPr>
          <w:p>
            <w:r>
              <w:t>37,7%</w:t>
            </w:r>
          </w:p>
        </w:tc>
      </w:tr>
      <w:tr>
        <w:tc>
          <w:tcPr>
            <w:tcW w:type="dxa" w:w="3135"/>
          </w:tcPr>
          <w:p>
            <w:r>
              <w:t>Cấp giấy phép xây dựng nhà ở riêng lẻ</w:t>
            </w:r>
          </w:p>
        </w:tc>
        <w:tc>
          <w:tcPr>
            <w:tcW w:type="dxa" w:w="3135"/>
          </w:tcPr>
          <w:p>
            <w:r>
              <w:t>201</w:t>
            </w:r>
          </w:p>
        </w:tc>
        <w:tc>
          <w:tcPr>
            <w:tcW w:type="dxa" w:w="3135"/>
          </w:tcPr>
          <w:p>
            <w:r>
              <w:t>40,8%</w:t>
            </w:r>
          </w:p>
        </w:tc>
      </w:tr>
      <w:tr>
        <w:tc>
          <w:tcPr>
            <w:tcW w:type="dxa" w:w="3135"/>
          </w:tcPr>
          <w:p>
            <w:r>
              <w:t>Đăng ký biến động đất đai</w:t>
            </w:r>
          </w:p>
        </w:tc>
        <w:tc>
          <w:tcPr>
            <w:tcW w:type="dxa" w:w="3135"/>
          </w:tcPr>
          <w:p>
            <w:r>
              <w:t>276</w:t>
            </w:r>
          </w:p>
        </w:tc>
        <w:tc>
          <w:tcPr>
            <w:tcW w:type="dxa" w:w="3135"/>
          </w:tcPr>
          <w:p>
            <w:r>
              <w:t>40,9%</w:t>
            </w:r>
          </w:p>
        </w:tc>
      </w:tr>
      <w:tr>
        <w:tc>
          <w:tcPr>
            <w:tcW w:type="dxa" w:w="3135"/>
          </w:tcPr>
          <w:p>
            <w:r>
              <w:t>Cấp bản sao trích lục hộ tịch</w:t>
            </w:r>
          </w:p>
        </w:tc>
        <w:tc>
          <w:tcPr>
            <w:tcW w:type="dxa" w:w="3135"/>
          </w:tcPr>
          <w:p>
            <w:r>
              <w:t>308</w:t>
            </w:r>
          </w:p>
        </w:tc>
        <w:tc>
          <w:tcPr>
            <w:tcW w:type="dxa" w:w="3135"/>
          </w:tcPr>
          <w:p>
            <w:r>
              <w:t>58,8%</w:t>
            </w:r>
          </w:p>
        </w:tc>
      </w:tr>
      <w:tr>
        <w:tc>
          <w:tcPr>
            <w:tcW w:type="dxa" w:w="3135"/>
          </w:tcPr>
          <w:p>
            <w:r>
              <w:t>Đăng ký khai sinh</w:t>
            </w:r>
          </w:p>
        </w:tc>
        <w:tc>
          <w:tcPr>
            <w:tcW w:type="dxa" w:w="3135"/>
          </w:tcPr>
          <w:p>
            <w:r>
              <w:t>510</w:t>
            </w:r>
          </w:p>
        </w:tc>
        <w:tc>
          <w:tcPr>
            <w:tcW w:type="dxa" w:w="3135"/>
          </w:tcPr>
          <w:p>
            <w:r>
              <w:t>60,8%</w:t>
            </w:r>
          </w:p>
        </w:tc>
      </w:tr>
      <w:tr>
        <w:tc>
          <w:tcPr>
            <w:tcW w:type="dxa" w:w="3135"/>
          </w:tcPr>
          <w:p>
            <w:r>
              <w:t>Đăng ký hộ kinh doanh</w:t>
            </w:r>
          </w:p>
        </w:tc>
        <w:tc>
          <w:tcPr>
            <w:tcW w:type="dxa" w:w="3135"/>
          </w:tcPr>
          <w:p>
            <w:r>
              <w:t>299</w:t>
            </w:r>
          </w:p>
        </w:tc>
        <w:tc>
          <w:tcPr>
            <w:tcW w:type="dxa" w:w="3135"/>
          </w:tcPr>
          <w:p>
            <w:r>
              <w:t>69,2%</w:t>
            </w:r>
          </w:p>
        </w:tc>
      </w:tr>
      <w:tr>
        <w:tc>
          <w:tcPr>
            <w:tcW w:type="dxa" w:w="3135"/>
          </w:tcPr>
          <w:p>
            <w:r>
              <w:t>Cấp phiếu lý lịch tư pháp số 1</w:t>
            </w:r>
          </w:p>
        </w:tc>
        <w:tc>
          <w:tcPr>
            <w:tcW w:type="dxa" w:w="3135"/>
          </w:tcPr>
          <w:p>
            <w:r>
              <w:t>397</w:t>
            </w:r>
          </w:p>
        </w:tc>
        <w:tc>
          <w:tcPr>
            <w:tcW w:type="dxa" w:w="3135"/>
          </w:tcPr>
          <w:p>
            <w:r>
              <w:t>69,5%</w:t>
            </w:r>
          </w:p>
        </w:tc>
      </w:tr>
    </w:tbl>
    <w:p>
      <w:pPr>
        <w:spacing w:before="160"/>
      </w:pPr>
      <w:r>
        <w:rPr>
          <w:b/>
        </w:rPr>
        <w:t>C. Theo đơn vị: tỷ lệ trực tuyến và kỹ năng số của cán bộ</w:t>
      </w:r>
    </w:p>
    <w:p>
      <w:r>
        <w:rPr>
          <w:i/>
        </w:rPr>
        <w:t>Nguồn: Tệp 01 (kenh_nop) và tệp 09 (dich_vu_cong_truc_tuyen – thang 5; da_hoc_binh_dan_hoc_vu_so)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Tỷ lệ trực tuyến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Điểm kỹ năng DVC trực tuyến của cán bộ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Cán bộ đã học Bình dân học vụ số</w:t>
            </w:r>
          </w:p>
        </w:tc>
      </w:tr>
      <w:tr>
        <w:tc>
          <w:tcPr>
            <w:tcW w:type="dxa" w:w="2351"/>
          </w:tcPr>
          <w:p>
            <w:r>
              <w:t>Phường Hoà Lạc</w:t>
            </w:r>
          </w:p>
        </w:tc>
        <w:tc>
          <w:tcPr>
            <w:tcW w:type="dxa" w:w="2351"/>
          </w:tcPr>
          <w:p>
            <w:r>
              <w:t>42,2%</w:t>
            </w:r>
          </w:p>
        </w:tc>
        <w:tc>
          <w:tcPr>
            <w:tcW w:type="dxa" w:w="2351"/>
          </w:tcPr>
          <w:p>
            <w:r>
              <w:t>3,29</w:t>
            </w:r>
          </w:p>
        </w:tc>
        <w:tc>
          <w:tcPr>
            <w:tcW w:type="dxa" w:w="2351"/>
          </w:tcPr>
          <w:p>
            <w:r>
              <w:t>62,5%</w:t>
            </w:r>
          </w:p>
        </w:tc>
      </w:tr>
      <w:tr>
        <w:tc>
          <w:tcPr>
            <w:tcW w:type="dxa" w:w="2351"/>
          </w:tcPr>
          <w:p>
            <w:r>
              <w:t>Phường Long Phú</w:t>
            </w:r>
          </w:p>
        </w:tc>
        <w:tc>
          <w:tcPr>
            <w:tcW w:type="dxa" w:w="2351"/>
          </w:tcPr>
          <w:p>
            <w:r>
              <w:t>44,9%</w:t>
            </w:r>
          </w:p>
        </w:tc>
        <w:tc>
          <w:tcPr>
            <w:tcW w:type="dxa" w:w="2351"/>
          </w:tcPr>
          <w:p>
            <w:r>
              <w:t>3,19</w:t>
            </w:r>
          </w:p>
        </w:tc>
        <w:tc>
          <w:tcPr>
            <w:tcW w:type="dxa" w:w="2351"/>
          </w:tcPr>
          <w:p>
            <w:r>
              <w:t>25,9%</w:t>
            </w:r>
          </w:p>
        </w:tc>
      </w:tr>
      <w:tr>
        <w:tc>
          <w:tcPr>
            <w:tcW w:type="dxa" w:w="2351"/>
          </w:tcPr>
          <w:p>
            <w:r>
              <w:t>Xã Mỹ Trạch</w:t>
            </w:r>
          </w:p>
        </w:tc>
        <w:tc>
          <w:tcPr>
            <w:tcW w:type="dxa" w:w="2351"/>
          </w:tcPr>
          <w:p>
            <w:r>
              <w:t>46,8%</w:t>
            </w:r>
          </w:p>
        </w:tc>
        <w:tc>
          <w:tcPr>
            <w:tcW w:type="dxa" w:w="2351"/>
          </w:tcPr>
          <w:p>
            <w:r>
              <w:t>3,40</w:t>
            </w:r>
          </w:p>
        </w:tc>
        <w:tc>
          <w:tcPr>
            <w:tcW w:type="dxa" w:w="2351"/>
          </w:tcPr>
          <w:p>
            <w:r>
              <w:t>52,0%</w:t>
            </w:r>
          </w:p>
        </w:tc>
      </w:tr>
      <w:tr>
        <w:tc>
          <w:tcPr>
            <w:tcW w:type="dxa" w:w="2351"/>
          </w:tcPr>
          <w:p>
            <w:r>
              <w:t>Phường An Thịnh</w:t>
            </w:r>
          </w:p>
        </w:tc>
        <w:tc>
          <w:tcPr>
            <w:tcW w:type="dxa" w:w="2351"/>
          </w:tcPr>
          <w:p>
            <w:r>
              <w:t>47,0%</w:t>
            </w:r>
          </w:p>
        </w:tc>
        <w:tc>
          <w:tcPr>
            <w:tcW w:type="dxa" w:w="2351"/>
          </w:tcPr>
          <w:p>
            <w:r>
              <w:t>3,48</w:t>
            </w:r>
          </w:p>
        </w:tc>
        <w:tc>
          <w:tcPr>
            <w:tcW w:type="dxa" w:w="2351"/>
          </w:tcPr>
          <w:p>
            <w:r>
              <w:t>56,0%</w:t>
            </w:r>
          </w:p>
        </w:tc>
      </w:tr>
      <w:tr>
        <w:tc>
          <w:tcPr>
            <w:tcW w:type="dxa" w:w="2351"/>
          </w:tcPr>
          <w:p>
            <w:r>
              <w:t>Xã Nam Hải</w:t>
            </w:r>
          </w:p>
        </w:tc>
        <w:tc>
          <w:tcPr>
            <w:tcW w:type="dxa" w:w="2351"/>
          </w:tcPr>
          <w:p>
            <w:r>
              <w:t>48,5%</w:t>
            </w:r>
          </w:p>
        </w:tc>
        <w:tc>
          <w:tcPr>
            <w:tcW w:type="dxa" w:w="2351"/>
          </w:tcPr>
          <w:p>
            <w:r>
              <w:t>3,42</w:t>
            </w:r>
          </w:p>
        </w:tc>
        <w:tc>
          <w:tcPr>
            <w:tcW w:type="dxa" w:w="2351"/>
          </w:tcPr>
          <w:p>
            <w:r>
              <w:t>52,6%</w:t>
            </w:r>
          </w:p>
        </w:tc>
      </w:tr>
      <w:tr>
        <w:tc>
          <w:tcPr>
            <w:tcW w:type="dxa" w:w="2351"/>
          </w:tcPr>
          <w:p>
            <w:r>
              <w:t>Phường Kim Sơn</w:t>
            </w:r>
          </w:p>
        </w:tc>
        <w:tc>
          <w:tcPr>
            <w:tcW w:type="dxa" w:w="2351"/>
          </w:tcPr>
          <w:p>
            <w:r>
              <w:t>49,1%</w:t>
            </w:r>
          </w:p>
        </w:tc>
        <w:tc>
          <w:tcPr>
            <w:tcW w:type="dxa" w:w="2351"/>
          </w:tcPr>
          <w:p>
            <w:r>
              <w:t>3,46</w:t>
            </w:r>
          </w:p>
        </w:tc>
        <w:tc>
          <w:tcPr>
            <w:tcW w:type="dxa" w:w="2351"/>
          </w:tcPr>
          <w:p>
            <w:r>
              <w:t>37,5%</w:t>
            </w:r>
          </w:p>
        </w:tc>
      </w:tr>
      <w:tr>
        <w:tc>
          <w:tcPr>
            <w:tcW w:type="dxa" w:w="2351"/>
          </w:tcPr>
          <w:p>
            <w:r>
              <w:t>Phường Bình Minh</w:t>
            </w:r>
          </w:p>
        </w:tc>
        <w:tc>
          <w:tcPr>
            <w:tcW w:type="dxa" w:w="2351"/>
          </w:tcPr>
          <w:p>
            <w:r>
              <w:t>51,8%</w:t>
            </w:r>
          </w:p>
        </w:tc>
        <w:tc>
          <w:tcPr>
            <w:tcW w:type="dxa" w:w="2351"/>
          </w:tcPr>
          <w:p>
            <w:r>
              <w:t>3,21</w:t>
            </w:r>
          </w:p>
        </w:tc>
        <w:tc>
          <w:tcPr>
            <w:tcW w:type="dxa" w:w="2351"/>
          </w:tcPr>
          <w:p>
            <w:r>
              <w:t>71,4%</w:t>
            </w:r>
          </w:p>
        </w:tc>
      </w:tr>
      <w:tr>
        <w:tc>
          <w:tcPr>
            <w:tcW w:type="dxa" w:w="2351"/>
          </w:tcPr>
          <w:p>
            <w:r>
              <w:t>Xã Tân Phước</w:t>
            </w:r>
          </w:p>
        </w:tc>
        <w:tc>
          <w:tcPr>
            <w:tcW w:type="dxa" w:w="2351"/>
          </w:tcPr>
          <w:p>
            <w:r>
              <w:t>51,9%</w:t>
            </w:r>
          </w:p>
        </w:tc>
        <w:tc>
          <w:tcPr>
            <w:tcW w:type="dxa" w:w="2351"/>
          </w:tcPr>
          <w:p>
            <w:r>
              <w:t>3,59</w:t>
            </w:r>
          </w:p>
        </w:tc>
        <w:tc>
          <w:tcPr>
            <w:tcW w:type="dxa" w:w="2351"/>
          </w:tcPr>
          <w:p>
            <w:r>
              <w:t>63,6%</w:t>
            </w:r>
          </w:p>
        </w:tc>
      </w:tr>
    </w:tbl>
    <w:p>
      <w:pPr>
        <w:spacing w:before="160"/>
      </w:pPr>
      <w:r>
        <w:rPr>
          <w:b/>
        </w:rPr>
        <w:t>D. So sánh giữa các kênh nộp</w:t>
      </w:r>
    </w:p>
    <w:p>
      <w:r>
        <w:rPr>
          <w:i/>
        </w:rPr>
        <w:t>Nguồn: Tệp 01 – cột so_lan_bo_sung, so_ngay_xu_ly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Kênh nộp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Số lần bổ sung hồ sơ trung bình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Số ngày xử lý trung bình</w:t>
            </w:r>
          </w:p>
        </w:tc>
      </w:tr>
      <w:tr>
        <w:tc>
          <w:tcPr>
            <w:tcW w:type="dxa" w:w="3135"/>
          </w:tcPr>
          <w:p>
            <w:r>
              <w:t>Bưu chính công ích</w:t>
            </w:r>
          </w:p>
        </w:tc>
        <w:tc>
          <w:tcPr>
            <w:tcW w:type="dxa" w:w="3135"/>
          </w:tcPr>
          <w:p>
            <w:r>
              <w:t>0,22</w:t>
            </w:r>
          </w:p>
        </w:tc>
        <w:tc>
          <w:tcPr>
            <w:tcW w:type="dxa" w:w="3135"/>
          </w:tcPr>
          <w:p>
            <w:r>
              <w:t>6,31</w:t>
            </w:r>
          </w:p>
        </w:tc>
      </w:tr>
      <w:tr>
        <w:tc>
          <w:tcPr>
            <w:tcW w:type="dxa" w:w="3135"/>
          </w:tcPr>
          <w:p>
            <w:r>
              <w:t>Trực tiếp</w:t>
            </w:r>
          </w:p>
        </w:tc>
        <w:tc>
          <w:tcPr>
            <w:tcW w:type="dxa" w:w="3135"/>
          </w:tcPr>
          <w:p>
            <w:r>
              <w:t>0,26</w:t>
            </w:r>
          </w:p>
        </w:tc>
        <w:tc>
          <w:tcPr>
            <w:tcW w:type="dxa" w:w="3135"/>
          </w:tcPr>
          <w:p>
            <w:r>
              <w:t>6,61</w:t>
            </w:r>
          </w:p>
        </w:tc>
      </w:tr>
      <w:tr>
        <w:tc>
          <w:tcPr>
            <w:tcW w:type="dxa" w:w="3135"/>
          </w:tcPr>
          <w:p>
            <w:r>
              <w:t>Trực tuyến</w:t>
            </w:r>
          </w:p>
        </w:tc>
        <w:tc>
          <w:tcPr>
            <w:tcW w:type="dxa" w:w="3135"/>
          </w:tcPr>
          <w:p>
            <w:r>
              <w:t>0,34</w:t>
            </w:r>
          </w:p>
        </w:tc>
        <w:tc>
          <w:tcPr>
            <w:tcW w:type="dxa" w:w="3135"/>
          </w:tcPr>
          <w:p>
            <w:r>
              <w:t>5,28</w:t>
            </w:r>
          </w:p>
        </w:tc>
      </w:tr>
    </w:tbl>
    <w:p>
      <w:pPr>
        <w:spacing w:before="160"/>
      </w:pPr>
      <w:r>
        <w:rPr>
          <w:b/>
        </w:rPr>
        <w:t>E. Khảo sát người dân: kênh đã sử dụng theo nhóm tuổi</w:t>
      </w:r>
    </w:p>
    <w:p>
      <w:r>
        <w:rPr>
          <w:i/>
        </w:rPr>
        <w:t>Nguồn: Tệp 05 – cột nhom_tuoi, kenh_su_dung (1.000 phiếu)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Nhóm tuổi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Trực tuyến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Trực tiếp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Bưu chính</w:t>
            </w:r>
          </w:p>
        </w:tc>
      </w:tr>
      <w:tr>
        <w:tc>
          <w:tcPr>
            <w:tcW w:type="dxa" w:w="2351"/>
          </w:tcPr>
          <w:p>
            <w:r>
              <w:t>18-30</w:t>
            </w:r>
          </w:p>
        </w:tc>
        <w:tc>
          <w:tcPr>
            <w:tcW w:type="dxa" w:w="2351"/>
          </w:tcPr>
          <w:p>
            <w:r>
              <w:t>58,7%</w:t>
            </w:r>
          </w:p>
        </w:tc>
        <w:tc>
          <w:tcPr>
            <w:tcW w:type="dxa" w:w="2351"/>
          </w:tcPr>
          <w:p>
            <w:r>
              <w:t>31,9%</w:t>
            </w:r>
          </w:p>
        </w:tc>
        <w:tc>
          <w:tcPr>
            <w:tcW w:type="dxa" w:w="2351"/>
          </w:tcPr>
          <w:p>
            <w:r>
              <w:t>9,4%</w:t>
            </w:r>
          </w:p>
        </w:tc>
      </w:tr>
      <w:tr>
        <w:tc>
          <w:tcPr>
            <w:tcW w:type="dxa" w:w="2351"/>
          </w:tcPr>
          <w:p>
            <w:r>
              <w:t>31-45</w:t>
            </w:r>
          </w:p>
        </w:tc>
        <w:tc>
          <w:tcPr>
            <w:tcW w:type="dxa" w:w="2351"/>
          </w:tcPr>
          <w:p>
            <w:r>
              <w:t>58,4%</w:t>
            </w:r>
          </w:p>
        </w:tc>
        <w:tc>
          <w:tcPr>
            <w:tcW w:type="dxa" w:w="2351"/>
          </w:tcPr>
          <w:p>
            <w:r>
              <w:t>35,5%</w:t>
            </w:r>
          </w:p>
        </w:tc>
        <w:tc>
          <w:tcPr>
            <w:tcW w:type="dxa" w:w="2351"/>
          </w:tcPr>
          <w:p>
            <w:r>
              <w:t>6,1%</w:t>
            </w:r>
          </w:p>
        </w:tc>
      </w:tr>
      <w:tr>
        <w:tc>
          <w:tcPr>
            <w:tcW w:type="dxa" w:w="2351"/>
          </w:tcPr>
          <w:p>
            <w:r>
              <w:t>46-60</w:t>
            </w:r>
          </w:p>
        </w:tc>
        <w:tc>
          <w:tcPr>
            <w:tcW w:type="dxa" w:w="2351"/>
          </w:tcPr>
          <w:p>
            <w:r>
              <w:t>57,6%</w:t>
            </w:r>
          </w:p>
        </w:tc>
        <w:tc>
          <w:tcPr>
            <w:tcW w:type="dxa" w:w="2351"/>
          </w:tcPr>
          <w:p>
            <w:r>
              <w:t>32,3%</w:t>
            </w:r>
          </w:p>
        </w:tc>
        <w:tc>
          <w:tcPr>
            <w:tcW w:type="dxa" w:w="2351"/>
          </w:tcPr>
          <w:p>
            <w:r>
              <w:t>10,0%</w:t>
            </w:r>
          </w:p>
        </w:tc>
      </w:tr>
      <w:tr>
        <w:tc>
          <w:tcPr>
            <w:tcW w:type="dxa" w:w="2351"/>
          </w:tcPr>
          <w:p>
            <w:r>
              <w:t>Trên 60</w:t>
            </w:r>
          </w:p>
        </w:tc>
        <w:tc>
          <w:tcPr>
            <w:tcW w:type="dxa" w:w="2351"/>
          </w:tcPr>
          <w:p>
            <w:r>
              <w:t>60,0%</w:t>
            </w:r>
          </w:p>
        </w:tc>
        <w:tc>
          <w:tcPr>
            <w:tcW w:type="dxa" w:w="2351"/>
          </w:tcPr>
          <w:p>
            <w:r>
              <w:t>30,0%</w:t>
            </w:r>
          </w:p>
        </w:tc>
        <w:tc>
          <w:tcPr>
            <w:tcW w:type="dxa" w:w="2351"/>
          </w:tcPr>
          <w:p>
            <w:r>
              <w:t>10,0%</w:t>
            </w:r>
          </w:p>
        </w:tc>
      </w:tr>
    </w:tbl>
    <w:p>
      <w:pPr>
        <w:spacing w:before="200"/>
      </w:pPr>
      <w:r>
        <w:rPr>
          <w:b/>
        </w:rPr>
        <w:t>Bảng tự kiểm tra</w:t>
      </w:r>
    </w:p>
    <w:p>
      <w:r>
        <w:t>☐ Đủ 10 nguyên nhân, chia đúng 3 nhóm (người dân – hệ thống – cán bộ), không trùng lặp.</w:t>
      </w:r>
    </w:p>
    <w:p>
      <w:r>
        <w:t>☐ Mỗi nguyên nhân có cách kiểm chứng cụ thể, làm được (dữ liệu nào, hỏi ai, đo thế nào) – không chung chung kiểu “khảo sát người dân”.</w:t>
      </w:r>
    </w:p>
    <w:p>
      <w:r>
        <w:t>☐ Có nguyên nhân nào máy nêu mà số liệu giả lập cho thấy KHÔNG đúng không? (xem bảng E)</w:t>
      </w:r>
    </w:p>
    <w:p>
      <w:r>
        <w:t>☐ Máy có bỏ sót nguyên nhân “bản thân thủ tục” không – một số thủ tục khó nộp trực tuyến (xem bảng B)?</w:t>
      </w:r>
    </w:p>
    <w:p>
      <w:r>
        <w:t>☐ Ở mức 2: máy có trích đúng con số, hay suy diễn quá mức từ 8 đơn vị và một mẫu khảo sát?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