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D0" w:rsidRDefault="00B371D0" w:rsidP="00B371D0">
      <w:pPr>
        <w:pStyle w:val="Overskrift1"/>
      </w:pPr>
      <w:r w:rsidRPr="00C61D6A">
        <w:t>Disposition</w:t>
      </w:r>
      <w:r>
        <w:t xml:space="preserve"> 8</w:t>
      </w:r>
      <w:r w:rsidRPr="00C61D6A">
        <w:t xml:space="preserve"> – </w:t>
      </w:r>
      <w:r>
        <w:t>Beregning af Signal-</w:t>
      </w:r>
      <w:proofErr w:type="spellStart"/>
      <w:r>
        <w:t>Noise</w:t>
      </w:r>
      <w:proofErr w:type="spellEnd"/>
      <w:r>
        <w:t xml:space="preserve"> Ratio (SN</w:t>
      </w:r>
      <w:r>
        <w:t>R) i tids- og frekvens-domænet</w:t>
      </w:r>
    </w:p>
    <w:p w:rsidR="00B371D0" w:rsidRDefault="00B371D0" w:rsidP="00B371D0"/>
    <w:p w:rsidR="00B371D0" w:rsidRPr="00B371D0" w:rsidRDefault="00B371D0" w:rsidP="00B371D0">
      <w:bookmarkStart w:id="0" w:name="_GoBack"/>
      <w:bookmarkEnd w:id="0"/>
    </w:p>
    <w:p w:rsidR="00B371D0" w:rsidRDefault="00B371D0" w:rsidP="00B371D0">
      <w:pPr>
        <w:pStyle w:val="Overskrift1"/>
      </w:pPr>
    </w:p>
    <w:p w:rsidR="004E7C30" w:rsidRDefault="004E7C30"/>
    <w:sectPr w:rsidR="004E7C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4E7C30"/>
    <w:rsid w:val="00B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290D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1</cp:revision>
  <dcterms:created xsi:type="dcterms:W3CDTF">2016-06-22T22:03:00Z</dcterms:created>
  <dcterms:modified xsi:type="dcterms:W3CDTF">2016-06-22T22:04:00Z</dcterms:modified>
</cp:coreProperties>
</file>