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5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>
          <w:sz w:val="28"/>
          <w:szCs w:val="28"/>
        </w:rPr>
        <w:t>Диаграмма классов отражает статическую структуру системы: состав сущностей предметной области, их атрибуты, методы и связи между ними. Все классы выведены из функциональных требований, пользовательских сценариев и архитектуры системы, определённых в предыдущих разделах.</w:t>
      </w:r>
      <w:r>
        <w:rPr/>
        <w:t xml:space="preserve"> </w:t>
      </w:r>
    </w:p>
    <w:p>
      <w:pPr>
        <w:pStyle w:val="Normal"/>
        <w:spacing w:lineRule="auto" w:line="360" w:before="60" w:after="60"/>
        <w:ind w:firstLine="720"/>
        <w:jc w:val="both"/>
        <w:rPr/>
      </w:pPr>
      <w:r>
        <w:rPr/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958840" cy="6146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840" cy="614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Диаграмма классов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приведено описание классов, которое используется как основа для построения UML-диаграммы.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Описание классов системы онлайн-записи для салона красоты</w:t>
      </w:r>
    </w:p>
    <w:tbl>
      <w:tblPr>
        <w:tblStyle w:val="afffb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78"/>
        <w:gridCol w:w="2294"/>
        <w:gridCol w:w="2659"/>
        <w:gridCol w:w="2213"/>
      </w:tblGrid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Класс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Атрибуты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Методы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Связи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 (Пользователь) — базовый класс для всех ролей системы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phone: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email: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login: string; password: string;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role: UserRole;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signIn();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signOut(); updateProfile()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Обобщение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: Client, Master, Administrator, Owner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наследуют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 xml:space="preserve"> User.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 перечисление UserRole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 (Клиент) — роль пользователя, самостоятельно управляющего своими записями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createAppointment(); updateAppointment(); cancelAppointment(); getAppointmentHistory()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клиент оформляет множество записей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Master (Мастер) — роль пользователя, оказывающего услуги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specialization: string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updateSchedule(); getAppointments()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мастер закреплен за множеством записей. Композиция: владеет расписанием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Administrator (Администратор) — роль пользователя, управляющего записями и каталогом услуг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createAppointment(); updateAppointment(); getServices(); createService(); updateService()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User. Ассоциация: 1 администратор управляет множеством записей.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Owner (Владелец) — роль пользователя с доступом к аналитике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Собственных атрибутов нет (унаследованы от User)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getStatistics()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Наследует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 (Запись) — центральная сущность, связывающая клиента, мастера и услугу в конкретный момент времени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clientId: int; masterId: int; serviceId: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date: Date;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time: Time;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status: AppointmentStatus; createdAt: DateTime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cancel();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4"/>
                <w:lang w:val="ru-RU" w:eastAsia="ru-RU" w:bidi="ar-SA"/>
              </w:rPr>
              <w:t>Ассоциация: 1 запись п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>орождает</w:t>
            </w:r>
            <w:r>
              <w:rPr>
                <w:rStyle w:val="Emphasis"/>
                <w:rFonts w:eastAsia="Times New Roman" w:cs="Times New Roman"/>
                <w:color w:val="000000"/>
                <w:kern w:val="0"/>
                <w:szCs w:val="20"/>
                <w:lang w:val="ru-RU" w:eastAsia="ru-RU" w:bidi="ar-SA"/>
              </w:rPr>
              <w:t xml:space="preserve"> </w:t>
            </w:r>
            <w:r>
              <w:rPr>
                <w:rStyle w:val="Emphasis"/>
                <w:rFonts w:eastAsia="Times New Roman" w:cs="Times New Roman"/>
                <w:i w:val="false"/>
                <w:iCs w:val="false"/>
                <w:color w:val="000000"/>
                <w:kern w:val="0"/>
                <w:szCs w:val="20"/>
                <w:lang w:val="ru-RU" w:eastAsia="ru-RU" w:bidi="ar-SA"/>
              </w:rPr>
              <w:t xml:space="preserve">множество 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уведомлений. Зависимость: использует Schedule (проверяет), использует AppointmentStatus.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Service (Услуга) — запись каталога услуг салона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name: string; duration: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price: decimal; isActive: boolean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create();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update();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deactivate()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множество записей относятся к 1 услуге.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Schedule (Расписание) — рабочее расписание мастера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masterId: int; workingDays: string; startTime: Time; endTime: Time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checkAvailability(); blockSlot(); releaseSlot(); getAvailableSlots()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Композиция: принадлежит Master. Зависимость: используется Appointment (проверяет).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 (Уведомление) — фиксирует факт отправки сообщения клиенту при изменении статуса записи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id: int; appointmentId: int; type: NotificationType; message: string; sentAt: DateTime; isSent: boolean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compose();</w:t>
            </w:r>
          </w:p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send()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Ассоциация: порождается Appointment. Зависимость: использует NotificationType.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AppointmentStatus (Статус записи)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PENDING; CONFIRMED; CANCELLED; COMPLETED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Appointment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NotificationType (Тип уведомления)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CONFIRMATION; REMINDER; CANCELLATION; RESCHEDULE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Notification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UserRole (Роль пользователя) — перечисление</w:t>
            </w:r>
          </w:p>
        </w:tc>
        <w:tc>
          <w:tcPr>
            <w:tcW w:w="229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CLIENT; MASTER; ADMINISTRATOR; OWNER</w:t>
            </w:r>
          </w:p>
        </w:tc>
        <w:tc>
          <w:tcPr>
            <w:tcW w:w="265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—</w:t>
            </w:r>
          </w:p>
        </w:tc>
        <w:tc>
          <w:tcPr>
            <w:tcW w:w="2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Зависимость: используется User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</w:tbl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Основные связи между классами определяются структурой предметной области. Отношение обобщения связывает базовый класс «User» с четырьмя ролевыми подклассами — «Client», «Master», «Administrator», «Owner»: каждый из них наследует учётные атрибуты и методы аутентификации, добавляя собственное поведение.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«Appointment» является центральным узлом ассоциаций: он связан с «Client» и «Administrator» как с инициаторами записи, с «Master» как с исполнителем, с «Service» как с содержательной характеристикой визита.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Отношение композиции между «Master» и «Schedule» отражает тот факт, что расписание существует только в контексте конкретного мастера.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«Appointment» от «Schedule» моделирует обращение к расписанию при проверке и блокировке временного интервала в момент создания или изменения записи.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Три перечисления — «AppointmentStatus», «NotificationType» и «UserRole» — связаны зависимостью «использует» с классами, использующими их как тип атрибута, что исключает применение произвольных значений там, где допустим только фиксированный набор состояний.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Диаграмма последовательности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Диаграмма последовательности отражает динамику взаимодействия участников системы при выполнении конкретного сценария: порядок передачи сообщений, активацию компонентов и логику ветвления. Для построения выбран главный сценарий — самостоятельная запись клиента, — поскольку он охватывает все ключевые модули системы и включает ветвление по результату проверки расписания.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center"/>
        <w:rPr>
          <w:b/>
          <w:bCs/>
          <w:sz w:val="32"/>
          <w:szCs w:val="32"/>
          <w:lang w:val="en-US"/>
        </w:rPr>
      </w:pPr>
      <w:r>
        <w:rPr/>
        <w:drawing>
          <wp:inline distT="0" distB="0" distL="0" distR="0">
            <wp:extent cx="6032500" cy="502348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0" cy="502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Диаграмма последовательности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Тест-кейсы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Набор тест-кейсов покрывает позитивные и негативные ветви ключевых сценариев и требований: успешную запись, обработку занятого интервала, отмену и перенос с освобождением времени, ограничение срока отмены, авторизацию и проверку обязательных полей.</w:t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  <w:t>Таблица 2 – Тест-кейсы системы бронирования для салона красоты</w:t>
      </w:r>
    </w:p>
    <w:tbl>
      <w:tblPr>
        <w:tblStyle w:val="afffb"/>
        <w:tblW w:w="94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5"/>
        <w:gridCol w:w="2546"/>
        <w:gridCol w:w="3523"/>
        <w:gridCol w:w="2971"/>
      </w:tblGrid>
      <w:tr>
        <w:trPr>
          <w:trHeight w:val="758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№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Что проверяется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Действия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Ожидаемый результат</w:t>
            </w:r>
          </w:p>
        </w:tc>
      </w:tr>
      <w:tr>
        <w:trPr>
          <w:trHeight w:val="1621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1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свободный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выбирает услугу, мастера и свободную дату. На следующем шаге клиент выбирает свободный интервал и подтверждает запись.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/>
              <w:t>Запись создана со статусом «Подтверждена». Интервал в расписании заблокирован. Клиенту отправлено подтверждение записи.</w:t>
            </w:r>
          </w:p>
        </w:tc>
      </w:tr>
      <w:tr>
        <w:trPr>
          <w:trHeight w:val="743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2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на занятый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выбрал услугу, мастера и свободную дату. На следующем шаге клиент выбирает свободный интервал, который занял другой клиент между выбором и подтверждением записи.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не создаётся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Система сообщает, что интервал занят, и предлагает выбрать другое время. Расписание не изменяется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58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3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в допустимый срок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отмене и подтвердил отмену.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Статус записи изменён на «Отменена». Интервал освобождён и снова доступен для записи. Клиенту отправлено уведомление об отмене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1070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4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позже установленного срока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/>
              <w:t>Клиент открыл свою запись, до начала которой остался 1 час, и попытался её отменить.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Отмена записи отклонена. Система выводит сообщение о том, что срок самостоятельной отмены записи истёк. Статус и интервал не изменяются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  <w:tr>
        <w:trPr>
          <w:trHeight w:val="743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5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Перенос записи на свободный интервал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открыл свою запись, перешел к ее переносу. На следующем шаге выбрал новый свободный интервал и подтвердил перенос.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перенесена. Прежний интервал освобождён, новый заблокирован. Клиенту отправлено уведомление о переносе текущей записи на новый интервал.</w:t>
            </w:r>
          </w:p>
        </w:tc>
      </w:tr>
      <w:tr>
        <w:trPr>
          <w:trHeight w:val="758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6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с неверными учётными данными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Пользователь вводит логин и пароль и подтверждает вход.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Вход не выполнен. Доступ к функциям системы не предоставлен. Выводится сообщение об ошибке авторизации.</w:t>
            </w:r>
          </w:p>
        </w:tc>
      </w:tr>
      <w:tr>
        <w:trPr>
          <w:trHeight w:val="1055" w:hRule="atLeast"/>
        </w:trPr>
        <w:tc>
          <w:tcPr>
            <w:tcW w:w="455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center"/>
              <w:rPr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4"/>
                <w:lang w:val="ru-RU" w:eastAsia="ru-RU" w:bidi="ar-SA"/>
              </w:rPr>
              <w:t>7</w:t>
            </w:r>
          </w:p>
        </w:tc>
        <w:tc>
          <w:tcPr>
            <w:tcW w:w="254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Запись без обязательных параметров</w:t>
            </w:r>
          </w:p>
        </w:tc>
        <w:tc>
          <w:tcPr>
            <w:tcW w:w="352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Клиент открывает форму записи. Не выбирает услугу и/или мастера и пытается перейти к следующему шагу для выбора даты, свободного интервала и подтверждения записи.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60" w:after="60"/>
              <w:jc w:val="start"/>
              <w:rPr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Подтверждение заблокировано. Система указывает на незаполненные обязательные поля. Запрос к расписанию не выполняется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en-US" w:eastAsia="ru-RU" w:bidi="ar-SA"/>
              </w:rPr>
              <w:t>.</w:t>
            </w:r>
          </w:p>
        </w:tc>
      </w:tr>
    </w:tbl>
    <w:p>
      <w:pPr>
        <w:pStyle w:val="Normal"/>
        <w:spacing w:lineRule="auto" w:line="360" w:before="60" w:after="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выполнения практической работы спроектированы структурная и динамическая модели системы. Структурная модель включает девять классов и три перечисления, совокупно описывающих все сущности предметной области: пользователей и их роли, операции записи, каталог услуг, расписание мастера и уведомления. Расположение методов на классах-сущностях, а не на ролях пользователей, показало, что в системах с чётко разграниченным доступом предпочтительнее сосредоточить операционную логику в самих сущностях, а принадлежность к роли выразить через атрибут, — это упрощает расширение состава ролей без изменения сущностей. 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Динамическая модель в виде диаграммы последовательности выявила нетривиальный аспект сценария записи: повторная проверка занятости интервала непосредственно перед его сохранением является обязательной, поскольку между отображением свободных слотов и подтверждением выбора другой пользователь может занять то же время.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">
    <w:name w:val="Footnote Characters"/>
    <w:link w:val="125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">
    <w:name w:val="Endnote Characters"/>
    <w:link w:val="126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character" w:styleId="Emphasis">
    <w:name w:val="Emphasis"/>
    <w:basedOn w:val="DefaultParagraphFont"/>
    <w:uiPriority w:val="20"/>
    <w:qFormat/>
    <w:rsid w:val="00296ac9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Application>LibreOffice/26.2.6.3$Linux_X86_64 LibreOffice_project/620$Build-3</Application>
  <AppVersion>15.0000</AppVersion>
  <Pages>9</Pages>
  <Words>991</Words>
  <Characters>7498</Characters>
  <CharactersWithSpaces>8383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2026-10-24T10:19:23Z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