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 “MiniEditor”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массовом внедрении и применении цифровой графики и изображений на данный момент важно иметь соответствующее программное обеспечение. Это специальные программы для графики и другими словами - графические редакторы.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Существует множество различные фоторедакторы. Некоторые из них, такие как Adobe PhotoShop и CorelDraw, предназначены для профессиональной работы с графикой. Это коммерческие продукты, которые стоят больших денег. Тема обработки фотографий без фотошопа, а онлайн и бесплатно — одна из самых востребованных среди многих пользователей.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Решение и ценность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Данная программа очень актуальна в современном мире ПК, который с каждым днем становится все разнообразнее. Каждый человек, без всякого сомнения, найдет свое место в компьютерном мире. Наша программа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MiniEditor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предназначена для работы с растровой графикой и ее творческой, художественной обработкой, фотомонтажом, а также для создания высококачественных изображений в программе Adobe Photoshop.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Данный редактор является бесплатным on-line графическом редактором, обладающий возможностью цветокоррекции, добавлением эффектов, поворота картинки и ее размытия, а также использования клавиш и готовых эффектов с помощью БД.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Еще одним достоинством нашего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MiniEditor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является то, что он полностью русифицирован и имеет простой интерфейс. 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презентации дана пошаговая инструкция изменения фотографий. Освоить работу в этом редакторе может каждый желающий, нужно только немного фантазии, творчества, времени и терпения. Это все способствует формированию интереса к предмету информатика и ИКТ, приобретению навыков работы на компьютере и применения полученных знаний и умений в освоении выбранной ими профессии.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Заключение 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Изучение обработки графических объектов требуют времени и подготовки, творческого подхода. Освоение данного фоторедактора дает малую, но альтернативу профессиональным пакетам обработки графики Adobe PhotoShop и CorelDraw. Изучаемая тема охватывает множество вопросов, которые мы постарались изучить и реализовать: интерфейс программы, инструменты выделения, преобразования, рисования, применение различных видов фильтров, сохранение изображений в различных графических форматах.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