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23" w:type="dxa"/>
        <w:tblLayout w:type="fixed"/>
        <w:tblLook w:val="00A0" w:firstRow="1" w:lastRow="0" w:firstColumn="1" w:lastColumn="0" w:noHBand="0" w:noVBand="0"/>
      </w:tblPr>
      <w:tblGrid>
        <w:gridCol w:w="615"/>
        <w:gridCol w:w="1054"/>
        <w:gridCol w:w="710"/>
        <w:gridCol w:w="1843"/>
        <w:gridCol w:w="710"/>
        <w:gridCol w:w="1559"/>
        <w:gridCol w:w="1413"/>
        <w:gridCol w:w="994"/>
        <w:gridCol w:w="536"/>
        <w:gridCol w:w="1567"/>
        <w:gridCol w:w="22"/>
      </w:tblGrid>
      <w:tr w:rsidR="004F3FA5" w:rsidTr="004F3FA5">
        <w:trPr>
          <w:gridAfter w:val="1"/>
          <w:wAfter w:w="10" w:type="pct"/>
          <w:trHeight w:val="454"/>
        </w:trPr>
        <w:tc>
          <w:tcPr>
            <w:tcW w:w="1079" w:type="pct"/>
            <w:gridSpan w:val="3"/>
            <w:vAlign w:val="bottom"/>
            <w:hideMark/>
          </w:tcPr>
          <w:p w:rsidR="0041084B" w:rsidRDefault="0041084B" w:rsidP="00B0763F">
            <w:pPr>
              <w:pStyle w:val="AllText"/>
              <w:spacing w:before="120" w:line="240" w:lineRule="auto"/>
              <w:ind w:firstLine="0"/>
              <w:jc w:val="left"/>
              <w:rPr>
                <w:rFonts w:ascii="Arial" w:hAnsi="Arial" w:cs="Arial"/>
                <w:b/>
                <w:sz w:val="20"/>
                <w:szCs w:val="22"/>
                <w:lang w:val="en-US" w:eastAsia="en-US"/>
              </w:rPr>
            </w:pPr>
            <w:bookmarkStart w:id="0" w:name="_GoBack"/>
            <w:bookmarkEnd w:id="0"/>
            <w:proofErr w:type="spellStart"/>
            <w:r>
              <w:rPr>
                <w:rFonts w:ascii="Arial" w:hAnsi="Arial" w:cs="Arial"/>
                <w:b/>
                <w:sz w:val="20"/>
                <w:szCs w:val="22"/>
                <w:lang w:val="en-US" w:eastAsia="en-US"/>
              </w:rPr>
              <w:t>исход</w:t>
            </w:r>
            <w:proofErr w:type="spellEnd"/>
            <w:r>
              <w:rPr>
                <w:rFonts w:ascii="Arial" w:hAnsi="Arial" w:cs="Arial"/>
                <w:b/>
                <w:sz w:val="20"/>
                <w:szCs w:val="22"/>
                <w:lang w:val="en-US" w:eastAsia="en-US"/>
              </w:rPr>
              <w:t xml:space="preserve"> №</w:t>
            </w:r>
          </w:p>
        </w:tc>
        <w:tc>
          <w:tcPr>
            <w:tcW w:w="836" w:type="pct"/>
            <w:vAlign w:val="bottom"/>
            <w:hideMark/>
          </w:tcPr>
          <w:p w:rsidR="0041084B" w:rsidRPr="00CA2C16" w:rsidRDefault="0041084B" w:rsidP="00B0763F">
            <w:pPr>
              <w:pStyle w:val="AllText"/>
              <w:spacing w:before="120" w:line="240" w:lineRule="auto"/>
              <w:ind w:firstLine="0"/>
              <w:jc w:val="left"/>
              <w:rPr>
                <w:rFonts w:ascii="Arial" w:hAnsi="Arial" w:cs="Arial"/>
                <w:b/>
                <w:sz w:val="20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2"/>
                <w:lang w:eastAsia="en-US"/>
              </w:rPr>
              <w:t>дата</w:t>
            </w:r>
          </w:p>
        </w:tc>
        <w:tc>
          <w:tcPr>
            <w:tcW w:w="2121" w:type="pct"/>
            <w:gridSpan w:val="4"/>
            <w:vAlign w:val="bottom"/>
            <w:hideMark/>
          </w:tcPr>
          <w:p w:rsidR="0041084B" w:rsidRPr="00CA2C16" w:rsidRDefault="0041084B" w:rsidP="00B0763F">
            <w:pPr>
              <w:pStyle w:val="AllText"/>
              <w:spacing w:before="120" w:line="240" w:lineRule="auto"/>
              <w:ind w:left="67" w:hanging="67"/>
              <w:jc w:val="center"/>
              <w:rPr>
                <w:rFonts w:ascii="Arial" w:hAnsi="Arial" w:cs="Arial"/>
                <w:b/>
                <w:sz w:val="20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2"/>
                <w:lang w:eastAsia="en-US"/>
              </w:rPr>
              <w:t>содержание</w:t>
            </w:r>
          </w:p>
        </w:tc>
        <w:tc>
          <w:tcPr>
            <w:tcW w:w="954" w:type="pct"/>
            <w:gridSpan w:val="2"/>
            <w:vAlign w:val="bottom"/>
            <w:hideMark/>
          </w:tcPr>
          <w:p w:rsidR="0041084B" w:rsidRPr="00CA2C16" w:rsidRDefault="0041084B" w:rsidP="00B0763F">
            <w:pPr>
              <w:pStyle w:val="AllText"/>
              <w:spacing w:before="120" w:line="240" w:lineRule="auto"/>
              <w:ind w:firstLine="0"/>
              <w:jc w:val="left"/>
              <w:rPr>
                <w:rFonts w:ascii="Arial" w:hAnsi="Arial" w:cs="Arial"/>
                <w:b/>
                <w:sz w:val="20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2"/>
                <w:lang w:eastAsia="en-US"/>
              </w:rPr>
              <w:t>исполнитель</w:t>
            </w:r>
          </w:p>
        </w:tc>
      </w:tr>
      <w:tr w:rsidR="004F3FA5" w:rsidTr="004F3FA5">
        <w:trPr>
          <w:gridAfter w:val="1"/>
          <w:wAfter w:w="10" w:type="pct"/>
        </w:trPr>
        <w:tc>
          <w:tcPr>
            <w:tcW w:w="1079" w:type="pct"/>
            <w:gridSpan w:val="3"/>
            <w:hideMark/>
          </w:tcPr>
          <w:p w:rsidR="0041084B" w:rsidRPr="0041084B" w:rsidRDefault="0041084B" w:rsidP="00B0763F">
            <w:pPr>
              <w:pStyle w:val="AllText"/>
              <w:spacing w:before="120" w:line="240" w:lineRule="auto"/>
              <w:ind w:firstLine="0"/>
              <w:jc w:val="left"/>
              <w:rPr>
                <w:rFonts w:ascii="Arial" w:hAnsi="Arial" w:cs="Arial"/>
                <w:b/>
                <w:szCs w:val="22"/>
                <w:lang w:val="en-US" w:eastAsia="en-US"/>
              </w:rPr>
            </w:pPr>
            <w:r>
              <w:rPr>
                <w:rFonts w:ascii="Arial" w:hAnsi="Arial" w:cs="Arial"/>
                <w:b/>
                <w:szCs w:val="22"/>
                <w:lang w:val="en-US" w:eastAsia="en-US"/>
              </w:rPr>
              <w:t>26</w:t>
            </w:r>
          </w:p>
        </w:tc>
        <w:tc>
          <w:tcPr>
            <w:tcW w:w="836" w:type="pct"/>
            <w:hideMark/>
          </w:tcPr>
          <w:p w:rsidR="0041084B" w:rsidRDefault="0041084B" w:rsidP="00B0763F">
            <w:pPr>
              <w:pStyle w:val="AllText"/>
              <w:spacing w:before="120" w:line="240" w:lineRule="auto"/>
              <w:ind w:firstLine="0"/>
              <w:jc w:val="left"/>
              <w:rPr>
                <w:rFonts w:ascii="Arial" w:hAnsi="Arial" w:cs="Arial"/>
                <w:b/>
                <w:szCs w:val="22"/>
                <w:lang w:val="en-US" w:eastAsia="en-US"/>
              </w:rPr>
            </w:pPr>
            <w:r>
              <w:rPr>
                <w:rFonts w:ascii="Arial" w:hAnsi="Arial" w:cs="Arial"/>
                <w:b/>
                <w:szCs w:val="22"/>
                <w:lang w:val="en-US" w:eastAsia="en-US"/>
              </w:rPr>
              <w:t>28.01.2019</w:t>
            </w:r>
          </w:p>
        </w:tc>
        <w:tc>
          <w:tcPr>
            <w:tcW w:w="2121" w:type="pct"/>
            <w:gridSpan w:val="4"/>
            <w:vMerge w:val="restart"/>
            <w:hideMark/>
          </w:tcPr>
          <w:p w:rsidR="0041084B" w:rsidRPr="00585880" w:rsidRDefault="0041084B" w:rsidP="00B0763F">
            <w:pPr>
              <w:pStyle w:val="AllText"/>
              <w:spacing w:before="120" w:line="240" w:lineRule="auto"/>
              <w:ind w:firstLine="0"/>
              <w:jc w:val="center"/>
              <w:rPr>
                <w:rFonts w:ascii="Arial" w:hAnsi="Arial" w:cs="Arial"/>
                <w:sz w:val="20"/>
                <w:szCs w:val="22"/>
                <w:lang w:eastAsia="en-US"/>
              </w:rPr>
            </w:pPr>
            <w:r w:rsidRPr="00585880">
              <w:rPr>
                <w:rFonts w:ascii="Arial" w:hAnsi="Arial" w:cs="Arial"/>
                <w:sz w:val="20"/>
                <w:szCs w:val="22"/>
                <w:lang w:eastAsia="en-US"/>
              </w:rPr>
              <w:t>ТЕСТ перенос срока по контрольным заданиям</w:t>
            </w:r>
          </w:p>
        </w:tc>
        <w:tc>
          <w:tcPr>
            <w:tcW w:w="954" w:type="pct"/>
            <w:gridSpan w:val="2"/>
            <w:hideMark/>
          </w:tcPr>
          <w:p w:rsidR="0041084B" w:rsidRPr="0041084B" w:rsidRDefault="0041084B" w:rsidP="00B0763F">
            <w:pPr>
              <w:pStyle w:val="AllText"/>
              <w:spacing w:before="120" w:line="240" w:lineRule="auto"/>
              <w:ind w:firstLine="0"/>
              <w:jc w:val="left"/>
              <w:rPr>
                <w:rFonts w:ascii="Arial" w:hAnsi="Arial" w:cs="Arial"/>
                <w:sz w:val="20"/>
                <w:szCs w:val="22"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2"/>
                <w:lang w:val="en-US" w:eastAsia="en-US"/>
              </w:rPr>
              <w:t>Ганина</w:t>
            </w:r>
            <w:proofErr w:type="spellEnd"/>
            <w:r>
              <w:rPr>
                <w:rFonts w:ascii="Arial" w:hAnsi="Arial" w:cs="Arial"/>
                <w:sz w:val="20"/>
                <w:szCs w:val="22"/>
                <w:lang w:val="en-US" w:eastAsia="en-US"/>
              </w:rPr>
              <w:t xml:space="preserve"> Ю. В. (ДСР)</w:t>
            </w:r>
          </w:p>
        </w:tc>
      </w:tr>
      <w:tr w:rsidR="0041084B" w:rsidTr="004F3FA5">
        <w:trPr>
          <w:gridBefore w:val="3"/>
          <w:gridAfter w:val="1"/>
          <w:wBefore w:w="1079" w:type="pct"/>
          <w:wAfter w:w="10" w:type="pct"/>
        </w:trPr>
        <w:tc>
          <w:tcPr>
            <w:tcW w:w="836" w:type="pct"/>
          </w:tcPr>
          <w:p w:rsidR="0041084B" w:rsidRDefault="0041084B" w:rsidP="00B0763F">
            <w:pPr>
              <w:pStyle w:val="AllText"/>
              <w:spacing w:before="40" w:after="40" w:line="240" w:lineRule="auto"/>
              <w:ind w:firstLine="0"/>
              <w:jc w:val="lef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2121" w:type="pct"/>
            <w:gridSpan w:val="4"/>
            <w:vMerge/>
            <w:vAlign w:val="center"/>
            <w:hideMark/>
          </w:tcPr>
          <w:p w:rsidR="0041084B" w:rsidRDefault="0041084B" w:rsidP="00B0763F">
            <w:pPr>
              <w:spacing w:after="0" w:line="256" w:lineRule="auto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954" w:type="pct"/>
            <w:gridSpan w:val="2"/>
          </w:tcPr>
          <w:p w:rsidR="0041084B" w:rsidRDefault="0041084B" w:rsidP="00B0763F">
            <w:pPr>
              <w:pStyle w:val="AllText"/>
              <w:spacing w:before="40" w:after="40" w:line="240" w:lineRule="auto"/>
              <w:ind w:firstLine="0"/>
              <w:jc w:val="lef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</w:tc>
      </w:tr>
      <w:tr w:rsidR="0041084B" w:rsidTr="004F3FA5">
        <w:trPr>
          <w:gridAfter w:val="3"/>
          <w:wAfter w:w="964" w:type="pct"/>
          <w:trHeight w:val="485"/>
        </w:trPr>
        <w:tc>
          <w:tcPr>
            <w:tcW w:w="1079" w:type="pct"/>
            <w:gridSpan w:val="3"/>
            <w:hideMark/>
          </w:tcPr>
          <w:p w:rsidR="0041084B" w:rsidRDefault="0041084B" w:rsidP="00B0763F">
            <w:pPr>
              <w:pStyle w:val="AllText"/>
              <w:spacing w:before="120" w:line="240" w:lineRule="auto"/>
              <w:ind w:firstLine="0"/>
              <w:rPr>
                <w:rFonts w:ascii="Arial" w:hAnsi="Arial" w:cs="Arial"/>
                <w:b/>
                <w:sz w:val="20"/>
                <w:szCs w:val="22"/>
                <w:lang w:val="en-US" w:eastAsia="en-US"/>
              </w:rPr>
            </w:pPr>
            <w:r>
              <w:rPr>
                <w:rFonts w:ascii="Arial" w:hAnsi="Arial" w:cs="Arial"/>
                <w:b/>
                <w:sz w:val="20"/>
                <w:szCs w:val="22"/>
                <w:lang w:eastAsia="en-US"/>
              </w:rPr>
              <w:t>кол-во</w:t>
            </w:r>
            <w:r>
              <w:rPr>
                <w:rFonts w:ascii="Arial" w:hAnsi="Arial" w:cs="Arial"/>
                <w:b/>
                <w:sz w:val="20"/>
                <w:szCs w:val="22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0"/>
                <w:szCs w:val="22"/>
                <w:lang w:val="en-US" w:eastAsia="en-US"/>
              </w:rPr>
              <w:t>экз</w:t>
            </w:r>
            <w:proofErr w:type="spellEnd"/>
            <w:proofErr w:type="gramEnd"/>
          </w:p>
        </w:tc>
        <w:tc>
          <w:tcPr>
            <w:tcW w:w="836" w:type="pct"/>
            <w:hideMark/>
          </w:tcPr>
          <w:p w:rsidR="0041084B" w:rsidRDefault="0041084B" w:rsidP="00B0763F">
            <w:pPr>
              <w:pStyle w:val="AllText"/>
              <w:spacing w:before="120" w:line="240" w:lineRule="auto"/>
              <w:ind w:firstLine="0"/>
              <w:rPr>
                <w:rFonts w:ascii="Arial" w:hAnsi="Arial" w:cs="Arial"/>
                <w:sz w:val="20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2"/>
                <w:lang w:val="en-US" w:eastAsia="en-US"/>
              </w:rPr>
              <w:t>1</w:t>
            </w:r>
          </w:p>
        </w:tc>
        <w:tc>
          <w:tcPr>
            <w:tcW w:w="2121" w:type="pct"/>
            <w:gridSpan w:val="4"/>
          </w:tcPr>
          <w:p w:rsidR="0041084B" w:rsidRDefault="0041084B" w:rsidP="00B0763F">
            <w:pPr>
              <w:pStyle w:val="AllText"/>
              <w:spacing w:before="40" w:after="40" w:line="240" w:lineRule="auto"/>
              <w:ind w:firstLine="0"/>
              <w:jc w:val="lef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</w:tc>
      </w:tr>
      <w:tr w:rsidR="0041084B" w:rsidTr="004F3FA5">
        <w:tc>
          <w:tcPr>
            <w:tcW w:w="5000" w:type="pct"/>
            <w:gridSpan w:val="11"/>
          </w:tcPr>
          <w:p w:rsidR="0041084B" w:rsidRDefault="0041084B" w:rsidP="00B0763F">
            <w:pPr>
              <w:pStyle w:val="AllText"/>
              <w:spacing w:before="40" w:after="40" w:line="240" w:lineRule="auto"/>
              <w:ind w:firstLine="0"/>
              <w:jc w:val="lef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</w:tc>
      </w:tr>
      <w:tr w:rsidR="004F3FA5" w:rsidTr="004F3FA5">
        <w:trPr>
          <w:trHeight w:val="639"/>
        </w:trPr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1084B" w:rsidRPr="004F3FA5" w:rsidRDefault="0041084B" w:rsidP="004F3FA5">
            <w:pPr>
              <w:pStyle w:val="AllText"/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4F3FA5">
              <w:rPr>
                <w:rFonts w:ascii="Arial" w:hAnsi="Arial" w:cs="Arial"/>
                <w:b/>
                <w:sz w:val="20"/>
                <w:lang w:val="en-US"/>
              </w:rPr>
              <w:t>№ п/п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1084B" w:rsidRPr="00CA2C16" w:rsidRDefault="0041084B" w:rsidP="004F3FA5">
            <w:pPr>
              <w:pStyle w:val="AllText"/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2"/>
                <w:lang w:val="en-US" w:eastAsia="en-US"/>
              </w:rPr>
              <w:t>Кол-во</w:t>
            </w:r>
            <w:proofErr w:type="spellEnd"/>
            <w:r>
              <w:rPr>
                <w:rFonts w:ascii="Arial" w:hAnsi="Arial" w:cs="Arial"/>
                <w:b/>
                <w:sz w:val="20"/>
                <w:szCs w:val="22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2"/>
                <w:lang w:eastAsia="en-US"/>
              </w:rPr>
              <w:t>листов</w:t>
            </w:r>
          </w:p>
        </w:tc>
        <w:tc>
          <w:tcPr>
            <w:tcW w:w="148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1084B" w:rsidRPr="00CA2C16" w:rsidRDefault="0041084B" w:rsidP="004F3FA5">
            <w:pPr>
              <w:pStyle w:val="AllText"/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0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2"/>
                <w:lang w:eastAsia="en-US"/>
              </w:rPr>
              <w:t>Организация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1084B" w:rsidRPr="00CA2C16" w:rsidRDefault="0041084B" w:rsidP="004F3FA5">
            <w:pPr>
              <w:pStyle w:val="AllText"/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0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2"/>
                <w:lang w:eastAsia="en-US"/>
              </w:rPr>
              <w:t>Вид</w:t>
            </w:r>
            <w:r>
              <w:rPr>
                <w:rFonts w:ascii="Arial" w:hAnsi="Arial" w:cs="Arial"/>
                <w:b/>
                <w:sz w:val="20"/>
                <w:szCs w:val="22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2"/>
                <w:lang w:eastAsia="en-US"/>
              </w:rPr>
              <w:t>отправки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1084B" w:rsidRPr="00CA2C16" w:rsidRDefault="0041084B" w:rsidP="004F3FA5">
            <w:pPr>
              <w:pStyle w:val="AllText"/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0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2"/>
                <w:lang w:eastAsia="en-US"/>
              </w:rPr>
              <w:t>Реестр</w:t>
            </w:r>
          </w:p>
        </w:tc>
        <w:tc>
          <w:tcPr>
            <w:tcW w:w="69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1084B" w:rsidRPr="00CA2C16" w:rsidRDefault="0041084B" w:rsidP="004F3FA5">
            <w:pPr>
              <w:pStyle w:val="AllText"/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0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2"/>
                <w:lang w:eastAsia="en-US"/>
              </w:rPr>
              <w:t>Роспись</w:t>
            </w:r>
            <w:r>
              <w:rPr>
                <w:rFonts w:ascii="Arial" w:hAnsi="Arial" w:cs="Arial"/>
                <w:b/>
                <w:sz w:val="20"/>
                <w:szCs w:val="22"/>
                <w:lang w:val="en-US" w:eastAsia="en-US"/>
              </w:rPr>
              <w:t xml:space="preserve"> в </w:t>
            </w:r>
            <w:r>
              <w:rPr>
                <w:rFonts w:ascii="Arial" w:hAnsi="Arial" w:cs="Arial"/>
                <w:b/>
                <w:sz w:val="20"/>
                <w:szCs w:val="22"/>
                <w:lang w:eastAsia="en-US"/>
              </w:rPr>
              <w:t>получении</w:t>
            </w:r>
          </w:p>
        </w:tc>
        <w:tc>
          <w:tcPr>
            <w:tcW w:w="72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1084B" w:rsidRPr="00CA2C16" w:rsidRDefault="0041084B" w:rsidP="004F3FA5">
            <w:pPr>
              <w:pStyle w:val="AllText"/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0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2"/>
                <w:lang w:eastAsia="en-US"/>
              </w:rPr>
              <w:t>Дата</w:t>
            </w:r>
          </w:p>
        </w:tc>
      </w:tr>
      <w:tr w:rsidR="004F3FA5" w:rsidTr="004F3FA5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84B" w:rsidRPr="004F3FA5" w:rsidRDefault="005626F8" w:rsidP="00B0763F">
            <w:pPr>
              <w:rPr>
                <w:rFonts w:asciiTheme="minorHAnsi" w:hAnsiTheme="minorHAnsi" w:cstheme="minorHAnsi"/>
                <w:sz w:val="24"/>
                <w:lang w:val="en-US"/>
              </w:rPr>
            </w:pPr>
            <w:r w:rsidRPr="004F3FA5">
              <w:rPr>
                <w:rFonts w:asciiTheme="minorHAnsi" w:hAnsiTheme="minorHAnsi" w:cstheme="minorHAnsi"/>
                <w:sz w:val="24"/>
                <w:lang w:val="en-US"/>
              </w:rPr>
              <w:t>1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84B" w:rsidRPr="004F3FA5" w:rsidRDefault="006C62D4" w:rsidP="00B0763F">
            <w:pPr>
              <w:rPr>
                <w:rFonts w:asciiTheme="minorHAnsi" w:hAnsiTheme="minorHAnsi" w:cstheme="minorHAnsi"/>
                <w:sz w:val="24"/>
                <w:lang w:val="en-US"/>
              </w:rPr>
            </w:pPr>
            <w:r w:rsidRPr="004F3FA5">
              <w:rPr>
                <w:rFonts w:asciiTheme="minorHAnsi" w:hAnsiTheme="minorHAnsi" w:cstheme="minorHAnsi"/>
                <w:sz w:val="24"/>
                <w:lang w:val="en-US"/>
              </w:rPr>
              <w:t>1</w:t>
            </w:r>
          </w:p>
        </w:tc>
        <w:tc>
          <w:tcPr>
            <w:tcW w:w="14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84B" w:rsidRPr="00585880" w:rsidRDefault="004F1715" w:rsidP="00B0763F">
            <w:pPr>
              <w:rPr>
                <w:rFonts w:asciiTheme="minorHAnsi" w:hAnsiTheme="minorHAnsi" w:cstheme="minorHAnsi"/>
                <w:sz w:val="24"/>
              </w:rPr>
            </w:pPr>
            <w:r w:rsidRPr="00585880">
              <w:rPr>
                <w:rFonts w:asciiTheme="minorHAnsi" w:hAnsiTheme="minorHAnsi" w:cstheme="minorHAnsi"/>
                <w:sz w:val="24"/>
              </w:rPr>
              <w:t>МИНОБОРОНЫ  РФ   Министерство обороны Российской Федерации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84B" w:rsidRPr="004F3FA5" w:rsidRDefault="006C62D4" w:rsidP="00B0763F">
            <w:pPr>
              <w:rPr>
                <w:rFonts w:asciiTheme="minorHAnsi" w:hAnsiTheme="minorHAnsi" w:cstheme="minorHAnsi"/>
                <w:sz w:val="24"/>
                <w:lang w:val="en-US"/>
              </w:rPr>
            </w:pPr>
            <w:proofErr w:type="spellStart"/>
            <w:r w:rsidRPr="004F3FA5">
              <w:rPr>
                <w:rFonts w:asciiTheme="minorHAnsi" w:hAnsiTheme="minorHAnsi" w:cstheme="minorHAnsi"/>
                <w:sz w:val="24"/>
                <w:lang w:val="en-US"/>
              </w:rPr>
              <w:t>Нарочный</w:t>
            </w:r>
            <w:proofErr w:type="spellEnd"/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84B" w:rsidRPr="004F3FA5" w:rsidRDefault="0041084B" w:rsidP="00BF79F8">
            <w:pPr>
              <w:rPr>
                <w:rFonts w:asciiTheme="minorHAnsi" w:hAnsiTheme="minorHAnsi" w:cstheme="minorHAnsi"/>
                <w:sz w:val="24"/>
                <w:lang w:val="en-US"/>
              </w:rPr>
            </w:pP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84B" w:rsidRPr="004F3FA5" w:rsidRDefault="0041084B" w:rsidP="00B0763F">
            <w:pPr>
              <w:rPr>
                <w:rFonts w:asciiTheme="minorHAnsi" w:hAnsiTheme="minorHAnsi" w:cstheme="minorHAnsi"/>
                <w:sz w:val="24"/>
                <w:lang w:val="en-US"/>
              </w:rPr>
            </w:pPr>
          </w:p>
        </w:tc>
        <w:tc>
          <w:tcPr>
            <w:tcW w:w="7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84B" w:rsidRPr="004F3FA5" w:rsidRDefault="0041084B" w:rsidP="00B0763F">
            <w:pPr>
              <w:rPr>
                <w:rFonts w:asciiTheme="minorHAnsi" w:hAnsiTheme="minorHAnsi" w:cstheme="minorHAnsi"/>
                <w:sz w:val="24"/>
                <w:lang w:val="en-US"/>
              </w:rPr>
            </w:pPr>
          </w:p>
        </w:tc>
      </w:tr>
      <w:tr w:rsidR="004F3FA5" w:rsidTr="004F3FA5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84B" w:rsidRPr="004F3FA5" w:rsidRDefault="005626F8" w:rsidP="00B0763F">
            <w:pPr>
              <w:rPr>
                <w:rFonts w:asciiTheme="minorHAnsi" w:hAnsiTheme="minorHAnsi" w:cstheme="minorHAnsi"/>
                <w:sz w:val="24"/>
                <w:lang w:val="en-US"/>
              </w:rPr>
            </w:pPr>
            <w:r w:rsidRPr="004F3FA5">
              <w:rPr>
                <w:rFonts w:asciiTheme="minorHAnsi" w:hAnsiTheme="minorHAnsi" w:cstheme="minorHAnsi"/>
                <w:sz w:val="24"/>
                <w:lang w:val="en-US"/>
              </w:rPr>
              <w:t>2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84B" w:rsidRPr="004F3FA5" w:rsidRDefault="0041084B" w:rsidP="00B0763F">
            <w:pPr>
              <w:rPr>
                <w:rFonts w:asciiTheme="minorHAnsi" w:hAnsiTheme="minorHAnsi" w:cstheme="minorHAnsi"/>
                <w:sz w:val="24"/>
                <w:lang w:val="en-US"/>
              </w:rPr>
            </w:pPr>
          </w:p>
        </w:tc>
        <w:tc>
          <w:tcPr>
            <w:tcW w:w="14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84B" w:rsidRPr="004F3FA5" w:rsidRDefault="004F1715" w:rsidP="00B0763F">
            <w:pPr>
              <w:rPr>
                <w:rFonts w:asciiTheme="minorHAnsi" w:hAnsiTheme="minorHAnsi" w:cstheme="minorHAnsi"/>
                <w:sz w:val="24"/>
                <w:lang w:val="en-US"/>
              </w:rPr>
            </w:pPr>
            <w:proofErr w:type="spellStart"/>
            <w:r w:rsidRPr="004F3FA5">
              <w:rPr>
                <w:rFonts w:asciiTheme="minorHAnsi" w:hAnsiTheme="minorHAnsi" w:cstheme="minorHAnsi"/>
                <w:sz w:val="24"/>
                <w:lang w:val="en-US"/>
              </w:rPr>
              <w:t>Зашито</w:t>
            </w:r>
            <w:proofErr w:type="spellEnd"/>
            <w:r w:rsidRPr="004F3FA5">
              <w:rPr>
                <w:rFonts w:asciiTheme="minorHAnsi" w:hAnsiTheme="minorHAnsi" w:cstheme="minorHAnsi"/>
                <w:sz w:val="24"/>
                <w:lang w:val="en-US"/>
              </w:rPr>
              <w:t xml:space="preserve"> в </w:t>
            </w:r>
            <w:proofErr w:type="spellStart"/>
            <w:r w:rsidRPr="004F3FA5">
              <w:rPr>
                <w:rFonts w:asciiTheme="minorHAnsi" w:hAnsiTheme="minorHAnsi" w:cstheme="minorHAnsi"/>
                <w:sz w:val="24"/>
                <w:lang w:val="en-US"/>
              </w:rPr>
              <w:t>дело</w:t>
            </w:r>
            <w:proofErr w:type="spellEnd"/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84B" w:rsidRPr="004F3FA5" w:rsidRDefault="006C62D4" w:rsidP="00B0763F">
            <w:pPr>
              <w:rPr>
                <w:rFonts w:asciiTheme="minorHAnsi" w:hAnsiTheme="minorHAnsi" w:cstheme="minorHAnsi"/>
                <w:sz w:val="24"/>
                <w:lang w:val="en-US"/>
              </w:rPr>
            </w:pPr>
            <w:proofErr w:type="spellStart"/>
            <w:r w:rsidRPr="004F3FA5">
              <w:rPr>
                <w:rFonts w:asciiTheme="minorHAnsi" w:hAnsiTheme="minorHAnsi" w:cstheme="minorHAnsi"/>
                <w:sz w:val="24"/>
                <w:lang w:val="en-US"/>
              </w:rPr>
              <w:t>внутренний</w:t>
            </w:r>
            <w:proofErr w:type="spellEnd"/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84B" w:rsidRPr="004F3FA5" w:rsidRDefault="0041084B" w:rsidP="00BF79F8">
            <w:pPr>
              <w:rPr>
                <w:rFonts w:asciiTheme="minorHAnsi" w:hAnsiTheme="minorHAnsi" w:cstheme="minorHAnsi"/>
                <w:sz w:val="24"/>
                <w:lang w:val="en-US"/>
              </w:rPr>
            </w:pPr>
          </w:p>
        </w:tc>
        <w:tc>
          <w:tcPr>
            <w:tcW w:w="6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84B" w:rsidRPr="004F3FA5" w:rsidRDefault="0041084B" w:rsidP="00B0763F">
            <w:pPr>
              <w:rPr>
                <w:rFonts w:asciiTheme="minorHAnsi" w:hAnsiTheme="minorHAnsi" w:cstheme="minorHAnsi"/>
                <w:sz w:val="24"/>
                <w:lang w:val="en-US"/>
              </w:rPr>
            </w:pPr>
          </w:p>
        </w:tc>
        <w:tc>
          <w:tcPr>
            <w:tcW w:w="7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84B" w:rsidRPr="004F3FA5" w:rsidRDefault="006108B2" w:rsidP="00B0763F">
            <w:pPr>
              <w:rPr>
                <w:rFonts w:asciiTheme="minorHAnsi" w:hAnsiTheme="minorHAnsi" w:cstheme="minorHAnsi"/>
                <w:sz w:val="24"/>
                <w:lang w:val="en-US"/>
              </w:rPr>
            </w:pPr>
            <w:r w:rsidRPr="004F3FA5">
              <w:rPr>
                <w:rFonts w:asciiTheme="minorHAnsi" w:hAnsiTheme="minorHAnsi" w:cstheme="minorHAnsi"/>
                <w:sz w:val="24"/>
                <w:lang w:val="en-US"/>
              </w:rPr>
              <w:t>13.02.2019</w:t>
            </w:r>
          </w:p>
        </w:tc>
      </w:tr>
    </w:tbl>
    <w:p w:rsidR="007E4DF4" w:rsidRPr="004F3FA5" w:rsidRDefault="007E4DF4">
      <w:pPr>
        <w:rPr>
          <w:rFonts w:asciiTheme="minorHAnsi" w:hAnsiTheme="minorHAnsi" w:cstheme="minorHAnsi"/>
          <w:sz w:val="24"/>
        </w:rPr>
      </w:pPr>
    </w:p>
    <w:sectPr w:rsidR="007E4DF4" w:rsidRPr="004F3FA5" w:rsidSect="00881280">
      <w:pgSz w:w="11906" w:h="16838" w:code="9"/>
      <w:pgMar w:top="1134" w:right="454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FC5"/>
    <w:rsid w:val="0041084B"/>
    <w:rsid w:val="004F1715"/>
    <w:rsid w:val="004F3FA5"/>
    <w:rsid w:val="00521DB5"/>
    <w:rsid w:val="005626F8"/>
    <w:rsid w:val="0056381B"/>
    <w:rsid w:val="00585880"/>
    <w:rsid w:val="006108B2"/>
    <w:rsid w:val="006C62D4"/>
    <w:rsid w:val="007E4DF4"/>
    <w:rsid w:val="00881280"/>
    <w:rsid w:val="00BF79F8"/>
    <w:rsid w:val="00DF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84B"/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41084B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41084B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3">
    <w:name w:val="annotation reference"/>
    <w:basedOn w:val="a0"/>
    <w:uiPriority w:val="99"/>
    <w:semiHidden/>
    <w:unhideWhenUsed/>
    <w:rsid w:val="00881280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881280"/>
    <w:pPr>
      <w:spacing w:line="240" w:lineRule="auto"/>
    </w:pPr>
    <w:rPr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81280"/>
    <w:rPr>
      <w:rFonts w:ascii="Verdana" w:hAnsi="Verdana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881280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881280"/>
    <w:rPr>
      <w:rFonts w:ascii="Verdana" w:hAnsi="Verdana"/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88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8128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84B"/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41084B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41084B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3">
    <w:name w:val="annotation reference"/>
    <w:basedOn w:val="a0"/>
    <w:uiPriority w:val="99"/>
    <w:semiHidden/>
    <w:unhideWhenUsed/>
    <w:rsid w:val="00881280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881280"/>
    <w:pPr>
      <w:spacing w:line="240" w:lineRule="auto"/>
    </w:pPr>
    <w:rPr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81280"/>
    <w:rPr>
      <w:rFonts w:ascii="Verdana" w:hAnsi="Verdana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881280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881280"/>
    <w:rPr>
      <w:rFonts w:ascii="Verdana" w:hAnsi="Verdana"/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88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812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Макеров Евгений Иванович</dc:creator>
  <cp:lastModifiedBy>Макеров Евгений Иванович</cp:lastModifiedBy>
  <cp:revision>2</cp:revision>
  <dcterms:created xsi:type="dcterms:W3CDTF">2019-02-13T14:38:00Z</dcterms:created>
  <dcterms:modified xsi:type="dcterms:W3CDTF">2019-02-13T14:38:00Z</dcterms:modified>
</cp:coreProperties>
</file>