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AA" w:rsidRPr="00D751EF" w:rsidRDefault="0000641B" w:rsidP="00D751EF">
      <w:pPr>
        <w:pStyle w:val="10"/>
        <w:spacing w:before="80" w:after="8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751E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Вопросы по ТЗ на кадровое делопроизводство к </w:t>
      </w:r>
      <w:proofErr w:type="spellStart"/>
      <w:r w:rsidRPr="00D751EF">
        <w:rPr>
          <w:rFonts w:ascii="Times New Roman" w:hAnsi="Times New Roman" w:cs="Times New Roman"/>
          <w:b/>
          <w:color w:val="000000"/>
          <w:sz w:val="24"/>
          <w:szCs w:val="24"/>
        </w:rPr>
        <w:t>ДКаП</w:t>
      </w:r>
      <w:proofErr w:type="spellEnd"/>
      <w:r w:rsidR="00D751EF" w:rsidRPr="00D751EF">
        <w:rPr>
          <w:rFonts w:ascii="Times New Roman" w:hAnsi="Times New Roman" w:cs="Times New Roman"/>
          <w:b/>
          <w:color w:val="000000"/>
          <w:sz w:val="24"/>
          <w:szCs w:val="24"/>
        </w:rPr>
        <w:t>, процесс подбора, найма и адаптации персонала (обеспечения персоналом).</w:t>
      </w:r>
    </w:p>
    <w:p w:rsidR="00D751EF" w:rsidRPr="00D751EF" w:rsidRDefault="00D751EF" w:rsidP="00D751EF">
      <w:pPr>
        <w:pStyle w:val="10"/>
        <w:spacing w:before="80" w:after="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Сокращения:</w:t>
      </w: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8079"/>
      </w:tblGrid>
      <w:tr w:rsidR="00CB536C" w:rsidRPr="00C613A9" w:rsidTr="00FD0B1D">
        <w:trPr>
          <w:trHeight w:val="6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3A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РКЗПП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C61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61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регистрационная карточка заявки на подбор персонала</w:t>
            </w:r>
          </w:p>
        </w:tc>
      </w:tr>
      <w:tr w:rsidR="00CB536C" w:rsidRPr="00C613A9" w:rsidTr="00FD0B1D">
        <w:trPr>
          <w:trHeight w:val="6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РКСЗП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1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1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регистрационная карточка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служебной записки на прием</w:t>
            </w:r>
            <w:r w:rsidRPr="00C61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персонала</w:t>
            </w:r>
          </w:p>
        </w:tc>
      </w:tr>
      <w:tr w:rsidR="00CB536C" w:rsidRPr="00C613A9" w:rsidTr="00FD0B1D">
        <w:trPr>
          <w:trHeight w:val="6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РК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proofErr w:type="gramEnd"/>
            <w:r w:rsidRPr="00FA71C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1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регистрационная карточка </w:t>
            </w:r>
            <w:r w:rsidRPr="00DE30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служебной записки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оценку кандидата</w:t>
            </w:r>
          </w:p>
        </w:tc>
      </w:tr>
      <w:tr w:rsidR="00CB536C" w:rsidRPr="00C613A9" w:rsidTr="00FD0B1D">
        <w:trPr>
          <w:trHeight w:val="6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РКК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613A9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2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Default="00CB536C" w:rsidP="00FD0B1D">
            <w:pPr>
              <w:pStyle w:val="10"/>
              <w:spacing w:before="80" w:after="8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13A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регистрационная карточка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кандидата</w:t>
            </w:r>
          </w:p>
        </w:tc>
      </w:tr>
      <w:tr w:rsidR="00CB536C" w:rsidRPr="00392A2B" w:rsidTr="00FD0B1D">
        <w:trPr>
          <w:trHeight w:val="6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392A2B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A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СП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392A2B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92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392A2B" w:rsidRDefault="00CB536C" w:rsidP="00FD0B1D">
            <w:pPr>
              <w:pStyle w:val="10"/>
              <w:spacing w:before="80" w:after="8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2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структурное подразделение</w:t>
            </w:r>
          </w:p>
        </w:tc>
      </w:tr>
      <w:tr w:rsidR="00CB536C" w:rsidRPr="00392A2B" w:rsidTr="00FD0B1D">
        <w:trPr>
          <w:trHeight w:val="6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392A2B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A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СЭД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392A2B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92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392A2B" w:rsidRDefault="00CB536C" w:rsidP="00FD0B1D">
            <w:pPr>
              <w:pStyle w:val="10"/>
              <w:spacing w:before="80" w:after="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92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 электронного документооборота TESSA</w:t>
            </w:r>
          </w:p>
        </w:tc>
      </w:tr>
      <w:tr w:rsidR="00CB536C" w:rsidRPr="00392A2B" w:rsidTr="00FD0B1D">
        <w:trPr>
          <w:trHeight w:val="6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C76772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С:ЗУП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Pr="00392A2B" w:rsidRDefault="00CB536C" w:rsidP="00FD0B1D">
            <w:pPr>
              <w:pStyle w:val="10"/>
              <w:spacing w:before="80" w:after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2A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B536C" w:rsidRDefault="00CB536C" w:rsidP="00FD0B1D">
            <w:pPr>
              <w:pStyle w:val="10"/>
              <w:spacing w:before="80" w:after="8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Конфигурация 1С Зарплата и управление персоналом</w:t>
            </w:r>
          </w:p>
        </w:tc>
      </w:tr>
    </w:tbl>
    <w:tbl>
      <w:tblPr>
        <w:tblStyle w:val="a3"/>
        <w:tblW w:w="9605" w:type="dxa"/>
        <w:tblLook w:val="04A0" w:firstRow="1" w:lastRow="0" w:firstColumn="1" w:lastColumn="0" w:noHBand="0" w:noVBand="1"/>
      </w:tblPr>
      <w:tblGrid>
        <w:gridCol w:w="534"/>
        <w:gridCol w:w="3118"/>
        <w:gridCol w:w="2410"/>
        <w:gridCol w:w="3543"/>
      </w:tblGrid>
      <w:tr w:rsidR="0000641B" w:rsidRPr="00D751EF" w:rsidTr="00D751EF">
        <w:trPr>
          <w:trHeight w:val="699"/>
        </w:trPr>
        <w:tc>
          <w:tcPr>
            <w:tcW w:w="534" w:type="dxa"/>
          </w:tcPr>
          <w:p w:rsidR="0000641B" w:rsidRPr="00D751EF" w:rsidRDefault="000064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51E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8" w:type="dxa"/>
          </w:tcPr>
          <w:p w:rsidR="0000641B" w:rsidRPr="00D751EF" w:rsidRDefault="00D751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Ссылка на ТЗ</w:t>
            </w:r>
          </w:p>
        </w:tc>
        <w:tc>
          <w:tcPr>
            <w:tcW w:w="2410" w:type="dxa"/>
          </w:tcPr>
          <w:p w:rsidR="0000641B" w:rsidRPr="00D751EF" w:rsidRDefault="000064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51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Вопрос </w:t>
            </w:r>
          </w:p>
        </w:tc>
        <w:tc>
          <w:tcPr>
            <w:tcW w:w="3543" w:type="dxa"/>
          </w:tcPr>
          <w:p w:rsidR="0000641B" w:rsidRPr="00D751EF" w:rsidRDefault="005C10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51EF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="0000641B" w:rsidRPr="00D751EF">
              <w:rPr>
                <w:rFonts w:ascii="Times New Roman" w:hAnsi="Times New Roman" w:cs="Times New Roman"/>
                <w:b/>
                <w:sz w:val="28"/>
                <w:szCs w:val="28"/>
              </w:rPr>
              <w:t>твет</w:t>
            </w:r>
            <w:r w:rsidRPr="00D751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0641B" w:rsidRPr="00D751EF">
              <w:rPr>
                <w:rFonts w:ascii="Times New Roman" w:hAnsi="Times New Roman" w:cs="Times New Roman"/>
                <w:b/>
                <w:sz w:val="28"/>
                <w:szCs w:val="28"/>
              </w:rPr>
              <w:t>ДКаП</w:t>
            </w:r>
            <w:proofErr w:type="spellEnd"/>
          </w:p>
        </w:tc>
      </w:tr>
      <w:tr w:rsidR="00FF56F9" w:rsidRPr="00D751EF" w:rsidTr="00D751EF">
        <w:tc>
          <w:tcPr>
            <w:tcW w:w="534" w:type="dxa"/>
          </w:tcPr>
          <w:p w:rsidR="00FF56F9" w:rsidRPr="00D751EF" w:rsidRDefault="00FF56F9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D751EF" w:rsidRDefault="00FF56F9" w:rsidP="00FF56F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10 </w:t>
            </w:r>
          </w:p>
          <w:p w:rsidR="00FF56F9" w:rsidRPr="00D751EF" w:rsidRDefault="00FF56F9" w:rsidP="00FF56F9">
            <w:pPr>
              <w:jc w:val="both"/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>Закрыть заявку (если потребность в персонале миновала). Заявка закрывается в СЭД, в ДКАП направляется е-</w:t>
            </w:r>
            <w:proofErr w:type="spellStart"/>
            <w:r w:rsidRPr="00D751EF">
              <w:rPr>
                <w:rFonts w:ascii="Times New Roman" w:hAnsi="Times New Roman" w:cs="Times New Roman"/>
              </w:rPr>
              <w:t>майл</w:t>
            </w:r>
            <w:proofErr w:type="spellEnd"/>
            <w:r w:rsidRPr="00D751EF">
              <w:rPr>
                <w:rFonts w:ascii="Times New Roman" w:hAnsi="Times New Roman" w:cs="Times New Roman"/>
              </w:rPr>
              <w:t xml:space="preserve"> уведомление;</w:t>
            </w:r>
          </w:p>
          <w:p w:rsidR="00FF56F9" w:rsidRPr="00D751EF" w:rsidRDefault="00FF56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FF56F9" w:rsidRPr="00D751EF" w:rsidRDefault="00FF56F9" w:rsidP="00D751EF">
            <w:pPr>
              <w:pStyle w:val="a5"/>
              <w:spacing w:line="276" w:lineRule="auto"/>
              <w:rPr>
                <w:rFonts w:cs="Times New Roman"/>
                <w:sz w:val="22"/>
                <w:szCs w:val="22"/>
              </w:rPr>
            </w:pPr>
            <w:proofErr w:type="gramStart"/>
            <w:r w:rsidRPr="00D751EF">
              <w:rPr>
                <w:rFonts w:cs="Times New Roman"/>
                <w:sz w:val="22"/>
                <w:szCs w:val="22"/>
              </w:rPr>
              <w:t>будет ли проводится</w:t>
            </w:r>
            <w:proofErr w:type="gramEnd"/>
            <w:r w:rsidRPr="00D751EF">
              <w:rPr>
                <w:rFonts w:cs="Times New Roman"/>
                <w:sz w:val="22"/>
                <w:szCs w:val="22"/>
              </w:rPr>
              <w:t xml:space="preserve"> последующая процедура по изменению ШР, требуется </w:t>
            </w:r>
            <w:r w:rsidR="00AC2815" w:rsidRPr="00D751EF">
              <w:rPr>
                <w:rFonts w:cs="Times New Roman"/>
                <w:sz w:val="22"/>
                <w:szCs w:val="22"/>
              </w:rPr>
              <w:t xml:space="preserve">ли </w:t>
            </w:r>
            <w:r w:rsidRPr="00D751EF">
              <w:rPr>
                <w:rFonts w:cs="Times New Roman"/>
                <w:sz w:val="22"/>
                <w:szCs w:val="22"/>
              </w:rPr>
              <w:t>контроль СЭД в этом</w:t>
            </w:r>
          </w:p>
        </w:tc>
        <w:tc>
          <w:tcPr>
            <w:tcW w:w="3543" w:type="dxa"/>
          </w:tcPr>
          <w:p w:rsidR="00FF56F9" w:rsidRPr="00D751EF" w:rsidRDefault="00264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случае если потребность в персонале </w:t>
            </w:r>
            <w:proofErr w:type="gramStart"/>
            <w:r>
              <w:rPr>
                <w:rFonts w:ascii="Times New Roman" w:hAnsi="Times New Roman" w:cs="Times New Roman"/>
              </w:rPr>
              <w:t>отпала</w:t>
            </w:r>
            <w:proofErr w:type="gramEnd"/>
            <w:r>
              <w:rPr>
                <w:rFonts w:ascii="Times New Roman" w:hAnsi="Times New Roman" w:cs="Times New Roman"/>
              </w:rPr>
              <w:t xml:space="preserve"> и заявка была закрыта в СЭД, то последующая процедура по изменению ШР проводится не будет. Необходимость в этом будет автоматически отпадать в случае отсутствия поиска кандидата. </w:t>
            </w:r>
          </w:p>
        </w:tc>
      </w:tr>
      <w:tr w:rsidR="0000641B" w:rsidRPr="00D751EF" w:rsidTr="00D751EF">
        <w:tc>
          <w:tcPr>
            <w:tcW w:w="534" w:type="dxa"/>
          </w:tcPr>
          <w:p w:rsidR="0000641B" w:rsidRPr="00D751EF" w:rsidRDefault="0000641B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00641B" w:rsidRPr="00D751EF" w:rsidRDefault="0000641B" w:rsidP="000064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10 </w:t>
            </w:r>
          </w:p>
          <w:p w:rsidR="0000641B" w:rsidRPr="00D751EF" w:rsidRDefault="00AC094B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При возникновении потребности в подборе персонала вне плана комплектования куратор создает  РКЗПП, заполняет ее необходимые поля, согласовывает с руководителем СП заявку на подбор персонала. Для инициирования подбора персонала в СЭД требуется  согласовать внесение изменений в ШР из РКЗПП. При успешном завершении возможно дальнейшая обработка заявки; </w:t>
            </w:r>
          </w:p>
        </w:tc>
        <w:tc>
          <w:tcPr>
            <w:tcW w:w="2410" w:type="dxa"/>
          </w:tcPr>
          <w:p w:rsidR="0000641B" w:rsidRPr="00D751EF" w:rsidRDefault="0000641B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будем ли жестко ограничивать СП </w:t>
            </w:r>
            <w:r w:rsidR="00D751EF">
              <w:rPr>
                <w:rFonts w:ascii="Times New Roman" w:hAnsi="Times New Roman" w:cs="Times New Roman"/>
              </w:rPr>
              <w:t xml:space="preserve">в </w:t>
            </w:r>
            <w:proofErr w:type="gramStart"/>
            <w:r w:rsidR="00D751EF">
              <w:rPr>
                <w:rFonts w:ascii="Times New Roman" w:hAnsi="Times New Roman" w:cs="Times New Roman"/>
              </w:rPr>
              <w:t>СЭД</w:t>
            </w:r>
            <w:proofErr w:type="gramEnd"/>
            <w:r w:rsidR="00D751EF">
              <w:rPr>
                <w:rFonts w:ascii="Times New Roman" w:hAnsi="Times New Roman" w:cs="Times New Roman"/>
              </w:rPr>
              <w:t xml:space="preserve"> </w:t>
            </w:r>
            <w:r w:rsidRPr="00D751EF">
              <w:rPr>
                <w:rFonts w:ascii="Times New Roman" w:hAnsi="Times New Roman" w:cs="Times New Roman"/>
              </w:rPr>
              <w:t>и проверять на соответствие ШР</w:t>
            </w:r>
            <w:r w:rsidR="00D751EF">
              <w:rPr>
                <w:rFonts w:ascii="Times New Roman" w:hAnsi="Times New Roman" w:cs="Times New Roman"/>
              </w:rPr>
              <w:t xml:space="preserve"> подбор на вакантные должности не по плану комплектования</w:t>
            </w:r>
          </w:p>
        </w:tc>
        <w:tc>
          <w:tcPr>
            <w:tcW w:w="3543" w:type="dxa"/>
          </w:tcPr>
          <w:p w:rsidR="0000641B" w:rsidRPr="00D751EF" w:rsidRDefault="004D04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01241" w:rsidRPr="00D751EF" w:rsidTr="00D751EF">
        <w:tc>
          <w:tcPr>
            <w:tcW w:w="534" w:type="dxa"/>
          </w:tcPr>
          <w:p w:rsidR="00501241" w:rsidRPr="00D751EF" w:rsidRDefault="00501241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501241" w:rsidRPr="00D751EF" w:rsidRDefault="00501241" w:rsidP="009973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10.</w:t>
            </w:r>
          </w:p>
          <w:p w:rsidR="00501241" w:rsidRPr="00D751EF" w:rsidRDefault="00501241" w:rsidP="00997365">
            <w:pPr>
              <w:jc w:val="both"/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>При инициировании подбора, РКЗПП поступает к директору ДКАП, который назначает Рекрутера, который будет производить подбор кандидатов по этой заявке.</w:t>
            </w:r>
          </w:p>
          <w:p w:rsidR="00501241" w:rsidRPr="00D751EF" w:rsidRDefault="00501241" w:rsidP="0099736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501241" w:rsidRPr="00D751EF" w:rsidRDefault="00501241" w:rsidP="00997365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все заявки будем проводить через  директора или возможно упростить процедуру и расписать задания сразу на руководителя структурного звена </w:t>
            </w:r>
            <w:proofErr w:type="spellStart"/>
            <w:r w:rsidRPr="00D751EF">
              <w:rPr>
                <w:rFonts w:ascii="Times New Roman" w:hAnsi="Times New Roman" w:cs="Times New Roman"/>
              </w:rPr>
              <w:t>ДКаП</w:t>
            </w:r>
            <w:proofErr w:type="spellEnd"/>
            <w:r w:rsidRPr="00D751EF">
              <w:rPr>
                <w:rFonts w:ascii="Times New Roman" w:hAnsi="Times New Roman" w:cs="Times New Roman"/>
              </w:rPr>
              <w:t xml:space="preserve">, который ведет  подбор </w:t>
            </w:r>
          </w:p>
        </w:tc>
        <w:tc>
          <w:tcPr>
            <w:tcW w:w="3543" w:type="dxa"/>
          </w:tcPr>
          <w:p w:rsidR="00501241" w:rsidRPr="00D751EF" w:rsidRDefault="0094534D" w:rsidP="00945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 через Заместителя директора департамента</w:t>
            </w:r>
            <w:r w:rsidR="002A31F2">
              <w:rPr>
                <w:rFonts w:ascii="Times New Roman" w:hAnsi="Times New Roman" w:cs="Times New Roman"/>
              </w:rPr>
              <w:t>/начальника отдела по управлению персоналом</w:t>
            </w:r>
          </w:p>
        </w:tc>
      </w:tr>
      <w:tr w:rsidR="00501241" w:rsidRPr="00D751EF" w:rsidTr="00D751EF">
        <w:tc>
          <w:tcPr>
            <w:tcW w:w="534" w:type="dxa"/>
          </w:tcPr>
          <w:p w:rsidR="00501241" w:rsidRPr="00D751EF" w:rsidRDefault="00501241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501241" w:rsidRPr="00D751EF" w:rsidRDefault="00501241" w:rsidP="00AC094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11</w:t>
            </w:r>
          </w:p>
          <w:p w:rsidR="00501241" w:rsidRPr="00D751EF" w:rsidRDefault="00501241" w:rsidP="00AC094B">
            <w:pPr>
              <w:jc w:val="both"/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После отправки куратору на рассмотрение пула </w:t>
            </w:r>
            <w:r w:rsidRPr="00D751EF">
              <w:rPr>
                <w:rFonts w:ascii="Times New Roman" w:hAnsi="Times New Roman" w:cs="Times New Roman"/>
              </w:rPr>
              <w:lastRenderedPageBreak/>
              <w:t>кандидатов, устанавливается срок в течени</w:t>
            </w:r>
            <w:proofErr w:type="gramStart"/>
            <w:r w:rsidRPr="00D751EF">
              <w:rPr>
                <w:rFonts w:ascii="Times New Roman" w:hAnsi="Times New Roman" w:cs="Times New Roman"/>
              </w:rPr>
              <w:t>и</w:t>
            </w:r>
            <w:proofErr w:type="gramEnd"/>
            <w:r w:rsidRPr="00D751EF">
              <w:rPr>
                <w:rFonts w:ascii="Times New Roman" w:hAnsi="Times New Roman" w:cs="Times New Roman"/>
              </w:rPr>
              <w:t xml:space="preserve"> которого должен быть дан ответ</w:t>
            </w:r>
          </w:p>
          <w:p w:rsidR="00501241" w:rsidRPr="00D751EF" w:rsidRDefault="00501241" w:rsidP="00AC094B">
            <w:pPr>
              <w:jc w:val="both"/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>В случае, если задания на рассмотрение не будут завершены в течени</w:t>
            </w:r>
            <w:proofErr w:type="gramStart"/>
            <w:r w:rsidRPr="00D751EF">
              <w:rPr>
                <w:rFonts w:ascii="Times New Roman" w:hAnsi="Times New Roman" w:cs="Times New Roman"/>
              </w:rPr>
              <w:t>и</w:t>
            </w:r>
            <w:proofErr w:type="gramEnd"/>
            <w:r w:rsidRPr="00D751EF">
              <w:rPr>
                <w:rFonts w:ascii="Times New Roman" w:hAnsi="Times New Roman" w:cs="Times New Roman"/>
              </w:rPr>
              <w:t xml:space="preserve"> установленного времени, они должны завершиться системой автоматически.</w:t>
            </w:r>
          </w:p>
        </w:tc>
        <w:tc>
          <w:tcPr>
            <w:tcW w:w="2410" w:type="dxa"/>
          </w:tcPr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lastRenderedPageBreak/>
              <w:t>Требуется установить срок для рассмотрения</w:t>
            </w:r>
            <w:r w:rsidR="00D751EF">
              <w:rPr>
                <w:rFonts w:ascii="Times New Roman" w:hAnsi="Times New Roman" w:cs="Times New Roman"/>
              </w:rPr>
              <w:t xml:space="preserve"> куратором резюме </w:t>
            </w:r>
            <w:r w:rsidR="00D751EF">
              <w:rPr>
                <w:rFonts w:ascii="Times New Roman" w:hAnsi="Times New Roman" w:cs="Times New Roman"/>
              </w:rPr>
              <w:lastRenderedPageBreak/>
              <w:t>подобранных кандидатов</w:t>
            </w:r>
          </w:p>
        </w:tc>
        <w:tc>
          <w:tcPr>
            <w:tcW w:w="3543" w:type="dxa"/>
          </w:tcPr>
          <w:p w:rsidR="00501241" w:rsidRPr="00D751EF" w:rsidRDefault="00214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рабочих дней</w:t>
            </w:r>
          </w:p>
        </w:tc>
      </w:tr>
      <w:tr w:rsidR="00501241" w:rsidRPr="00D751EF" w:rsidTr="00D751EF">
        <w:tc>
          <w:tcPr>
            <w:tcW w:w="534" w:type="dxa"/>
          </w:tcPr>
          <w:p w:rsidR="00501241" w:rsidRPr="00D751EF" w:rsidRDefault="00501241" w:rsidP="005012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501241" w:rsidRPr="00D751EF" w:rsidRDefault="00501241" w:rsidP="0050124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11.</w:t>
            </w:r>
          </w:p>
          <w:p w:rsidR="00501241" w:rsidRPr="00D751EF" w:rsidRDefault="00501241" w:rsidP="00501241">
            <w:pPr>
              <w:jc w:val="both"/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Куратор СП имеет возможность </w:t>
            </w:r>
            <w:proofErr w:type="gramStart"/>
            <w:r w:rsidRPr="00D751EF">
              <w:rPr>
                <w:rFonts w:ascii="Times New Roman" w:hAnsi="Times New Roman" w:cs="Times New Roman"/>
              </w:rPr>
              <w:t>запросить у Рекрутера провести</w:t>
            </w:r>
            <w:proofErr w:type="gramEnd"/>
            <w:r w:rsidRPr="00D751EF">
              <w:rPr>
                <w:rFonts w:ascii="Times New Roman" w:hAnsi="Times New Roman" w:cs="Times New Roman"/>
              </w:rPr>
              <w:t xml:space="preserve"> необходимое количество собеседований для принятия решения, но не более …</w:t>
            </w:r>
          </w:p>
          <w:p w:rsidR="00501241" w:rsidRPr="00D751EF" w:rsidRDefault="00501241" w:rsidP="00AC09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>Требуется установить максимальное количество собеседований проводимых с одним и тем же кандидатом</w:t>
            </w:r>
          </w:p>
        </w:tc>
        <w:tc>
          <w:tcPr>
            <w:tcW w:w="3543" w:type="dxa"/>
          </w:tcPr>
          <w:p w:rsidR="00501241" w:rsidRPr="00D751EF" w:rsidRDefault="00214C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5</w:t>
            </w:r>
          </w:p>
        </w:tc>
      </w:tr>
      <w:tr w:rsidR="00501241" w:rsidRPr="00D751EF" w:rsidTr="00D751EF">
        <w:tc>
          <w:tcPr>
            <w:tcW w:w="534" w:type="dxa"/>
          </w:tcPr>
          <w:p w:rsidR="00501241" w:rsidRPr="00D751EF" w:rsidRDefault="00501241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21064D" w:rsidRPr="00D751EF" w:rsidRDefault="0021064D" w:rsidP="000064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11 </w:t>
            </w:r>
          </w:p>
          <w:p w:rsidR="00501241" w:rsidRPr="00D751EF" w:rsidRDefault="0021064D" w:rsidP="00CB536C">
            <w:pPr>
              <w:jc w:val="both"/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В случае если кандидат на вакансию был найден структурным подразделением самостоятельно, то куратор СП создает и заполняет </w:t>
            </w:r>
            <w:proofErr w:type="gramStart"/>
            <w:r w:rsidR="00CB536C" w:rsidRPr="00D751EF">
              <w:rPr>
                <w:rFonts w:ascii="Times New Roman" w:hAnsi="Times New Roman" w:cs="Times New Roman"/>
              </w:rPr>
              <w:t>РКЗПП</w:t>
            </w:r>
            <w:proofErr w:type="gramEnd"/>
            <w:r w:rsidR="00CB536C" w:rsidRPr="00D751EF">
              <w:rPr>
                <w:rFonts w:ascii="Times New Roman" w:hAnsi="Times New Roman" w:cs="Times New Roman"/>
              </w:rPr>
              <w:t xml:space="preserve"> а из нее </w:t>
            </w:r>
            <w:r w:rsidRPr="00D751EF">
              <w:rPr>
                <w:rFonts w:ascii="Times New Roman" w:hAnsi="Times New Roman" w:cs="Times New Roman"/>
              </w:rPr>
              <w:t xml:space="preserve">РКК. </w:t>
            </w:r>
            <w:r w:rsidR="00CB536C" w:rsidRPr="00D751EF">
              <w:rPr>
                <w:rFonts w:ascii="Times New Roman" w:hAnsi="Times New Roman" w:cs="Times New Roman"/>
              </w:rPr>
              <w:t>РК ЗПП и РКК проходя</w:t>
            </w:r>
            <w:r w:rsidRPr="00D751EF">
              <w:rPr>
                <w:rFonts w:ascii="Times New Roman" w:hAnsi="Times New Roman" w:cs="Times New Roman"/>
              </w:rPr>
              <w:t>т согласование у руководителя СП</w:t>
            </w:r>
            <w:proofErr w:type="gramStart"/>
            <w:r w:rsidRPr="00D751EF">
              <w:rPr>
                <w:rFonts w:ascii="Times New Roman" w:hAnsi="Times New Roman" w:cs="Times New Roman"/>
              </w:rPr>
              <w:t>.</w:t>
            </w:r>
            <w:proofErr w:type="gramEnd"/>
            <w:r w:rsidRPr="00D751E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751EF">
              <w:rPr>
                <w:rFonts w:ascii="Times New Roman" w:hAnsi="Times New Roman" w:cs="Times New Roman"/>
              </w:rPr>
              <w:t>н</w:t>
            </w:r>
            <w:proofErr w:type="gramEnd"/>
            <w:r w:rsidRPr="00D751EF">
              <w:rPr>
                <w:rFonts w:ascii="Times New Roman" w:hAnsi="Times New Roman" w:cs="Times New Roman"/>
              </w:rPr>
              <w:t>а основании данной РКК куратор формирует РКСЗОК (</w:t>
            </w:r>
            <w:r w:rsidRPr="00D751EF">
              <w:rPr>
                <w:rFonts w:ascii="Times New Roman" w:hAnsi="Times New Roman" w:cs="Times New Roman"/>
                <w:color w:val="000000"/>
              </w:rPr>
              <w:t>регистрационная карточка служебной записки на оценку кандидата</w:t>
            </w:r>
            <w:r w:rsidRPr="00D751EF">
              <w:rPr>
                <w:rFonts w:ascii="Times New Roman" w:hAnsi="Times New Roman" w:cs="Times New Roman"/>
              </w:rPr>
              <w:t>) РКСЗОК согласуется с курирующим ЗГД</w:t>
            </w:r>
          </w:p>
        </w:tc>
        <w:tc>
          <w:tcPr>
            <w:tcW w:w="2410" w:type="dxa"/>
          </w:tcPr>
          <w:p w:rsidR="00883D71" w:rsidRDefault="00EF4C81" w:rsidP="00883D71">
            <w:pPr>
              <w:rPr>
                <w:rFonts w:ascii="Times New Roman" w:hAnsi="Times New Roman" w:cs="Times New Roman"/>
              </w:rPr>
            </w:pPr>
            <w:proofErr w:type="gramStart"/>
            <w:r w:rsidRPr="00D751EF">
              <w:rPr>
                <w:rFonts w:ascii="Times New Roman" w:hAnsi="Times New Roman" w:cs="Times New Roman"/>
              </w:rPr>
              <w:t>Возможно</w:t>
            </w:r>
            <w:proofErr w:type="gramEnd"/>
            <w:r w:rsidRPr="00D751EF">
              <w:rPr>
                <w:rFonts w:ascii="Times New Roman" w:hAnsi="Times New Roman" w:cs="Times New Roman"/>
              </w:rPr>
              <w:t xml:space="preserve"> ли упростить процесс и не создавать </w:t>
            </w:r>
            <w:proofErr w:type="spellStart"/>
            <w:r w:rsidRPr="00D751EF">
              <w:rPr>
                <w:rFonts w:ascii="Times New Roman" w:hAnsi="Times New Roman" w:cs="Times New Roman"/>
              </w:rPr>
              <w:t>сз</w:t>
            </w:r>
            <w:proofErr w:type="spellEnd"/>
            <w:r w:rsidRPr="00D751EF">
              <w:rPr>
                <w:rFonts w:ascii="Times New Roman" w:hAnsi="Times New Roman" w:cs="Times New Roman"/>
              </w:rPr>
              <w:t xml:space="preserve"> на оценку, при том что все данные по кандидату будут предоставлены в </w:t>
            </w:r>
            <w:r w:rsidR="00CB536C" w:rsidRPr="00D751EF">
              <w:rPr>
                <w:rFonts w:ascii="Times New Roman" w:hAnsi="Times New Roman" w:cs="Times New Roman"/>
              </w:rPr>
              <w:t>РКЗПП и РКК</w:t>
            </w:r>
            <w:r w:rsidR="00883D71" w:rsidRPr="00D751EF">
              <w:rPr>
                <w:rFonts w:ascii="Times New Roman" w:hAnsi="Times New Roman" w:cs="Times New Roman"/>
              </w:rPr>
              <w:t xml:space="preserve"> </w:t>
            </w:r>
          </w:p>
          <w:p w:rsidR="00883D71" w:rsidRPr="00D751EF" w:rsidRDefault="00883D71" w:rsidP="00883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нет, то м</w:t>
            </w:r>
            <w:r w:rsidRPr="00D751EF">
              <w:rPr>
                <w:rFonts w:ascii="Times New Roman" w:hAnsi="Times New Roman" w:cs="Times New Roman"/>
              </w:rPr>
              <w:t>ожем ли оставить только согласование с руководителем СП и убрать ЗГД.</w:t>
            </w:r>
          </w:p>
          <w:p w:rsidR="00EF4C81" w:rsidRPr="00D751EF" w:rsidRDefault="00EF4C81" w:rsidP="00CB5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501241" w:rsidRPr="00D751EF" w:rsidRDefault="00C05FE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Возможно</w:t>
            </w:r>
            <w:proofErr w:type="gramEnd"/>
            <w:r>
              <w:rPr>
                <w:rFonts w:ascii="Times New Roman" w:hAnsi="Times New Roman" w:cs="Times New Roman"/>
              </w:rPr>
              <w:t xml:space="preserve"> оставить только согласование с руководителем СП.</w:t>
            </w:r>
          </w:p>
        </w:tc>
      </w:tr>
      <w:tr w:rsidR="00501241" w:rsidRPr="00D751EF" w:rsidTr="00D751EF">
        <w:tc>
          <w:tcPr>
            <w:tcW w:w="534" w:type="dxa"/>
          </w:tcPr>
          <w:p w:rsidR="00501241" w:rsidRPr="00D751EF" w:rsidRDefault="00501241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17</w:t>
            </w:r>
          </w:p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>Временная должность</w:t>
            </w:r>
          </w:p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Обязательно для заполнения, для Кандидата, имеющего доступ к </w:t>
            </w:r>
            <w:proofErr w:type="spellStart"/>
            <w:r w:rsidRPr="00D751EF">
              <w:rPr>
                <w:rFonts w:ascii="Times New Roman" w:hAnsi="Times New Roman" w:cs="Times New Roman"/>
              </w:rPr>
              <w:t>гостайне</w:t>
            </w:r>
            <w:proofErr w:type="spellEnd"/>
            <w:r w:rsidRPr="00D751EF">
              <w:rPr>
                <w:rFonts w:ascii="Times New Roman" w:hAnsi="Times New Roman" w:cs="Times New Roman"/>
              </w:rPr>
              <w:t>. Используется для временного оформления, до получения допуска</w:t>
            </w:r>
          </w:p>
        </w:tc>
        <w:tc>
          <w:tcPr>
            <w:tcW w:w="2410" w:type="dxa"/>
          </w:tcPr>
          <w:p w:rsidR="00501241" w:rsidRDefault="00883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будет контролироваться процесс перехода </w:t>
            </w:r>
            <w:proofErr w:type="gramStart"/>
            <w:r>
              <w:rPr>
                <w:rFonts w:ascii="Times New Roman" w:hAnsi="Times New Roman" w:cs="Times New Roman"/>
              </w:rPr>
              <w:t>со</w:t>
            </w:r>
            <w:proofErr w:type="gramEnd"/>
            <w:r>
              <w:rPr>
                <w:rFonts w:ascii="Times New Roman" w:hAnsi="Times New Roman" w:cs="Times New Roman"/>
              </w:rPr>
              <w:t xml:space="preserve"> временной должности на постоянную</w:t>
            </w:r>
          </w:p>
          <w:p w:rsidR="00883D71" w:rsidRPr="00D751EF" w:rsidRDefault="00883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Надо ли предусмотреть в СЭД соответствующий процесс</w:t>
            </w:r>
          </w:p>
        </w:tc>
        <w:tc>
          <w:tcPr>
            <w:tcW w:w="3543" w:type="dxa"/>
          </w:tcPr>
          <w:p w:rsidR="00501241" w:rsidRPr="00D751EF" w:rsidRDefault="00C05F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Необходимо предусмотреть возможность проставления отметки о наличии/получении допуска к </w:t>
            </w:r>
            <w:proofErr w:type="spellStart"/>
            <w:r>
              <w:rPr>
                <w:rFonts w:ascii="Times New Roman" w:hAnsi="Times New Roman" w:cs="Times New Roman"/>
              </w:rPr>
              <w:t>гостайне</w:t>
            </w:r>
            <w:proofErr w:type="spellEnd"/>
            <w:r>
              <w:rPr>
                <w:rFonts w:ascii="Times New Roman" w:hAnsi="Times New Roman" w:cs="Times New Roman"/>
              </w:rPr>
              <w:t>. В случае если допуск оформлен, то после этого будет осуществлен перевод.</w:t>
            </w:r>
          </w:p>
        </w:tc>
      </w:tr>
      <w:tr w:rsidR="00501241" w:rsidRPr="00D751EF" w:rsidTr="00D751EF">
        <w:tc>
          <w:tcPr>
            <w:tcW w:w="534" w:type="dxa"/>
          </w:tcPr>
          <w:p w:rsidR="00501241" w:rsidRPr="00D751EF" w:rsidRDefault="00501241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501241" w:rsidRPr="00D751EF" w:rsidRDefault="00501241" w:rsidP="00801C5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32 </w:t>
            </w:r>
          </w:p>
          <w:p w:rsidR="00501241" w:rsidRPr="00D751EF" w:rsidRDefault="00501241" w:rsidP="00801C52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РКСЗП содержит две вкладки: Основная информация, содержащая основные данные о кандидате, и вкладку «Дополнительная информация», содержащая данные о надбавке к окладу. </w:t>
            </w:r>
          </w:p>
          <w:p w:rsidR="00501241" w:rsidRPr="00D751EF" w:rsidRDefault="00501241" w:rsidP="00801C52">
            <w:pPr>
              <w:jc w:val="both"/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Вкладка «Дополнительная информация» доступна только Генеральному директору, заместителям Генерального директора и сотруднику, создавшему карточку, в соответствии с требованиями </w:t>
            </w:r>
            <w:r w:rsidRPr="00D751EF">
              <w:rPr>
                <w:rFonts w:ascii="Times New Roman" w:hAnsi="Times New Roman" w:cs="Times New Roman"/>
              </w:rPr>
              <w:lastRenderedPageBreak/>
              <w:t xml:space="preserve">п. </w:t>
            </w:r>
            <w:r w:rsidRPr="00D751EF">
              <w:rPr>
                <w:rFonts w:ascii="Times New Roman" w:hAnsi="Times New Roman" w:cs="Times New Roman"/>
              </w:rPr>
              <w:fldChar w:fldCharType="begin"/>
            </w:r>
            <w:r w:rsidRPr="00D751EF">
              <w:rPr>
                <w:rFonts w:ascii="Times New Roman" w:hAnsi="Times New Roman" w:cs="Times New Roman"/>
              </w:rPr>
              <w:instrText xml:space="preserve"> REF _Ref536314679 \n \h  \* MERGEFORMAT </w:instrText>
            </w:r>
            <w:r w:rsidRPr="00D751EF">
              <w:rPr>
                <w:rFonts w:ascii="Times New Roman" w:hAnsi="Times New Roman" w:cs="Times New Roman"/>
              </w:rPr>
            </w:r>
            <w:r w:rsidRPr="00D751EF">
              <w:rPr>
                <w:rFonts w:ascii="Times New Roman" w:hAnsi="Times New Roman" w:cs="Times New Roman"/>
              </w:rPr>
              <w:fldChar w:fldCharType="separate"/>
            </w:r>
            <w:r w:rsidRPr="00D751EF">
              <w:rPr>
                <w:rFonts w:ascii="Times New Roman" w:hAnsi="Times New Roman" w:cs="Times New Roman"/>
              </w:rPr>
              <w:t>4</w:t>
            </w:r>
            <w:r w:rsidRPr="00D751EF">
              <w:rPr>
                <w:rFonts w:ascii="Times New Roman" w:hAnsi="Times New Roman" w:cs="Times New Roman"/>
              </w:rPr>
              <w:fldChar w:fldCharType="end"/>
            </w:r>
            <w:r w:rsidRPr="00D751EF">
              <w:rPr>
                <w:rFonts w:ascii="Times New Roman" w:hAnsi="Times New Roman" w:cs="Times New Roman"/>
              </w:rPr>
              <w:t xml:space="preserve"> </w:t>
            </w:r>
          </w:p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501241" w:rsidRDefault="00AC2815" w:rsidP="00883D71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lastRenderedPageBreak/>
              <w:t>Необходимо согласовать разделение доступа</w:t>
            </w:r>
            <w:r w:rsidR="00883D71">
              <w:rPr>
                <w:rFonts w:ascii="Times New Roman" w:hAnsi="Times New Roman" w:cs="Times New Roman"/>
              </w:rPr>
              <w:t xml:space="preserve"> в виде формирования 2х вкладок для файлов в  карточке.</w:t>
            </w:r>
          </w:p>
          <w:p w:rsidR="00883D71" w:rsidRPr="00D751EF" w:rsidRDefault="00883D71" w:rsidP="00883D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Утвердить </w:t>
            </w:r>
            <w:proofErr w:type="gramStart"/>
            <w:r>
              <w:rPr>
                <w:rFonts w:ascii="Times New Roman" w:hAnsi="Times New Roman" w:cs="Times New Roman"/>
              </w:rPr>
              <w:t>роли</w:t>
            </w:r>
            <w:proofErr w:type="gramEnd"/>
            <w:r>
              <w:rPr>
                <w:rFonts w:ascii="Times New Roman" w:hAnsi="Times New Roman" w:cs="Times New Roman"/>
              </w:rPr>
              <w:t xml:space="preserve"> имеющие ограниченный доступ</w:t>
            </w:r>
          </w:p>
        </w:tc>
        <w:tc>
          <w:tcPr>
            <w:tcW w:w="3543" w:type="dxa"/>
          </w:tcPr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501241" w:rsidRPr="00D751EF" w:rsidTr="00D751EF">
        <w:tc>
          <w:tcPr>
            <w:tcW w:w="534" w:type="dxa"/>
          </w:tcPr>
          <w:p w:rsidR="00501241" w:rsidRPr="00D751EF" w:rsidRDefault="00501241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32 </w:t>
            </w:r>
          </w:p>
          <w:p w:rsidR="00501241" w:rsidRPr="00D751EF" w:rsidRDefault="00AC2815" w:rsidP="00AC2815">
            <w:pPr>
              <w:pStyle w:val="a5"/>
              <w:rPr>
                <w:rFonts w:cs="Times New Roman"/>
                <w:sz w:val="22"/>
                <w:szCs w:val="22"/>
              </w:rPr>
            </w:pPr>
            <w:r w:rsidRPr="00D751EF">
              <w:rPr>
                <w:rFonts w:cs="Times New Roman"/>
                <w:sz w:val="22"/>
                <w:szCs w:val="22"/>
              </w:rPr>
              <w:t>Поле надбавка</w:t>
            </w:r>
          </w:p>
        </w:tc>
        <w:tc>
          <w:tcPr>
            <w:tcW w:w="2410" w:type="dxa"/>
          </w:tcPr>
          <w:p w:rsidR="00501241" w:rsidRPr="00D751EF" w:rsidRDefault="00A82DE1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>Есть ли категории надбавок или виды, в зависимости от которых меняется маршрут согласования СЗ на прием</w:t>
            </w:r>
          </w:p>
        </w:tc>
        <w:tc>
          <w:tcPr>
            <w:tcW w:w="3543" w:type="dxa"/>
          </w:tcPr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</w:p>
        </w:tc>
      </w:tr>
      <w:tr w:rsidR="00501241" w:rsidRPr="00D751EF" w:rsidTr="00D751EF">
        <w:tc>
          <w:tcPr>
            <w:tcW w:w="534" w:type="dxa"/>
          </w:tcPr>
          <w:p w:rsidR="00501241" w:rsidRPr="00D751EF" w:rsidRDefault="00501241" w:rsidP="00FF56F9">
            <w:pPr>
              <w:pStyle w:val="a9"/>
              <w:numPr>
                <w:ilvl w:val="0"/>
                <w:numId w:val="3"/>
              </w:numPr>
              <w:ind w:left="284" w:hanging="284"/>
              <w:rPr>
                <w:rFonts w:cs="Times New Roman"/>
                <w:sz w:val="22"/>
              </w:rPr>
            </w:pPr>
          </w:p>
        </w:tc>
        <w:tc>
          <w:tcPr>
            <w:tcW w:w="3118" w:type="dxa"/>
          </w:tcPr>
          <w:p w:rsidR="00501241" w:rsidRPr="00D751EF" w:rsidRDefault="00AC2815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751EF">
              <w:rPr>
                <w:rFonts w:ascii="Times New Roman" w:hAnsi="Times New Roman" w:cs="Times New Roman"/>
              </w:rPr>
              <w:t>Стр</w:t>
            </w:r>
            <w:proofErr w:type="spellEnd"/>
            <w:proofErr w:type="gramEnd"/>
            <w:r w:rsidRPr="00D751EF">
              <w:rPr>
                <w:rFonts w:ascii="Times New Roman" w:hAnsi="Times New Roman" w:cs="Times New Roman"/>
              </w:rPr>
              <w:t xml:space="preserve"> 83 отчеты</w:t>
            </w:r>
          </w:p>
        </w:tc>
        <w:tc>
          <w:tcPr>
            <w:tcW w:w="2410" w:type="dxa"/>
          </w:tcPr>
          <w:p w:rsidR="00501241" w:rsidRPr="00D751EF" w:rsidRDefault="00AC2815">
            <w:pPr>
              <w:rPr>
                <w:rFonts w:ascii="Times New Roman" w:hAnsi="Times New Roman" w:cs="Times New Roman"/>
              </w:rPr>
            </w:pPr>
            <w:r w:rsidRPr="00D751EF">
              <w:rPr>
                <w:rFonts w:ascii="Times New Roman" w:hAnsi="Times New Roman" w:cs="Times New Roman"/>
              </w:rPr>
              <w:t xml:space="preserve">Необходимо согласовать раздел в части достаточности отчетов или дополнить </w:t>
            </w:r>
            <w:proofErr w:type="gramStart"/>
            <w:r w:rsidRPr="00D751EF">
              <w:rPr>
                <w:rFonts w:ascii="Times New Roman" w:hAnsi="Times New Roman" w:cs="Times New Roman"/>
              </w:rPr>
              <w:t>нужными</w:t>
            </w:r>
            <w:proofErr w:type="gramEnd"/>
            <w:r w:rsidRPr="00D751E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3" w:type="dxa"/>
          </w:tcPr>
          <w:p w:rsidR="00501241" w:rsidRPr="00D751EF" w:rsidRDefault="00501241">
            <w:pPr>
              <w:rPr>
                <w:rFonts w:ascii="Times New Roman" w:hAnsi="Times New Roman" w:cs="Times New Roman"/>
              </w:rPr>
            </w:pPr>
          </w:p>
        </w:tc>
      </w:tr>
    </w:tbl>
    <w:p w:rsidR="0000641B" w:rsidRDefault="0000641B"/>
    <w:sectPr w:rsidR="0000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B03DE"/>
    <w:multiLevelType w:val="hybridMultilevel"/>
    <w:tmpl w:val="0DB0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57192D"/>
    <w:multiLevelType w:val="hybridMultilevel"/>
    <w:tmpl w:val="98E06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41B"/>
    <w:rsid w:val="000014F6"/>
    <w:rsid w:val="00001DAE"/>
    <w:rsid w:val="00005738"/>
    <w:rsid w:val="0000641B"/>
    <w:rsid w:val="0001001E"/>
    <w:rsid w:val="00012FFB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04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64D"/>
    <w:rsid w:val="002107FE"/>
    <w:rsid w:val="00210F2E"/>
    <w:rsid w:val="002115A2"/>
    <w:rsid w:val="00211E7A"/>
    <w:rsid w:val="0021334F"/>
    <w:rsid w:val="00213D3C"/>
    <w:rsid w:val="00214C2E"/>
    <w:rsid w:val="0021527C"/>
    <w:rsid w:val="00220F2E"/>
    <w:rsid w:val="002222A1"/>
    <w:rsid w:val="00222C57"/>
    <w:rsid w:val="00224639"/>
    <w:rsid w:val="00224AD4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4DC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1F2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482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1241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10D7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1C52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3D71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8F66EE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4534D"/>
    <w:rsid w:val="00952338"/>
    <w:rsid w:val="009523DD"/>
    <w:rsid w:val="00954565"/>
    <w:rsid w:val="00963A0D"/>
    <w:rsid w:val="00963A41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147F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2DE1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094B"/>
    <w:rsid w:val="00AC2815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47E3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5FE5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36C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1EF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19F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EF4C81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56F9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table" w:styleId="a3">
    <w:name w:val="Table Grid"/>
    <w:basedOn w:val="a1"/>
    <w:uiPriority w:val="59"/>
    <w:rsid w:val="000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rsid w:val="0000641B"/>
    <w:rPr>
      <w:sz w:val="16"/>
      <w:szCs w:val="16"/>
    </w:rPr>
  </w:style>
  <w:style w:type="paragraph" w:styleId="a5">
    <w:name w:val="annotation text"/>
    <w:basedOn w:val="a"/>
    <w:link w:val="a6"/>
    <w:uiPriority w:val="99"/>
    <w:rsid w:val="0000641B"/>
    <w:pPr>
      <w:spacing w:after="0" w:line="360" w:lineRule="auto"/>
      <w:jc w:val="both"/>
    </w:pPr>
    <w:rPr>
      <w:rFonts w:ascii="Times New Roman" w:eastAsia="Times New Roman" w:hAnsi="Times New Roman" w:cs="Verdana"/>
      <w:sz w:val="24"/>
      <w:szCs w:val="20"/>
      <w:lang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00641B"/>
    <w:rPr>
      <w:rFonts w:ascii="Times New Roman" w:eastAsia="Times New Roman" w:hAnsi="Times New Roman" w:cs="Verdana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41B"/>
    <w:rPr>
      <w:rFonts w:ascii="Tahoma" w:hAnsi="Tahoma" w:cs="Tahoma"/>
      <w:sz w:val="16"/>
      <w:szCs w:val="16"/>
    </w:rPr>
  </w:style>
  <w:style w:type="paragraph" w:styleId="a9">
    <w:name w:val="List Paragraph"/>
    <w:aliases w:val="Bullet List,FooterText,numbered,Текс документа"/>
    <w:basedOn w:val="a"/>
    <w:link w:val="aa"/>
    <w:uiPriority w:val="34"/>
    <w:qFormat/>
    <w:rsid w:val="00FF56F9"/>
    <w:pPr>
      <w:ind w:left="170"/>
      <w:contextualSpacing/>
    </w:pPr>
    <w:rPr>
      <w:rFonts w:ascii="Times New Roman" w:hAnsi="Times New Roman"/>
      <w:sz w:val="24"/>
    </w:rPr>
  </w:style>
  <w:style w:type="character" w:customStyle="1" w:styleId="aa">
    <w:name w:val="Абзац списка Знак"/>
    <w:aliases w:val="Bullet List Знак,FooterText Знак,numbered Знак,Текс документа Знак"/>
    <w:basedOn w:val="a0"/>
    <w:link w:val="a9"/>
    <w:uiPriority w:val="34"/>
    <w:rsid w:val="00FF56F9"/>
    <w:rPr>
      <w:rFonts w:ascii="Times New Roman" w:hAnsi="Times New Roman"/>
      <w:sz w:val="24"/>
    </w:rPr>
  </w:style>
  <w:style w:type="paragraph" w:customStyle="1" w:styleId="10">
    <w:name w:val="Без интервала1"/>
    <w:uiPriority w:val="99"/>
    <w:rsid w:val="00CB536C"/>
    <w:pPr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table" w:styleId="a3">
    <w:name w:val="Table Grid"/>
    <w:basedOn w:val="a1"/>
    <w:uiPriority w:val="59"/>
    <w:rsid w:val="000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rsid w:val="0000641B"/>
    <w:rPr>
      <w:sz w:val="16"/>
      <w:szCs w:val="16"/>
    </w:rPr>
  </w:style>
  <w:style w:type="paragraph" w:styleId="a5">
    <w:name w:val="annotation text"/>
    <w:basedOn w:val="a"/>
    <w:link w:val="a6"/>
    <w:uiPriority w:val="99"/>
    <w:rsid w:val="0000641B"/>
    <w:pPr>
      <w:spacing w:after="0" w:line="360" w:lineRule="auto"/>
      <w:jc w:val="both"/>
    </w:pPr>
    <w:rPr>
      <w:rFonts w:ascii="Times New Roman" w:eastAsia="Times New Roman" w:hAnsi="Times New Roman" w:cs="Verdana"/>
      <w:sz w:val="24"/>
      <w:szCs w:val="20"/>
      <w:lang w:eastAsia="ru-RU"/>
    </w:rPr>
  </w:style>
  <w:style w:type="character" w:customStyle="1" w:styleId="a6">
    <w:name w:val="Текст примечания Знак"/>
    <w:basedOn w:val="a0"/>
    <w:link w:val="a5"/>
    <w:uiPriority w:val="99"/>
    <w:rsid w:val="0000641B"/>
    <w:rPr>
      <w:rFonts w:ascii="Times New Roman" w:eastAsia="Times New Roman" w:hAnsi="Times New Roman" w:cs="Verdana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41B"/>
    <w:rPr>
      <w:rFonts w:ascii="Tahoma" w:hAnsi="Tahoma" w:cs="Tahoma"/>
      <w:sz w:val="16"/>
      <w:szCs w:val="16"/>
    </w:rPr>
  </w:style>
  <w:style w:type="paragraph" w:styleId="a9">
    <w:name w:val="List Paragraph"/>
    <w:aliases w:val="Bullet List,FooterText,numbered,Текс документа"/>
    <w:basedOn w:val="a"/>
    <w:link w:val="aa"/>
    <w:uiPriority w:val="34"/>
    <w:qFormat/>
    <w:rsid w:val="00FF56F9"/>
    <w:pPr>
      <w:ind w:left="170"/>
      <w:contextualSpacing/>
    </w:pPr>
    <w:rPr>
      <w:rFonts w:ascii="Times New Roman" w:hAnsi="Times New Roman"/>
      <w:sz w:val="24"/>
    </w:rPr>
  </w:style>
  <w:style w:type="character" w:customStyle="1" w:styleId="aa">
    <w:name w:val="Абзац списка Знак"/>
    <w:aliases w:val="Bullet List Знак,FooterText Знак,numbered Знак,Текс документа Знак"/>
    <w:basedOn w:val="a0"/>
    <w:link w:val="a9"/>
    <w:uiPriority w:val="34"/>
    <w:rsid w:val="00FF56F9"/>
    <w:rPr>
      <w:rFonts w:ascii="Times New Roman" w:hAnsi="Times New Roman"/>
      <w:sz w:val="24"/>
    </w:rPr>
  </w:style>
  <w:style w:type="paragraph" w:customStyle="1" w:styleId="10">
    <w:name w:val="Без интервала1"/>
    <w:uiPriority w:val="99"/>
    <w:rsid w:val="00CB536C"/>
    <w:pPr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Митюшкина Маргарита Алексеевна</cp:lastModifiedBy>
  <cp:revision>5</cp:revision>
  <dcterms:created xsi:type="dcterms:W3CDTF">2019-04-16T11:37:00Z</dcterms:created>
  <dcterms:modified xsi:type="dcterms:W3CDTF">2019-04-16T13:09:00Z</dcterms:modified>
</cp:coreProperties>
</file>