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779B" w:rsidRPr="004E41F4" w:rsidRDefault="004E41F4" w:rsidP="004E41F4">
      <w:pPr>
        <w:pStyle w:val="a5"/>
        <w:numPr>
          <w:ilvl w:val="0"/>
          <w:numId w:val="1"/>
        </w:numPr>
        <w:tabs>
          <w:tab w:val="left" w:pos="1134"/>
        </w:tabs>
        <w:ind w:left="0" w:firstLine="567"/>
        <w:jc w:val="both"/>
      </w:pPr>
      <w:r>
        <w:t>Не могу посмотреть как в РК ВНД, наверное,</w:t>
      </w:r>
      <w:r w:rsidR="00D608F8">
        <w:t xml:space="preserve"> должен</w:t>
      </w:r>
      <w:r>
        <w:t xml:space="preserve"> быть универсальный набор документов. </w:t>
      </w:r>
      <w:proofErr w:type="gramStart"/>
      <w:r w:rsidR="00D608F8">
        <w:t>УЛ</w:t>
      </w:r>
      <w:proofErr w:type="gramEnd"/>
      <w:r w:rsidR="00D608F8">
        <w:t xml:space="preserve"> бывает для стандартов интегрированной структуры и для внутренних нормативных документов. Лучше </w:t>
      </w:r>
      <w:proofErr w:type="gramStart"/>
      <w:r w:rsidR="00D608F8">
        <w:t>сделать</w:t>
      </w:r>
      <w:proofErr w:type="gramEnd"/>
      <w:r w:rsidR="00D608F8">
        <w:t xml:space="preserve"> универсальны – УЛ.</w:t>
      </w:r>
    </w:p>
    <w:p w:rsidR="004E41F4" w:rsidRDefault="004E41F4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1335519</wp:posOffset>
                </wp:positionH>
                <wp:positionV relativeFrom="paragraph">
                  <wp:posOffset>2230329</wp:posOffset>
                </wp:positionV>
                <wp:extent cx="743803" cy="525438"/>
                <wp:effectExtent l="0" t="0" r="18415" b="27305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803" cy="525438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3" o:spid="_x0000_s1026" style="position:absolute;margin-left:105.15pt;margin-top:175.6pt;width:58.55pt;height:41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" fillcolor="#4f81bd [3204]" strokecolor="red" strokeweight="2pt">
                <v:fill opacity="0"/>
              </v:oval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4A82B1F3" wp14:editId="12F1A653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F4" w:rsidRDefault="004E41F4"/>
    <w:p w:rsidR="00D608F8" w:rsidRPr="00D608F8" w:rsidRDefault="00D608F8" w:rsidP="00D608F8">
      <w:pPr>
        <w:pStyle w:val="a5"/>
        <w:numPr>
          <w:ilvl w:val="0"/>
          <w:numId w:val="1"/>
        </w:numPr>
        <w:tabs>
          <w:tab w:val="left" w:pos="1134"/>
        </w:tabs>
        <w:ind w:left="0" w:firstLine="567"/>
      </w:pPr>
      <w:r>
        <w:t>по листу согласования и истории согласования. Вчера обсуждался документ НД-3.</w:t>
      </w:r>
      <w:r w:rsidR="0071206E">
        <w:t xml:space="preserve"> продолжаем по документу «история согласования»</w:t>
      </w:r>
      <w:bookmarkStart w:id="0" w:name="_GoBack"/>
      <w:bookmarkEnd w:id="0"/>
    </w:p>
    <w:p w:rsidR="004E41F4" w:rsidRDefault="004E41F4">
      <w:r>
        <w:rPr>
          <w:noProof/>
          <w:lang w:eastAsia="ru-RU"/>
        </w:rPr>
        <w:drawing>
          <wp:inline distT="0" distB="0" distL="0" distR="0" wp14:anchorId="57D03E49" wp14:editId="4DF8D255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8F8" w:rsidRPr="00D608F8" w:rsidRDefault="00D608F8">
      <w:r>
        <w:lastRenderedPageBreak/>
        <w:t xml:space="preserve">Специально при постановке задачи </w:t>
      </w:r>
      <w:r w:rsidR="0071206E">
        <w:t>(</w:t>
      </w:r>
      <w:r>
        <w:t xml:space="preserve">Волков делегировал </w:t>
      </w:r>
      <w:proofErr w:type="spellStart"/>
      <w:r>
        <w:t>Тряпицыной</w:t>
      </w:r>
      <w:proofErr w:type="spellEnd"/>
      <w:r>
        <w:t xml:space="preserve">, Тряпицына запросила дополнительное согласование у Федина, Федин поставил задачу </w:t>
      </w:r>
      <w:proofErr w:type="spellStart"/>
      <w:r>
        <w:t>Тряпицыной</w:t>
      </w:r>
      <w:proofErr w:type="spellEnd"/>
      <w:r w:rsidR="0071206E">
        <w:t>) вчера проверили</w:t>
      </w:r>
      <w:r>
        <w:t xml:space="preserve"> </w:t>
      </w:r>
      <w:r w:rsidR="0071206E">
        <w:t>формировани</w:t>
      </w:r>
      <w:r w:rsidR="0071206E">
        <w:t xml:space="preserve">е </w:t>
      </w:r>
      <w:r w:rsidR="0071206E">
        <w:t>документа «лист согласования»</w:t>
      </w:r>
      <w:r w:rsidR="0071206E">
        <w:t>.</w:t>
      </w:r>
      <w:r w:rsidR="0071206E">
        <w:t xml:space="preserve"> </w:t>
      </w:r>
      <w:r>
        <w:t xml:space="preserve">В лист согласования не попадает факт «постановки задачи». Наверное, для </w:t>
      </w:r>
      <w:r w:rsidR="0071206E">
        <w:t>«</w:t>
      </w:r>
      <w:r>
        <w:t>листа согласования</w:t>
      </w:r>
      <w:r w:rsidR="0071206E">
        <w:t>»</w:t>
      </w:r>
      <w:r>
        <w:t xml:space="preserve"> это обсуждаемо и в конце опытной эксплуатации выработаем единую точку зрения. Но в </w:t>
      </w:r>
      <w:r w:rsidR="0071206E">
        <w:t>«</w:t>
      </w:r>
      <w:r>
        <w:t>истории согласовани</w:t>
      </w:r>
      <w:r w:rsidR="0071206E">
        <w:t>я»</w:t>
      </w:r>
      <w:r>
        <w:t xml:space="preserve"> должн</w:t>
      </w:r>
      <w:r w:rsidR="0071206E">
        <w:t>ы</w:t>
      </w:r>
      <w:r>
        <w:t xml:space="preserve"> отображаться все задания и все задачи. Во вложении дополнительно файлы </w:t>
      </w:r>
      <w:r w:rsidR="0071206E">
        <w:t>«</w:t>
      </w:r>
      <w:r>
        <w:t>листа согласования</w:t>
      </w:r>
      <w:r w:rsidR="0071206E">
        <w:t>»</w:t>
      </w:r>
      <w:r>
        <w:t xml:space="preserve"> и истории согласования. Конечно документ «лист согласования»  лучше доработан, чем документ «история согласования». Необходимо доработать документ «история согласования»</w:t>
      </w:r>
      <w:proofErr w:type="gramStart"/>
      <w:r w:rsidR="0071206E">
        <w:t>.</w:t>
      </w:r>
      <w:proofErr w:type="gramEnd"/>
      <w:r>
        <w:t xml:space="preserve"> </w:t>
      </w:r>
      <w:r w:rsidR="0071206E">
        <w:t>Д</w:t>
      </w:r>
      <w:r>
        <w:t>олжны отображаться вся история «Кто кому, когда и зачем», все комментарии, все задания и все задачи</w:t>
      </w:r>
    </w:p>
    <w:sectPr w:rsidR="00D608F8" w:rsidRPr="00D608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884100"/>
    <w:multiLevelType w:val="hybridMultilevel"/>
    <w:tmpl w:val="040231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41F4"/>
    <w:rsid w:val="004C779B"/>
    <w:rsid w:val="004E41F4"/>
    <w:rsid w:val="0071206E"/>
    <w:rsid w:val="00D60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6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E41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E41F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E41F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6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E41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E41F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E41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Тряпицына Анна Алексеевна</dc:creator>
  <cp:lastModifiedBy>Тряпицына Анна Алексеевна</cp:lastModifiedBy>
  <cp:revision>1</cp:revision>
  <dcterms:created xsi:type="dcterms:W3CDTF">2019-12-10T09:43:00Z</dcterms:created>
  <dcterms:modified xsi:type="dcterms:W3CDTF">2019-12-10T10:07:00Z</dcterms:modified>
</cp:coreProperties>
</file>