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Коваля Александра Георгиевича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30 апреля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Коваля Александра Георгиевича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