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4C638" w14:textId="77777777" w:rsidR="003E60CE" w:rsidRPr="004226A5" w:rsidRDefault="003E60CE" w:rsidP="003E60CE">
      <w:pPr>
        <w:spacing w:line="240" w:lineRule="auto"/>
        <w:jc w:val="right"/>
        <w:rPr>
          <w:b/>
          <w:szCs w:val="26"/>
        </w:rPr>
      </w:pPr>
      <w:r w:rsidRPr="004226A5">
        <w:rPr>
          <w:b/>
          <w:szCs w:val="26"/>
        </w:rPr>
        <w:t>Приложение №2</w:t>
      </w:r>
    </w:p>
    <w:p w14:paraId="6335315A" w14:textId="13F934D4" w:rsidR="003E60CE" w:rsidRPr="004226A5" w:rsidRDefault="003E60CE" w:rsidP="003E60CE">
      <w:pPr>
        <w:spacing w:line="240" w:lineRule="auto"/>
        <w:jc w:val="right"/>
        <w:rPr>
          <w:b/>
          <w:szCs w:val="26"/>
        </w:rPr>
      </w:pPr>
      <w:r w:rsidRPr="004226A5">
        <w:rPr>
          <w:b/>
          <w:szCs w:val="26"/>
        </w:rPr>
        <w:t>к Договору №________ от «___» _________ 20</w:t>
      </w:r>
      <w:r w:rsidR="002132C1" w:rsidRPr="004226A5">
        <w:rPr>
          <w:b/>
          <w:szCs w:val="26"/>
        </w:rPr>
        <w:t>20</w:t>
      </w:r>
      <w:r w:rsidRPr="004226A5">
        <w:rPr>
          <w:b/>
          <w:szCs w:val="26"/>
        </w:rPr>
        <w:t xml:space="preserve"> г.</w:t>
      </w:r>
    </w:p>
    <w:p w14:paraId="0AB32FD3" w14:textId="77777777" w:rsidR="0034601F" w:rsidRPr="004226A5" w:rsidRDefault="0034601F" w:rsidP="00BF6602">
      <w:pPr>
        <w:rPr>
          <w:b/>
          <w:szCs w:val="26"/>
        </w:rPr>
      </w:pPr>
    </w:p>
    <w:tbl>
      <w:tblPr>
        <w:tblW w:w="9354" w:type="dxa"/>
        <w:tblLook w:val="01E0" w:firstRow="1" w:lastRow="1" w:firstColumn="1" w:lastColumn="1" w:noHBand="0" w:noVBand="0"/>
      </w:tblPr>
      <w:tblGrid>
        <w:gridCol w:w="4786"/>
        <w:gridCol w:w="4568"/>
      </w:tblGrid>
      <w:tr w:rsidR="0034601F" w:rsidRPr="004226A5" w14:paraId="24ED537F" w14:textId="77777777" w:rsidTr="003F7714">
        <w:tc>
          <w:tcPr>
            <w:tcW w:w="4786" w:type="dxa"/>
          </w:tcPr>
          <w:p w14:paraId="173E7B3C" w14:textId="77777777" w:rsidR="0034601F" w:rsidRPr="004226A5" w:rsidRDefault="0034601F" w:rsidP="00545222">
            <w:pPr>
              <w:spacing w:before="0" w:after="0" w:line="240" w:lineRule="auto"/>
              <w:ind w:firstLine="0"/>
              <w:rPr>
                <w:szCs w:val="26"/>
              </w:rPr>
            </w:pPr>
            <w:r w:rsidRPr="004226A5">
              <w:rPr>
                <w:szCs w:val="26"/>
              </w:rPr>
              <w:t>СОГЛАСОВАНО</w:t>
            </w:r>
          </w:p>
          <w:p w14:paraId="530A6E82" w14:textId="77777777" w:rsidR="0034601F" w:rsidRPr="004226A5" w:rsidRDefault="0034601F" w:rsidP="00545222">
            <w:pPr>
              <w:spacing w:before="0" w:after="0" w:line="240" w:lineRule="auto"/>
              <w:ind w:firstLine="0"/>
              <w:rPr>
                <w:szCs w:val="26"/>
              </w:rPr>
            </w:pPr>
          </w:p>
        </w:tc>
        <w:tc>
          <w:tcPr>
            <w:tcW w:w="4568" w:type="dxa"/>
          </w:tcPr>
          <w:p w14:paraId="523E5687" w14:textId="77777777" w:rsidR="0034601F" w:rsidRPr="004226A5" w:rsidRDefault="0034601F" w:rsidP="00545222">
            <w:pPr>
              <w:spacing w:before="0" w:after="0" w:line="240" w:lineRule="auto"/>
              <w:ind w:firstLine="0"/>
              <w:rPr>
                <w:szCs w:val="26"/>
              </w:rPr>
            </w:pPr>
            <w:r w:rsidRPr="004226A5">
              <w:rPr>
                <w:szCs w:val="26"/>
              </w:rPr>
              <w:t>УТВЕРЖДАЮ</w:t>
            </w:r>
          </w:p>
          <w:p w14:paraId="3C8A6910" w14:textId="77777777" w:rsidR="0034601F" w:rsidRPr="004226A5" w:rsidRDefault="0034601F" w:rsidP="00545222">
            <w:pPr>
              <w:spacing w:before="0" w:after="0" w:line="240" w:lineRule="auto"/>
              <w:ind w:firstLine="0"/>
              <w:rPr>
                <w:szCs w:val="26"/>
              </w:rPr>
            </w:pPr>
          </w:p>
        </w:tc>
      </w:tr>
      <w:tr w:rsidR="0034601F" w:rsidRPr="004226A5" w14:paraId="7014EE08" w14:textId="77777777" w:rsidTr="003F7714">
        <w:trPr>
          <w:trHeight w:val="791"/>
        </w:trPr>
        <w:tc>
          <w:tcPr>
            <w:tcW w:w="4786" w:type="dxa"/>
          </w:tcPr>
          <w:p w14:paraId="3FA8E9F5" w14:textId="77777777" w:rsidR="0034601F" w:rsidRPr="004226A5" w:rsidRDefault="0034601F" w:rsidP="001D15F2">
            <w:pPr>
              <w:spacing w:before="0" w:after="0" w:line="240" w:lineRule="auto"/>
              <w:ind w:firstLine="0"/>
              <w:jc w:val="left"/>
              <w:rPr>
                <w:szCs w:val="26"/>
              </w:rPr>
            </w:pPr>
            <w:r w:rsidRPr="004226A5">
              <w:rPr>
                <w:szCs w:val="26"/>
              </w:rPr>
              <w:t>Генеральный директор</w:t>
            </w:r>
          </w:p>
          <w:p w14:paraId="4E242608" w14:textId="77777777" w:rsidR="0034601F" w:rsidRPr="004226A5" w:rsidRDefault="0034601F" w:rsidP="001D15F2">
            <w:pPr>
              <w:spacing w:before="0" w:after="0" w:line="240" w:lineRule="auto"/>
              <w:ind w:firstLine="0"/>
              <w:jc w:val="left"/>
              <w:rPr>
                <w:szCs w:val="26"/>
              </w:rPr>
            </w:pPr>
            <w:r w:rsidRPr="004226A5">
              <w:rPr>
                <w:szCs w:val="26"/>
              </w:rPr>
              <w:t xml:space="preserve">ООО «Алмаз-Антей управленческое </w:t>
            </w:r>
            <w:r w:rsidRPr="004226A5">
              <w:rPr>
                <w:szCs w:val="26"/>
              </w:rPr>
              <w:br/>
              <w:t>консультирование»</w:t>
            </w:r>
          </w:p>
        </w:tc>
        <w:tc>
          <w:tcPr>
            <w:tcW w:w="4568" w:type="dxa"/>
          </w:tcPr>
          <w:p w14:paraId="5BD3EC6D" w14:textId="77777777" w:rsidR="0034601F" w:rsidRPr="004226A5" w:rsidRDefault="0034601F" w:rsidP="001D15F2">
            <w:pPr>
              <w:spacing w:before="0" w:after="0" w:line="240" w:lineRule="auto"/>
              <w:ind w:firstLine="0"/>
              <w:jc w:val="left"/>
              <w:rPr>
                <w:szCs w:val="26"/>
              </w:rPr>
            </w:pPr>
            <w:r w:rsidRPr="004226A5">
              <w:rPr>
                <w:szCs w:val="26"/>
              </w:rPr>
              <w:t xml:space="preserve">Заместитель генерального директора по стратегическому развитию </w:t>
            </w:r>
          </w:p>
          <w:p w14:paraId="6C220489" w14:textId="77777777" w:rsidR="0034601F" w:rsidRPr="004226A5" w:rsidRDefault="0034601F" w:rsidP="001D15F2">
            <w:pPr>
              <w:spacing w:before="0" w:after="0" w:line="240" w:lineRule="auto"/>
              <w:ind w:firstLine="0"/>
              <w:jc w:val="left"/>
              <w:rPr>
                <w:szCs w:val="26"/>
              </w:rPr>
            </w:pPr>
            <w:r w:rsidRPr="004226A5">
              <w:rPr>
                <w:szCs w:val="26"/>
              </w:rPr>
              <w:t>АО «Концерн ВКО «Алмаз – Антей»</w:t>
            </w:r>
          </w:p>
        </w:tc>
      </w:tr>
      <w:tr w:rsidR="0034601F" w:rsidRPr="004226A5" w14:paraId="63F90B63" w14:textId="77777777" w:rsidTr="00F87396">
        <w:tc>
          <w:tcPr>
            <w:tcW w:w="4786" w:type="dxa"/>
            <w:vAlign w:val="bottom"/>
          </w:tcPr>
          <w:p w14:paraId="6DFCA942" w14:textId="77777777" w:rsidR="0034601F" w:rsidRPr="004226A5" w:rsidRDefault="0034601F" w:rsidP="001D15F2">
            <w:pPr>
              <w:spacing w:before="0" w:after="0" w:line="240" w:lineRule="auto"/>
              <w:ind w:firstLine="0"/>
              <w:rPr>
                <w:szCs w:val="26"/>
              </w:rPr>
            </w:pPr>
          </w:p>
          <w:p w14:paraId="10F628AA" w14:textId="77777777" w:rsidR="0034601F" w:rsidRPr="004226A5" w:rsidRDefault="0034601F" w:rsidP="001D15F2">
            <w:pPr>
              <w:spacing w:before="0" w:after="0" w:line="240" w:lineRule="auto"/>
              <w:ind w:firstLine="0"/>
              <w:rPr>
                <w:szCs w:val="26"/>
              </w:rPr>
            </w:pPr>
            <w:r w:rsidRPr="004226A5">
              <w:rPr>
                <w:szCs w:val="26"/>
              </w:rPr>
              <w:t>____________________ А.Р. Сафин</w:t>
            </w:r>
          </w:p>
        </w:tc>
        <w:tc>
          <w:tcPr>
            <w:tcW w:w="4568" w:type="dxa"/>
            <w:vAlign w:val="bottom"/>
          </w:tcPr>
          <w:p w14:paraId="4E82B396" w14:textId="77777777" w:rsidR="0034601F" w:rsidRPr="004226A5" w:rsidRDefault="0034601F" w:rsidP="001D15F2">
            <w:pPr>
              <w:spacing w:before="0" w:after="0" w:line="240" w:lineRule="auto"/>
              <w:ind w:firstLine="0"/>
              <w:rPr>
                <w:szCs w:val="26"/>
              </w:rPr>
            </w:pPr>
          </w:p>
          <w:p w14:paraId="07305351" w14:textId="77777777" w:rsidR="0034601F" w:rsidRPr="004226A5" w:rsidRDefault="0034601F" w:rsidP="001D15F2">
            <w:pPr>
              <w:spacing w:before="0" w:after="0" w:line="240" w:lineRule="auto"/>
              <w:ind w:firstLine="0"/>
              <w:rPr>
                <w:szCs w:val="26"/>
              </w:rPr>
            </w:pPr>
            <w:r w:rsidRPr="004226A5">
              <w:rPr>
                <w:szCs w:val="26"/>
              </w:rPr>
              <w:t>____________________ А.Г. Коваль</w:t>
            </w:r>
          </w:p>
        </w:tc>
      </w:tr>
      <w:tr w:rsidR="0034601F" w:rsidRPr="004226A5" w14:paraId="673DB304" w14:textId="77777777" w:rsidTr="003F7714">
        <w:tc>
          <w:tcPr>
            <w:tcW w:w="4786" w:type="dxa"/>
          </w:tcPr>
          <w:p w14:paraId="6436C14F" w14:textId="77777777" w:rsidR="0034601F" w:rsidRPr="004226A5" w:rsidRDefault="0034601F" w:rsidP="001D15F2">
            <w:pPr>
              <w:spacing w:before="0" w:after="0" w:line="240" w:lineRule="auto"/>
              <w:ind w:firstLine="0"/>
              <w:rPr>
                <w:szCs w:val="26"/>
              </w:rPr>
            </w:pPr>
          </w:p>
          <w:p w14:paraId="23A2E691" w14:textId="5A6C6A94" w:rsidR="0034601F" w:rsidRPr="004226A5" w:rsidRDefault="0034601F" w:rsidP="00F91D00">
            <w:pPr>
              <w:spacing w:before="0" w:after="0" w:line="240" w:lineRule="auto"/>
              <w:ind w:firstLine="0"/>
              <w:rPr>
                <w:szCs w:val="26"/>
              </w:rPr>
            </w:pPr>
            <w:r w:rsidRPr="004226A5">
              <w:rPr>
                <w:szCs w:val="26"/>
              </w:rPr>
              <w:t>«___»___________ 20</w:t>
            </w:r>
            <w:r w:rsidR="002132C1" w:rsidRPr="004226A5">
              <w:rPr>
                <w:szCs w:val="26"/>
              </w:rPr>
              <w:t>20</w:t>
            </w:r>
            <w:r w:rsidRPr="004226A5">
              <w:rPr>
                <w:szCs w:val="26"/>
              </w:rPr>
              <w:t xml:space="preserve"> г.</w:t>
            </w:r>
          </w:p>
        </w:tc>
        <w:tc>
          <w:tcPr>
            <w:tcW w:w="4568" w:type="dxa"/>
          </w:tcPr>
          <w:p w14:paraId="3B740D9C" w14:textId="77777777" w:rsidR="0034601F" w:rsidRPr="004226A5" w:rsidRDefault="0034601F" w:rsidP="001D15F2">
            <w:pPr>
              <w:spacing w:before="0" w:after="0" w:line="240" w:lineRule="auto"/>
              <w:ind w:firstLine="0"/>
              <w:rPr>
                <w:szCs w:val="26"/>
              </w:rPr>
            </w:pPr>
          </w:p>
          <w:p w14:paraId="6E3AF7B4" w14:textId="0C418723" w:rsidR="0034601F" w:rsidRPr="004226A5" w:rsidRDefault="0034601F" w:rsidP="00F91D00">
            <w:pPr>
              <w:spacing w:before="0" w:after="0" w:line="240" w:lineRule="auto"/>
              <w:ind w:firstLine="0"/>
              <w:rPr>
                <w:szCs w:val="26"/>
              </w:rPr>
            </w:pPr>
            <w:r w:rsidRPr="004226A5">
              <w:rPr>
                <w:szCs w:val="26"/>
              </w:rPr>
              <w:t>«___»___________ 20</w:t>
            </w:r>
            <w:r w:rsidR="002132C1" w:rsidRPr="004226A5">
              <w:rPr>
                <w:szCs w:val="26"/>
              </w:rPr>
              <w:t>20</w:t>
            </w:r>
            <w:r w:rsidRPr="004226A5">
              <w:rPr>
                <w:szCs w:val="26"/>
              </w:rPr>
              <w:t xml:space="preserve"> г.</w:t>
            </w:r>
            <w:r w:rsidR="002132C1" w:rsidRPr="004226A5">
              <w:rPr>
                <w:szCs w:val="26"/>
              </w:rPr>
              <w:t xml:space="preserve"> </w:t>
            </w:r>
          </w:p>
        </w:tc>
      </w:tr>
      <w:tr w:rsidR="0034601F" w:rsidRPr="004226A5" w14:paraId="200AC218" w14:textId="77777777" w:rsidTr="003F7714">
        <w:tc>
          <w:tcPr>
            <w:tcW w:w="4786" w:type="dxa"/>
          </w:tcPr>
          <w:p w14:paraId="45099FC2" w14:textId="77777777" w:rsidR="0034601F" w:rsidRPr="004226A5" w:rsidRDefault="0034601F" w:rsidP="001D15F2">
            <w:pPr>
              <w:spacing w:before="0" w:after="0" w:line="240" w:lineRule="auto"/>
              <w:ind w:firstLine="0"/>
              <w:rPr>
                <w:szCs w:val="26"/>
              </w:rPr>
            </w:pPr>
          </w:p>
        </w:tc>
        <w:tc>
          <w:tcPr>
            <w:tcW w:w="4568" w:type="dxa"/>
          </w:tcPr>
          <w:p w14:paraId="1D42A042" w14:textId="77777777" w:rsidR="0034601F" w:rsidRPr="004226A5" w:rsidRDefault="0034601F" w:rsidP="001D15F2">
            <w:pPr>
              <w:spacing w:before="0" w:after="0" w:line="240" w:lineRule="auto"/>
              <w:ind w:firstLine="0"/>
              <w:rPr>
                <w:szCs w:val="26"/>
              </w:rPr>
            </w:pPr>
          </w:p>
        </w:tc>
      </w:tr>
      <w:tr w:rsidR="0034601F" w:rsidRPr="004226A5" w14:paraId="4EA5EDA8" w14:textId="77777777" w:rsidTr="003F7714">
        <w:tc>
          <w:tcPr>
            <w:tcW w:w="4786" w:type="dxa"/>
          </w:tcPr>
          <w:p w14:paraId="57C4DC72" w14:textId="77777777" w:rsidR="0034601F" w:rsidRPr="004226A5" w:rsidRDefault="0034601F" w:rsidP="001D15F2">
            <w:pPr>
              <w:spacing w:before="0" w:after="0" w:line="240" w:lineRule="auto"/>
              <w:ind w:firstLine="0"/>
              <w:rPr>
                <w:szCs w:val="26"/>
              </w:rPr>
            </w:pPr>
          </w:p>
        </w:tc>
        <w:tc>
          <w:tcPr>
            <w:tcW w:w="4568" w:type="dxa"/>
          </w:tcPr>
          <w:p w14:paraId="3649F76D" w14:textId="77777777" w:rsidR="0034601F" w:rsidRPr="004226A5" w:rsidRDefault="0034601F" w:rsidP="001D15F2">
            <w:pPr>
              <w:spacing w:before="0" w:after="0" w:line="240" w:lineRule="auto"/>
              <w:ind w:firstLine="0"/>
              <w:rPr>
                <w:szCs w:val="26"/>
              </w:rPr>
            </w:pPr>
          </w:p>
        </w:tc>
      </w:tr>
    </w:tbl>
    <w:p w14:paraId="4E9B36CC" w14:textId="77777777" w:rsidR="0034601F" w:rsidRPr="004226A5" w:rsidRDefault="0034601F" w:rsidP="00BF6602">
      <w:pPr>
        <w:rPr>
          <w:b/>
          <w:szCs w:val="26"/>
        </w:rPr>
      </w:pPr>
    </w:p>
    <w:p w14:paraId="3392181C" w14:textId="77777777" w:rsidR="0034601F" w:rsidRPr="004226A5" w:rsidRDefault="0034601F" w:rsidP="00BF6602">
      <w:pPr>
        <w:ind w:firstLine="0"/>
        <w:jc w:val="center"/>
        <w:rPr>
          <w:b/>
          <w:szCs w:val="26"/>
        </w:rPr>
      </w:pPr>
      <w:r w:rsidRPr="004226A5">
        <w:rPr>
          <w:b/>
          <w:szCs w:val="26"/>
        </w:rPr>
        <w:t xml:space="preserve">ТЕХНИЧЕСКОЕ ЗАДАНИЕ </w:t>
      </w:r>
    </w:p>
    <w:p w14:paraId="06B3C883" w14:textId="38A05063" w:rsidR="0034601F" w:rsidRPr="004226A5" w:rsidRDefault="0034601F" w:rsidP="00BF6602">
      <w:pPr>
        <w:ind w:firstLine="0"/>
        <w:jc w:val="center"/>
        <w:rPr>
          <w:szCs w:val="26"/>
        </w:rPr>
      </w:pPr>
      <w:bookmarkStart w:id="0" w:name="OLE_LINK33"/>
      <w:bookmarkStart w:id="1" w:name="OLE_LINK34"/>
      <w:bookmarkStart w:id="2" w:name="OLE_LINK35"/>
      <w:r w:rsidRPr="004226A5">
        <w:rPr>
          <w:szCs w:val="26"/>
        </w:rPr>
        <w:t xml:space="preserve">на оказание комплекса услуг </w:t>
      </w:r>
      <w:bookmarkStart w:id="3" w:name="OLE_LINK2"/>
      <w:bookmarkStart w:id="4" w:name="OLE_LINK3"/>
      <w:r w:rsidRPr="004226A5">
        <w:rPr>
          <w:szCs w:val="26"/>
        </w:rPr>
        <w:t xml:space="preserve">по исполнению и сопровождению Политики в сфере автоматизации управления и внедрения информационных технологий, </w:t>
      </w:r>
      <w:r w:rsidR="00A140F1" w:rsidRPr="004226A5">
        <w:rPr>
          <w:szCs w:val="26"/>
        </w:rPr>
        <w:t xml:space="preserve">по </w:t>
      </w:r>
      <w:r w:rsidRPr="004226A5">
        <w:rPr>
          <w:szCs w:val="26"/>
        </w:rPr>
        <w:t>реализации задач цифровой трансформации</w:t>
      </w:r>
      <w:r w:rsidR="00A140F1" w:rsidRPr="004226A5">
        <w:rPr>
          <w:szCs w:val="26"/>
        </w:rPr>
        <w:t xml:space="preserve"> и </w:t>
      </w:r>
      <w:bookmarkEnd w:id="3"/>
      <w:bookmarkEnd w:id="4"/>
      <w:r w:rsidR="00A140F1" w:rsidRPr="004226A5">
        <w:rPr>
          <w:szCs w:val="26"/>
        </w:rPr>
        <w:t>обеспечению перехода на преимущественное использование отечественного программного обеспечения в интегрированной структуре АО «Концерн ВКО «Алмаз – Антей»</w:t>
      </w:r>
    </w:p>
    <w:p w14:paraId="612E33D3" w14:textId="77777777" w:rsidR="0034601F" w:rsidRPr="004226A5" w:rsidRDefault="0034601F">
      <w:pPr>
        <w:spacing w:before="0" w:after="0" w:line="240" w:lineRule="auto"/>
        <w:ind w:firstLine="0"/>
        <w:jc w:val="left"/>
        <w:rPr>
          <w:b/>
          <w:szCs w:val="26"/>
          <w:highlight w:val="lightGray"/>
        </w:rPr>
      </w:pPr>
      <w:bookmarkStart w:id="5" w:name="_Toc498686999"/>
      <w:bookmarkStart w:id="6" w:name="_Toc498692408"/>
      <w:bookmarkStart w:id="7" w:name="_Toc498750187"/>
      <w:bookmarkStart w:id="8" w:name="_Toc498839071"/>
      <w:bookmarkStart w:id="9" w:name="_Toc505148470"/>
      <w:bookmarkStart w:id="10" w:name="_Toc526672971"/>
      <w:bookmarkStart w:id="11" w:name="_Toc527113013"/>
      <w:bookmarkStart w:id="12" w:name="_Toc527972335"/>
      <w:bookmarkStart w:id="13" w:name="_Toc527981490"/>
      <w:bookmarkStart w:id="14" w:name="_Toc26724446"/>
      <w:bookmarkStart w:id="15" w:name="_Toc30161951"/>
      <w:bookmarkStart w:id="16" w:name="_Toc66594577"/>
      <w:bookmarkStart w:id="17" w:name="_Toc379183741"/>
      <w:bookmarkEnd w:id="0"/>
      <w:bookmarkEnd w:id="1"/>
      <w:bookmarkEnd w:id="2"/>
    </w:p>
    <w:p w14:paraId="44870449" w14:textId="7CB0DB4A" w:rsidR="0034601F" w:rsidRDefault="0034601F">
      <w:pPr>
        <w:spacing w:before="0" w:after="0" w:line="240" w:lineRule="auto"/>
        <w:ind w:firstLine="0"/>
        <w:jc w:val="left"/>
        <w:rPr>
          <w:b/>
          <w:szCs w:val="26"/>
          <w:highlight w:val="lightGray"/>
        </w:rPr>
      </w:pPr>
    </w:p>
    <w:p w14:paraId="27D9A9FC" w14:textId="645AE503" w:rsidR="004226A5" w:rsidRDefault="004226A5">
      <w:pPr>
        <w:spacing w:before="0" w:after="0" w:line="240" w:lineRule="auto"/>
        <w:ind w:firstLine="0"/>
        <w:jc w:val="left"/>
        <w:rPr>
          <w:b/>
          <w:szCs w:val="26"/>
          <w:highlight w:val="lightGray"/>
        </w:rPr>
      </w:pPr>
    </w:p>
    <w:p w14:paraId="0E109456" w14:textId="2D175E77" w:rsidR="004226A5" w:rsidRDefault="004226A5">
      <w:pPr>
        <w:spacing w:before="0" w:after="0" w:line="240" w:lineRule="auto"/>
        <w:ind w:firstLine="0"/>
        <w:jc w:val="left"/>
        <w:rPr>
          <w:b/>
          <w:szCs w:val="26"/>
          <w:highlight w:val="lightGray"/>
        </w:rPr>
      </w:pPr>
    </w:p>
    <w:p w14:paraId="748FD00C" w14:textId="4C2D4DE0" w:rsidR="004226A5" w:rsidRDefault="004226A5">
      <w:pPr>
        <w:spacing w:before="0" w:after="0" w:line="240" w:lineRule="auto"/>
        <w:ind w:firstLine="0"/>
        <w:jc w:val="left"/>
        <w:rPr>
          <w:b/>
          <w:szCs w:val="26"/>
          <w:highlight w:val="lightGray"/>
        </w:rPr>
      </w:pPr>
    </w:p>
    <w:p w14:paraId="01116B69" w14:textId="1452573D" w:rsidR="004226A5" w:rsidRDefault="004226A5">
      <w:pPr>
        <w:spacing w:before="0" w:after="0" w:line="240" w:lineRule="auto"/>
        <w:ind w:firstLine="0"/>
        <w:jc w:val="left"/>
        <w:rPr>
          <w:b/>
          <w:szCs w:val="26"/>
          <w:highlight w:val="lightGray"/>
        </w:rPr>
      </w:pPr>
    </w:p>
    <w:p w14:paraId="47434022" w14:textId="77777777" w:rsidR="004226A5" w:rsidRPr="004226A5" w:rsidRDefault="004226A5">
      <w:pPr>
        <w:spacing w:before="0" w:after="0" w:line="240" w:lineRule="auto"/>
        <w:ind w:firstLine="0"/>
        <w:jc w:val="left"/>
        <w:rPr>
          <w:b/>
          <w:szCs w:val="26"/>
          <w:highlight w:val="lightGray"/>
        </w:rPr>
      </w:pPr>
      <w:bookmarkStart w:id="18" w:name="_GoBack"/>
      <w:bookmarkEnd w:id="18"/>
    </w:p>
    <w:p w14:paraId="0ABC4E2C" w14:textId="77777777" w:rsidR="0034601F" w:rsidRPr="004226A5" w:rsidRDefault="0034601F">
      <w:pPr>
        <w:spacing w:before="0" w:after="0" w:line="240" w:lineRule="auto"/>
        <w:ind w:firstLine="0"/>
        <w:jc w:val="left"/>
        <w:rPr>
          <w:b/>
          <w:szCs w:val="26"/>
          <w:highlight w:val="lightGray"/>
        </w:rPr>
      </w:pPr>
    </w:p>
    <w:tbl>
      <w:tblPr>
        <w:tblW w:w="9354" w:type="dxa"/>
        <w:tblLook w:val="01E0" w:firstRow="1" w:lastRow="1" w:firstColumn="1" w:lastColumn="1" w:noHBand="0" w:noVBand="0"/>
      </w:tblPr>
      <w:tblGrid>
        <w:gridCol w:w="4820"/>
        <w:gridCol w:w="4534"/>
      </w:tblGrid>
      <w:tr w:rsidR="0034601F" w:rsidRPr="004226A5" w14:paraId="312BBEBE" w14:textId="77777777" w:rsidTr="00302400">
        <w:trPr>
          <w:trHeight w:val="889"/>
        </w:trPr>
        <w:tc>
          <w:tcPr>
            <w:tcW w:w="4820" w:type="dxa"/>
          </w:tcPr>
          <w:p w14:paraId="750FA5CE" w14:textId="77777777" w:rsidR="0034601F" w:rsidRPr="004226A5" w:rsidRDefault="0034601F" w:rsidP="00E31874">
            <w:pPr>
              <w:spacing w:before="0" w:after="0" w:line="240" w:lineRule="auto"/>
              <w:ind w:firstLine="0"/>
              <w:rPr>
                <w:szCs w:val="26"/>
              </w:rPr>
            </w:pPr>
            <w:r w:rsidRPr="004226A5">
              <w:rPr>
                <w:szCs w:val="26"/>
              </w:rPr>
              <w:t>СОГЛАСОВАНО</w:t>
            </w:r>
          </w:p>
          <w:p w14:paraId="7458B609" w14:textId="77777777" w:rsidR="0034601F" w:rsidRPr="004226A5" w:rsidRDefault="0034601F" w:rsidP="00E31874">
            <w:pPr>
              <w:spacing w:before="0" w:after="0" w:line="240" w:lineRule="auto"/>
              <w:ind w:firstLine="0"/>
              <w:rPr>
                <w:szCs w:val="26"/>
              </w:rPr>
            </w:pPr>
          </w:p>
        </w:tc>
        <w:tc>
          <w:tcPr>
            <w:tcW w:w="4534" w:type="dxa"/>
          </w:tcPr>
          <w:p w14:paraId="0A4C6E2F" w14:textId="77777777" w:rsidR="0034601F" w:rsidRPr="004226A5" w:rsidRDefault="0034601F" w:rsidP="00E31874">
            <w:pPr>
              <w:spacing w:before="0" w:after="0" w:line="240" w:lineRule="auto"/>
              <w:ind w:firstLine="0"/>
              <w:rPr>
                <w:szCs w:val="26"/>
              </w:rPr>
            </w:pPr>
          </w:p>
        </w:tc>
      </w:tr>
      <w:tr w:rsidR="0034601F" w:rsidRPr="004226A5" w14:paraId="0B5D9F4D" w14:textId="77777777" w:rsidTr="00302400">
        <w:trPr>
          <w:trHeight w:val="1280"/>
        </w:trPr>
        <w:tc>
          <w:tcPr>
            <w:tcW w:w="4820" w:type="dxa"/>
          </w:tcPr>
          <w:p w14:paraId="7641454E" w14:textId="77777777" w:rsidR="0034601F" w:rsidRPr="004226A5" w:rsidRDefault="0034601F" w:rsidP="00E31874">
            <w:pPr>
              <w:spacing w:before="0" w:after="0" w:line="240" w:lineRule="auto"/>
              <w:ind w:firstLine="0"/>
              <w:jc w:val="left"/>
              <w:rPr>
                <w:szCs w:val="26"/>
              </w:rPr>
            </w:pPr>
            <w:r w:rsidRPr="004226A5">
              <w:rPr>
                <w:szCs w:val="26"/>
              </w:rPr>
              <w:t>Директор Департамента стратегического развития АО «Концерн ВКО «Алмаз – Антей»</w:t>
            </w:r>
          </w:p>
        </w:tc>
        <w:tc>
          <w:tcPr>
            <w:tcW w:w="4534" w:type="dxa"/>
            <w:vAlign w:val="bottom"/>
          </w:tcPr>
          <w:p w14:paraId="410CA9B6" w14:textId="77777777" w:rsidR="0034601F" w:rsidRPr="004226A5" w:rsidRDefault="0034601F" w:rsidP="00E31874">
            <w:pPr>
              <w:spacing w:before="0" w:after="0" w:line="240" w:lineRule="auto"/>
              <w:ind w:firstLine="0"/>
              <w:jc w:val="left"/>
              <w:rPr>
                <w:szCs w:val="26"/>
              </w:rPr>
            </w:pPr>
          </w:p>
          <w:p w14:paraId="1DD78602" w14:textId="77777777" w:rsidR="0034601F" w:rsidRPr="004226A5" w:rsidRDefault="0034601F" w:rsidP="00E31874">
            <w:pPr>
              <w:spacing w:before="0" w:after="0" w:line="240" w:lineRule="auto"/>
              <w:ind w:firstLine="0"/>
              <w:jc w:val="left"/>
              <w:rPr>
                <w:szCs w:val="26"/>
              </w:rPr>
            </w:pPr>
            <w:r w:rsidRPr="004226A5">
              <w:rPr>
                <w:szCs w:val="26"/>
              </w:rPr>
              <w:t>____________________ Г.В. Волков</w:t>
            </w:r>
          </w:p>
          <w:p w14:paraId="703CBADD" w14:textId="2E574011" w:rsidR="0034601F" w:rsidRPr="004226A5" w:rsidRDefault="0034601F" w:rsidP="00E31874">
            <w:pPr>
              <w:spacing w:before="0" w:after="0" w:line="240" w:lineRule="auto"/>
              <w:ind w:firstLine="0"/>
              <w:jc w:val="left"/>
              <w:rPr>
                <w:szCs w:val="26"/>
              </w:rPr>
            </w:pPr>
            <w:r w:rsidRPr="004226A5">
              <w:rPr>
                <w:szCs w:val="26"/>
              </w:rPr>
              <w:t>«___»</w:t>
            </w:r>
            <w:r w:rsidR="00FD01FE" w:rsidRPr="004226A5">
              <w:rPr>
                <w:szCs w:val="26"/>
              </w:rPr>
              <w:t xml:space="preserve"> </w:t>
            </w:r>
            <w:r w:rsidRPr="004226A5">
              <w:rPr>
                <w:szCs w:val="26"/>
              </w:rPr>
              <w:t>___________ 20</w:t>
            </w:r>
            <w:r w:rsidR="002132C1" w:rsidRPr="004226A5">
              <w:rPr>
                <w:szCs w:val="26"/>
              </w:rPr>
              <w:t>20</w:t>
            </w:r>
            <w:r w:rsidRPr="004226A5">
              <w:rPr>
                <w:szCs w:val="26"/>
              </w:rPr>
              <w:t xml:space="preserve"> г.</w:t>
            </w:r>
          </w:p>
          <w:p w14:paraId="64D99CB4" w14:textId="77777777" w:rsidR="0034601F" w:rsidRPr="004226A5" w:rsidRDefault="0034601F" w:rsidP="00E31874">
            <w:pPr>
              <w:spacing w:before="0" w:after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34601F" w:rsidRPr="004226A5" w14:paraId="3F9DE689" w14:textId="77777777" w:rsidTr="00302400">
        <w:trPr>
          <w:trHeight w:val="535"/>
        </w:trPr>
        <w:tc>
          <w:tcPr>
            <w:tcW w:w="4820" w:type="dxa"/>
          </w:tcPr>
          <w:p w14:paraId="21B514C2" w14:textId="77777777" w:rsidR="0034601F" w:rsidRPr="004226A5" w:rsidRDefault="0034601F" w:rsidP="00E31874">
            <w:pPr>
              <w:spacing w:before="0" w:after="0" w:line="240" w:lineRule="auto"/>
              <w:ind w:firstLine="0"/>
              <w:rPr>
                <w:szCs w:val="26"/>
              </w:rPr>
            </w:pPr>
          </w:p>
        </w:tc>
        <w:tc>
          <w:tcPr>
            <w:tcW w:w="4534" w:type="dxa"/>
            <w:vAlign w:val="bottom"/>
          </w:tcPr>
          <w:p w14:paraId="3AEA0A67" w14:textId="77777777" w:rsidR="0034601F" w:rsidRPr="004226A5" w:rsidRDefault="0034601F" w:rsidP="00E31874">
            <w:pPr>
              <w:spacing w:before="0" w:after="0" w:line="240" w:lineRule="auto"/>
              <w:ind w:firstLine="0"/>
              <w:rPr>
                <w:szCs w:val="26"/>
              </w:rPr>
            </w:pPr>
          </w:p>
        </w:tc>
      </w:tr>
    </w:tbl>
    <w:p w14:paraId="27A1FCCC" w14:textId="77777777" w:rsidR="0034601F" w:rsidRPr="004226A5" w:rsidRDefault="0034601F">
      <w:pPr>
        <w:spacing w:before="0" w:after="0" w:line="240" w:lineRule="auto"/>
        <w:ind w:firstLine="0"/>
        <w:jc w:val="left"/>
        <w:rPr>
          <w:b/>
          <w:szCs w:val="26"/>
          <w:highlight w:val="lightGray"/>
        </w:rPr>
      </w:pPr>
    </w:p>
    <w:p w14:paraId="0C6BEE96" w14:textId="77777777" w:rsidR="0034601F" w:rsidRPr="004226A5" w:rsidRDefault="0034601F" w:rsidP="00302400">
      <w:pPr>
        <w:pStyle w:val="10"/>
        <w:numPr>
          <w:ilvl w:val="0"/>
          <w:numId w:val="30"/>
        </w:numPr>
        <w:ind w:left="426" w:hanging="426"/>
        <w:rPr>
          <w:szCs w:val="26"/>
        </w:rPr>
      </w:pPr>
      <w:r w:rsidRPr="004226A5">
        <w:rPr>
          <w:szCs w:val="26"/>
        </w:rPr>
        <w:br w:type="page"/>
      </w:r>
      <w:r w:rsidRPr="004226A5">
        <w:rPr>
          <w:szCs w:val="26"/>
        </w:rPr>
        <w:lastRenderedPageBreak/>
        <w:t xml:space="preserve">Наименование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4226A5">
        <w:rPr>
          <w:szCs w:val="26"/>
        </w:rPr>
        <w:t>услуг</w:t>
      </w:r>
    </w:p>
    <w:p w14:paraId="23ACA71E" w14:textId="6EA019C5" w:rsidR="0034601F" w:rsidRPr="004226A5" w:rsidRDefault="0034601F" w:rsidP="00302400">
      <w:pPr>
        <w:ind w:firstLine="0"/>
        <w:rPr>
          <w:szCs w:val="26"/>
        </w:rPr>
      </w:pPr>
      <w:bookmarkStart w:id="19" w:name="OLE_LINK23"/>
      <w:bookmarkStart w:id="20" w:name="OLE_LINK24"/>
      <w:bookmarkStart w:id="21" w:name="OLE_LINK25"/>
      <w:r w:rsidRPr="004226A5">
        <w:rPr>
          <w:szCs w:val="26"/>
        </w:rPr>
        <w:t xml:space="preserve">Оказание комплекса услуг (далее – Услуги) по исполнению и сопровождению Политики в сфере автоматизации управления и внедрения информационных технологий, </w:t>
      </w:r>
      <w:r w:rsidR="004677CC" w:rsidRPr="004226A5">
        <w:rPr>
          <w:szCs w:val="26"/>
        </w:rPr>
        <w:t>по реализации задач цифровой трансформации (ЦТ) и обеспечению перехода на преимущественное использование отечественного программного обеспечения (ПО) в интегрированной структуре (ИС) АО «Концерн ВКО «Алмаз – Антей»</w:t>
      </w:r>
      <w:r w:rsidR="00DC3780" w:rsidRPr="004226A5">
        <w:rPr>
          <w:szCs w:val="26"/>
        </w:rPr>
        <w:t>.</w:t>
      </w:r>
    </w:p>
    <w:bookmarkEnd w:id="19"/>
    <w:bookmarkEnd w:id="20"/>
    <w:bookmarkEnd w:id="21"/>
    <w:p w14:paraId="3193ED56" w14:textId="77777777" w:rsidR="0034601F" w:rsidRPr="004226A5" w:rsidRDefault="0034601F" w:rsidP="00302400">
      <w:pPr>
        <w:pStyle w:val="10"/>
        <w:numPr>
          <w:ilvl w:val="0"/>
          <w:numId w:val="30"/>
        </w:numPr>
        <w:ind w:left="426" w:hanging="426"/>
        <w:rPr>
          <w:szCs w:val="26"/>
        </w:rPr>
      </w:pPr>
      <w:r w:rsidRPr="004226A5">
        <w:rPr>
          <w:szCs w:val="26"/>
        </w:rPr>
        <w:t xml:space="preserve">Заказчик и </w:t>
      </w:r>
      <w:r w:rsidR="0036383E" w:rsidRPr="004226A5">
        <w:rPr>
          <w:szCs w:val="26"/>
        </w:rPr>
        <w:t>И</w:t>
      </w:r>
      <w:r w:rsidRPr="004226A5">
        <w:rPr>
          <w:szCs w:val="26"/>
        </w:rPr>
        <w:t xml:space="preserve">сполнитель </w:t>
      </w:r>
      <w:r w:rsidR="002767E7" w:rsidRPr="004226A5">
        <w:rPr>
          <w:szCs w:val="26"/>
        </w:rPr>
        <w:t>У</w:t>
      </w:r>
      <w:r w:rsidRPr="004226A5">
        <w:rPr>
          <w:szCs w:val="26"/>
        </w:rPr>
        <w:t>слуг</w:t>
      </w:r>
    </w:p>
    <w:p w14:paraId="1304C201" w14:textId="77777777" w:rsidR="0034601F" w:rsidRPr="004226A5" w:rsidRDefault="0034601F" w:rsidP="00302400">
      <w:pPr>
        <w:ind w:firstLine="0"/>
        <w:rPr>
          <w:szCs w:val="26"/>
        </w:rPr>
      </w:pPr>
      <w:bookmarkStart w:id="22" w:name="OLE_LINK4"/>
      <w:bookmarkStart w:id="23" w:name="OLE_LINK5"/>
      <w:bookmarkStart w:id="24" w:name="OLE_LINK6"/>
      <w:r w:rsidRPr="004226A5">
        <w:rPr>
          <w:szCs w:val="26"/>
        </w:rPr>
        <w:t xml:space="preserve">Заказчиком является </w:t>
      </w:r>
      <w:bookmarkEnd w:id="22"/>
      <w:bookmarkEnd w:id="23"/>
      <w:bookmarkEnd w:id="24"/>
      <w:r w:rsidRPr="004226A5">
        <w:rPr>
          <w:szCs w:val="26"/>
        </w:rPr>
        <w:t>АО «Концерн ВКО «Алмаз – Антей»</w:t>
      </w:r>
      <w:r w:rsidR="00B31100" w:rsidRPr="004226A5">
        <w:rPr>
          <w:szCs w:val="26"/>
        </w:rPr>
        <w:t xml:space="preserve"> (далее – Концерн)</w:t>
      </w:r>
      <w:r w:rsidRPr="004226A5">
        <w:rPr>
          <w:szCs w:val="26"/>
        </w:rPr>
        <w:t>.</w:t>
      </w:r>
    </w:p>
    <w:p w14:paraId="389357F6" w14:textId="77777777" w:rsidR="0034601F" w:rsidRPr="004226A5" w:rsidRDefault="0034601F" w:rsidP="00302400">
      <w:pPr>
        <w:ind w:firstLine="0"/>
        <w:rPr>
          <w:szCs w:val="26"/>
        </w:rPr>
      </w:pPr>
      <w:r w:rsidRPr="004226A5">
        <w:rPr>
          <w:szCs w:val="26"/>
        </w:rPr>
        <w:t>Исполнителем является ООО «Алмаз-Антей управленческое консультирование»</w:t>
      </w:r>
      <w:r w:rsidR="00B31100" w:rsidRPr="004226A5">
        <w:rPr>
          <w:szCs w:val="26"/>
        </w:rPr>
        <w:t xml:space="preserve"> (далее – ААУК)</w:t>
      </w:r>
      <w:r w:rsidRPr="004226A5">
        <w:rPr>
          <w:szCs w:val="26"/>
        </w:rPr>
        <w:t>.</w:t>
      </w:r>
    </w:p>
    <w:p w14:paraId="07A249AB" w14:textId="77777777" w:rsidR="0034601F" w:rsidRPr="004226A5" w:rsidRDefault="0034601F" w:rsidP="00302400">
      <w:pPr>
        <w:pStyle w:val="10"/>
        <w:numPr>
          <w:ilvl w:val="0"/>
          <w:numId w:val="30"/>
        </w:numPr>
        <w:ind w:left="426" w:hanging="426"/>
        <w:rPr>
          <w:szCs w:val="26"/>
        </w:rPr>
      </w:pPr>
      <w:r w:rsidRPr="004226A5">
        <w:rPr>
          <w:szCs w:val="26"/>
        </w:rPr>
        <w:t xml:space="preserve">Период оказания </w:t>
      </w:r>
      <w:r w:rsidR="002767E7" w:rsidRPr="004226A5">
        <w:rPr>
          <w:szCs w:val="26"/>
        </w:rPr>
        <w:t>У</w:t>
      </w:r>
      <w:r w:rsidRPr="004226A5">
        <w:rPr>
          <w:szCs w:val="26"/>
        </w:rPr>
        <w:t xml:space="preserve">слуг </w:t>
      </w:r>
    </w:p>
    <w:p w14:paraId="77F0DBAA" w14:textId="21F765E0" w:rsidR="0034601F" w:rsidRPr="004226A5" w:rsidRDefault="0034601F" w:rsidP="00302400">
      <w:pPr>
        <w:ind w:firstLine="0"/>
        <w:rPr>
          <w:szCs w:val="26"/>
        </w:rPr>
      </w:pPr>
      <w:r w:rsidRPr="004226A5">
        <w:rPr>
          <w:szCs w:val="26"/>
        </w:rPr>
        <w:t xml:space="preserve">Период оказания </w:t>
      </w:r>
      <w:r w:rsidR="002767E7" w:rsidRPr="004226A5">
        <w:rPr>
          <w:szCs w:val="26"/>
        </w:rPr>
        <w:t>У</w:t>
      </w:r>
      <w:r w:rsidRPr="004226A5">
        <w:rPr>
          <w:szCs w:val="26"/>
        </w:rPr>
        <w:t xml:space="preserve">слуг по настоящему договору составляет 12 </w:t>
      </w:r>
      <w:r w:rsidR="00C86C1F" w:rsidRPr="004226A5">
        <w:rPr>
          <w:szCs w:val="26"/>
        </w:rPr>
        <w:t xml:space="preserve">(двенадцать) </w:t>
      </w:r>
      <w:r w:rsidRPr="004226A5">
        <w:rPr>
          <w:szCs w:val="26"/>
        </w:rPr>
        <w:t>календарных месяцев (4</w:t>
      </w:r>
      <w:r w:rsidR="00C86C1F" w:rsidRPr="004226A5">
        <w:rPr>
          <w:szCs w:val="26"/>
        </w:rPr>
        <w:t xml:space="preserve"> (четыре)</w:t>
      </w:r>
      <w:r w:rsidRPr="004226A5">
        <w:rPr>
          <w:szCs w:val="26"/>
        </w:rPr>
        <w:t xml:space="preserve"> календарных квартала). </w:t>
      </w:r>
      <w:r w:rsidR="007C3448" w:rsidRPr="004226A5">
        <w:rPr>
          <w:szCs w:val="26"/>
        </w:rPr>
        <w:t>Дата н</w:t>
      </w:r>
      <w:r w:rsidRPr="004226A5">
        <w:rPr>
          <w:szCs w:val="26"/>
        </w:rPr>
        <w:t>ачал</w:t>
      </w:r>
      <w:r w:rsidR="007C3448" w:rsidRPr="004226A5">
        <w:rPr>
          <w:szCs w:val="26"/>
        </w:rPr>
        <w:t>а</w:t>
      </w:r>
      <w:r w:rsidRPr="004226A5">
        <w:rPr>
          <w:szCs w:val="26"/>
        </w:rPr>
        <w:t xml:space="preserve"> оказания </w:t>
      </w:r>
      <w:r w:rsidR="002767E7" w:rsidRPr="004226A5">
        <w:rPr>
          <w:szCs w:val="26"/>
        </w:rPr>
        <w:t>У</w:t>
      </w:r>
      <w:r w:rsidRPr="004226A5">
        <w:rPr>
          <w:szCs w:val="26"/>
        </w:rPr>
        <w:t xml:space="preserve">слуг – </w:t>
      </w:r>
      <w:r w:rsidR="002A7631" w:rsidRPr="004226A5">
        <w:rPr>
          <w:szCs w:val="26"/>
        </w:rPr>
        <w:t>0</w:t>
      </w:r>
      <w:r w:rsidR="003E60CE" w:rsidRPr="004226A5">
        <w:rPr>
          <w:szCs w:val="26"/>
        </w:rPr>
        <w:t>1</w:t>
      </w:r>
      <w:r w:rsidRPr="004226A5">
        <w:rPr>
          <w:szCs w:val="26"/>
        </w:rPr>
        <w:t xml:space="preserve"> января 20</w:t>
      </w:r>
      <w:r w:rsidR="0002215F" w:rsidRPr="004226A5">
        <w:rPr>
          <w:szCs w:val="26"/>
        </w:rPr>
        <w:t>20</w:t>
      </w:r>
      <w:r w:rsidRPr="004226A5">
        <w:rPr>
          <w:szCs w:val="26"/>
        </w:rPr>
        <w:t xml:space="preserve"> года, дата окончания оказания </w:t>
      </w:r>
      <w:r w:rsidR="002767E7" w:rsidRPr="004226A5">
        <w:rPr>
          <w:szCs w:val="26"/>
        </w:rPr>
        <w:t>У</w:t>
      </w:r>
      <w:r w:rsidRPr="004226A5">
        <w:rPr>
          <w:szCs w:val="26"/>
        </w:rPr>
        <w:t>слуг – 31 декабря 20</w:t>
      </w:r>
      <w:r w:rsidR="0002215F" w:rsidRPr="004226A5">
        <w:rPr>
          <w:szCs w:val="26"/>
        </w:rPr>
        <w:t>20</w:t>
      </w:r>
      <w:r w:rsidRPr="004226A5">
        <w:rPr>
          <w:szCs w:val="26"/>
        </w:rPr>
        <w:t xml:space="preserve"> года.</w:t>
      </w:r>
    </w:p>
    <w:p w14:paraId="6E2811F3" w14:textId="3116AAA7" w:rsidR="0034601F" w:rsidRPr="004226A5" w:rsidRDefault="0034601F" w:rsidP="00302400">
      <w:pPr>
        <w:pStyle w:val="10"/>
        <w:numPr>
          <w:ilvl w:val="0"/>
          <w:numId w:val="30"/>
        </w:numPr>
        <w:ind w:left="426" w:hanging="426"/>
        <w:rPr>
          <w:szCs w:val="26"/>
        </w:rPr>
      </w:pPr>
      <w:r w:rsidRPr="004226A5">
        <w:rPr>
          <w:szCs w:val="26"/>
        </w:rPr>
        <w:t xml:space="preserve">Цели оказания </w:t>
      </w:r>
      <w:r w:rsidR="00CF17A1" w:rsidRPr="004226A5">
        <w:rPr>
          <w:szCs w:val="26"/>
        </w:rPr>
        <w:t>У</w:t>
      </w:r>
      <w:r w:rsidRPr="004226A5">
        <w:rPr>
          <w:szCs w:val="26"/>
        </w:rPr>
        <w:t>слуг</w:t>
      </w:r>
      <w:r w:rsidR="00DC3780" w:rsidRPr="004226A5">
        <w:rPr>
          <w:szCs w:val="26"/>
        </w:rPr>
        <w:t xml:space="preserve"> </w:t>
      </w:r>
    </w:p>
    <w:p w14:paraId="12458799" w14:textId="4AE34E07" w:rsidR="0034601F" w:rsidRPr="004226A5" w:rsidRDefault="0034601F" w:rsidP="00302400">
      <w:pPr>
        <w:ind w:firstLine="0"/>
        <w:rPr>
          <w:szCs w:val="26"/>
        </w:rPr>
      </w:pPr>
      <w:r w:rsidRPr="004226A5">
        <w:rPr>
          <w:szCs w:val="26"/>
        </w:rPr>
        <w:t xml:space="preserve">Оказание </w:t>
      </w:r>
      <w:r w:rsidR="002767E7" w:rsidRPr="004226A5">
        <w:rPr>
          <w:szCs w:val="26"/>
        </w:rPr>
        <w:t>У</w:t>
      </w:r>
      <w:r w:rsidRPr="004226A5">
        <w:rPr>
          <w:szCs w:val="26"/>
        </w:rPr>
        <w:t xml:space="preserve">слуг направлено на решение задач исполнения </w:t>
      </w:r>
      <w:r w:rsidR="00142505" w:rsidRPr="004226A5">
        <w:rPr>
          <w:szCs w:val="26"/>
        </w:rPr>
        <w:t xml:space="preserve">требований </w:t>
      </w:r>
      <w:r w:rsidR="00822936" w:rsidRPr="004226A5">
        <w:rPr>
          <w:szCs w:val="26"/>
        </w:rPr>
        <w:t>«</w:t>
      </w:r>
      <w:r w:rsidR="00F43DA0" w:rsidRPr="004226A5">
        <w:rPr>
          <w:szCs w:val="26"/>
        </w:rPr>
        <w:t xml:space="preserve">Политики АО «Концерн </w:t>
      </w:r>
      <w:r w:rsidR="00CF6F61" w:rsidRPr="004226A5">
        <w:rPr>
          <w:szCs w:val="26"/>
        </w:rPr>
        <w:t>В</w:t>
      </w:r>
      <w:r w:rsidR="001470D7" w:rsidRPr="004226A5">
        <w:rPr>
          <w:szCs w:val="26"/>
        </w:rPr>
        <w:t>К</w:t>
      </w:r>
      <w:r w:rsidR="00F43DA0" w:rsidRPr="004226A5">
        <w:rPr>
          <w:szCs w:val="26"/>
        </w:rPr>
        <w:t>О «Алмаз</w:t>
      </w:r>
      <w:r w:rsidR="007636A9" w:rsidRPr="004226A5">
        <w:rPr>
          <w:szCs w:val="26"/>
        </w:rPr>
        <w:t xml:space="preserve"> – </w:t>
      </w:r>
      <w:r w:rsidR="00F43DA0" w:rsidRPr="004226A5">
        <w:rPr>
          <w:szCs w:val="26"/>
        </w:rPr>
        <w:t>Антей» в сфере автоматизации управления и внедрения информационных технологий</w:t>
      </w:r>
      <w:r w:rsidR="00822936" w:rsidRPr="004226A5">
        <w:rPr>
          <w:szCs w:val="26"/>
        </w:rPr>
        <w:t>»</w:t>
      </w:r>
      <w:r w:rsidR="00F43DA0" w:rsidRPr="004226A5">
        <w:rPr>
          <w:szCs w:val="26"/>
        </w:rPr>
        <w:t xml:space="preserve">, утвержденной Генеральным директором </w:t>
      </w:r>
      <w:r w:rsidR="003F0653" w:rsidRPr="004226A5">
        <w:rPr>
          <w:szCs w:val="26"/>
        </w:rPr>
        <w:t>Концерна</w:t>
      </w:r>
      <w:r w:rsidR="00F43DA0" w:rsidRPr="004226A5">
        <w:rPr>
          <w:szCs w:val="26"/>
        </w:rPr>
        <w:t xml:space="preserve"> 15.08.2014 </w:t>
      </w:r>
      <w:r w:rsidRPr="004226A5">
        <w:rPr>
          <w:szCs w:val="26"/>
        </w:rPr>
        <w:t>(далее – ИТ-Политик</w:t>
      </w:r>
      <w:r w:rsidR="00EF07B7" w:rsidRPr="004226A5">
        <w:rPr>
          <w:szCs w:val="26"/>
        </w:rPr>
        <w:t>а</w:t>
      </w:r>
      <w:r w:rsidRPr="004226A5">
        <w:rPr>
          <w:szCs w:val="26"/>
        </w:rPr>
        <w:t xml:space="preserve">), </w:t>
      </w:r>
      <w:r w:rsidR="00E57F58" w:rsidRPr="004226A5">
        <w:rPr>
          <w:szCs w:val="26"/>
        </w:rPr>
        <w:t>реализацию мероприятий запланированных в «Стратегии Цифровой трансформации интегрированной структуры Концерна» (далее – Стратегия ЦТ), утверждённой Правлением Концерна (Протокол № 3</w:t>
      </w:r>
      <w:r w:rsidR="00C55569" w:rsidRPr="004226A5">
        <w:rPr>
          <w:szCs w:val="26"/>
        </w:rPr>
        <w:t xml:space="preserve"> от 03.02.2020</w:t>
      </w:r>
      <w:r w:rsidR="00E57F58" w:rsidRPr="004226A5">
        <w:rPr>
          <w:szCs w:val="26"/>
        </w:rPr>
        <w:t xml:space="preserve">) </w:t>
      </w:r>
      <w:r w:rsidR="00A41830" w:rsidRPr="004226A5">
        <w:rPr>
          <w:szCs w:val="26"/>
        </w:rPr>
        <w:t xml:space="preserve">и исполнения </w:t>
      </w:r>
      <w:r w:rsidR="00AF6889" w:rsidRPr="004226A5">
        <w:rPr>
          <w:szCs w:val="26"/>
        </w:rPr>
        <w:t xml:space="preserve">плана </w:t>
      </w:r>
      <w:r w:rsidR="00A41830" w:rsidRPr="004226A5">
        <w:rPr>
          <w:szCs w:val="26"/>
        </w:rPr>
        <w:t xml:space="preserve">по переходу на преимущественное использование </w:t>
      </w:r>
      <w:r w:rsidR="00DC3780" w:rsidRPr="004226A5">
        <w:rPr>
          <w:szCs w:val="26"/>
        </w:rPr>
        <w:t xml:space="preserve">отечественного </w:t>
      </w:r>
      <w:r w:rsidR="005A0523" w:rsidRPr="004226A5">
        <w:rPr>
          <w:szCs w:val="26"/>
        </w:rPr>
        <w:t>ПО</w:t>
      </w:r>
      <w:r w:rsidR="003F72FD" w:rsidRPr="004226A5">
        <w:rPr>
          <w:szCs w:val="26"/>
        </w:rPr>
        <w:t xml:space="preserve"> в Концерн</w:t>
      </w:r>
      <w:r w:rsidR="00AF6889" w:rsidRPr="004226A5">
        <w:rPr>
          <w:szCs w:val="26"/>
        </w:rPr>
        <w:t>е, утверждённого Советом Директоров Концерна (Протокол заседания Совета Директоров от 30.04.2019 №5-2019СД)</w:t>
      </w:r>
      <w:r w:rsidR="003F72FD" w:rsidRPr="004226A5">
        <w:rPr>
          <w:szCs w:val="26"/>
        </w:rPr>
        <w:t xml:space="preserve">, </w:t>
      </w:r>
      <w:r w:rsidRPr="004226A5">
        <w:rPr>
          <w:szCs w:val="26"/>
        </w:rPr>
        <w:t>в частности:</w:t>
      </w:r>
    </w:p>
    <w:p w14:paraId="28C67A80" w14:textId="77777777" w:rsidR="0034601F" w:rsidRPr="004226A5" w:rsidRDefault="0034601F" w:rsidP="00302400">
      <w:pPr>
        <w:pStyle w:val="a3"/>
        <w:numPr>
          <w:ilvl w:val="0"/>
          <w:numId w:val="25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повышение качества принятия управленческих решений в области исполнения и сопровождения ИТ-Политики</w:t>
      </w:r>
      <w:r w:rsidR="00C7115C" w:rsidRPr="004226A5">
        <w:rPr>
          <w:szCs w:val="26"/>
        </w:rPr>
        <w:t>, при</w:t>
      </w:r>
      <w:r w:rsidRPr="004226A5">
        <w:rPr>
          <w:szCs w:val="26"/>
        </w:rPr>
        <w:t xml:space="preserve"> осуществлени</w:t>
      </w:r>
      <w:r w:rsidR="00C7115C" w:rsidRPr="004226A5">
        <w:rPr>
          <w:szCs w:val="26"/>
        </w:rPr>
        <w:t>и</w:t>
      </w:r>
      <w:r w:rsidRPr="004226A5">
        <w:rPr>
          <w:szCs w:val="26"/>
        </w:rPr>
        <w:t xml:space="preserve"> </w:t>
      </w:r>
      <w:r w:rsidR="00E7200E" w:rsidRPr="004226A5">
        <w:rPr>
          <w:szCs w:val="26"/>
        </w:rPr>
        <w:t>ЦТ</w:t>
      </w:r>
      <w:r w:rsidRPr="004226A5">
        <w:rPr>
          <w:szCs w:val="26"/>
        </w:rPr>
        <w:t xml:space="preserve"> </w:t>
      </w:r>
      <w:r w:rsidR="00822936" w:rsidRPr="004226A5">
        <w:rPr>
          <w:szCs w:val="26"/>
        </w:rPr>
        <w:t xml:space="preserve">ИС </w:t>
      </w:r>
      <w:r w:rsidRPr="004226A5">
        <w:rPr>
          <w:szCs w:val="26"/>
        </w:rPr>
        <w:t>Концерна</w:t>
      </w:r>
      <w:r w:rsidR="00822936" w:rsidRPr="004226A5">
        <w:rPr>
          <w:szCs w:val="26"/>
        </w:rPr>
        <w:t>, в процессе перехода на преимущественное использование отечественного ПО</w:t>
      </w:r>
      <w:r w:rsidRPr="004226A5">
        <w:rPr>
          <w:szCs w:val="26"/>
        </w:rPr>
        <w:t>;</w:t>
      </w:r>
    </w:p>
    <w:p w14:paraId="615647E8" w14:textId="1DC96748" w:rsidR="0034601F" w:rsidRPr="004226A5" w:rsidRDefault="0034601F" w:rsidP="00302400">
      <w:pPr>
        <w:pStyle w:val="a3"/>
        <w:numPr>
          <w:ilvl w:val="0"/>
          <w:numId w:val="25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lastRenderedPageBreak/>
        <w:t>содействие в реализации ИТ-Политики по различным направлениям (производство, финансы, экономика, регламентированный учет и т.д.)</w:t>
      </w:r>
      <w:r w:rsidR="00C90584" w:rsidRPr="004226A5">
        <w:rPr>
          <w:szCs w:val="26"/>
        </w:rPr>
        <w:t>, создании единого информационного пространства ИС Концерна</w:t>
      </w:r>
      <w:r w:rsidRPr="004226A5">
        <w:rPr>
          <w:szCs w:val="26"/>
        </w:rPr>
        <w:t>;</w:t>
      </w:r>
    </w:p>
    <w:p w14:paraId="46116D17" w14:textId="4536E809" w:rsidR="0034601F" w:rsidRPr="004226A5" w:rsidRDefault="00DE7054" w:rsidP="00302400">
      <w:pPr>
        <w:pStyle w:val="a3"/>
        <w:numPr>
          <w:ilvl w:val="0"/>
          <w:numId w:val="25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 xml:space="preserve">участие в проектах и мероприятиях по ЦТ ИС Концерна, </w:t>
      </w:r>
      <w:r w:rsidR="00C81689" w:rsidRPr="004226A5">
        <w:rPr>
          <w:szCs w:val="26"/>
        </w:rPr>
        <w:t>организация</w:t>
      </w:r>
      <w:r w:rsidR="00C90584" w:rsidRPr="004226A5">
        <w:rPr>
          <w:szCs w:val="26"/>
        </w:rPr>
        <w:t xml:space="preserve"> работы</w:t>
      </w:r>
      <w:r w:rsidR="00C81689" w:rsidRPr="004226A5">
        <w:rPr>
          <w:szCs w:val="26"/>
        </w:rPr>
        <w:t xml:space="preserve"> центра </w:t>
      </w:r>
      <w:r w:rsidR="004B2CD1" w:rsidRPr="004226A5">
        <w:rPr>
          <w:szCs w:val="26"/>
        </w:rPr>
        <w:t>компетенции</w:t>
      </w:r>
      <w:r w:rsidR="00C90584" w:rsidRPr="004226A5">
        <w:rPr>
          <w:szCs w:val="26"/>
        </w:rPr>
        <w:t xml:space="preserve"> по цифровой трансформации и импортозамещению</w:t>
      </w:r>
      <w:r w:rsidR="00933E77" w:rsidRPr="004226A5">
        <w:rPr>
          <w:szCs w:val="26"/>
        </w:rPr>
        <w:t xml:space="preserve">, </w:t>
      </w:r>
      <w:r w:rsidR="003F0653" w:rsidRPr="004226A5">
        <w:rPr>
          <w:szCs w:val="26"/>
        </w:rPr>
        <w:t>содействие в реализации ЦТ в ИС Концерна</w:t>
      </w:r>
      <w:r w:rsidR="0034601F" w:rsidRPr="004226A5">
        <w:rPr>
          <w:szCs w:val="26"/>
        </w:rPr>
        <w:t>;</w:t>
      </w:r>
    </w:p>
    <w:p w14:paraId="2592F515" w14:textId="0B9AA8D3" w:rsidR="00A41830" w:rsidRPr="004226A5" w:rsidRDefault="0047617E" w:rsidP="00302400">
      <w:pPr>
        <w:pStyle w:val="a3"/>
        <w:numPr>
          <w:ilvl w:val="0"/>
          <w:numId w:val="25"/>
        </w:numPr>
        <w:tabs>
          <w:tab w:val="clear" w:pos="567"/>
        </w:tabs>
        <w:rPr>
          <w:szCs w:val="26"/>
        </w:rPr>
      </w:pPr>
      <w:bookmarkStart w:id="25" w:name="_Hlk6320519"/>
      <w:r w:rsidRPr="004226A5">
        <w:rPr>
          <w:szCs w:val="26"/>
        </w:rPr>
        <w:t xml:space="preserve">содействие в реализации </w:t>
      </w:r>
      <w:r w:rsidR="00AD2BD9" w:rsidRPr="004226A5">
        <w:rPr>
          <w:szCs w:val="26"/>
        </w:rPr>
        <w:t xml:space="preserve">перехода </w:t>
      </w:r>
      <w:r w:rsidR="00641D3B" w:rsidRPr="004226A5">
        <w:rPr>
          <w:szCs w:val="26"/>
        </w:rPr>
        <w:t>ИС Концерна</w:t>
      </w:r>
      <w:r w:rsidR="00D61926" w:rsidRPr="004226A5">
        <w:rPr>
          <w:szCs w:val="26"/>
        </w:rPr>
        <w:t xml:space="preserve"> на преимущественное использование отечественного ПО</w:t>
      </w:r>
      <w:r w:rsidR="003843C1" w:rsidRPr="004226A5">
        <w:rPr>
          <w:szCs w:val="26"/>
        </w:rPr>
        <w:t xml:space="preserve">, </w:t>
      </w:r>
      <w:r w:rsidR="00A140F1" w:rsidRPr="004226A5">
        <w:rPr>
          <w:szCs w:val="26"/>
        </w:rPr>
        <w:t xml:space="preserve">обеспечение работы </w:t>
      </w:r>
      <w:r w:rsidR="003843C1" w:rsidRPr="004226A5">
        <w:rPr>
          <w:szCs w:val="26"/>
        </w:rPr>
        <w:t>корпоративной площадки для совместной выработки решений в сфере импортозамещения ПО</w:t>
      </w:r>
      <w:r w:rsidR="00D61926" w:rsidRPr="004226A5">
        <w:rPr>
          <w:szCs w:val="26"/>
        </w:rPr>
        <w:t>;</w:t>
      </w:r>
    </w:p>
    <w:bookmarkEnd w:id="25"/>
    <w:p w14:paraId="11D0E56C" w14:textId="39956F83" w:rsidR="0034601F" w:rsidRPr="004226A5" w:rsidRDefault="0034601F" w:rsidP="00302400">
      <w:pPr>
        <w:pStyle w:val="a3"/>
        <w:numPr>
          <w:ilvl w:val="0"/>
          <w:numId w:val="25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 xml:space="preserve">разработка </w:t>
      </w:r>
      <w:r w:rsidR="00142505" w:rsidRPr="004226A5">
        <w:rPr>
          <w:szCs w:val="26"/>
        </w:rPr>
        <w:t xml:space="preserve">проектов </w:t>
      </w:r>
      <w:r w:rsidRPr="004226A5">
        <w:rPr>
          <w:szCs w:val="26"/>
        </w:rPr>
        <w:t>нормативно-методическ</w:t>
      </w:r>
      <w:r w:rsidR="000D1B59" w:rsidRPr="004226A5">
        <w:rPr>
          <w:szCs w:val="26"/>
        </w:rPr>
        <w:t>их</w:t>
      </w:r>
      <w:r w:rsidRPr="004226A5">
        <w:rPr>
          <w:szCs w:val="26"/>
        </w:rPr>
        <w:t xml:space="preserve"> документ</w:t>
      </w:r>
      <w:r w:rsidR="000D1B59" w:rsidRPr="004226A5">
        <w:rPr>
          <w:szCs w:val="26"/>
        </w:rPr>
        <w:t>ов</w:t>
      </w:r>
      <w:r w:rsidR="00C16D7E" w:rsidRPr="004226A5">
        <w:rPr>
          <w:szCs w:val="26"/>
        </w:rPr>
        <w:t xml:space="preserve"> (НМД)</w:t>
      </w:r>
      <w:r w:rsidRPr="004226A5">
        <w:rPr>
          <w:szCs w:val="26"/>
        </w:rPr>
        <w:t xml:space="preserve"> </w:t>
      </w:r>
      <w:r w:rsidR="006F2C10" w:rsidRPr="004226A5">
        <w:rPr>
          <w:szCs w:val="26"/>
        </w:rPr>
        <w:t>Концерна</w:t>
      </w:r>
      <w:r w:rsidRPr="004226A5">
        <w:rPr>
          <w:szCs w:val="26"/>
        </w:rPr>
        <w:t xml:space="preserve"> по исполнению ИТ-Политики</w:t>
      </w:r>
      <w:r w:rsidR="00A140F1" w:rsidRPr="004226A5">
        <w:rPr>
          <w:szCs w:val="26"/>
        </w:rPr>
        <w:t>,</w:t>
      </w:r>
      <w:r w:rsidRPr="004226A5">
        <w:rPr>
          <w:szCs w:val="26"/>
        </w:rPr>
        <w:t xml:space="preserve"> </w:t>
      </w:r>
      <w:r w:rsidR="00A140F1" w:rsidRPr="004226A5">
        <w:rPr>
          <w:szCs w:val="26"/>
        </w:rPr>
        <w:t>реализации</w:t>
      </w:r>
      <w:r w:rsidR="00755D57" w:rsidRPr="004226A5">
        <w:rPr>
          <w:szCs w:val="26"/>
        </w:rPr>
        <w:t xml:space="preserve"> задач</w:t>
      </w:r>
      <w:r w:rsidR="00A140F1" w:rsidRPr="004226A5">
        <w:rPr>
          <w:szCs w:val="26"/>
        </w:rPr>
        <w:t xml:space="preserve"> </w:t>
      </w:r>
      <w:r w:rsidR="00E7200E" w:rsidRPr="004226A5">
        <w:rPr>
          <w:szCs w:val="26"/>
        </w:rPr>
        <w:t>ЦТ</w:t>
      </w:r>
      <w:r w:rsidR="00A140F1" w:rsidRPr="004226A5">
        <w:rPr>
          <w:szCs w:val="26"/>
        </w:rPr>
        <w:t xml:space="preserve"> и обеспечению перехода </w:t>
      </w:r>
      <w:r w:rsidR="00755D57" w:rsidRPr="004226A5">
        <w:rPr>
          <w:szCs w:val="26"/>
        </w:rPr>
        <w:t>на преимущественное использование отечественного ПО</w:t>
      </w:r>
      <w:r w:rsidR="00A140F1" w:rsidRPr="004226A5">
        <w:rPr>
          <w:szCs w:val="26"/>
        </w:rPr>
        <w:t xml:space="preserve"> в</w:t>
      </w:r>
      <w:r w:rsidRPr="004226A5">
        <w:rPr>
          <w:szCs w:val="26"/>
        </w:rPr>
        <w:t xml:space="preserve"> </w:t>
      </w:r>
      <w:r w:rsidR="00602BE2" w:rsidRPr="004226A5">
        <w:rPr>
          <w:szCs w:val="26"/>
        </w:rPr>
        <w:t xml:space="preserve">ИС </w:t>
      </w:r>
      <w:r w:rsidRPr="004226A5">
        <w:rPr>
          <w:szCs w:val="26"/>
        </w:rPr>
        <w:t>Концерн</w:t>
      </w:r>
      <w:r w:rsidR="00755D57" w:rsidRPr="004226A5">
        <w:rPr>
          <w:szCs w:val="26"/>
        </w:rPr>
        <w:t>а</w:t>
      </w:r>
      <w:r w:rsidRPr="004226A5">
        <w:rPr>
          <w:szCs w:val="26"/>
        </w:rPr>
        <w:t>.</w:t>
      </w:r>
    </w:p>
    <w:p w14:paraId="15FE1BF5" w14:textId="77777777" w:rsidR="0034601F" w:rsidRPr="004226A5" w:rsidRDefault="0034601F" w:rsidP="00302400">
      <w:pPr>
        <w:ind w:firstLine="432"/>
        <w:rPr>
          <w:szCs w:val="26"/>
        </w:rPr>
      </w:pPr>
      <w:r w:rsidRPr="004226A5">
        <w:rPr>
          <w:szCs w:val="26"/>
        </w:rPr>
        <w:t>Услуги оказываются в соответствии с документами:</w:t>
      </w:r>
    </w:p>
    <w:p w14:paraId="50833090" w14:textId="34E3D925" w:rsidR="0034601F" w:rsidRPr="004226A5" w:rsidRDefault="0034601F" w:rsidP="00302400">
      <w:pPr>
        <w:pStyle w:val="a3"/>
        <w:numPr>
          <w:ilvl w:val="0"/>
          <w:numId w:val="25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Политика АО «Концерн ВКО «Алмаз-Антей» в сфере автоматизации управления и внедрения информационных технологий</w:t>
      </w:r>
      <w:r w:rsidR="00F43DA0" w:rsidRPr="004226A5">
        <w:rPr>
          <w:szCs w:val="26"/>
        </w:rPr>
        <w:t>»</w:t>
      </w:r>
      <w:r w:rsidR="000D1B59" w:rsidRPr="004226A5">
        <w:rPr>
          <w:szCs w:val="26"/>
        </w:rPr>
        <w:t xml:space="preserve">, утверждена Генеральным директором </w:t>
      </w:r>
      <w:r w:rsidR="000A5F6D" w:rsidRPr="004226A5">
        <w:rPr>
          <w:szCs w:val="26"/>
        </w:rPr>
        <w:t xml:space="preserve">АО «Концерн ВКО «Алмаз – Антей» </w:t>
      </w:r>
      <w:r w:rsidR="000D1B59" w:rsidRPr="004226A5">
        <w:rPr>
          <w:szCs w:val="26"/>
        </w:rPr>
        <w:t>15.08.2014</w:t>
      </w:r>
      <w:r w:rsidRPr="004226A5">
        <w:rPr>
          <w:szCs w:val="26"/>
        </w:rPr>
        <w:t>;</w:t>
      </w:r>
    </w:p>
    <w:p w14:paraId="53EAE4BF" w14:textId="4F7FFD9B" w:rsidR="0034601F" w:rsidRPr="004226A5" w:rsidRDefault="0034601F" w:rsidP="00302400">
      <w:pPr>
        <w:pStyle w:val="a3"/>
        <w:numPr>
          <w:ilvl w:val="0"/>
          <w:numId w:val="25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ПО ИПВР 8.2-04-2015 Положение о проведении аудита в сфере автоматизации управления и внедрения информационных технологий в дочерних обществах АО «Концерн ВКО «Алмаз – Антей»</w:t>
      </w:r>
      <w:r w:rsidR="00E95A19" w:rsidRPr="004226A5">
        <w:rPr>
          <w:szCs w:val="26"/>
        </w:rPr>
        <w:t>,</w:t>
      </w:r>
      <w:r w:rsidR="00CC46F0" w:rsidRPr="004226A5">
        <w:rPr>
          <w:szCs w:val="26"/>
        </w:rPr>
        <w:t xml:space="preserve"> утверждено </w:t>
      </w:r>
      <w:r w:rsidR="00E02615" w:rsidRPr="004226A5">
        <w:rPr>
          <w:szCs w:val="26"/>
        </w:rPr>
        <w:t>Генеральным директором АО «Концерн ВКО «Алмаз – Антей»</w:t>
      </w:r>
      <w:r w:rsidR="00602BE2" w:rsidRPr="004226A5">
        <w:rPr>
          <w:szCs w:val="26"/>
        </w:rPr>
        <w:t xml:space="preserve"> </w:t>
      </w:r>
      <w:r w:rsidR="00CC46F0" w:rsidRPr="004226A5">
        <w:rPr>
          <w:szCs w:val="26"/>
        </w:rPr>
        <w:t>28.01.2016</w:t>
      </w:r>
      <w:r w:rsidRPr="004226A5">
        <w:rPr>
          <w:szCs w:val="26"/>
        </w:rPr>
        <w:t>;</w:t>
      </w:r>
    </w:p>
    <w:p w14:paraId="75564475" w14:textId="158EA6E5" w:rsidR="00993659" w:rsidRPr="004226A5" w:rsidRDefault="00A3241F" w:rsidP="00302400">
      <w:pPr>
        <w:pStyle w:val="a3"/>
        <w:numPr>
          <w:ilvl w:val="0"/>
          <w:numId w:val="25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Директивы Правительства Российской Федерации от 06.12.2018 № 10068п-П13</w:t>
      </w:r>
      <w:r w:rsidR="00E02615" w:rsidRPr="004226A5">
        <w:rPr>
          <w:szCs w:val="26"/>
        </w:rPr>
        <w:t xml:space="preserve"> представителям интересов Российской Федерации для участия в заседаниях советов директоров (наблюдательных советов) акционерных обществ с государственным участием, включенных в специальный перечень, утвержден</w:t>
      </w:r>
      <w:r w:rsidR="00A944E5" w:rsidRPr="004226A5">
        <w:rPr>
          <w:szCs w:val="26"/>
        </w:rPr>
        <w:t>ы</w:t>
      </w:r>
      <w:r w:rsidR="00E02615" w:rsidRPr="004226A5">
        <w:rPr>
          <w:szCs w:val="26"/>
        </w:rPr>
        <w:t xml:space="preserve"> распоряжением Правительства Российской Федерации от 23 января 2003 г. № 91-р</w:t>
      </w:r>
      <w:r w:rsidRPr="004226A5">
        <w:rPr>
          <w:szCs w:val="26"/>
        </w:rPr>
        <w:t>;</w:t>
      </w:r>
    </w:p>
    <w:p w14:paraId="098D2AE0" w14:textId="4AA2E2D5" w:rsidR="00A3241F" w:rsidRPr="004226A5" w:rsidRDefault="00A3241F" w:rsidP="00302400">
      <w:pPr>
        <w:pStyle w:val="a3"/>
        <w:numPr>
          <w:ilvl w:val="0"/>
          <w:numId w:val="25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 xml:space="preserve">Приказ </w:t>
      </w:r>
      <w:r w:rsidR="009D1A49" w:rsidRPr="004226A5">
        <w:rPr>
          <w:szCs w:val="26"/>
        </w:rPr>
        <w:t>АО «Концерн ВКО «Алмаз-Антей»</w:t>
      </w:r>
      <w:r w:rsidR="00E95A19" w:rsidRPr="004226A5">
        <w:rPr>
          <w:szCs w:val="26"/>
        </w:rPr>
        <w:t xml:space="preserve"> </w:t>
      </w:r>
      <w:r w:rsidR="00B26339" w:rsidRPr="004226A5">
        <w:rPr>
          <w:szCs w:val="26"/>
        </w:rPr>
        <w:t xml:space="preserve">от 06.03.2019 </w:t>
      </w:r>
      <w:r w:rsidR="00E95A19" w:rsidRPr="004226A5">
        <w:rPr>
          <w:szCs w:val="26"/>
        </w:rPr>
        <w:t>№66</w:t>
      </w:r>
      <w:r w:rsidRPr="004226A5">
        <w:rPr>
          <w:szCs w:val="26"/>
        </w:rPr>
        <w:t xml:space="preserve"> «О переходе на преимущественное использование отечественного </w:t>
      </w:r>
      <w:r w:rsidR="00B26339" w:rsidRPr="004226A5">
        <w:rPr>
          <w:szCs w:val="26"/>
        </w:rPr>
        <w:t>программного обеспечения</w:t>
      </w:r>
      <w:r w:rsidRPr="004226A5">
        <w:rPr>
          <w:szCs w:val="26"/>
        </w:rPr>
        <w:t>»;</w:t>
      </w:r>
    </w:p>
    <w:p w14:paraId="3D9B699F" w14:textId="4768181E" w:rsidR="009D1A49" w:rsidRPr="004226A5" w:rsidRDefault="009D1A49" w:rsidP="00302400">
      <w:pPr>
        <w:pStyle w:val="a3"/>
        <w:numPr>
          <w:ilvl w:val="0"/>
          <w:numId w:val="25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lastRenderedPageBreak/>
        <w:t>Приказ АО «Концерн ВКО «Алмаз-Антей» от 02.10.2019 №305 «О создании рабочих групп по импортозамещению ПО»;</w:t>
      </w:r>
    </w:p>
    <w:p w14:paraId="3FDFACC5" w14:textId="6389E544" w:rsidR="0034601F" w:rsidRPr="004226A5" w:rsidRDefault="0034601F" w:rsidP="00302400">
      <w:pPr>
        <w:pStyle w:val="a3"/>
        <w:numPr>
          <w:ilvl w:val="0"/>
          <w:numId w:val="25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Методические рекомендации по организации цифрового производства на предприятиях ОПК</w:t>
      </w:r>
      <w:r w:rsidR="00F436C7" w:rsidRPr="004226A5">
        <w:rPr>
          <w:szCs w:val="26"/>
        </w:rPr>
        <w:t>,</w:t>
      </w:r>
      <w:r w:rsidR="008B5E95" w:rsidRPr="004226A5">
        <w:rPr>
          <w:szCs w:val="26"/>
        </w:rPr>
        <w:t xml:space="preserve"> разработан</w:t>
      </w:r>
      <w:r w:rsidR="00A944E5" w:rsidRPr="004226A5">
        <w:rPr>
          <w:szCs w:val="26"/>
        </w:rPr>
        <w:t>ы</w:t>
      </w:r>
      <w:r w:rsidRPr="004226A5">
        <w:rPr>
          <w:szCs w:val="26"/>
        </w:rPr>
        <w:t xml:space="preserve"> Минпромторг</w:t>
      </w:r>
      <w:r w:rsidR="008B5E95" w:rsidRPr="004226A5">
        <w:rPr>
          <w:szCs w:val="26"/>
        </w:rPr>
        <w:t>ом России</w:t>
      </w:r>
      <w:r w:rsidRPr="004226A5">
        <w:rPr>
          <w:szCs w:val="26"/>
        </w:rPr>
        <w:t xml:space="preserve">, </w:t>
      </w:r>
      <w:smartTag w:uri="urn:schemas-microsoft-com:office:smarttags" w:element="metricconverter">
        <w:smartTagPr>
          <w:attr w:name="ProductID" w:val="2017 г"/>
        </w:smartTagPr>
        <w:r w:rsidRPr="004226A5">
          <w:rPr>
            <w:szCs w:val="26"/>
          </w:rPr>
          <w:t>2017 г</w:t>
        </w:r>
      </w:smartTag>
      <w:r w:rsidRPr="004226A5">
        <w:rPr>
          <w:szCs w:val="26"/>
        </w:rPr>
        <w:t>.;</w:t>
      </w:r>
      <w:r w:rsidR="00B26339" w:rsidRPr="004226A5">
        <w:rPr>
          <w:szCs w:val="26"/>
        </w:rPr>
        <w:t xml:space="preserve"> </w:t>
      </w:r>
    </w:p>
    <w:p w14:paraId="02F3C7DA" w14:textId="0E085E92" w:rsidR="0034601F" w:rsidRPr="004226A5" w:rsidRDefault="0034601F" w:rsidP="00302400">
      <w:pPr>
        <w:pStyle w:val="a3"/>
        <w:numPr>
          <w:ilvl w:val="0"/>
          <w:numId w:val="25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Программа «Цифровая экономика Российской Федерации»</w:t>
      </w:r>
      <w:r w:rsidR="000A5F6D" w:rsidRPr="004226A5">
        <w:rPr>
          <w:szCs w:val="26"/>
        </w:rPr>
        <w:t>,</w:t>
      </w:r>
      <w:r w:rsidRPr="004226A5">
        <w:rPr>
          <w:szCs w:val="26"/>
        </w:rPr>
        <w:t xml:space="preserve"> </w:t>
      </w:r>
      <w:r w:rsidR="00F436C7" w:rsidRPr="004226A5">
        <w:rPr>
          <w:szCs w:val="26"/>
        </w:rPr>
        <w:t>у</w:t>
      </w:r>
      <w:r w:rsidRPr="004226A5">
        <w:rPr>
          <w:szCs w:val="26"/>
        </w:rPr>
        <w:t>тв</w:t>
      </w:r>
      <w:r w:rsidR="000A5F6D" w:rsidRPr="004226A5">
        <w:rPr>
          <w:szCs w:val="26"/>
        </w:rPr>
        <w:t xml:space="preserve">ерждена </w:t>
      </w:r>
      <w:r w:rsidR="00E64AE5" w:rsidRPr="004226A5">
        <w:rPr>
          <w:szCs w:val="26"/>
        </w:rPr>
        <w:t>р</w:t>
      </w:r>
      <w:r w:rsidR="000A5F6D" w:rsidRPr="004226A5">
        <w:rPr>
          <w:szCs w:val="26"/>
        </w:rPr>
        <w:t xml:space="preserve">аспоряжением Правительства </w:t>
      </w:r>
      <w:r w:rsidR="00F436C7" w:rsidRPr="004226A5">
        <w:rPr>
          <w:szCs w:val="26"/>
        </w:rPr>
        <w:t xml:space="preserve">Российской Федерации </w:t>
      </w:r>
      <w:r w:rsidR="00E64AE5" w:rsidRPr="004226A5">
        <w:rPr>
          <w:szCs w:val="26"/>
        </w:rPr>
        <w:t xml:space="preserve">от 28.07.2017 </w:t>
      </w:r>
      <w:r w:rsidR="00E95A19" w:rsidRPr="004226A5">
        <w:rPr>
          <w:szCs w:val="26"/>
        </w:rPr>
        <w:t>№</w:t>
      </w:r>
      <w:r w:rsidR="007B7F38" w:rsidRPr="004226A5">
        <w:rPr>
          <w:szCs w:val="26"/>
        </w:rPr>
        <w:t xml:space="preserve"> </w:t>
      </w:r>
      <w:r w:rsidR="00E95A19" w:rsidRPr="004226A5">
        <w:rPr>
          <w:szCs w:val="26"/>
        </w:rPr>
        <w:t>1632-р</w:t>
      </w:r>
      <w:r w:rsidRPr="004226A5">
        <w:rPr>
          <w:szCs w:val="26"/>
        </w:rPr>
        <w:t>;</w:t>
      </w:r>
    </w:p>
    <w:p w14:paraId="5D46B835" w14:textId="2FD6B39B" w:rsidR="0034601F" w:rsidRPr="004226A5" w:rsidRDefault="0034601F" w:rsidP="00302400">
      <w:pPr>
        <w:pStyle w:val="a3"/>
        <w:numPr>
          <w:ilvl w:val="0"/>
          <w:numId w:val="25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 xml:space="preserve">План мероприятий </w:t>
      </w:r>
      <w:r w:rsidR="00F436C7" w:rsidRPr="004226A5">
        <w:rPr>
          <w:szCs w:val="26"/>
        </w:rPr>
        <w:t>(</w:t>
      </w:r>
      <w:r w:rsidRPr="004226A5">
        <w:rPr>
          <w:szCs w:val="26"/>
        </w:rPr>
        <w:t>«</w:t>
      </w:r>
      <w:r w:rsidR="00F436C7" w:rsidRPr="004226A5">
        <w:rPr>
          <w:szCs w:val="26"/>
        </w:rPr>
        <w:t>д</w:t>
      </w:r>
      <w:r w:rsidRPr="004226A5">
        <w:rPr>
          <w:szCs w:val="26"/>
        </w:rPr>
        <w:t>орожная карта»</w:t>
      </w:r>
      <w:r w:rsidR="00F436C7" w:rsidRPr="004226A5">
        <w:rPr>
          <w:szCs w:val="26"/>
        </w:rPr>
        <w:t xml:space="preserve">) по совершенствованию законодательства и устранению административных барьеров в целях обеспечения реализации Национальной технологической инициативы по направлению </w:t>
      </w:r>
      <w:r w:rsidRPr="004226A5">
        <w:rPr>
          <w:szCs w:val="26"/>
        </w:rPr>
        <w:t>«</w:t>
      </w:r>
      <w:proofErr w:type="spellStart"/>
      <w:r w:rsidRPr="004226A5">
        <w:rPr>
          <w:szCs w:val="26"/>
        </w:rPr>
        <w:t>Технет</w:t>
      </w:r>
      <w:proofErr w:type="spellEnd"/>
      <w:r w:rsidRPr="004226A5">
        <w:rPr>
          <w:szCs w:val="26"/>
        </w:rPr>
        <w:t>» (передовые производственные технологии)</w:t>
      </w:r>
      <w:r w:rsidR="00F436C7" w:rsidRPr="004226A5">
        <w:rPr>
          <w:szCs w:val="26"/>
        </w:rPr>
        <w:t>, у</w:t>
      </w:r>
      <w:r w:rsidRPr="004226A5">
        <w:rPr>
          <w:szCs w:val="26"/>
        </w:rPr>
        <w:t>тв</w:t>
      </w:r>
      <w:r w:rsidR="00F436C7" w:rsidRPr="004226A5">
        <w:rPr>
          <w:szCs w:val="26"/>
        </w:rPr>
        <w:t>ержде</w:t>
      </w:r>
      <w:r w:rsidR="008B0726" w:rsidRPr="004226A5">
        <w:rPr>
          <w:szCs w:val="26"/>
        </w:rPr>
        <w:t>н</w:t>
      </w:r>
      <w:r w:rsidR="00F436C7" w:rsidRPr="004226A5">
        <w:rPr>
          <w:szCs w:val="26"/>
        </w:rPr>
        <w:t xml:space="preserve"> </w:t>
      </w:r>
      <w:r w:rsidR="00E64AE5" w:rsidRPr="004226A5">
        <w:rPr>
          <w:szCs w:val="26"/>
        </w:rPr>
        <w:t>р</w:t>
      </w:r>
      <w:r w:rsidR="00F436C7" w:rsidRPr="004226A5">
        <w:rPr>
          <w:szCs w:val="26"/>
        </w:rPr>
        <w:t xml:space="preserve">аспоряжением Правительством Российской Федерации </w:t>
      </w:r>
      <w:r w:rsidR="00E64AE5" w:rsidRPr="004226A5">
        <w:rPr>
          <w:szCs w:val="26"/>
        </w:rPr>
        <w:t xml:space="preserve">от 23.03.2018 </w:t>
      </w:r>
      <w:r w:rsidR="00E95A19" w:rsidRPr="004226A5">
        <w:rPr>
          <w:szCs w:val="26"/>
        </w:rPr>
        <w:t>№ 482-р</w:t>
      </w:r>
      <w:r w:rsidR="00F436C7" w:rsidRPr="004226A5">
        <w:rPr>
          <w:szCs w:val="26"/>
        </w:rPr>
        <w:t>;</w:t>
      </w:r>
    </w:p>
    <w:p w14:paraId="49D90F1E" w14:textId="4EC4E0AD" w:rsidR="002132C1" w:rsidRPr="004226A5" w:rsidRDefault="008B01CC" w:rsidP="00302400">
      <w:pPr>
        <w:pStyle w:val="a3"/>
        <w:numPr>
          <w:ilvl w:val="0"/>
          <w:numId w:val="25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Методические рекомендации по цифровой трансформации государственных корпораций и компаний с государственным участием, 2019 г. (исх. письмо Минкомсвязи России от 25.12.2019 №ЕК-П18-200-32316);</w:t>
      </w:r>
    </w:p>
    <w:p w14:paraId="68FD76D0" w14:textId="5AB51B85" w:rsidR="008B01CC" w:rsidRPr="004226A5" w:rsidRDefault="008B01CC" w:rsidP="00302400">
      <w:pPr>
        <w:pStyle w:val="a3"/>
        <w:numPr>
          <w:ilvl w:val="0"/>
          <w:numId w:val="25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 xml:space="preserve">Стратегия цифровой трансформации интегрированной структуры АО «Концерн ВКО «Алмаз-Антей», утверждена Правлением </w:t>
      </w:r>
      <w:r w:rsidR="009D1A49" w:rsidRPr="004226A5">
        <w:rPr>
          <w:szCs w:val="26"/>
        </w:rPr>
        <w:t xml:space="preserve">АО «Концерн ВКО «Алмаз-Антей» </w:t>
      </w:r>
      <w:r w:rsidRPr="004226A5">
        <w:rPr>
          <w:szCs w:val="26"/>
        </w:rPr>
        <w:t>(Протокол от 03.02.2020 №</w:t>
      </w:r>
      <w:r w:rsidR="00820CD7" w:rsidRPr="004226A5">
        <w:rPr>
          <w:szCs w:val="26"/>
        </w:rPr>
        <w:t>3</w:t>
      </w:r>
      <w:r w:rsidRPr="004226A5">
        <w:rPr>
          <w:szCs w:val="26"/>
        </w:rPr>
        <w:t>);</w:t>
      </w:r>
    </w:p>
    <w:p w14:paraId="0D2C1AE5" w14:textId="13C515BE" w:rsidR="008B01CC" w:rsidRPr="004226A5" w:rsidRDefault="008B01CC" w:rsidP="00302400">
      <w:pPr>
        <w:pStyle w:val="a3"/>
        <w:numPr>
          <w:ilvl w:val="0"/>
          <w:numId w:val="25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Приказ Минкомсвязи России от 20.09.2018 №486</w:t>
      </w:r>
      <w:r w:rsidR="009D1A49" w:rsidRPr="004226A5">
        <w:rPr>
          <w:szCs w:val="26"/>
        </w:rPr>
        <w:t xml:space="preserve"> «Об утверждении методических рекомендаций по переходу государственных компаний на преимущественное использование отечественного программного обеспечения, в том числе отечественного офисного программного обеспечения»</w:t>
      </w:r>
      <w:r w:rsidRPr="004226A5">
        <w:rPr>
          <w:szCs w:val="26"/>
        </w:rPr>
        <w:t>;</w:t>
      </w:r>
    </w:p>
    <w:p w14:paraId="50C4A424" w14:textId="0617DF64" w:rsidR="008B01CC" w:rsidRPr="004226A5" w:rsidRDefault="009D1A49" w:rsidP="00302400">
      <w:pPr>
        <w:pStyle w:val="a3"/>
        <w:numPr>
          <w:ilvl w:val="0"/>
          <w:numId w:val="25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Постановление правительства РФ от 16.11.2015 №1236 «Об установлении запрета на допуск программного обеспечения, происходящего из иностранных государств, для целей осуществления закупок для обеспечения государственных и муниципальных нужд»;</w:t>
      </w:r>
    </w:p>
    <w:p w14:paraId="3B470162" w14:textId="189F4A41" w:rsidR="009D1A49" w:rsidRPr="004226A5" w:rsidRDefault="009D1A49" w:rsidP="00302400">
      <w:pPr>
        <w:pStyle w:val="a3"/>
        <w:numPr>
          <w:ilvl w:val="0"/>
          <w:numId w:val="25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План мероприятий по переходу АО «Концерн ВКО «Алмаз-Антей» и интегрированной структуры Концерна на преимущественное использование отечественного программного обеспечения</w:t>
      </w:r>
      <w:r w:rsidR="00C90584" w:rsidRPr="004226A5">
        <w:rPr>
          <w:szCs w:val="26"/>
        </w:rPr>
        <w:t>, утвержден Советом директоров Концерна от 30.04.2019 №5.</w:t>
      </w:r>
    </w:p>
    <w:p w14:paraId="31F05FD4" w14:textId="77777777" w:rsidR="00D9062A" w:rsidRPr="004226A5" w:rsidRDefault="00D9062A" w:rsidP="00302400">
      <w:pPr>
        <w:pStyle w:val="a3"/>
        <w:numPr>
          <w:ilvl w:val="0"/>
          <w:numId w:val="0"/>
        </w:numPr>
        <w:tabs>
          <w:tab w:val="clear" w:pos="567"/>
        </w:tabs>
        <w:ind w:left="720"/>
        <w:rPr>
          <w:szCs w:val="26"/>
        </w:rPr>
      </w:pPr>
    </w:p>
    <w:p w14:paraId="2725DEB2" w14:textId="77777777" w:rsidR="0034601F" w:rsidRPr="004226A5" w:rsidRDefault="0034601F" w:rsidP="00302400">
      <w:pPr>
        <w:pStyle w:val="10"/>
        <w:numPr>
          <w:ilvl w:val="0"/>
          <w:numId w:val="30"/>
        </w:numPr>
        <w:ind w:left="426" w:hanging="426"/>
        <w:rPr>
          <w:szCs w:val="26"/>
        </w:rPr>
      </w:pPr>
      <w:r w:rsidRPr="004226A5">
        <w:rPr>
          <w:szCs w:val="26"/>
        </w:rPr>
        <w:lastRenderedPageBreak/>
        <w:t xml:space="preserve">Технические требования к составу и содержанию оказываемых </w:t>
      </w:r>
      <w:r w:rsidR="002767E7" w:rsidRPr="004226A5">
        <w:rPr>
          <w:szCs w:val="26"/>
        </w:rPr>
        <w:t>У</w:t>
      </w:r>
      <w:r w:rsidRPr="004226A5">
        <w:rPr>
          <w:szCs w:val="26"/>
        </w:rPr>
        <w:t>слуг</w:t>
      </w:r>
    </w:p>
    <w:p w14:paraId="72DD229C" w14:textId="786FA0E3" w:rsidR="0034601F" w:rsidRPr="004226A5" w:rsidRDefault="00C16D7E" w:rsidP="00302400">
      <w:pPr>
        <w:ind w:firstLine="0"/>
        <w:rPr>
          <w:szCs w:val="26"/>
        </w:rPr>
      </w:pPr>
      <w:r w:rsidRPr="004226A5">
        <w:rPr>
          <w:szCs w:val="26"/>
        </w:rPr>
        <w:t>Оказываемые</w:t>
      </w:r>
      <w:r w:rsidR="0034601F" w:rsidRPr="004226A5">
        <w:rPr>
          <w:szCs w:val="26"/>
        </w:rPr>
        <w:t xml:space="preserve"> </w:t>
      </w:r>
      <w:r w:rsidR="002767E7" w:rsidRPr="004226A5">
        <w:rPr>
          <w:szCs w:val="26"/>
        </w:rPr>
        <w:t>У</w:t>
      </w:r>
      <w:r w:rsidR="0034601F" w:rsidRPr="004226A5">
        <w:rPr>
          <w:szCs w:val="26"/>
        </w:rPr>
        <w:t>слуг</w:t>
      </w:r>
      <w:r w:rsidRPr="004226A5">
        <w:rPr>
          <w:szCs w:val="26"/>
        </w:rPr>
        <w:t>и</w:t>
      </w:r>
      <w:r w:rsidR="0034601F" w:rsidRPr="004226A5">
        <w:rPr>
          <w:szCs w:val="26"/>
        </w:rPr>
        <w:t xml:space="preserve"> по исполнению и </w:t>
      </w:r>
      <w:r w:rsidR="001B306D" w:rsidRPr="004226A5">
        <w:rPr>
          <w:szCs w:val="26"/>
        </w:rPr>
        <w:t>сопровождению ИТ-Политики</w:t>
      </w:r>
      <w:r w:rsidR="0034601F" w:rsidRPr="004226A5">
        <w:rPr>
          <w:szCs w:val="26"/>
        </w:rPr>
        <w:t>,</w:t>
      </w:r>
      <w:r w:rsidR="001B306D" w:rsidRPr="004226A5">
        <w:rPr>
          <w:szCs w:val="26"/>
        </w:rPr>
        <w:t xml:space="preserve"> по </w:t>
      </w:r>
      <w:r w:rsidR="0034601F" w:rsidRPr="004226A5">
        <w:rPr>
          <w:szCs w:val="26"/>
        </w:rPr>
        <w:t xml:space="preserve">реализации задач </w:t>
      </w:r>
      <w:r w:rsidR="00E7200E" w:rsidRPr="004226A5">
        <w:rPr>
          <w:szCs w:val="26"/>
        </w:rPr>
        <w:t>ЦТ</w:t>
      </w:r>
      <w:r w:rsidR="00EB47CE" w:rsidRPr="004226A5">
        <w:rPr>
          <w:szCs w:val="26"/>
        </w:rPr>
        <w:t xml:space="preserve"> и</w:t>
      </w:r>
      <w:r w:rsidR="0026623D" w:rsidRPr="004226A5">
        <w:rPr>
          <w:szCs w:val="26"/>
        </w:rPr>
        <w:t xml:space="preserve"> обеспечению перехода на преимущественное использование отечественного ПО </w:t>
      </w:r>
      <w:r w:rsidR="00EB47CE" w:rsidRPr="004226A5">
        <w:rPr>
          <w:szCs w:val="26"/>
        </w:rPr>
        <w:t xml:space="preserve">в ИС Концерна </w:t>
      </w:r>
      <w:r w:rsidR="0034601F" w:rsidRPr="004226A5">
        <w:rPr>
          <w:szCs w:val="26"/>
        </w:rPr>
        <w:t>включа</w:t>
      </w:r>
      <w:r w:rsidRPr="004226A5">
        <w:rPr>
          <w:szCs w:val="26"/>
        </w:rPr>
        <w:t>ю</w:t>
      </w:r>
      <w:r w:rsidR="0034601F" w:rsidRPr="004226A5">
        <w:rPr>
          <w:szCs w:val="26"/>
        </w:rPr>
        <w:t>т следующие направления:</w:t>
      </w:r>
    </w:p>
    <w:p w14:paraId="2885B39C" w14:textId="77777777" w:rsidR="0034601F" w:rsidRPr="004226A5" w:rsidRDefault="0034601F" w:rsidP="00302400">
      <w:pPr>
        <w:numPr>
          <w:ilvl w:val="0"/>
          <w:numId w:val="21"/>
        </w:numPr>
        <w:ind w:left="714" w:hanging="357"/>
        <w:rPr>
          <w:szCs w:val="26"/>
        </w:rPr>
      </w:pPr>
      <w:bookmarkStart w:id="26" w:name="_Hlk520710237"/>
      <w:r w:rsidRPr="004226A5">
        <w:rPr>
          <w:szCs w:val="26"/>
        </w:rPr>
        <w:t xml:space="preserve">Актуализация ИТ-Политики, разработка </w:t>
      </w:r>
      <w:r w:rsidR="00F436C7" w:rsidRPr="004226A5">
        <w:rPr>
          <w:szCs w:val="26"/>
        </w:rPr>
        <w:t xml:space="preserve">НМД </w:t>
      </w:r>
      <w:r w:rsidR="001B306D" w:rsidRPr="004226A5">
        <w:rPr>
          <w:szCs w:val="26"/>
        </w:rPr>
        <w:t>Концерна</w:t>
      </w:r>
      <w:r w:rsidR="00F436C7" w:rsidRPr="004226A5">
        <w:rPr>
          <w:szCs w:val="26"/>
        </w:rPr>
        <w:t xml:space="preserve">, </w:t>
      </w:r>
      <w:r w:rsidR="00383C2F" w:rsidRPr="004226A5">
        <w:rPr>
          <w:szCs w:val="26"/>
        </w:rPr>
        <w:t>раскрываю</w:t>
      </w:r>
      <w:r w:rsidR="00435A4F" w:rsidRPr="004226A5">
        <w:rPr>
          <w:szCs w:val="26"/>
        </w:rPr>
        <w:t>щих</w:t>
      </w:r>
      <w:r w:rsidR="00383C2F" w:rsidRPr="004226A5">
        <w:rPr>
          <w:szCs w:val="26"/>
        </w:rPr>
        <w:t xml:space="preserve"> технологии </w:t>
      </w:r>
      <w:r w:rsidRPr="004226A5">
        <w:rPr>
          <w:szCs w:val="26"/>
        </w:rPr>
        <w:t xml:space="preserve">мониторинга уровня развития информационных технологий предприятий </w:t>
      </w:r>
      <w:r w:rsidR="003F6036" w:rsidRPr="004226A5">
        <w:rPr>
          <w:szCs w:val="26"/>
        </w:rPr>
        <w:t>ИС</w:t>
      </w:r>
      <w:r w:rsidRPr="004226A5">
        <w:rPr>
          <w:szCs w:val="26"/>
        </w:rPr>
        <w:t xml:space="preserve"> Концерна, разработка НМД </w:t>
      </w:r>
      <w:r w:rsidR="00383C2F" w:rsidRPr="004226A5">
        <w:rPr>
          <w:szCs w:val="26"/>
        </w:rPr>
        <w:t xml:space="preserve">Концерна </w:t>
      </w:r>
      <w:r w:rsidRPr="004226A5">
        <w:rPr>
          <w:szCs w:val="26"/>
        </w:rPr>
        <w:t>сквозной технологии управления реализацией ИТ-Политики</w:t>
      </w:r>
      <w:r w:rsidR="00F77FE3" w:rsidRPr="004226A5">
        <w:rPr>
          <w:szCs w:val="26"/>
        </w:rPr>
        <w:t>.</w:t>
      </w:r>
    </w:p>
    <w:bookmarkEnd w:id="26"/>
    <w:p w14:paraId="2C4821BE" w14:textId="33815839" w:rsidR="0034601F" w:rsidRPr="004226A5" w:rsidRDefault="0034601F" w:rsidP="00302400">
      <w:pPr>
        <w:numPr>
          <w:ilvl w:val="0"/>
          <w:numId w:val="21"/>
        </w:numPr>
        <w:ind w:left="714" w:hanging="357"/>
        <w:rPr>
          <w:szCs w:val="26"/>
        </w:rPr>
      </w:pPr>
      <w:r w:rsidRPr="004226A5">
        <w:rPr>
          <w:szCs w:val="26"/>
        </w:rPr>
        <w:t xml:space="preserve">Проведение </w:t>
      </w:r>
      <w:r w:rsidR="00383C2F" w:rsidRPr="004226A5">
        <w:rPr>
          <w:szCs w:val="26"/>
        </w:rPr>
        <w:t>по поручению Заказчика</w:t>
      </w:r>
      <w:r w:rsidR="0026623D" w:rsidRPr="004226A5">
        <w:rPr>
          <w:szCs w:val="26"/>
        </w:rPr>
        <w:t xml:space="preserve"> на предприятиях ИС Концерна </w:t>
      </w:r>
      <w:r w:rsidR="00C16D7E" w:rsidRPr="004226A5">
        <w:rPr>
          <w:szCs w:val="26"/>
        </w:rPr>
        <w:t>аудитов в сфере автоматизации управления и внедрения ИТ</w:t>
      </w:r>
      <w:r w:rsidR="00F77FE3" w:rsidRPr="004226A5">
        <w:rPr>
          <w:szCs w:val="26"/>
        </w:rPr>
        <w:t>.</w:t>
      </w:r>
    </w:p>
    <w:p w14:paraId="3E0B5217" w14:textId="7A515484" w:rsidR="00556951" w:rsidRPr="004226A5" w:rsidRDefault="00383C2F" w:rsidP="00302400">
      <w:pPr>
        <w:numPr>
          <w:ilvl w:val="0"/>
          <w:numId w:val="21"/>
        </w:numPr>
        <w:ind w:left="714" w:hanging="357"/>
        <w:rPr>
          <w:szCs w:val="26"/>
        </w:rPr>
      </w:pPr>
      <w:r w:rsidRPr="004226A5">
        <w:rPr>
          <w:szCs w:val="26"/>
        </w:rPr>
        <w:t>Проведение по поручению Заказчика э</w:t>
      </w:r>
      <w:r w:rsidR="0034601F" w:rsidRPr="004226A5">
        <w:rPr>
          <w:szCs w:val="26"/>
        </w:rPr>
        <w:t>кспертиз</w:t>
      </w:r>
      <w:r w:rsidRPr="004226A5">
        <w:rPr>
          <w:szCs w:val="26"/>
        </w:rPr>
        <w:t>ы</w:t>
      </w:r>
      <w:r w:rsidR="0034601F" w:rsidRPr="004226A5">
        <w:rPr>
          <w:szCs w:val="26"/>
        </w:rPr>
        <w:t xml:space="preserve"> ДП</w:t>
      </w:r>
      <w:r w:rsidR="00234D30" w:rsidRPr="004226A5">
        <w:rPr>
          <w:szCs w:val="26"/>
        </w:rPr>
        <w:t>Р</w:t>
      </w:r>
      <w:r w:rsidR="0034601F" w:rsidRPr="004226A5">
        <w:rPr>
          <w:szCs w:val="26"/>
        </w:rPr>
        <w:t xml:space="preserve"> </w:t>
      </w:r>
      <w:bookmarkStart w:id="27" w:name="_Hlk521024247"/>
      <w:r w:rsidR="0034601F" w:rsidRPr="004226A5">
        <w:rPr>
          <w:szCs w:val="26"/>
        </w:rPr>
        <w:t xml:space="preserve">предприятий </w:t>
      </w:r>
      <w:r w:rsidR="008B5E95" w:rsidRPr="004226A5">
        <w:rPr>
          <w:szCs w:val="26"/>
        </w:rPr>
        <w:t>ИС</w:t>
      </w:r>
      <w:r w:rsidR="0034601F" w:rsidRPr="004226A5">
        <w:rPr>
          <w:szCs w:val="26"/>
        </w:rPr>
        <w:t xml:space="preserve"> Концерна</w:t>
      </w:r>
      <w:bookmarkEnd w:id="27"/>
      <w:r w:rsidR="0034601F" w:rsidRPr="004226A5">
        <w:rPr>
          <w:szCs w:val="26"/>
        </w:rPr>
        <w:t xml:space="preserve"> и иных программно-плановых документов на соответствие ИТ-Политике</w:t>
      </w:r>
      <w:r w:rsidR="00C90584" w:rsidRPr="004226A5">
        <w:rPr>
          <w:szCs w:val="26"/>
        </w:rPr>
        <w:t xml:space="preserve">, </w:t>
      </w:r>
      <w:r w:rsidR="003F72FD" w:rsidRPr="004226A5">
        <w:rPr>
          <w:szCs w:val="26"/>
        </w:rPr>
        <w:t>С</w:t>
      </w:r>
      <w:r w:rsidR="0034601F" w:rsidRPr="004226A5">
        <w:rPr>
          <w:szCs w:val="26"/>
        </w:rPr>
        <w:t xml:space="preserve">тратегии </w:t>
      </w:r>
      <w:r w:rsidR="00E7200E" w:rsidRPr="004226A5">
        <w:rPr>
          <w:szCs w:val="26"/>
        </w:rPr>
        <w:t>ЦТ</w:t>
      </w:r>
      <w:r w:rsidR="00C90584" w:rsidRPr="004226A5">
        <w:rPr>
          <w:szCs w:val="26"/>
        </w:rPr>
        <w:t xml:space="preserve">, </w:t>
      </w:r>
      <w:r w:rsidR="00234D30" w:rsidRPr="004226A5">
        <w:rPr>
          <w:szCs w:val="26"/>
        </w:rPr>
        <w:t>планам по переходу на преимущественное использование отечественного ПО</w:t>
      </w:r>
      <w:r w:rsidR="0034601F" w:rsidRPr="004226A5">
        <w:rPr>
          <w:szCs w:val="26"/>
        </w:rPr>
        <w:t xml:space="preserve">. Согласование технической документации на </w:t>
      </w:r>
      <w:r w:rsidRPr="004226A5">
        <w:rPr>
          <w:szCs w:val="26"/>
        </w:rPr>
        <w:t xml:space="preserve">смежные </w:t>
      </w:r>
      <w:r w:rsidR="00A944E5" w:rsidRPr="004226A5">
        <w:rPr>
          <w:szCs w:val="26"/>
        </w:rPr>
        <w:t>АС</w:t>
      </w:r>
      <w:r w:rsidR="0034601F" w:rsidRPr="004226A5">
        <w:rPr>
          <w:szCs w:val="26"/>
        </w:rPr>
        <w:t xml:space="preserve">, участие в приемке </w:t>
      </w:r>
      <w:r w:rsidRPr="004226A5">
        <w:rPr>
          <w:szCs w:val="26"/>
        </w:rPr>
        <w:t xml:space="preserve">результатов </w:t>
      </w:r>
      <w:r w:rsidR="0034601F" w:rsidRPr="004226A5">
        <w:rPr>
          <w:szCs w:val="26"/>
        </w:rPr>
        <w:t>работ</w:t>
      </w:r>
      <w:r w:rsidR="00F21867" w:rsidRPr="004226A5">
        <w:rPr>
          <w:szCs w:val="26"/>
        </w:rPr>
        <w:t>, выполненных сторонними разработчиками АС</w:t>
      </w:r>
      <w:r w:rsidR="009A04C7" w:rsidRPr="004226A5">
        <w:rPr>
          <w:szCs w:val="26"/>
        </w:rPr>
        <w:t>.</w:t>
      </w:r>
    </w:p>
    <w:p w14:paraId="5359052F" w14:textId="3276D90D" w:rsidR="00744B46" w:rsidRPr="004226A5" w:rsidRDefault="00090A27" w:rsidP="00302400">
      <w:pPr>
        <w:numPr>
          <w:ilvl w:val="0"/>
          <w:numId w:val="21"/>
        </w:numPr>
        <w:ind w:left="714" w:hanging="357"/>
        <w:rPr>
          <w:szCs w:val="26"/>
        </w:rPr>
      </w:pPr>
      <w:r w:rsidRPr="004226A5">
        <w:rPr>
          <w:szCs w:val="26"/>
        </w:rPr>
        <w:t>Оказание</w:t>
      </w:r>
      <w:r w:rsidR="007F366C" w:rsidRPr="004226A5">
        <w:rPr>
          <w:szCs w:val="26"/>
        </w:rPr>
        <w:t xml:space="preserve"> комплекса</w:t>
      </w:r>
      <w:r w:rsidRPr="004226A5">
        <w:rPr>
          <w:szCs w:val="26"/>
        </w:rPr>
        <w:t xml:space="preserve"> услуг</w:t>
      </w:r>
      <w:r w:rsidR="004417FC" w:rsidRPr="004226A5">
        <w:rPr>
          <w:szCs w:val="26"/>
        </w:rPr>
        <w:t xml:space="preserve"> по обеспечению перехода </w:t>
      </w:r>
      <w:r w:rsidR="00AF73F3" w:rsidRPr="004226A5">
        <w:rPr>
          <w:szCs w:val="26"/>
        </w:rPr>
        <w:t>ИС Концерна на преимущественное использование отечественного ПО</w:t>
      </w:r>
      <w:r w:rsidR="009A04C7" w:rsidRPr="004226A5">
        <w:rPr>
          <w:szCs w:val="26"/>
        </w:rPr>
        <w:t>.</w:t>
      </w:r>
    </w:p>
    <w:p w14:paraId="1928CB32" w14:textId="69EB5413" w:rsidR="00905F6E" w:rsidRPr="004226A5" w:rsidRDefault="007F366C" w:rsidP="00302400">
      <w:pPr>
        <w:numPr>
          <w:ilvl w:val="0"/>
          <w:numId w:val="21"/>
        </w:numPr>
        <w:ind w:left="714" w:hanging="357"/>
        <w:rPr>
          <w:szCs w:val="26"/>
        </w:rPr>
      </w:pPr>
      <w:r w:rsidRPr="004226A5">
        <w:rPr>
          <w:szCs w:val="26"/>
        </w:rPr>
        <w:t xml:space="preserve">Оказание комплекса услуг по реализации задач </w:t>
      </w:r>
      <w:r w:rsidR="00EB47CE" w:rsidRPr="004226A5">
        <w:rPr>
          <w:szCs w:val="26"/>
        </w:rPr>
        <w:t>ЦТ</w:t>
      </w:r>
      <w:r w:rsidRPr="004226A5">
        <w:rPr>
          <w:szCs w:val="26"/>
        </w:rPr>
        <w:t xml:space="preserve"> </w:t>
      </w:r>
      <w:r w:rsidR="003F72FD" w:rsidRPr="004226A5">
        <w:rPr>
          <w:szCs w:val="26"/>
        </w:rPr>
        <w:t>ИС</w:t>
      </w:r>
      <w:r w:rsidRPr="004226A5">
        <w:rPr>
          <w:szCs w:val="26"/>
        </w:rPr>
        <w:t xml:space="preserve"> </w:t>
      </w:r>
      <w:r w:rsidR="003F72FD" w:rsidRPr="004226A5">
        <w:rPr>
          <w:szCs w:val="26"/>
        </w:rPr>
        <w:t>Концерна</w:t>
      </w:r>
      <w:r w:rsidR="00E968A8" w:rsidRPr="004226A5">
        <w:rPr>
          <w:szCs w:val="26"/>
        </w:rPr>
        <w:t xml:space="preserve">, </w:t>
      </w:r>
      <w:r w:rsidR="00B34E8B" w:rsidRPr="004226A5">
        <w:rPr>
          <w:szCs w:val="26"/>
        </w:rPr>
        <w:t xml:space="preserve">в том числе </w:t>
      </w:r>
      <w:r w:rsidR="00905F6E" w:rsidRPr="004226A5">
        <w:rPr>
          <w:szCs w:val="26"/>
        </w:rPr>
        <w:t xml:space="preserve">проведение по поручению Заказчика экспертизы поступающих от предприятий ИС Концерна документов по </w:t>
      </w:r>
      <w:r w:rsidR="00E7200E" w:rsidRPr="004226A5">
        <w:rPr>
          <w:szCs w:val="26"/>
        </w:rPr>
        <w:t>ЦТ</w:t>
      </w:r>
      <w:r w:rsidR="00905F6E" w:rsidRPr="004226A5">
        <w:rPr>
          <w:szCs w:val="26"/>
        </w:rPr>
        <w:t>, подготовка по поручению Заказчика аналитических материалов</w:t>
      </w:r>
      <w:r w:rsidR="009556A9" w:rsidRPr="004226A5">
        <w:rPr>
          <w:szCs w:val="26"/>
        </w:rPr>
        <w:t xml:space="preserve"> по </w:t>
      </w:r>
      <w:r w:rsidR="00E7200E" w:rsidRPr="004226A5">
        <w:rPr>
          <w:szCs w:val="26"/>
        </w:rPr>
        <w:t>ЦТ</w:t>
      </w:r>
      <w:r w:rsidR="00B34E8B" w:rsidRPr="004226A5">
        <w:rPr>
          <w:szCs w:val="26"/>
        </w:rPr>
        <w:t>.</w:t>
      </w:r>
    </w:p>
    <w:p w14:paraId="4D07FEF3" w14:textId="5B5BF74B" w:rsidR="0034601F" w:rsidRPr="004226A5" w:rsidRDefault="0034601F" w:rsidP="00302400">
      <w:pPr>
        <w:ind w:firstLine="0"/>
        <w:rPr>
          <w:szCs w:val="26"/>
        </w:rPr>
      </w:pPr>
      <w:r w:rsidRPr="004226A5">
        <w:rPr>
          <w:szCs w:val="26"/>
        </w:rPr>
        <w:t xml:space="preserve">Конкретные планы по составу оказываемых Услуг, этапы и сроки исполнения уточняются в </w:t>
      </w:r>
      <w:r w:rsidR="00594572" w:rsidRPr="004226A5">
        <w:rPr>
          <w:szCs w:val="26"/>
        </w:rPr>
        <w:t xml:space="preserve">операционном </w:t>
      </w:r>
      <w:r w:rsidRPr="004226A5">
        <w:rPr>
          <w:szCs w:val="26"/>
        </w:rPr>
        <w:t xml:space="preserve">плане Исполнителя, который подлежит согласованию с Директором департамента стратегического развития и утверждается Заместителем генерального директора по стратегическому развитию </w:t>
      </w:r>
      <w:r w:rsidR="00F77FE3" w:rsidRPr="004226A5">
        <w:rPr>
          <w:szCs w:val="26"/>
        </w:rPr>
        <w:t>Концерна</w:t>
      </w:r>
      <w:r w:rsidRPr="004226A5">
        <w:rPr>
          <w:szCs w:val="26"/>
        </w:rPr>
        <w:t xml:space="preserve"> и Генеральным директором ААУК. Актуализация операционного плана производится 1 раз </w:t>
      </w:r>
      <w:r w:rsidR="008D6DBF" w:rsidRPr="004226A5">
        <w:rPr>
          <w:szCs w:val="26"/>
        </w:rPr>
        <w:t xml:space="preserve">в </w:t>
      </w:r>
      <w:r w:rsidR="00CD6C12" w:rsidRPr="004226A5">
        <w:rPr>
          <w:szCs w:val="26"/>
        </w:rPr>
        <w:t>квартал</w:t>
      </w:r>
      <w:r w:rsidR="00594572" w:rsidRPr="004226A5">
        <w:rPr>
          <w:szCs w:val="26"/>
        </w:rPr>
        <w:t>.</w:t>
      </w:r>
      <w:r w:rsidRPr="004226A5">
        <w:rPr>
          <w:szCs w:val="26"/>
        </w:rPr>
        <w:t xml:space="preserve"> Порядок предоставления отчетности по результатам оказания </w:t>
      </w:r>
      <w:r w:rsidR="00594572" w:rsidRPr="004226A5">
        <w:rPr>
          <w:szCs w:val="26"/>
        </w:rPr>
        <w:t>У</w:t>
      </w:r>
      <w:r w:rsidRPr="004226A5">
        <w:rPr>
          <w:szCs w:val="26"/>
        </w:rPr>
        <w:t xml:space="preserve">слуг определяется </w:t>
      </w:r>
      <w:r w:rsidR="008D6DBF" w:rsidRPr="004226A5">
        <w:rPr>
          <w:szCs w:val="26"/>
        </w:rPr>
        <w:lastRenderedPageBreak/>
        <w:t xml:space="preserve">настоящим </w:t>
      </w:r>
      <w:r w:rsidR="00FD5F45" w:rsidRPr="004226A5">
        <w:rPr>
          <w:szCs w:val="26"/>
        </w:rPr>
        <w:t>Д</w:t>
      </w:r>
      <w:r w:rsidRPr="004226A5">
        <w:rPr>
          <w:szCs w:val="26"/>
        </w:rPr>
        <w:t>оговором. Требования к документированию определены настоящим техническим заданием.</w:t>
      </w:r>
    </w:p>
    <w:p w14:paraId="46CC9C8C" w14:textId="77777777" w:rsidR="0034601F" w:rsidRPr="004226A5" w:rsidRDefault="0034601F" w:rsidP="00302400">
      <w:pPr>
        <w:pStyle w:val="10"/>
        <w:numPr>
          <w:ilvl w:val="0"/>
          <w:numId w:val="30"/>
        </w:numPr>
        <w:ind w:left="426" w:hanging="426"/>
        <w:rPr>
          <w:szCs w:val="26"/>
        </w:rPr>
      </w:pPr>
      <w:r w:rsidRPr="004226A5">
        <w:rPr>
          <w:szCs w:val="26"/>
        </w:rPr>
        <w:t>Требования к отчетным материалам</w:t>
      </w:r>
    </w:p>
    <w:p w14:paraId="329E92C2" w14:textId="77777777" w:rsidR="0034601F" w:rsidRPr="004226A5" w:rsidRDefault="0034601F" w:rsidP="00302400">
      <w:pPr>
        <w:ind w:firstLine="0"/>
        <w:rPr>
          <w:b/>
          <w:szCs w:val="26"/>
        </w:rPr>
      </w:pPr>
      <w:bookmarkStart w:id="28" w:name="_Ref415497265"/>
      <w:r w:rsidRPr="004226A5">
        <w:rPr>
          <w:szCs w:val="26"/>
        </w:rPr>
        <w:t xml:space="preserve">По результатам оказания </w:t>
      </w:r>
      <w:r w:rsidR="00594572" w:rsidRPr="004226A5">
        <w:rPr>
          <w:szCs w:val="26"/>
        </w:rPr>
        <w:t>У</w:t>
      </w:r>
      <w:r w:rsidRPr="004226A5">
        <w:rPr>
          <w:szCs w:val="26"/>
        </w:rPr>
        <w:t>слуг Исполнитель представляет Заказчику следующие документы:</w:t>
      </w:r>
      <w:bookmarkStart w:id="29" w:name="_Ref465780859"/>
      <w:bookmarkEnd w:id="28"/>
    </w:p>
    <w:p w14:paraId="0870E589" w14:textId="77777777" w:rsidR="0034601F" w:rsidRPr="004226A5" w:rsidRDefault="0034601F" w:rsidP="00302400">
      <w:pPr>
        <w:spacing w:before="0" w:after="0"/>
        <w:ind w:firstLine="0"/>
        <w:jc w:val="left"/>
        <w:rPr>
          <w:szCs w:val="26"/>
        </w:rPr>
        <w:sectPr w:rsidR="0034601F" w:rsidRPr="004226A5" w:rsidSect="001D15F2">
          <w:footerReference w:type="default" r:id="rId8"/>
          <w:headerReference w:type="first" r:id="rId9"/>
          <w:endnotePr>
            <w:numFmt w:val="decimal"/>
          </w:endnotePr>
          <w:pgSz w:w="11906" w:h="16838" w:code="9"/>
          <w:pgMar w:top="1135" w:right="851" w:bottom="1418" w:left="1701" w:header="709" w:footer="709" w:gutter="0"/>
          <w:cols w:space="708"/>
          <w:docGrid w:linePitch="360"/>
        </w:sectPr>
      </w:pPr>
    </w:p>
    <w:p w14:paraId="6E227010" w14:textId="77777777" w:rsidR="0034601F" w:rsidRPr="004226A5" w:rsidRDefault="0034601F" w:rsidP="00302400">
      <w:pPr>
        <w:pStyle w:val="af2"/>
        <w:keepNext/>
        <w:jc w:val="right"/>
        <w:rPr>
          <w:szCs w:val="26"/>
        </w:rPr>
      </w:pPr>
      <w:r w:rsidRPr="004226A5">
        <w:rPr>
          <w:szCs w:val="26"/>
        </w:rPr>
        <w:lastRenderedPageBreak/>
        <w:t xml:space="preserve">Таблица </w:t>
      </w:r>
      <w:bookmarkEnd w:id="29"/>
      <w:r w:rsidR="00383C2F" w:rsidRPr="004226A5">
        <w:rPr>
          <w:szCs w:val="26"/>
        </w:rPr>
        <w:t>1</w:t>
      </w:r>
    </w:p>
    <w:tbl>
      <w:tblPr>
        <w:tblW w:w="1499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3"/>
        <w:gridCol w:w="7905"/>
        <w:gridCol w:w="3401"/>
        <w:gridCol w:w="2699"/>
      </w:tblGrid>
      <w:tr w:rsidR="0034601F" w:rsidRPr="004226A5" w14:paraId="1C3613C3" w14:textId="77777777" w:rsidTr="000F639E">
        <w:trPr>
          <w:trHeight w:val="399"/>
        </w:trPr>
        <w:tc>
          <w:tcPr>
            <w:tcW w:w="993" w:type="dxa"/>
          </w:tcPr>
          <w:p w14:paraId="3A3217F7" w14:textId="77777777" w:rsidR="0034601F" w:rsidRPr="004226A5" w:rsidRDefault="0034601F" w:rsidP="00302400">
            <w:pPr>
              <w:ind w:firstLine="0"/>
              <w:rPr>
                <w:szCs w:val="26"/>
              </w:rPr>
            </w:pPr>
            <w:r w:rsidRPr="004226A5">
              <w:rPr>
                <w:szCs w:val="26"/>
              </w:rPr>
              <w:br w:type="page"/>
              <w:t>№ п/п</w:t>
            </w:r>
          </w:p>
        </w:tc>
        <w:tc>
          <w:tcPr>
            <w:tcW w:w="7905" w:type="dxa"/>
          </w:tcPr>
          <w:p w14:paraId="2ECE25D7" w14:textId="77777777" w:rsidR="0034601F" w:rsidRPr="004226A5" w:rsidRDefault="0034601F" w:rsidP="00302400">
            <w:pPr>
              <w:ind w:firstLine="0"/>
              <w:rPr>
                <w:szCs w:val="26"/>
              </w:rPr>
            </w:pPr>
            <w:r w:rsidRPr="004226A5">
              <w:rPr>
                <w:szCs w:val="26"/>
              </w:rPr>
              <w:t>Наименование услуги</w:t>
            </w:r>
          </w:p>
        </w:tc>
        <w:tc>
          <w:tcPr>
            <w:tcW w:w="3401" w:type="dxa"/>
          </w:tcPr>
          <w:p w14:paraId="358E6B0B" w14:textId="77777777" w:rsidR="0034601F" w:rsidRPr="004226A5" w:rsidRDefault="0034601F" w:rsidP="00302400">
            <w:pPr>
              <w:ind w:firstLine="0"/>
              <w:rPr>
                <w:szCs w:val="26"/>
              </w:rPr>
            </w:pPr>
            <w:r w:rsidRPr="004226A5">
              <w:rPr>
                <w:szCs w:val="26"/>
              </w:rPr>
              <w:t>Отчетный документ</w:t>
            </w:r>
          </w:p>
        </w:tc>
        <w:tc>
          <w:tcPr>
            <w:tcW w:w="2699" w:type="dxa"/>
          </w:tcPr>
          <w:p w14:paraId="33AD58D8" w14:textId="77777777" w:rsidR="0034601F" w:rsidRPr="004226A5" w:rsidRDefault="0034601F" w:rsidP="00302400">
            <w:pPr>
              <w:ind w:firstLine="0"/>
              <w:rPr>
                <w:szCs w:val="26"/>
              </w:rPr>
            </w:pPr>
            <w:r w:rsidRPr="004226A5">
              <w:rPr>
                <w:szCs w:val="26"/>
              </w:rPr>
              <w:t>Примечание</w:t>
            </w:r>
          </w:p>
        </w:tc>
      </w:tr>
      <w:tr w:rsidR="00320D31" w:rsidRPr="004226A5" w14:paraId="7EC27975" w14:textId="77777777" w:rsidTr="000F639E">
        <w:trPr>
          <w:trHeight w:val="2366"/>
        </w:trPr>
        <w:tc>
          <w:tcPr>
            <w:tcW w:w="993" w:type="dxa"/>
          </w:tcPr>
          <w:p w14:paraId="61A0E9A4" w14:textId="32755EF4" w:rsidR="00320D31" w:rsidRPr="004226A5" w:rsidRDefault="00A02E86" w:rsidP="00302400">
            <w:pPr>
              <w:pStyle w:val="a3"/>
              <w:numPr>
                <w:ilvl w:val="0"/>
                <w:numId w:val="0"/>
              </w:numPr>
              <w:tabs>
                <w:tab w:val="clear" w:pos="567"/>
              </w:tabs>
              <w:spacing w:before="120" w:after="120"/>
              <w:ind w:left="360" w:hanging="360"/>
              <w:jc w:val="center"/>
              <w:rPr>
                <w:szCs w:val="26"/>
              </w:rPr>
            </w:pPr>
            <w:r w:rsidRPr="004226A5">
              <w:rPr>
                <w:szCs w:val="26"/>
              </w:rPr>
              <w:t>1.</w:t>
            </w:r>
          </w:p>
        </w:tc>
        <w:tc>
          <w:tcPr>
            <w:tcW w:w="7905" w:type="dxa"/>
          </w:tcPr>
          <w:p w14:paraId="320100AF" w14:textId="16BC3863" w:rsidR="00320D31" w:rsidRPr="004226A5" w:rsidRDefault="00BB6992" w:rsidP="00302400">
            <w:pPr>
              <w:ind w:firstLine="0"/>
              <w:rPr>
                <w:szCs w:val="26"/>
                <w:highlight w:val="yellow"/>
              </w:rPr>
            </w:pPr>
            <w:r w:rsidRPr="004226A5">
              <w:rPr>
                <w:szCs w:val="26"/>
              </w:rPr>
              <w:t>Актуализация ИТ-Политики, разработка НМД Концерна, раскрывающих технологии мониторинга уровня развития информационных технологий предприятий ИС Концерна, разработка НМД Концерна сквозной технологии управления реализацией ИТ-Политики</w:t>
            </w:r>
          </w:p>
        </w:tc>
        <w:tc>
          <w:tcPr>
            <w:tcW w:w="3401" w:type="dxa"/>
          </w:tcPr>
          <w:p w14:paraId="6B83FEA8" w14:textId="77777777" w:rsidR="00320D31" w:rsidRPr="004226A5" w:rsidRDefault="00320D31" w:rsidP="00302400">
            <w:pPr>
              <w:ind w:firstLine="0"/>
              <w:rPr>
                <w:szCs w:val="26"/>
              </w:rPr>
            </w:pPr>
            <w:r w:rsidRPr="004226A5">
              <w:rPr>
                <w:szCs w:val="26"/>
              </w:rPr>
              <w:t xml:space="preserve">Отчет об оказанных </w:t>
            </w:r>
            <w:r w:rsidR="00CF17A1" w:rsidRPr="004226A5">
              <w:rPr>
                <w:szCs w:val="26"/>
              </w:rPr>
              <w:t>У</w:t>
            </w:r>
            <w:r w:rsidRPr="004226A5">
              <w:rPr>
                <w:szCs w:val="26"/>
              </w:rPr>
              <w:t>слугах</w:t>
            </w:r>
          </w:p>
        </w:tc>
        <w:tc>
          <w:tcPr>
            <w:tcW w:w="2699" w:type="dxa"/>
            <w:vMerge w:val="restart"/>
          </w:tcPr>
          <w:p w14:paraId="41CD5F01" w14:textId="77777777" w:rsidR="00320D31" w:rsidRPr="004226A5" w:rsidRDefault="00320D31" w:rsidP="00302400">
            <w:pPr>
              <w:ind w:firstLine="0"/>
              <w:jc w:val="left"/>
              <w:rPr>
                <w:szCs w:val="26"/>
              </w:rPr>
            </w:pPr>
            <w:r w:rsidRPr="004226A5">
              <w:rPr>
                <w:szCs w:val="26"/>
              </w:rPr>
              <w:t xml:space="preserve">При необходимости к отчету могут прикладываться первичные документы, раскрывающие содержание оказанных услуг (акты, протоколы, технические задания, описание проектных решений, рекомендации, заключения, аналитические записки, </w:t>
            </w:r>
            <w:r w:rsidR="00B34E8B" w:rsidRPr="004226A5">
              <w:rPr>
                <w:szCs w:val="26"/>
              </w:rPr>
              <w:t xml:space="preserve">отчеты, </w:t>
            </w:r>
            <w:r w:rsidRPr="004226A5">
              <w:rPr>
                <w:szCs w:val="26"/>
              </w:rPr>
              <w:t>иная техническая документация)</w:t>
            </w:r>
          </w:p>
        </w:tc>
      </w:tr>
      <w:tr w:rsidR="00320D31" w:rsidRPr="004226A5" w14:paraId="166C2CAC" w14:textId="77777777" w:rsidTr="006F2C10">
        <w:tc>
          <w:tcPr>
            <w:tcW w:w="993" w:type="dxa"/>
          </w:tcPr>
          <w:p w14:paraId="05BA8461" w14:textId="77777777" w:rsidR="00320D31" w:rsidRPr="004226A5" w:rsidRDefault="00320D31" w:rsidP="00302400">
            <w:pPr>
              <w:ind w:firstLine="0"/>
              <w:jc w:val="center"/>
              <w:rPr>
                <w:szCs w:val="26"/>
              </w:rPr>
            </w:pPr>
            <w:r w:rsidRPr="004226A5">
              <w:rPr>
                <w:szCs w:val="26"/>
              </w:rPr>
              <w:t>2.</w:t>
            </w:r>
          </w:p>
        </w:tc>
        <w:tc>
          <w:tcPr>
            <w:tcW w:w="7905" w:type="dxa"/>
          </w:tcPr>
          <w:p w14:paraId="5F752EEA" w14:textId="25F2AB6B" w:rsidR="00320D31" w:rsidRPr="004226A5" w:rsidRDefault="00BB6992" w:rsidP="00302400">
            <w:pPr>
              <w:ind w:firstLine="0"/>
              <w:rPr>
                <w:szCs w:val="26"/>
                <w:highlight w:val="yellow"/>
              </w:rPr>
            </w:pPr>
            <w:r w:rsidRPr="004226A5">
              <w:rPr>
                <w:szCs w:val="26"/>
              </w:rPr>
              <w:t>Проведение по поручению Заказчика на предприятиях ИС Концерна аудитов в сфере автоматизации управления и внедрения ИТ</w:t>
            </w:r>
          </w:p>
        </w:tc>
        <w:tc>
          <w:tcPr>
            <w:tcW w:w="3401" w:type="dxa"/>
          </w:tcPr>
          <w:p w14:paraId="2D33A24F" w14:textId="1E24D85E" w:rsidR="00320D31" w:rsidRPr="004226A5" w:rsidRDefault="00320D31" w:rsidP="00302400">
            <w:pPr>
              <w:ind w:firstLine="0"/>
              <w:rPr>
                <w:szCs w:val="26"/>
              </w:rPr>
            </w:pPr>
            <w:r w:rsidRPr="004226A5">
              <w:rPr>
                <w:szCs w:val="26"/>
              </w:rPr>
              <w:t xml:space="preserve">Отчет об оказанных </w:t>
            </w:r>
            <w:r w:rsidR="00CF17A1" w:rsidRPr="004226A5">
              <w:rPr>
                <w:szCs w:val="26"/>
              </w:rPr>
              <w:t>У</w:t>
            </w:r>
            <w:r w:rsidRPr="004226A5">
              <w:rPr>
                <w:szCs w:val="26"/>
              </w:rPr>
              <w:t>слугах</w:t>
            </w:r>
          </w:p>
        </w:tc>
        <w:tc>
          <w:tcPr>
            <w:tcW w:w="2699" w:type="dxa"/>
            <w:vMerge/>
          </w:tcPr>
          <w:p w14:paraId="30E6843F" w14:textId="77777777" w:rsidR="00320D31" w:rsidRPr="004226A5" w:rsidRDefault="00320D31" w:rsidP="00302400">
            <w:pPr>
              <w:rPr>
                <w:szCs w:val="26"/>
              </w:rPr>
            </w:pPr>
          </w:p>
        </w:tc>
      </w:tr>
      <w:tr w:rsidR="00320D31" w:rsidRPr="004226A5" w14:paraId="143029D5" w14:textId="77777777" w:rsidTr="00645992">
        <w:trPr>
          <w:trHeight w:val="2792"/>
        </w:trPr>
        <w:tc>
          <w:tcPr>
            <w:tcW w:w="993" w:type="dxa"/>
          </w:tcPr>
          <w:p w14:paraId="799D6F43" w14:textId="75ED13D8" w:rsidR="00320D31" w:rsidRPr="004226A5" w:rsidRDefault="002927AC" w:rsidP="00302400">
            <w:pPr>
              <w:ind w:firstLine="0"/>
              <w:jc w:val="center"/>
              <w:rPr>
                <w:szCs w:val="26"/>
              </w:rPr>
            </w:pPr>
            <w:r w:rsidRPr="004226A5">
              <w:rPr>
                <w:szCs w:val="26"/>
              </w:rPr>
              <w:t>3</w:t>
            </w:r>
            <w:r w:rsidR="00320D31" w:rsidRPr="004226A5">
              <w:rPr>
                <w:szCs w:val="26"/>
              </w:rPr>
              <w:t>.</w:t>
            </w:r>
          </w:p>
        </w:tc>
        <w:tc>
          <w:tcPr>
            <w:tcW w:w="7905" w:type="dxa"/>
          </w:tcPr>
          <w:p w14:paraId="62C59AB2" w14:textId="7E186A7B" w:rsidR="00320D31" w:rsidRPr="004226A5" w:rsidRDefault="00BB6992" w:rsidP="00302400">
            <w:pPr>
              <w:ind w:firstLine="0"/>
              <w:rPr>
                <w:szCs w:val="26"/>
                <w:highlight w:val="yellow"/>
              </w:rPr>
            </w:pPr>
            <w:r w:rsidRPr="004226A5">
              <w:rPr>
                <w:szCs w:val="26"/>
              </w:rPr>
              <w:t xml:space="preserve">Проведение </w:t>
            </w:r>
            <w:r w:rsidR="00234D30" w:rsidRPr="004226A5">
              <w:rPr>
                <w:szCs w:val="26"/>
              </w:rPr>
              <w:t>по поручению Заказчика экспертизы ДПР предприятий ИС Концерна и иных программно-плановых документов на соответствие ИТ-Политике, Стратегии ЦТ, планам по переходу на преимущественное использование отечественного ПО. Согласование технической документации на смежные АС, участие в приемке результатов работ, выполненных сторонними разработчиками АС</w:t>
            </w:r>
          </w:p>
        </w:tc>
        <w:tc>
          <w:tcPr>
            <w:tcW w:w="3401" w:type="dxa"/>
          </w:tcPr>
          <w:p w14:paraId="18B73E67" w14:textId="55F595BB" w:rsidR="00320D31" w:rsidRPr="004226A5" w:rsidRDefault="00320D31" w:rsidP="00302400">
            <w:pPr>
              <w:ind w:firstLine="0"/>
              <w:rPr>
                <w:szCs w:val="26"/>
              </w:rPr>
            </w:pPr>
            <w:r w:rsidRPr="004226A5">
              <w:rPr>
                <w:szCs w:val="26"/>
              </w:rPr>
              <w:t xml:space="preserve">Отчет об оказанных </w:t>
            </w:r>
            <w:r w:rsidR="00CF17A1" w:rsidRPr="004226A5">
              <w:rPr>
                <w:szCs w:val="26"/>
              </w:rPr>
              <w:t>У</w:t>
            </w:r>
            <w:r w:rsidRPr="004226A5">
              <w:rPr>
                <w:szCs w:val="26"/>
              </w:rPr>
              <w:t>слугах</w:t>
            </w:r>
          </w:p>
        </w:tc>
        <w:tc>
          <w:tcPr>
            <w:tcW w:w="2699" w:type="dxa"/>
            <w:vMerge/>
          </w:tcPr>
          <w:p w14:paraId="48E1A97E" w14:textId="77777777" w:rsidR="00320D31" w:rsidRPr="004226A5" w:rsidRDefault="00320D31" w:rsidP="00302400">
            <w:pPr>
              <w:rPr>
                <w:szCs w:val="26"/>
              </w:rPr>
            </w:pPr>
          </w:p>
        </w:tc>
      </w:tr>
      <w:tr w:rsidR="00D0783F" w:rsidRPr="004226A5" w14:paraId="5FFB62D3" w14:textId="77777777" w:rsidTr="006F2C10">
        <w:tc>
          <w:tcPr>
            <w:tcW w:w="993" w:type="dxa"/>
          </w:tcPr>
          <w:p w14:paraId="19A9F1B3" w14:textId="7FB3232B" w:rsidR="00D0783F" w:rsidRPr="004226A5" w:rsidRDefault="00B909CF" w:rsidP="00302400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4226A5">
              <w:rPr>
                <w:szCs w:val="26"/>
              </w:rPr>
              <w:br w:type="page"/>
            </w:r>
            <w:r w:rsidR="002927AC" w:rsidRPr="004226A5">
              <w:rPr>
                <w:szCs w:val="26"/>
              </w:rPr>
              <w:t>4</w:t>
            </w:r>
            <w:r w:rsidR="00D0783F" w:rsidRPr="004226A5">
              <w:rPr>
                <w:szCs w:val="26"/>
              </w:rPr>
              <w:t>.</w:t>
            </w:r>
          </w:p>
        </w:tc>
        <w:tc>
          <w:tcPr>
            <w:tcW w:w="7905" w:type="dxa"/>
          </w:tcPr>
          <w:p w14:paraId="27AA0F9C" w14:textId="3476FB72" w:rsidR="00D0783F" w:rsidRPr="004226A5" w:rsidRDefault="00BB6992" w:rsidP="00302400">
            <w:pPr>
              <w:spacing w:before="0" w:after="0"/>
              <w:ind w:firstLine="0"/>
              <w:rPr>
                <w:szCs w:val="26"/>
                <w:highlight w:val="yellow"/>
              </w:rPr>
            </w:pPr>
            <w:r w:rsidRPr="004226A5">
              <w:rPr>
                <w:szCs w:val="26"/>
              </w:rPr>
              <w:t>Оказание комплекса услуг по обеспечению перехода ИС Концерна на преимущественное использование отечественного ПО</w:t>
            </w:r>
          </w:p>
        </w:tc>
        <w:tc>
          <w:tcPr>
            <w:tcW w:w="3401" w:type="dxa"/>
          </w:tcPr>
          <w:p w14:paraId="36B597D8" w14:textId="327E288E" w:rsidR="004325A5" w:rsidRPr="004226A5" w:rsidRDefault="004325A5" w:rsidP="00302400">
            <w:pPr>
              <w:spacing w:before="0" w:after="0"/>
              <w:ind w:firstLine="0"/>
              <w:rPr>
                <w:szCs w:val="26"/>
              </w:rPr>
            </w:pPr>
            <w:r w:rsidRPr="004226A5">
              <w:rPr>
                <w:szCs w:val="26"/>
              </w:rPr>
              <w:t>Отчет об оказанных Услугах</w:t>
            </w:r>
          </w:p>
        </w:tc>
        <w:tc>
          <w:tcPr>
            <w:tcW w:w="2699" w:type="dxa"/>
            <w:vMerge w:val="restart"/>
          </w:tcPr>
          <w:p w14:paraId="6F8F1A93" w14:textId="77777777" w:rsidR="00D0783F" w:rsidRPr="004226A5" w:rsidRDefault="00D0783F" w:rsidP="00302400">
            <w:pPr>
              <w:spacing w:before="0" w:after="0"/>
              <w:rPr>
                <w:szCs w:val="26"/>
              </w:rPr>
            </w:pPr>
          </w:p>
        </w:tc>
      </w:tr>
      <w:tr w:rsidR="00320D31" w:rsidRPr="004226A5" w14:paraId="2F78EC56" w14:textId="77777777" w:rsidTr="006F2C10">
        <w:tc>
          <w:tcPr>
            <w:tcW w:w="993" w:type="dxa"/>
          </w:tcPr>
          <w:p w14:paraId="4A0B285F" w14:textId="2CE6A934" w:rsidR="00320D31" w:rsidRPr="004226A5" w:rsidRDefault="002927AC" w:rsidP="00302400">
            <w:pPr>
              <w:spacing w:before="0" w:after="0"/>
              <w:ind w:firstLine="0"/>
              <w:jc w:val="center"/>
              <w:rPr>
                <w:szCs w:val="26"/>
              </w:rPr>
            </w:pPr>
            <w:r w:rsidRPr="004226A5">
              <w:rPr>
                <w:szCs w:val="26"/>
              </w:rPr>
              <w:lastRenderedPageBreak/>
              <w:t>5</w:t>
            </w:r>
            <w:r w:rsidR="00320D31" w:rsidRPr="004226A5">
              <w:rPr>
                <w:szCs w:val="26"/>
              </w:rPr>
              <w:t>.</w:t>
            </w:r>
          </w:p>
        </w:tc>
        <w:tc>
          <w:tcPr>
            <w:tcW w:w="7905" w:type="dxa"/>
          </w:tcPr>
          <w:p w14:paraId="291897AF" w14:textId="6C36C840" w:rsidR="00320D31" w:rsidRPr="004226A5" w:rsidRDefault="00BB6992" w:rsidP="00302400">
            <w:pPr>
              <w:spacing w:before="0" w:after="0"/>
              <w:ind w:firstLine="0"/>
              <w:rPr>
                <w:szCs w:val="26"/>
                <w:highlight w:val="yellow"/>
              </w:rPr>
            </w:pPr>
            <w:r w:rsidRPr="004226A5">
              <w:rPr>
                <w:szCs w:val="26"/>
              </w:rPr>
              <w:t xml:space="preserve">Оказание комплекса услуг по реализации задач </w:t>
            </w:r>
            <w:r w:rsidR="00EB47CE" w:rsidRPr="004226A5">
              <w:rPr>
                <w:szCs w:val="26"/>
              </w:rPr>
              <w:t>ЦТ</w:t>
            </w:r>
            <w:r w:rsidRPr="004226A5">
              <w:rPr>
                <w:szCs w:val="26"/>
              </w:rPr>
              <w:t xml:space="preserve"> ИС Концерна, в том числе проведение по поручению Заказчика экспертизы поступающих от предприятий ИС Концерна документов по ЦТ, подготовка по поручению Заказчика аналитических материалов по ЦТ</w:t>
            </w:r>
          </w:p>
        </w:tc>
        <w:tc>
          <w:tcPr>
            <w:tcW w:w="3401" w:type="dxa"/>
          </w:tcPr>
          <w:p w14:paraId="57BC8345" w14:textId="0CAD26A8" w:rsidR="00320D31" w:rsidRPr="004226A5" w:rsidRDefault="00320D31" w:rsidP="00302400">
            <w:pPr>
              <w:spacing w:before="0" w:after="0"/>
              <w:ind w:firstLine="0"/>
              <w:rPr>
                <w:szCs w:val="26"/>
              </w:rPr>
            </w:pPr>
            <w:r w:rsidRPr="004226A5">
              <w:rPr>
                <w:szCs w:val="26"/>
              </w:rPr>
              <w:t xml:space="preserve">Отчет об оказанных </w:t>
            </w:r>
            <w:r w:rsidR="00CF17A1" w:rsidRPr="004226A5">
              <w:rPr>
                <w:szCs w:val="26"/>
              </w:rPr>
              <w:t>У</w:t>
            </w:r>
            <w:r w:rsidRPr="004226A5">
              <w:rPr>
                <w:szCs w:val="26"/>
              </w:rPr>
              <w:t>слугах</w:t>
            </w:r>
          </w:p>
        </w:tc>
        <w:tc>
          <w:tcPr>
            <w:tcW w:w="2699" w:type="dxa"/>
            <w:vMerge/>
          </w:tcPr>
          <w:p w14:paraId="7604C14F" w14:textId="77777777" w:rsidR="00320D31" w:rsidRPr="004226A5" w:rsidRDefault="00320D31" w:rsidP="00302400">
            <w:pPr>
              <w:spacing w:before="0" w:after="0"/>
              <w:rPr>
                <w:szCs w:val="26"/>
              </w:rPr>
            </w:pPr>
          </w:p>
        </w:tc>
      </w:tr>
    </w:tbl>
    <w:p w14:paraId="4D0F63CD" w14:textId="69B0A19E" w:rsidR="0034601F" w:rsidRPr="004226A5" w:rsidRDefault="0034601F" w:rsidP="00302400">
      <w:pPr>
        <w:ind w:firstLine="0"/>
        <w:rPr>
          <w:szCs w:val="26"/>
        </w:rPr>
      </w:pPr>
      <w:r w:rsidRPr="004226A5">
        <w:rPr>
          <w:szCs w:val="26"/>
        </w:rPr>
        <w:t>Требования к отчетам об аудит</w:t>
      </w:r>
      <w:r w:rsidR="008B5E95" w:rsidRPr="004226A5">
        <w:rPr>
          <w:szCs w:val="26"/>
        </w:rPr>
        <w:t>ах</w:t>
      </w:r>
      <w:r w:rsidRPr="004226A5">
        <w:rPr>
          <w:szCs w:val="26"/>
        </w:rPr>
        <w:t xml:space="preserve"> предприятий</w:t>
      </w:r>
      <w:r w:rsidR="00FF0800" w:rsidRPr="004226A5">
        <w:rPr>
          <w:szCs w:val="26"/>
        </w:rPr>
        <w:t xml:space="preserve"> ИС Концерна</w:t>
      </w:r>
      <w:r w:rsidRPr="004226A5">
        <w:rPr>
          <w:szCs w:val="26"/>
        </w:rPr>
        <w:t xml:space="preserve"> устанавливаются ПО ИПВР 8.2-04-2015</w:t>
      </w:r>
      <w:r w:rsidR="00C91BC6" w:rsidRPr="004226A5">
        <w:rPr>
          <w:szCs w:val="26"/>
        </w:rPr>
        <w:t xml:space="preserve"> «Положение о проведении аудита в сфере автоматизации управления и внедрения информационных технологий в дочерних обществах АО «Концерн ВКО «Алмаз – Антей»</w:t>
      </w:r>
      <w:r w:rsidR="00047D1A" w:rsidRPr="004226A5">
        <w:rPr>
          <w:szCs w:val="26"/>
        </w:rPr>
        <w:t>, экземпляр указанного документа в актуальной редакц</w:t>
      </w:r>
      <w:r w:rsidR="00013C0C" w:rsidRPr="004226A5">
        <w:rPr>
          <w:szCs w:val="26"/>
        </w:rPr>
        <w:t>и</w:t>
      </w:r>
      <w:r w:rsidR="00047D1A" w:rsidRPr="004226A5">
        <w:rPr>
          <w:szCs w:val="26"/>
        </w:rPr>
        <w:t>и имеется у Исполнителя.</w:t>
      </w:r>
    </w:p>
    <w:p w14:paraId="62749107" w14:textId="77777777" w:rsidR="00926173" w:rsidRPr="004226A5" w:rsidRDefault="00926173" w:rsidP="00302400">
      <w:pPr>
        <w:spacing w:before="240"/>
        <w:ind w:firstLine="0"/>
        <w:rPr>
          <w:szCs w:val="26"/>
        </w:rPr>
        <w:sectPr w:rsidR="00926173" w:rsidRPr="004226A5" w:rsidSect="009E267A">
          <w:footerReference w:type="default" r:id="rId10"/>
          <w:headerReference w:type="first" r:id="rId11"/>
          <w:endnotePr>
            <w:numFmt w:val="decimal"/>
          </w:endnotePr>
          <w:pgSz w:w="16838" w:h="11906" w:orient="landscape" w:code="9"/>
          <w:pgMar w:top="851" w:right="1134" w:bottom="851" w:left="1418" w:header="709" w:footer="709" w:gutter="0"/>
          <w:cols w:space="708"/>
          <w:docGrid w:linePitch="360"/>
        </w:sectPr>
      </w:pPr>
    </w:p>
    <w:p w14:paraId="2CECA66A" w14:textId="77777777" w:rsidR="0034601F" w:rsidRPr="004226A5" w:rsidRDefault="0034601F" w:rsidP="00302400">
      <w:pPr>
        <w:pStyle w:val="10"/>
        <w:numPr>
          <w:ilvl w:val="0"/>
          <w:numId w:val="30"/>
        </w:numPr>
        <w:ind w:left="426" w:hanging="426"/>
        <w:rPr>
          <w:szCs w:val="26"/>
        </w:rPr>
      </w:pPr>
      <w:r w:rsidRPr="004226A5">
        <w:rPr>
          <w:szCs w:val="26"/>
        </w:rPr>
        <w:lastRenderedPageBreak/>
        <w:t xml:space="preserve">Содержание </w:t>
      </w:r>
      <w:r w:rsidR="002767E7" w:rsidRPr="004226A5">
        <w:rPr>
          <w:szCs w:val="26"/>
        </w:rPr>
        <w:t>У</w:t>
      </w:r>
      <w:r w:rsidRPr="004226A5">
        <w:rPr>
          <w:szCs w:val="26"/>
        </w:rPr>
        <w:t>слуг</w:t>
      </w:r>
    </w:p>
    <w:p w14:paraId="0DB9076E" w14:textId="6FBC0772" w:rsidR="0034601F" w:rsidRPr="004226A5" w:rsidRDefault="0034601F" w:rsidP="00302400">
      <w:pPr>
        <w:ind w:firstLine="0"/>
        <w:rPr>
          <w:szCs w:val="26"/>
        </w:rPr>
      </w:pPr>
      <w:r w:rsidRPr="004226A5">
        <w:rPr>
          <w:szCs w:val="26"/>
          <w:u w:val="single"/>
        </w:rPr>
        <w:t>По п. 1 «</w:t>
      </w:r>
      <w:r w:rsidR="00BB6992" w:rsidRPr="004226A5">
        <w:rPr>
          <w:szCs w:val="26"/>
          <w:u w:val="single"/>
        </w:rPr>
        <w:t>Актуализация ИТ-Политики, разработка НМД Концерна, раскрывающих технологии мониторинга уровня развития информационных технологий предприятий ИС Концерна, разработка НМД Концерна сквозной технологии управления реализацией ИТ-Политики</w:t>
      </w:r>
      <w:r w:rsidR="006F2C10" w:rsidRPr="004226A5">
        <w:rPr>
          <w:szCs w:val="26"/>
          <w:u w:val="single"/>
        </w:rPr>
        <w:t xml:space="preserve">» </w:t>
      </w:r>
      <w:r w:rsidRPr="004226A5">
        <w:rPr>
          <w:szCs w:val="26"/>
        </w:rPr>
        <w:t xml:space="preserve">Исполнитель оказывает следующие </w:t>
      </w:r>
      <w:r w:rsidR="002767E7" w:rsidRPr="004226A5">
        <w:rPr>
          <w:szCs w:val="26"/>
        </w:rPr>
        <w:t>У</w:t>
      </w:r>
      <w:r w:rsidRPr="004226A5">
        <w:rPr>
          <w:szCs w:val="26"/>
        </w:rPr>
        <w:t>слуги:</w:t>
      </w:r>
    </w:p>
    <w:p w14:paraId="214D4382" w14:textId="77777777" w:rsidR="002F52F7" w:rsidRPr="004226A5" w:rsidRDefault="002F52F7" w:rsidP="00302400">
      <w:pPr>
        <w:pStyle w:val="a3"/>
        <w:numPr>
          <w:ilvl w:val="0"/>
          <w:numId w:val="23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 xml:space="preserve">Сбор и систематизация предложений представителей заинтересованных сторон (организаций ИС Концерна) по изменению положений ИТ-Политики. </w:t>
      </w:r>
    </w:p>
    <w:p w14:paraId="2C2388C7" w14:textId="77777777" w:rsidR="002F52F7" w:rsidRPr="004226A5" w:rsidRDefault="002F52F7" w:rsidP="00302400">
      <w:pPr>
        <w:pStyle w:val="a3"/>
        <w:numPr>
          <w:ilvl w:val="0"/>
          <w:numId w:val="23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Анализ, по поручению Заказчика, нормативных актов и директивных требований органов власти РФ в части влияния на исполнение ИТ-Политики.</w:t>
      </w:r>
    </w:p>
    <w:p w14:paraId="6A42F6C2" w14:textId="77777777" w:rsidR="002F52F7" w:rsidRPr="004226A5" w:rsidRDefault="002F52F7" w:rsidP="00302400">
      <w:pPr>
        <w:pStyle w:val="a3"/>
        <w:numPr>
          <w:ilvl w:val="0"/>
          <w:numId w:val="23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Анализ тенденций развития ИТ, в том числе перспективы развития сквозных цифровых технологий и в части возможностей по коммерциализации и продвижению на рынок (при возникновении необходимости) заделов, созданных в рамках разработки типовых решений АСУП ДО, анализ требований к современным АС по предметным направлениям деятельности предприятий ИС Концерна, охватываемым ИТ-Политикой.</w:t>
      </w:r>
    </w:p>
    <w:p w14:paraId="260160B9" w14:textId="77777777" w:rsidR="002F52F7" w:rsidRPr="004226A5" w:rsidRDefault="002F52F7" w:rsidP="00302400">
      <w:pPr>
        <w:pStyle w:val="a3"/>
        <w:numPr>
          <w:ilvl w:val="0"/>
          <w:numId w:val="23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Разработка, оформление, согласование с Заказчиком проекта новой редакции документа ИТ-Политика.</w:t>
      </w:r>
    </w:p>
    <w:p w14:paraId="1DE8506E" w14:textId="77777777" w:rsidR="002F52F7" w:rsidRPr="004226A5" w:rsidRDefault="002F52F7" w:rsidP="00302400">
      <w:pPr>
        <w:pStyle w:val="a3"/>
        <w:numPr>
          <w:ilvl w:val="0"/>
          <w:numId w:val="23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Разработка, оформление, согласование с Заказчиком:</w:t>
      </w:r>
    </w:p>
    <w:p w14:paraId="746260C7" w14:textId="77777777" w:rsidR="002F52F7" w:rsidRPr="004226A5" w:rsidRDefault="002F52F7" w:rsidP="00302400">
      <w:pPr>
        <w:pStyle w:val="a3"/>
        <w:numPr>
          <w:ilvl w:val="0"/>
          <w:numId w:val="24"/>
        </w:numPr>
        <w:tabs>
          <w:tab w:val="clear" w:pos="567"/>
        </w:tabs>
        <w:ind w:left="993" w:hanging="284"/>
        <w:contextualSpacing w:val="0"/>
        <w:rPr>
          <w:szCs w:val="26"/>
        </w:rPr>
      </w:pPr>
      <w:r w:rsidRPr="004226A5">
        <w:rPr>
          <w:szCs w:val="26"/>
        </w:rPr>
        <w:t>проектов НМД Концерна, раскрывающих технологии мониторинга уровня развития ИТ предприятий ИС Концерна;</w:t>
      </w:r>
    </w:p>
    <w:p w14:paraId="7D27A3CE" w14:textId="77777777" w:rsidR="002F52F7" w:rsidRPr="004226A5" w:rsidRDefault="002F52F7" w:rsidP="00302400">
      <w:pPr>
        <w:pStyle w:val="a3"/>
        <w:numPr>
          <w:ilvl w:val="0"/>
          <w:numId w:val="24"/>
        </w:numPr>
        <w:tabs>
          <w:tab w:val="clear" w:pos="567"/>
        </w:tabs>
        <w:ind w:left="993" w:hanging="284"/>
        <w:contextualSpacing w:val="0"/>
        <w:rPr>
          <w:szCs w:val="26"/>
        </w:rPr>
      </w:pPr>
      <w:r w:rsidRPr="004226A5">
        <w:rPr>
          <w:szCs w:val="26"/>
        </w:rPr>
        <w:t>проектов НМД Концерна сквозной технологии управления реализацией ИТ-Политики.</w:t>
      </w:r>
    </w:p>
    <w:p w14:paraId="74C41D3A" w14:textId="77777777" w:rsidR="002F52F7" w:rsidRPr="004226A5" w:rsidRDefault="002F52F7" w:rsidP="00302400">
      <w:pPr>
        <w:ind w:firstLine="0"/>
        <w:rPr>
          <w:szCs w:val="26"/>
          <w:u w:val="single"/>
        </w:rPr>
      </w:pPr>
      <w:r w:rsidRPr="004226A5">
        <w:rPr>
          <w:szCs w:val="26"/>
          <w:u w:val="single"/>
        </w:rPr>
        <w:t xml:space="preserve">По п. 2 «Проведение по поручению Заказчика на предприятиях ИС Концерна аудитов в сфере автоматизации управления и внедрения ИТ» </w:t>
      </w:r>
      <w:r w:rsidRPr="004226A5">
        <w:rPr>
          <w:szCs w:val="26"/>
        </w:rPr>
        <w:t>Исполнитель оказывает следующие Услуги:</w:t>
      </w:r>
    </w:p>
    <w:p w14:paraId="22A242F7" w14:textId="77777777" w:rsidR="002F52F7" w:rsidRPr="004226A5" w:rsidRDefault="002F52F7" w:rsidP="00302400">
      <w:pPr>
        <w:pStyle w:val="a3"/>
        <w:numPr>
          <w:ilvl w:val="0"/>
          <w:numId w:val="26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 xml:space="preserve">Планирование, организация и проведение по поручению Заказчика аудитов в сфере АУ и внедрения ИТ на предприятиях ИС Концерна (в том числе комплексных аудитов по оценке состояния АУ и внедрения ИТ на предприятиях ИС Концерна, аудитов отдельных проектов по АУ, внедрению ИТ и цифровой </w:t>
      </w:r>
      <w:r w:rsidRPr="004226A5">
        <w:rPr>
          <w:szCs w:val="26"/>
        </w:rPr>
        <w:lastRenderedPageBreak/>
        <w:t>трансформации в ИС Концерна, аудитов с оказанием информационно - консультационных услуг, других видов аудитов).</w:t>
      </w:r>
    </w:p>
    <w:p w14:paraId="45EFD22D" w14:textId="77777777" w:rsidR="002F52F7" w:rsidRPr="004226A5" w:rsidRDefault="002F52F7" w:rsidP="00302400">
      <w:pPr>
        <w:pStyle w:val="a3"/>
        <w:numPr>
          <w:ilvl w:val="0"/>
          <w:numId w:val="26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Взаимодействие с представителями предприятий ИС Концерна в ходе планирования, организации и проведения аудитов, подготовки отчетов по результатам проведения аудитов.</w:t>
      </w:r>
    </w:p>
    <w:p w14:paraId="1C5ED706" w14:textId="77777777" w:rsidR="002F52F7" w:rsidRPr="004226A5" w:rsidRDefault="002F52F7" w:rsidP="00302400">
      <w:pPr>
        <w:pStyle w:val="a3"/>
        <w:numPr>
          <w:ilvl w:val="0"/>
          <w:numId w:val="26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Подготовка, оформление и предоставление Заказчику отчетов по результатам проведения аудитов.</w:t>
      </w:r>
    </w:p>
    <w:p w14:paraId="7D6BD060" w14:textId="77777777" w:rsidR="002F52F7" w:rsidRPr="004226A5" w:rsidRDefault="002F52F7" w:rsidP="00302400">
      <w:pPr>
        <w:pStyle w:val="a3"/>
        <w:numPr>
          <w:ilvl w:val="0"/>
          <w:numId w:val="26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Разработка и актуализация НМД, связанных с проведением аудитов в сфере АУ и внедрения ИТ.</w:t>
      </w:r>
    </w:p>
    <w:p w14:paraId="2C25F2DB" w14:textId="77777777" w:rsidR="002F52F7" w:rsidRPr="004226A5" w:rsidRDefault="002F52F7" w:rsidP="00302400">
      <w:pPr>
        <w:ind w:firstLine="0"/>
        <w:rPr>
          <w:szCs w:val="26"/>
        </w:rPr>
      </w:pPr>
      <w:r w:rsidRPr="004226A5">
        <w:rPr>
          <w:szCs w:val="26"/>
          <w:u w:val="single"/>
        </w:rPr>
        <w:t>По п. 3 «Проведение по поручению Заказчика экспертизы ДПР предприятий ИС Концерна и иных программно-плановых документов на соответствие ИТ-Политике, Стратегии ЦТ, планам по переходу на преимущественное использование отечественного ПО. Согласование технической документации на смежные АС, участие в приемке результатов работ, выполненных сторонними разработчиками АС»</w:t>
      </w:r>
      <w:r w:rsidRPr="004226A5">
        <w:rPr>
          <w:szCs w:val="26"/>
        </w:rPr>
        <w:t xml:space="preserve"> Исполнитель оказывает следующие Услуги:</w:t>
      </w:r>
    </w:p>
    <w:p w14:paraId="46E27853" w14:textId="77777777" w:rsidR="002F52F7" w:rsidRPr="004226A5" w:rsidRDefault="002F52F7" w:rsidP="00302400">
      <w:pPr>
        <w:pStyle w:val="a3"/>
        <w:numPr>
          <w:ilvl w:val="0"/>
          <w:numId w:val="28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Проведение экспертизы предоставленных Заказчиком материалов (ДПР, программно-плановых документов предприятий ИС Концерна), соотнесение их с аудиторскими отчетами и иной информацией о состоянии автоматизации на предприятиях ИС Концерна, анализ представленных материалов на предмет их соответствия положениям ИТ-Политики, Стратегии ЦТ, планов по импортозамещению ПО. Формирование и представление Заказчику экспертных заключений и рекомендаций по коррекции представленных Заказчиком материалов исходя из положений ИТ-Политики, Стратегии ЦТ, планов по импортозамещению ПО.</w:t>
      </w:r>
    </w:p>
    <w:p w14:paraId="792EEDE7" w14:textId="77777777" w:rsidR="002F52F7" w:rsidRPr="004226A5" w:rsidRDefault="002F52F7" w:rsidP="00302400">
      <w:pPr>
        <w:pStyle w:val="a3"/>
        <w:numPr>
          <w:ilvl w:val="0"/>
          <w:numId w:val="28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Подготовка и представление по запросу Заказчика аналитических материалов, отчетов по ДПР и другим программно-плановым документам ИС Концерна.</w:t>
      </w:r>
    </w:p>
    <w:p w14:paraId="1869AA63" w14:textId="77777777" w:rsidR="002F52F7" w:rsidRPr="004226A5" w:rsidRDefault="002F52F7" w:rsidP="00302400">
      <w:pPr>
        <w:pStyle w:val="a3"/>
        <w:numPr>
          <w:ilvl w:val="0"/>
          <w:numId w:val="28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Проведение по запросу Заказчика анализа и согласования технической документации на АС, в том числе:</w:t>
      </w:r>
    </w:p>
    <w:p w14:paraId="28BA47FF" w14:textId="77777777" w:rsidR="002F52F7" w:rsidRPr="004226A5" w:rsidRDefault="002F52F7" w:rsidP="00302400">
      <w:pPr>
        <w:pStyle w:val="a3"/>
        <w:numPr>
          <w:ilvl w:val="0"/>
          <w:numId w:val="24"/>
        </w:numPr>
        <w:tabs>
          <w:tab w:val="clear" w:pos="567"/>
        </w:tabs>
        <w:ind w:left="993" w:hanging="284"/>
        <w:contextualSpacing w:val="0"/>
        <w:rPr>
          <w:szCs w:val="26"/>
        </w:rPr>
      </w:pPr>
      <w:r w:rsidRPr="004226A5">
        <w:rPr>
          <w:szCs w:val="26"/>
        </w:rPr>
        <w:t>Технических заданий на создание АС, их развитие и доработку функциональности.</w:t>
      </w:r>
    </w:p>
    <w:p w14:paraId="0D68C5AD" w14:textId="77777777" w:rsidR="002F52F7" w:rsidRPr="004226A5" w:rsidRDefault="002F52F7" w:rsidP="00302400">
      <w:pPr>
        <w:pStyle w:val="a3"/>
        <w:numPr>
          <w:ilvl w:val="0"/>
          <w:numId w:val="24"/>
        </w:numPr>
        <w:tabs>
          <w:tab w:val="clear" w:pos="567"/>
        </w:tabs>
        <w:ind w:left="993" w:hanging="284"/>
        <w:contextualSpacing w:val="0"/>
        <w:rPr>
          <w:szCs w:val="26"/>
        </w:rPr>
      </w:pPr>
      <w:r w:rsidRPr="004226A5">
        <w:rPr>
          <w:szCs w:val="26"/>
        </w:rPr>
        <w:lastRenderedPageBreak/>
        <w:t>Описаний концептуальных решений, документации из состава технического проекта.</w:t>
      </w:r>
    </w:p>
    <w:p w14:paraId="07742EA1" w14:textId="77777777" w:rsidR="002F52F7" w:rsidRPr="004226A5" w:rsidRDefault="002F52F7" w:rsidP="00302400">
      <w:pPr>
        <w:pStyle w:val="a3"/>
        <w:numPr>
          <w:ilvl w:val="0"/>
          <w:numId w:val="24"/>
        </w:numPr>
        <w:tabs>
          <w:tab w:val="clear" w:pos="567"/>
        </w:tabs>
        <w:ind w:left="993" w:hanging="284"/>
        <w:contextualSpacing w:val="0"/>
        <w:rPr>
          <w:szCs w:val="26"/>
        </w:rPr>
      </w:pPr>
      <w:r w:rsidRPr="004226A5">
        <w:rPr>
          <w:szCs w:val="26"/>
        </w:rPr>
        <w:t>Рабочих инструкций (руководств) пользователей, администраторов АС.</w:t>
      </w:r>
    </w:p>
    <w:p w14:paraId="0F2D937C" w14:textId="77777777" w:rsidR="002F52F7" w:rsidRPr="004226A5" w:rsidRDefault="002F52F7" w:rsidP="00302400">
      <w:pPr>
        <w:pStyle w:val="a3"/>
        <w:numPr>
          <w:ilvl w:val="0"/>
          <w:numId w:val="24"/>
        </w:numPr>
        <w:tabs>
          <w:tab w:val="clear" w:pos="567"/>
        </w:tabs>
        <w:ind w:left="993" w:hanging="284"/>
        <w:contextualSpacing w:val="0"/>
        <w:rPr>
          <w:szCs w:val="26"/>
        </w:rPr>
      </w:pPr>
      <w:r w:rsidRPr="004226A5">
        <w:rPr>
          <w:szCs w:val="26"/>
        </w:rPr>
        <w:t>Регламентов выполнения бизнес-процессов, стандартов организации.</w:t>
      </w:r>
    </w:p>
    <w:p w14:paraId="627FA9FA" w14:textId="77777777" w:rsidR="002F52F7" w:rsidRPr="004226A5" w:rsidRDefault="002F52F7" w:rsidP="00302400">
      <w:pPr>
        <w:pStyle w:val="a3"/>
        <w:numPr>
          <w:ilvl w:val="0"/>
          <w:numId w:val="24"/>
        </w:numPr>
        <w:tabs>
          <w:tab w:val="clear" w:pos="567"/>
        </w:tabs>
        <w:ind w:left="993" w:hanging="284"/>
        <w:contextualSpacing w:val="0"/>
        <w:rPr>
          <w:szCs w:val="26"/>
        </w:rPr>
      </w:pPr>
      <w:r w:rsidRPr="004226A5">
        <w:rPr>
          <w:szCs w:val="26"/>
        </w:rPr>
        <w:t>Программ и методик испытаний.</w:t>
      </w:r>
    </w:p>
    <w:p w14:paraId="56A8C2EC" w14:textId="77777777" w:rsidR="002F52F7" w:rsidRPr="004226A5" w:rsidRDefault="002F52F7" w:rsidP="00302400">
      <w:pPr>
        <w:pStyle w:val="a3"/>
        <w:numPr>
          <w:ilvl w:val="0"/>
          <w:numId w:val="24"/>
        </w:numPr>
        <w:tabs>
          <w:tab w:val="clear" w:pos="567"/>
        </w:tabs>
        <w:ind w:left="993" w:hanging="284"/>
        <w:contextualSpacing w:val="0"/>
        <w:rPr>
          <w:szCs w:val="26"/>
        </w:rPr>
      </w:pPr>
      <w:r w:rsidRPr="004226A5">
        <w:rPr>
          <w:szCs w:val="26"/>
        </w:rPr>
        <w:t>Иных документов из состава рабочего проекта (в соответствии с требованиями к документированию).</w:t>
      </w:r>
    </w:p>
    <w:p w14:paraId="234AAF2E" w14:textId="77777777" w:rsidR="002F52F7" w:rsidRPr="004226A5" w:rsidRDefault="002F52F7" w:rsidP="00302400">
      <w:pPr>
        <w:pStyle w:val="a3"/>
        <w:numPr>
          <w:ilvl w:val="0"/>
          <w:numId w:val="0"/>
        </w:numPr>
        <w:tabs>
          <w:tab w:val="clear" w:pos="567"/>
        </w:tabs>
        <w:ind w:left="720"/>
        <w:rPr>
          <w:szCs w:val="26"/>
        </w:rPr>
      </w:pPr>
      <w:r w:rsidRPr="004226A5">
        <w:rPr>
          <w:szCs w:val="26"/>
        </w:rPr>
        <w:t>В процессе анализа и согласования технической документации Исполнителем производятся:</w:t>
      </w:r>
    </w:p>
    <w:p w14:paraId="032F2A37" w14:textId="77777777" w:rsidR="002F52F7" w:rsidRPr="004226A5" w:rsidRDefault="002F52F7" w:rsidP="00302400">
      <w:pPr>
        <w:pStyle w:val="a3"/>
        <w:numPr>
          <w:ilvl w:val="0"/>
          <w:numId w:val="24"/>
        </w:numPr>
        <w:tabs>
          <w:tab w:val="clear" w:pos="567"/>
        </w:tabs>
        <w:ind w:left="993" w:hanging="284"/>
        <w:contextualSpacing w:val="0"/>
        <w:rPr>
          <w:szCs w:val="26"/>
        </w:rPr>
      </w:pPr>
      <w:r w:rsidRPr="004226A5">
        <w:rPr>
          <w:szCs w:val="26"/>
        </w:rPr>
        <w:t>увязка проектных решений по АС с решениями по смежным системам;</w:t>
      </w:r>
    </w:p>
    <w:p w14:paraId="437343CA" w14:textId="77777777" w:rsidR="002F52F7" w:rsidRPr="004226A5" w:rsidRDefault="002F52F7" w:rsidP="00302400">
      <w:pPr>
        <w:pStyle w:val="a3"/>
        <w:numPr>
          <w:ilvl w:val="0"/>
          <w:numId w:val="24"/>
        </w:numPr>
        <w:tabs>
          <w:tab w:val="clear" w:pos="567"/>
        </w:tabs>
        <w:ind w:left="993" w:hanging="284"/>
        <w:contextualSpacing w:val="0"/>
        <w:rPr>
          <w:szCs w:val="26"/>
        </w:rPr>
      </w:pPr>
      <w:r w:rsidRPr="004226A5">
        <w:rPr>
          <w:szCs w:val="26"/>
        </w:rPr>
        <w:t>проверка обеспечения непротиворечивости архитектурных решений, а также согласованности автоматизируемых функций и бизнес-процессов на уровне требований;</w:t>
      </w:r>
    </w:p>
    <w:p w14:paraId="37FC84FC" w14:textId="77777777" w:rsidR="002F52F7" w:rsidRPr="004226A5" w:rsidRDefault="002F52F7" w:rsidP="00302400">
      <w:pPr>
        <w:pStyle w:val="a3"/>
        <w:numPr>
          <w:ilvl w:val="0"/>
          <w:numId w:val="24"/>
        </w:numPr>
        <w:tabs>
          <w:tab w:val="clear" w:pos="567"/>
        </w:tabs>
        <w:ind w:left="993" w:hanging="284"/>
        <w:contextualSpacing w:val="0"/>
        <w:rPr>
          <w:szCs w:val="26"/>
        </w:rPr>
      </w:pPr>
      <w:r w:rsidRPr="004226A5">
        <w:rPr>
          <w:szCs w:val="26"/>
        </w:rPr>
        <w:t>оценка полноты и качества реализации требований технических заданий, проектных решений;</w:t>
      </w:r>
    </w:p>
    <w:p w14:paraId="6D8697E7" w14:textId="77777777" w:rsidR="002F52F7" w:rsidRPr="004226A5" w:rsidRDefault="002F52F7" w:rsidP="00302400">
      <w:pPr>
        <w:pStyle w:val="a3"/>
        <w:numPr>
          <w:ilvl w:val="0"/>
          <w:numId w:val="24"/>
        </w:numPr>
        <w:tabs>
          <w:tab w:val="clear" w:pos="567"/>
        </w:tabs>
        <w:ind w:left="993" w:hanging="284"/>
        <w:contextualSpacing w:val="0"/>
        <w:rPr>
          <w:szCs w:val="26"/>
        </w:rPr>
      </w:pPr>
      <w:r w:rsidRPr="004226A5">
        <w:rPr>
          <w:szCs w:val="26"/>
        </w:rPr>
        <w:t>проверка соответствия проектных решений АС требованиям к проектным решениям АС, установленным положениями ИТ-Политики, Стратегии ЦТ, а также планам по импортозамещению ПО.</w:t>
      </w:r>
    </w:p>
    <w:p w14:paraId="5F7E6962" w14:textId="77777777" w:rsidR="002F52F7" w:rsidRPr="004226A5" w:rsidRDefault="002F52F7" w:rsidP="00302400">
      <w:pPr>
        <w:pStyle w:val="a3"/>
        <w:numPr>
          <w:ilvl w:val="0"/>
          <w:numId w:val="0"/>
        </w:numPr>
        <w:tabs>
          <w:tab w:val="clear" w:pos="567"/>
        </w:tabs>
        <w:ind w:left="720"/>
        <w:rPr>
          <w:szCs w:val="26"/>
        </w:rPr>
      </w:pPr>
      <w:r w:rsidRPr="004226A5">
        <w:rPr>
          <w:szCs w:val="26"/>
        </w:rPr>
        <w:t>Подготовка и представление Заказчику заключений и рекомендаций по коррекции технической документации.</w:t>
      </w:r>
    </w:p>
    <w:p w14:paraId="0F9DC72C" w14:textId="77777777" w:rsidR="002F52F7" w:rsidRPr="004226A5" w:rsidRDefault="002F52F7" w:rsidP="00302400">
      <w:pPr>
        <w:pStyle w:val="a3"/>
        <w:numPr>
          <w:ilvl w:val="0"/>
          <w:numId w:val="28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Участие по запросу Заказчика в приемке результатов работ по созданию (развитию) АС, выполненных сторонними разработчиками АС, по заданиям Заказчика.</w:t>
      </w:r>
    </w:p>
    <w:p w14:paraId="32EE8C0C" w14:textId="77777777" w:rsidR="002F52F7" w:rsidRPr="004226A5" w:rsidRDefault="002F52F7" w:rsidP="00302400">
      <w:pPr>
        <w:pStyle w:val="a3"/>
        <w:numPr>
          <w:ilvl w:val="0"/>
          <w:numId w:val="0"/>
        </w:numPr>
        <w:tabs>
          <w:tab w:val="clear" w:pos="567"/>
        </w:tabs>
        <w:ind w:left="709"/>
        <w:rPr>
          <w:szCs w:val="26"/>
        </w:rPr>
      </w:pPr>
      <w:r w:rsidRPr="004226A5">
        <w:rPr>
          <w:szCs w:val="26"/>
        </w:rPr>
        <w:t>На данном этапе выполняется оценка представленной Заказчиком документации на ее полноту и качество реализации проектных решений АС, в том числе анализируются:</w:t>
      </w:r>
    </w:p>
    <w:p w14:paraId="047F7085" w14:textId="77777777" w:rsidR="002F52F7" w:rsidRPr="004226A5" w:rsidRDefault="002F52F7" w:rsidP="00302400">
      <w:pPr>
        <w:pStyle w:val="a3"/>
        <w:numPr>
          <w:ilvl w:val="0"/>
          <w:numId w:val="24"/>
        </w:numPr>
        <w:tabs>
          <w:tab w:val="clear" w:pos="567"/>
        </w:tabs>
        <w:ind w:left="993" w:hanging="284"/>
        <w:contextualSpacing w:val="0"/>
        <w:rPr>
          <w:szCs w:val="26"/>
        </w:rPr>
      </w:pPr>
      <w:r w:rsidRPr="004226A5">
        <w:rPr>
          <w:szCs w:val="26"/>
        </w:rPr>
        <w:t>результаты предварительных испытаний (акты, журналы, протоколы);</w:t>
      </w:r>
    </w:p>
    <w:p w14:paraId="280C4EB9" w14:textId="77777777" w:rsidR="002F52F7" w:rsidRPr="004226A5" w:rsidRDefault="002F52F7" w:rsidP="00302400">
      <w:pPr>
        <w:pStyle w:val="a3"/>
        <w:numPr>
          <w:ilvl w:val="0"/>
          <w:numId w:val="24"/>
        </w:numPr>
        <w:tabs>
          <w:tab w:val="clear" w:pos="567"/>
        </w:tabs>
        <w:ind w:left="993" w:hanging="284"/>
        <w:contextualSpacing w:val="0"/>
        <w:rPr>
          <w:szCs w:val="26"/>
        </w:rPr>
      </w:pPr>
      <w:r w:rsidRPr="004226A5">
        <w:rPr>
          <w:szCs w:val="26"/>
        </w:rPr>
        <w:t>результаты проведения опытной эксплуатации (акты, журналы, протоколы);</w:t>
      </w:r>
    </w:p>
    <w:p w14:paraId="7B34CFB8" w14:textId="77777777" w:rsidR="002F52F7" w:rsidRPr="004226A5" w:rsidRDefault="002F52F7" w:rsidP="00302400">
      <w:pPr>
        <w:pStyle w:val="a3"/>
        <w:numPr>
          <w:ilvl w:val="0"/>
          <w:numId w:val="24"/>
        </w:numPr>
        <w:tabs>
          <w:tab w:val="clear" w:pos="567"/>
        </w:tabs>
        <w:ind w:left="993" w:hanging="284"/>
        <w:contextualSpacing w:val="0"/>
        <w:rPr>
          <w:szCs w:val="26"/>
        </w:rPr>
      </w:pPr>
      <w:r w:rsidRPr="004226A5">
        <w:rPr>
          <w:szCs w:val="26"/>
        </w:rPr>
        <w:lastRenderedPageBreak/>
        <w:t>результаты проведения приемочных испытаний (акты, журналы, протоколы);</w:t>
      </w:r>
    </w:p>
    <w:p w14:paraId="3411AEBF" w14:textId="77777777" w:rsidR="002F52F7" w:rsidRPr="004226A5" w:rsidRDefault="002F52F7" w:rsidP="00302400">
      <w:pPr>
        <w:ind w:left="709" w:firstLine="0"/>
        <w:rPr>
          <w:szCs w:val="26"/>
        </w:rPr>
      </w:pPr>
      <w:r w:rsidRPr="004226A5">
        <w:rPr>
          <w:szCs w:val="26"/>
        </w:rPr>
        <w:t>обеспечивается:</w:t>
      </w:r>
    </w:p>
    <w:p w14:paraId="25699441" w14:textId="77777777" w:rsidR="002F52F7" w:rsidRPr="004226A5" w:rsidRDefault="002F52F7" w:rsidP="00302400">
      <w:pPr>
        <w:pStyle w:val="a3"/>
        <w:numPr>
          <w:ilvl w:val="0"/>
          <w:numId w:val="24"/>
        </w:numPr>
        <w:tabs>
          <w:tab w:val="clear" w:pos="567"/>
        </w:tabs>
        <w:ind w:left="993" w:hanging="284"/>
        <w:contextualSpacing w:val="0"/>
        <w:rPr>
          <w:szCs w:val="26"/>
        </w:rPr>
      </w:pPr>
      <w:r w:rsidRPr="004226A5">
        <w:rPr>
          <w:szCs w:val="26"/>
        </w:rPr>
        <w:t>участие в проведении испытаний АС (в том числе выездных);</w:t>
      </w:r>
    </w:p>
    <w:p w14:paraId="5E69444C" w14:textId="77777777" w:rsidR="002F52F7" w:rsidRPr="004226A5" w:rsidRDefault="002F52F7" w:rsidP="00302400">
      <w:pPr>
        <w:pStyle w:val="a3"/>
        <w:numPr>
          <w:ilvl w:val="0"/>
          <w:numId w:val="24"/>
        </w:numPr>
        <w:tabs>
          <w:tab w:val="clear" w:pos="567"/>
        </w:tabs>
        <w:ind w:left="993" w:hanging="284"/>
        <w:contextualSpacing w:val="0"/>
        <w:rPr>
          <w:szCs w:val="26"/>
        </w:rPr>
      </w:pPr>
      <w:r w:rsidRPr="004226A5">
        <w:rPr>
          <w:szCs w:val="26"/>
        </w:rPr>
        <w:t>участие в приемке АС в опытную и/или постоянную (промышленную) эксплуатацию (в том числе выездной).</w:t>
      </w:r>
    </w:p>
    <w:p w14:paraId="076E0AC7" w14:textId="77777777" w:rsidR="002F52F7" w:rsidRPr="004226A5" w:rsidRDefault="002F52F7" w:rsidP="00302400">
      <w:pPr>
        <w:pStyle w:val="a3"/>
        <w:numPr>
          <w:ilvl w:val="0"/>
          <w:numId w:val="0"/>
        </w:numPr>
        <w:tabs>
          <w:tab w:val="clear" w:pos="567"/>
        </w:tabs>
        <w:ind w:left="720"/>
        <w:rPr>
          <w:szCs w:val="26"/>
        </w:rPr>
      </w:pPr>
      <w:r w:rsidRPr="004226A5">
        <w:rPr>
          <w:szCs w:val="26"/>
        </w:rPr>
        <w:t>Подготовка и представление Заказчику заключений по итогам участия в приемке результатов работ.</w:t>
      </w:r>
    </w:p>
    <w:p w14:paraId="4C9F77CB" w14:textId="0EFE09B6" w:rsidR="00A53D85" w:rsidRPr="004226A5" w:rsidRDefault="00A53D85" w:rsidP="00302400">
      <w:pPr>
        <w:ind w:firstLine="0"/>
        <w:rPr>
          <w:szCs w:val="26"/>
        </w:rPr>
      </w:pPr>
      <w:r w:rsidRPr="004226A5">
        <w:rPr>
          <w:szCs w:val="26"/>
          <w:u w:val="single"/>
        </w:rPr>
        <w:t xml:space="preserve">По п. </w:t>
      </w:r>
      <w:r w:rsidR="00BB6992" w:rsidRPr="004226A5">
        <w:rPr>
          <w:szCs w:val="26"/>
          <w:u w:val="single"/>
        </w:rPr>
        <w:t>4</w:t>
      </w:r>
      <w:r w:rsidRPr="004226A5">
        <w:rPr>
          <w:szCs w:val="26"/>
          <w:u w:val="single"/>
        </w:rPr>
        <w:t xml:space="preserve"> «</w:t>
      </w:r>
      <w:r w:rsidR="00BB6992" w:rsidRPr="004226A5">
        <w:rPr>
          <w:szCs w:val="26"/>
          <w:u w:val="single"/>
        </w:rPr>
        <w:t>Оказание комплекса услуг по обеспечению перехода ИС Концерна на преимущественное использование отечественного ПО</w:t>
      </w:r>
      <w:r w:rsidRPr="004226A5">
        <w:rPr>
          <w:szCs w:val="26"/>
          <w:u w:val="single"/>
        </w:rPr>
        <w:t xml:space="preserve">» </w:t>
      </w:r>
      <w:r w:rsidRPr="004226A5">
        <w:rPr>
          <w:szCs w:val="26"/>
        </w:rPr>
        <w:t>Исполнитель оказывает следующие Услуги:</w:t>
      </w:r>
    </w:p>
    <w:p w14:paraId="4E0EBC0D" w14:textId="77777777" w:rsidR="00D92A0D" w:rsidRPr="004226A5" w:rsidRDefault="00D92A0D" w:rsidP="00302400">
      <w:pPr>
        <w:pStyle w:val="a3"/>
        <w:numPr>
          <w:ilvl w:val="0"/>
          <w:numId w:val="52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Подготовка по поручению Заказчика</w:t>
      </w:r>
      <w:r w:rsidRPr="004226A5" w:rsidDel="00143FD4">
        <w:rPr>
          <w:szCs w:val="26"/>
        </w:rPr>
        <w:t xml:space="preserve"> </w:t>
      </w:r>
      <w:r w:rsidRPr="004226A5">
        <w:rPr>
          <w:szCs w:val="26"/>
        </w:rPr>
        <w:t xml:space="preserve">аналитических материалов по вопросам импортозамещения ПО, в том числе: </w:t>
      </w:r>
      <w:bookmarkStart w:id="30" w:name="_Hlk35850538"/>
      <w:r w:rsidRPr="004226A5">
        <w:rPr>
          <w:szCs w:val="26"/>
        </w:rPr>
        <w:t>анализ представленных Заказчиком материалов по импортозамещению ПО, соотнесение их с аудиторскими отчетами, долгосрочными и краткосрочными планами предприятий ИС Концерна по переходу на преимущественное использование отечественного ПО и иной информацией о состоянии автоматизации на предприятиях ИС Концерна, формирование заключений и рекомендаций по представленным материалам, исходя из положений ИТ-Политики и Стратегии ЦТ</w:t>
      </w:r>
      <w:bookmarkEnd w:id="30"/>
      <w:r w:rsidRPr="004226A5">
        <w:rPr>
          <w:szCs w:val="26"/>
        </w:rPr>
        <w:t>.</w:t>
      </w:r>
    </w:p>
    <w:p w14:paraId="2651174A" w14:textId="77777777" w:rsidR="00D92A0D" w:rsidRPr="004226A5" w:rsidRDefault="00D92A0D" w:rsidP="00302400">
      <w:pPr>
        <w:pStyle w:val="a3"/>
        <w:numPr>
          <w:ilvl w:val="0"/>
          <w:numId w:val="52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Участие в работе заседаний, совещаний, других мероприятий по вопросам импортозамещения ПО.</w:t>
      </w:r>
    </w:p>
    <w:p w14:paraId="0FF74030" w14:textId="77777777" w:rsidR="00D92A0D" w:rsidRPr="004226A5" w:rsidRDefault="00D92A0D" w:rsidP="00302400">
      <w:pPr>
        <w:pStyle w:val="a3"/>
        <w:numPr>
          <w:ilvl w:val="0"/>
          <w:numId w:val="52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Обеспечение работы корпоративной площадки для взаимодействия предприятий ИС Концерна для совместной выработки решений и предложений в сфере импортозамещения ПО.</w:t>
      </w:r>
    </w:p>
    <w:p w14:paraId="1B661DCC" w14:textId="77777777" w:rsidR="00D92A0D" w:rsidRPr="004226A5" w:rsidRDefault="00D92A0D" w:rsidP="00302400">
      <w:pPr>
        <w:pStyle w:val="a3"/>
        <w:numPr>
          <w:ilvl w:val="0"/>
          <w:numId w:val="52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Консультационная и методологическая поддержка предприятий ИС Концерна по вопросам перехода на преимущественное использование отечественного ПО.</w:t>
      </w:r>
    </w:p>
    <w:p w14:paraId="3791E2F7" w14:textId="77777777" w:rsidR="00D92A0D" w:rsidRPr="004226A5" w:rsidRDefault="00D92A0D" w:rsidP="00302400">
      <w:pPr>
        <w:pStyle w:val="a3"/>
        <w:numPr>
          <w:ilvl w:val="0"/>
          <w:numId w:val="52"/>
        </w:numPr>
        <w:tabs>
          <w:tab w:val="clear" w:pos="567"/>
        </w:tabs>
        <w:rPr>
          <w:szCs w:val="26"/>
        </w:rPr>
      </w:pPr>
      <w:bookmarkStart w:id="31" w:name="_Hlk32235059"/>
      <w:r w:rsidRPr="004226A5">
        <w:rPr>
          <w:szCs w:val="26"/>
        </w:rPr>
        <w:t>Обобщение опыта, подготовка предложений и проектов планов ИС Концерна по переходу на преимущественное использование отечественного ПО.</w:t>
      </w:r>
    </w:p>
    <w:bookmarkEnd w:id="31"/>
    <w:p w14:paraId="72BCFEFC" w14:textId="77777777" w:rsidR="00D92A0D" w:rsidRPr="004226A5" w:rsidRDefault="00D92A0D" w:rsidP="00302400">
      <w:pPr>
        <w:pStyle w:val="a3"/>
        <w:numPr>
          <w:ilvl w:val="0"/>
          <w:numId w:val="52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lastRenderedPageBreak/>
        <w:t>Сбор информации об отечественном ПО, анализ его характеристик и соответствия предъявляемым к нему требованиям, организация работ по тестированию отечественного ПО с целью выработки предложений по замещению иностранного ПО в ИС Концерна.</w:t>
      </w:r>
    </w:p>
    <w:p w14:paraId="578F00E8" w14:textId="77777777" w:rsidR="00D92A0D" w:rsidRPr="004226A5" w:rsidRDefault="00D92A0D" w:rsidP="00302400">
      <w:pPr>
        <w:pStyle w:val="a3"/>
        <w:numPr>
          <w:ilvl w:val="0"/>
          <w:numId w:val="52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 xml:space="preserve">Подготовка предложений по унификации российского ПО на предприятиях ИС Концерна, подготовка предложений по автоматизации функциональных обязанностей сотрудников предприятий ИС Концерна на базе типовых </w:t>
      </w:r>
      <w:bookmarkStart w:id="32" w:name="_Hlk35854116"/>
      <w:r w:rsidRPr="004226A5">
        <w:rPr>
          <w:szCs w:val="26"/>
        </w:rPr>
        <w:t xml:space="preserve">интегрированных комплексов отечественного ПО </w:t>
      </w:r>
      <w:bookmarkEnd w:id="32"/>
      <w:r w:rsidRPr="004226A5">
        <w:rPr>
          <w:szCs w:val="26"/>
        </w:rPr>
        <w:t>(типовых автоматизированных рабочих мест на основе интегрированных комплексов отечественного ПО).</w:t>
      </w:r>
    </w:p>
    <w:p w14:paraId="2422ABC2" w14:textId="77777777" w:rsidR="00D92A0D" w:rsidRPr="004226A5" w:rsidRDefault="00D92A0D" w:rsidP="00302400">
      <w:pPr>
        <w:pStyle w:val="a3"/>
        <w:numPr>
          <w:ilvl w:val="0"/>
          <w:numId w:val="52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Организация взаимоотношений с разработчиками отечественного ПО путем заключения с ними соглашений о сотрудничестве с целью предоставления максимальных преференций для предприятий ИС Концерна, обеспечение регулярного обновления соглашений, вовлечение новых разработчиков в систему корпоративных соглашений.</w:t>
      </w:r>
    </w:p>
    <w:p w14:paraId="61240565" w14:textId="77777777" w:rsidR="00D92A0D" w:rsidRPr="004226A5" w:rsidRDefault="00D92A0D" w:rsidP="00302400">
      <w:pPr>
        <w:pStyle w:val="a3"/>
        <w:numPr>
          <w:ilvl w:val="0"/>
          <w:numId w:val="52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Сбор по поручению Заказчика информации об используемом и планируемом к использованию на предприятиях ИС Концерна ПО, классификация, нормализация, анализ и обобщение собранной информации.</w:t>
      </w:r>
    </w:p>
    <w:p w14:paraId="3DEFDE51" w14:textId="77777777" w:rsidR="00D92A0D" w:rsidRPr="004226A5" w:rsidRDefault="00D92A0D" w:rsidP="00302400">
      <w:pPr>
        <w:pStyle w:val="a3"/>
        <w:numPr>
          <w:ilvl w:val="0"/>
          <w:numId w:val="52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Мониторинг и контроль исполнения планов предприятий ИС Концерна по импортозамещению ПО, в том числе с использованием специализированных программных продуктов, разработанных Исполнителем. Формирование заключений по исполнению планов.</w:t>
      </w:r>
    </w:p>
    <w:p w14:paraId="36308F1C" w14:textId="77777777" w:rsidR="00D92A0D" w:rsidRPr="004226A5" w:rsidRDefault="00D92A0D" w:rsidP="00302400">
      <w:pPr>
        <w:pStyle w:val="a3"/>
        <w:numPr>
          <w:ilvl w:val="0"/>
          <w:numId w:val="52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Мониторинг закупок ПО в ИС Концерна с целью контроля исполнения показателей закупки и использования отечественного ПО, в том числе: анализ представленных ДО Концерна обоснований по закупке ПО, соотнесение их с аудиторскими отчетами, планами предприятий ИС Концерна по переходу на преимущественное использование отечественного ПО и иной информацией о состоянии автоматизации на предприятиях ИС Концерна, формирование заключений и рекомендаций по представленным материалам, исходя из положений ИТ-Политики и Стратегии ЦТ</w:t>
      </w:r>
    </w:p>
    <w:p w14:paraId="7FEEFC29" w14:textId="77777777" w:rsidR="00D92A0D" w:rsidRPr="004226A5" w:rsidRDefault="00D92A0D" w:rsidP="00302400">
      <w:pPr>
        <w:pStyle w:val="a3"/>
        <w:numPr>
          <w:ilvl w:val="0"/>
          <w:numId w:val="52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Информационное обеспечение реализации политики Концерна в сфере импортозамещения ПО.</w:t>
      </w:r>
    </w:p>
    <w:p w14:paraId="0E4CACAE" w14:textId="77777777" w:rsidR="00D92A0D" w:rsidRPr="004226A5" w:rsidRDefault="00D92A0D" w:rsidP="00302400">
      <w:pPr>
        <w:pStyle w:val="a3"/>
        <w:numPr>
          <w:ilvl w:val="0"/>
          <w:numId w:val="52"/>
        </w:numPr>
        <w:rPr>
          <w:szCs w:val="26"/>
        </w:rPr>
      </w:pPr>
      <w:r w:rsidRPr="004226A5">
        <w:rPr>
          <w:szCs w:val="26"/>
        </w:rPr>
        <w:lastRenderedPageBreak/>
        <w:t>Консультационная и методологическая поддержка предприятий ИС Концерна по вопросам предоставления мер государственной поддержки (субсидий) при переходе на преимущественное использование отечественного ПО.</w:t>
      </w:r>
    </w:p>
    <w:p w14:paraId="1719BEC2" w14:textId="77777777" w:rsidR="00A53D85" w:rsidRPr="004226A5" w:rsidRDefault="00A53D85" w:rsidP="00302400">
      <w:pPr>
        <w:ind w:firstLine="0"/>
        <w:rPr>
          <w:szCs w:val="26"/>
        </w:rPr>
      </w:pPr>
      <w:r w:rsidRPr="004226A5">
        <w:rPr>
          <w:szCs w:val="26"/>
        </w:rPr>
        <w:t>Результаты оказанных Услуг фиксируются в отчете об оказанных Услугах, который должен содержать:</w:t>
      </w:r>
    </w:p>
    <w:p w14:paraId="51B7DF0F" w14:textId="3BF486E5" w:rsidR="00A53D85" w:rsidRPr="004226A5" w:rsidRDefault="00A53D85" w:rsidP="00302400">
      <w:pPr>
        <w:pStyle w:val="a3"/>
        <w:numPr>
          <w:ilvl w:val="0"/>
          <w:numId w:val="24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 xml:space="preserve">общие сведения; </w:t>
      </w:r>
    </w:p>
    <w:p w14:paraId="15F52056" w14:textId="2EE7D2D0" w:rsidR="00A53D85" w:rsidRPr="004226A5" w:rsidRDefault="00A53D85" w:rsidP="00302400">
      <w:pPr>
        <w:pStyle w:val="a3"/>
        <w:numPr>
          <w:ilvl w:val="0"/>
          <w:numId w:val="24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назначение и цели оказания Услуг;</w:t>
      </w:r>
    </w:p>
    <w:p w14:paraId="77E64D91" w14:textId="0E8F4451" w:rsidR="00A53D85" w:rsidRPr="004226A5" w:rsidRDefault="00A53D85" w:rsidP="00302400">
      <w:pPr>
        <w:pStyle w:val="a3"/>
        <w:numPr>
          <w:ilvl w:val="0"/>
          <w:numId w:val="24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содержание оказанных Услуг за отчетный период;</w:t>
      </w:r>
    </w:p>
    <w:p w14:paraId="593ABB12" w14:textId="293C873B" w:rsidR="00A53D85" w:rsidRPr="004226A5" w:rsidRDefault="00A53D85" w:rsidP="00302400">
      <w:pPr>
        <w:pStyle w:val="a3"/>
        <w:numPr>
          <w:ilvl w:val="0"/>
          <w:numId w:val="24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перечень организационных мероприятий связанных с оказанием Услуг с приложением документов (входящие и исходящие письма, протоколы, приказы, распоряжения);</w:t>
      </w:r>
    </w:p>
    <w:p w14:paraId="3D278412" w14:textId="72C8E29A" w:rsidR="00A53D85" w:rsidRPr="004226A5" w:rsidRDefault="00A53D85" w:rsidP="00302400">
      <w:pPr>
        <w:pStyle w:val="a3"/>
        <w:numPr>
          <w:ilvl w:val="0"/>
          <w:numId w:val="24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перечень разработанных или измененных документов (частные технические задания, описание форматов обмена, описание прикладных функций, технологические инструкции, презентационные материалы).</w:t>
      </w:r>
    </w:p>
    <w:p w14:paraId="30027AE9" w14:textId="77777777" w:rsidR="00A53D85" w:rsidRPr="004226A5" w:rsidRDefault="00A53D85" w:rsidP="00302400">
      <w:pPr>
        <w:ind w:firstLine="0"/>
        <w:rPr>
          <w:szCs w:val="26"/>
        </w:rPr>
      </w:pPr>
      <w:r w:rsidRPr="004226A5">
        <w:rPr>
          <w:szCs w:val="26"/>
        </w:rPr>
        <w:t>Разработанные или измененные документы прикладываются к отчету об оказанных Услугах в форме приложений.</w:t>
      </w:r>
    </w:p>
    <w:p w14:paraId="6A320459" w14:textId="4C281EC3" w:rsidR="00AE396B" w:rsidRPr="004226A5" w:rsidRDefault="0034601F" w:rsidP="00302400">
      <w:pPr>
        <w:ind w:firstLine="0"/>
        <w:rPr>
          <w:szCs w:val="26"/>
        </w:rPr>
      </w:pPr>
      <w:r w:rsidRPr="004226A5">
        <w:rPr>
          <w:szCs w:val="26"/>
          <w:u w:val="single"/>
        </w:rPr>
        <w:t xml:space="preserve">По п. </w:t>
      </w:r>
      <w:r w:rsidR="00BB6992" w:rsidRPr="004226A5">
        <w:rPr>
          <w:szCs w:val="26"/>
          <w:u w:val="single"/>
        </w:rPr>
        <w:t>5</w:t>
      </w:r>
      <w:r w:rsidRPr="004226A5">
        <w:rPr>
          <w:szCs w:val="26"/>
          <w:u w:val="single"/>
        </w:rPr>
        <w:t xml:space="preserve"> «</w:t>
      </w:r>
      <w:r w:rsidR="00BB6992" w:rsidRPr="004226A5">
        <w:rPr>
          <w:szCs w:val="26"/>
          <w:u w:val="single"/>
        </w:rPr>
        <w:t xml:space="preserve">Оказание комплекса услуг по реализации задач </w:t>
      </w:r>
      <w:r w:rsidR="00C920E3" w:rsidRPr="004226A5">
        <w:rPr>
          <w:szCs w:val="26"/>
          <w:u w:val="single"/>
        </w:rPr>
        <w:t>ЦТ</w:t>
      </w:r>
      <w:r w:rsidR="00BB6992" w:rsidRPr="004226A5">
        <w:rPr>
          <w:szCs w:val="26"/>
          <w:u w:val="single"/>
        </w:rPr>
        <w:t xml:space="preserve"> ИС Концерна, в том числе проведение по поручению Заказчика экспертизы поступающих от предприятий ИС Концерна документов по ЦТ, подготовка по поручению Заказчика аналитических материалов по ЦТ</w:t>
      </w:r>
      <w:r w:rsidRPr="004226A5">
        <w:rPr>
          <w:szCs w:val="26"/>
          <w:u w:val="single"/>
        </w:rPr>
        <w:t>»</w:t>
      </w:r>
      <w:r w:rsidR="00BB6992" w:rsidRPr="004226A5">
        <w:rPr>
          <w:szCs w:val="26"/>
        </w:rPr>
        <w:t xml:space="preserve"> </w:t>
      </w:r>
      <w:r w:rsidRPr="004226A5">
        <w:rPr>
          <w:szCs w:val="26"/>
        </w:rPr>
        <w:t xml:space="preserve">Исполнитель оказывает </w:t>
      </w:r>
      <w:r w:rsidR="00AE396B" w:rsidRPr="004226A5">
        <w:rPr>
          <w:szCs w:val="26"/>
        </w:rPr>
        <w:t xml:space="preserve">следующие </w:t>
      </w:r>
      <w:r w:rsidR="00D61AFA" w:rsidRPr="004226A5">
        <w:rPr>
          <w:szCs w:val="26"/>
        </w:rPr>
        <w:t>У</w:t>
      </w:r>
      <w:r w:rsidRPr="004226A5">
        <w:rPr>
          <w:szCs w:val="26"/>
        </w:rPr>
        <w:t>слуги</w:t>
      </w:r>
      <w:r w:rsidR="00AE396B" w:rsidRPr="004226A5">
        <w:rPr>
          <w:szCs w:val="26"/>
        </w:rPr>
        <w:t>:</w:t>
      </w:r>
    </w:p>
    <w:p w14:paraId="2F6FEABA" w14:textId="77777777" w:rsidR="00BD481D" w:rsidRPr="004226A5" w:rsidRDefault="00BD481D" w:rsidP="00302400">
      <w:pPr>
        <w:pStyle w:val="a3"/>
        <w:numPr>
          <w:ilvl w:val="0"/>
          <w:numId w:val="61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 xml:space="preserve">Анализ предоставленных Заказчиком материалов по ЦТ, формирование заключений и рекомендаций по представленным материалам, исходя из положений ИТ-Политики и Стратегии ЦТ. </w:t>
      </w:r>
    </w:p>
    <w:p w14:paraId="738C9E09" w14:textId="77777777" w:rsidR="00BD481D" w:rsidRPr="004226A5" w:rsidRDefault="00BD481D" w:rsidP="00302400">
      <w:pPr>
        <w:pStyle w:val="a3"/>
        <w:numPr>
          <w:ilvl w:val="0"/>
          <w:numId w:val="61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Подготовка по поручению Заказчика аналитических материалов по ЦТ. Подготовка по поручению Заказчика нормативных документов ИС Концерна по ЦТ. Участие в работе заседаний, совещаний, экспертных комиссиях и других мероприятий по вопросам ЦТ.</w:t>
      </w:r>
    </w:p>
    <w:p w14:paraId="7497AF82" w14:textId="77777777" w:rsidR="00BD481D" w:rsidRPr="004226A5" w:rsidRDefault="00BD481D" w:rsidP="00302400">
      <w:pPr>
        <w:pStyle w:val="a3"/>
        <w:numPr>
          <w:ilvl w:val="0"/>
          <w:numId w:val="61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Участие, по поручению Заказчика, в работах по проведению комплексной оценки уровня цифровизации деятельности ДО Концерна.</w:t>
      </w:r>
    </w:p>
    <w:p w14:paraId="7A351252" w14:textId="77777777" w:rsidR="00BD481D" w:rsidRPr="004226A5" w:rsidRDefault="00BD481D" w:rsidP="00302400">
      <w:pPr>
        <w:pStyle w:val="a3"/>
        <w:numPr>
          <w:ilvl w:val="0"/>
          <w:numId w:val="61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lastRenderedPageBreak/>
        <w:t>Выполнение, по поручению Заказчика, работ по оценке уровня зрелости ЦТ в части средств автоматизации в ДО Концерна.</w:t>
      </w:r>
    </w:p>
    <w:p w14:paraId="610CDCFB" w14:textId="77777777" w:rsidR="00BD481D" w:rsidRPr="004226A5" w:rsidRDefault="00BD481D" w:rsidP="00302400">
      <w:pPr>
        <w:pStyle w:val="a3"/>
        <w:numPr>
          <w:ilvl w:val="0"/>
          <w:numId w:val="61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Организация корпоративной площадки для взаимодействия предприятий ИС Концерна, сбор и анализ предложений, инициатив предприятий по реализации ЦТ в ИС Концерна.</w:t>
      </w:r>
    </w:p>
    <w:p w14:paraId="45867980" w14:textId="77777777" w:rsidR="00BD481D" w:rsidRPr="004226A5" w:rsidRDefault="00BD481D" w:rsidP="00302400">
      <w:pPr>
        <w:pStyle w:val="a3"/>
        <w:numPr>
          <w:ilvl w:val="0"/>
          <w:numId w:val="61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Участие в подготовке предложений и проектов планов по реализации Стратегии ЦТ в ИС Концерна.</w:t>
      </w:r>
    </w:p>
    <w:p w14:paraId="52F0080E" w14:textId="77777777" w:rsidR="00BD481D" w:rsidRPr="004226A5" w:rsidRDefault="00BD481D" w:rsidP="00302400">
      <w:pPr>
        <w:pStyle w:val="a3"/>
        <w:numPr>
          <w:ilvl w:val="0"/>
          <w:numId w:val="61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Участие в работе комиссии по ЦТ при НТС Концерна.</w:t>
      </w:r>
    </w:p>
    <w:p w14:paraId="5D71D1C8" w14:textId="77777777" w:rsidR="00BD481D" w:rsidRPr="004226A5" w:rsidRDefault="00BD481D" w:rsidP="00302400">
      <w:pPr>
        <w:pStyle w:val="a3"/>
        <w:numPr>
          <w:ilvl w:val="0"/>
          <w:numId w:val="61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Работа с ДО Концерна в части расширения перечня программ Стратегии ЦТ (при необходимости), помощи в реализации проектов в рамках программ Стратегии ЦТ, содействия участию дочернего общества в централизованных проектах, включенных в Стратегию ЦТ, в качестве участника, пилотной площадки, в иной роли.</w:t>
      </w:r>
    </w:p>
    <w:p w14:paraId="7289D78B" w14:textId="77777777" w:rsidR="00BD481D" w:rsidRPr="004226A5" w:rsidRDefault="00BD481D" w:rsidP="00302400">
      <w:pPr>
        <w:pStyle w:val="a3"/>
        <w:numPr>
          <w:ilvl w:val="0"/>
          <w:numId w:val="61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Информационное обеспечение предприятий ИС Концерна в части ЦТ. Консультационная помощь предприятиям ИС Концерна в процессе реализации проектов по ЦТ, мониторинг и контроль реализации проектов по ЦТ, консультирование по вопросам получения мер государственной поддержки.</w:t>
      </w:r>
    </w:p>
    <w:p w14:paraId="2D1EF34C" w14:textId="77777777" w:rsidR="00BD481D" w:rsidRPr="004226A5" w:rsidRDefault="00BD481D" w:rsidP="00302400">
      <w:pPr>
        <w:pStyle w:val="a3"/>
        <w:numPr>
          <w:ilvl w:val="0"/>
          <w:numId w:val="61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Содействие в организации обучения, подготовке программ обучения в сфере ЦТ для специалистов предприятий ИС Концерна.</w:t>
      </w:r>
    </w:p>
    <w:p w14:paraId="17687192" w14:textId="77777777" w:rsidR="00BD481D" w:rsidRPr="004226A5" w:rsidRDefault="00BD481D" w:rsidP="00302400">
      <w:pPr>
        <w:pStyle w:val="a3"/>
        <w:numPr>
          <w:ilvl w:val="0"/>
          <w:numId w:val="61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Развитие сотрудничества с научно-исследовательскими центрами, компаниями – лидерами в области ЦТ.</w:t>
      </w:r>
    </w:p>
    <w:p w14:paraId="47CE4D55" w14:textId="79F26C96" w:rsidR="0034601F" w:rsidRPr="004226A5" w:rsidRDefault="0034601F" w:rsidP="00302400">
      <w:pPr>
        <w:ind w:firstLine="0"/>
        <w:rPr>
          <w:szCs w:val="26"/>
        </w:rPr>
      </w:pPr>
      <w:r w:rsidRPr="004226A5">
        <w:rPr>
          <w:szCs w:val="26"/>
        </w:rPr>
        <w:t xml:space="preserve">Результаты оказанных </w:t>
      </w:r>
      <w:r w:rsidR="00D61AFA" w:rsidRPr="004226A5">
        <w:rPr>
          <w:szCs w:val="26"/>
        </w:rPr>
        <w:t>У</w:t>
      </w:r>
      <w:r w:rsidRPr="004226A5">
        <w:rPr>
          <w:szCs w:val="26"/>
        </w:rPr>
        <w:t xml:space="preserve">слуг фиксируются в отчете об оказанных </w:t>
      </w:r>
      <w:r w:rsidR="00D61AFA" w:rsidRPr="004226A5">
        <w:rPr>
          <w:szCs w:val="26"/>
        </w:rPr>
        <w:t>У</w:t>
      </w:r>
      <w:r w:rsidRPr="004226A5">
        <w:rPr>
          <w:szCs w:val="26"/>
        </w:rPr>
        <w:t>слугах, который должен содержать:</w:t>
      </w:r>
    </w:p>
    <w:p w14:paraId="5079A42C" w14:textId="2E428A19" w:rsidR="0034601F" w:rsidRPr="004226A5" w:rsidRDefault="0034601F" w:rsidP="00302400">
      <w:pPr>
        <w:pStyle w:val="a3"/>
        <w:numPr>
          <w:ilvl w:val="0"/>
          <w:numId w:val="24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>общие сведения;</w:t>
      </w:r>
    </w:p>
    <w:p w14:paraId="659C1435" w14:textId="77777777" w:rsidR="0034601F" w:rsidRPr="004226A5" w:rsidRDefault="0034601F" w:rsidP="00302400">
      <w:pPr>
        <w:pStyle w:val="a3"/>
        <w:numPr>
          <w:ilvl w:val="0"/>
          <w:numId w:val="24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 xml:space="preserve">назначение и цели оказания </w:t>
      </w:r>
      <w:r w:rsidR="00D61AFA" w:rsidRPr="004226A5">
        <w:rPr>
          <w:szCs w:val="26"/>
        </w:rPr>
        <w:t>У</w:t>
      </w:r>
      <w:r w:rsidRPr="004226A5">
        <w:rPr>
          <w:szCs w:val="26"/>
        </w:rPr>
        <w:t>слуг;</w:t>
      </w:r>
    </w:p>
    <w:p w14:paraId="2FC0287F" w14:textId="77777777" w:rsidR="0034601F" w:rsidRPr="004226A5" w:rsidRDefault="0034601F" w:rsidP="00302400">
      <w:pPr>
        <w:pStyle w:val="a3"/>
        <w:numPr>
          <w:ilvl w:val="0"/>
          <w:numId w:val="24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 xml:space="preserve">содержание оказанных </w:t>
      </w:r>
      <w:r w:rsidR="00D61AFA" w:rsidRPr="004226A5">
        <w:rPr>
          <w:szCs w:val="26"/>
        </w:rPr>
        <w:t>У</w:t>
      </w:r>
      <w:r w:rsidRPr="004226A5">
        <w:rPr>
          <w:szCs w:val="26"/>
        </w:rPr>
        <w:t>слуг за отчетный период;</w:t>
      </w:r>
    </w:p>
    <w:p w14:paraId="79DE518C" w14:textId="77777777" w:rsidR="0034601F" w:rsidRPr="004226A5" w:rsidRDefault="0034601F" w:rsidP="00302400">
      <w:pPr>
        <w:pStyle w:val="a3"/>
        <w:numPr>
          <w:ilvl w:val="0"/>
          <w:numId w:val="24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t xml:space="preserve">перечень организационных мероприятий связанных с оказанием </w:t>
      </w:r>
      <w:r w:rsidR="00D61AFA" w:rsidRPr="004226A5">
        <w:rPr>
          <w:szCs w:val="26"/>
        </w:rPr>
        <w:t>У</w:t>
      </w:r>
      <w:r w:rsidRPr="004226A5">
        <w:rPr>
          <w:szCs w:val="26"/>
        </w:rPr>
        <w:t>слуг с приложением документов (входящие и исходящие письма, протоколы, приказы, распоряжения);</w:t>
      </w:r>
    </w:p>
    <w:p w14:paraId="60EB57A7" w14:textId="10F7DA6B" w:rsidR="0034601F" w:rsidRPr="004226A5" w:rsidRDefault="0034601F" w:rsidP="00302400">
      <w:pPr>
        <w:pStyle w:val="a3"/>
        <w:numPr>
          <w:ilvl w:val="0"/>
          <w:numId w:val="24"/>
        </w:numPr>
        <w:tabs>
          <w:tab w:val="clear" w:pos="567"/>
        </w:tabs>
        <w:rPr>
          <w:szCs w:val="26"/>
        </w:rPr>
      </w:pPr>
      <w:r w:rsidRPr="004226A5">
        <w:rPr>
          <w:szCs w:val="26"/>
        </w:rPr>
        <w:lastRenderedPageBreak/>
        <w:t>перечень разработанных или измененных документов (частные технические задания, описание форматов обмена, описание прикладных функций, технологические инструкции, презентационные материалы).</w:t>
      </w:r>
    </w:p>
    <w:p w14:paraId="3F8E7BCF" w14:textId="77777777" w:rsidR="0034601F" w:rsidRPr="004226A5" w:rsidRDefault="0034601F" w:rsidP="00302400">
      <w:pPr>
        <w:ind w:firstLine="0"/>
        <w:rPr>
          <w:szCs w:val="26"/>
        </w:rPr>
      </w:pPr>
      <w:r w:rsidRPr="004226A5">
        <w:rPr>
          <w:szCs w:val="26"/>
        </w:rPr>
        <w:t xml:space="preserve">Разработанные или измененные документы прикладываются к отчету об оказанных </w:t>
      </w:r>
      <w:r w:rsidR="00D61AFA" w:rsidRPr="004226A5">
        <w:rPr>
          <w:szCs w:val="26"/>
        </w:rPr>
        <w:t>У</w:t>
      </w:r>
      <w:r w:rsidRPr="004226A5">
        <w:rPr>
          <w:szCs w:val="26"/>
        </w:rPr>
        <w:t>слугах в форме приложений.</w:t>
      </w:r>
    </w:p>
    <w:p w14:paraId="58307B61" w14:textId="77777777" w:rsidR="0034601F" w:rsidRPr="004226A5" w:rsidRDefault="0034601F" w:rsidP="00302400">
      <w:pPr>
        <w:pStyle w:val="10"/>
        <w:numPr>
          <w:ilvl w:val="0"/>
          <w:numId w:val="30"/>
        </w:numPr>
        <w:ind w:left="426" w:hanging="426"/>
        <w:rPr>
          <w:szCs w:val="26"/>
        </w:rPr>
      </w:pPr>
      <w:r w:rsidRPr="004226A5">
        <w:rPr>
          <w:szCs w:val="26"/>
        </w:rPr>
        <w:t>Порядок сдачи-приемки оказанных услуг</w:t>
      </w:r>
    </w:p>
    <w:p w14:paraId="56FA2781" w14:textId="77777777" w:rsidR="00204E15" w:rsidRPr="004226A5" w:rsidRDefault="00C279AF" w:rsidP="00302400">
      <w:pPr>
        <w:widowControl w:val="0"/>
        <w:autoSpaceDE w:val="0"/>
        <w:autoSpaceDN w:val="0"/>
        <w:adjustRightInd w:val="0"/>
        <w:spacing w:before="0" w:after="0"/>
        <w:ind w:firstLine="0"/>
        <w:rPr>
          <w:szCs w:val="26"/>
        </w:rPr>
      </w:pPr>
      <w:r w:rsidRPr="004226A5">
        <w:rPr>
          <w:szCs w:val="26"/>
        </w:rPr>
        <w:t xml:space="preserve">Сдача-приемка оказанных Услуг и их оплата осуществляется по итогам соответствующих периодов в соответствии с п. 1.2 Договора </w:t>
      </w:r>
      <w:r w:rsidR="00204E15" w:rsidRPr="004226A5">
        <w:rPr>
          <w:szCs w:val="26"/>
        </w:rPr>
        <w:t xml:space="preserve">путем формирования комплекта отчетных документов по фактически оказанным </w:t>
      </w:r>
      <w:r w:rsidRPr="004226A5">
        <w:rPr>
          <w:szCs w:val="26"/>
        </w:rPr>
        <w:t>У</w:t>
      </w:r>
      <w:r w:rsidR="00204E15" w:rsidRPr="004226A5">
        <w:rPr>
          <w:szCs w:val="26"/>
        </w:rPr>
        <w:t>слугам за отчетный период.</w:t>
      </w:r>
    </w:p>
    <w:p w14:paraId="531BCF4E" w14:textId="2F26852D" w:rsidR="00DA3F6C" w:rsidRPr="004226A5" w:rsidRDefault="00204E15" w:rsidP="00302400">
      <w:pPr>
        <w:widowControl w:val="0"/>
        <w:autoSpaceDE w:val="0"/>
        <w:autoSpaceDN w:val="0"/>
        <w:adjustRightInd w:val="0"/>
        <w:spacing w:before="0" w:after="0"/>
        <w:ind w:firstLine="0"/>
        <w:rPr>
          <w:szCs w:val="26"/>
        </w:rPr>
      </w:pPr>
      <w:r w:rsidRPr="004226A5">
        <w:rPr>
          <w:szCs w:val="26"/>
        </w:rPr>
        <w:t xml:space="preserve">Порядок сдачи-приемки оказанных </w:t>
      </w:r>
      <w:r w:rsidR="00C279AF" w:rsidRPr="004226A5">
        <w:rPr>
          <w:szCs w:val="26"/>
        </w:rPr>
        <w:t>У</w:t>
      </w:r>
      <w:r w:rsidRPr="004226A5">
        <w:rPr>
          <w:szCs w:val="26"/>
        </w:rPr>
        <w:t>слуг регулируется условиями</w:t>
      </w:r>
      <w:r w:rsidR="00880345" w:rsidRPr="004226A5">
        <w:rPr>
          <w:szCs w:val="26"/>
        </w:rPr>
        <w:t xml:space="preserve"> настоящего</w:t>
      </w:r>
      <w:r w:rsidRPr="004226A5">
        <w:rPr>
          <w:szCs w:val="26"/>
        </w:rPr>
        <w:t xml:space="preserve"> </w:t>
      </w:r>
      <w:r w:rsidR="00880345" w:rsidRPr="004226A5">
        <w:rPr>
          <w:szCs w:val="26"/>
        </w:rPr>
        <w:t>д</w:t>
      </w:r>
      <w:r w:rsidRPr="004226A5">
        <w:rPr>
          <w:szCs w:val="26"/>
        </w:rPr>
        <w:t>оговора.</w:t>
      </w:r>
    </w:p>
    <w:sectPr w:rsidR="00DA3F6C" w:rsidRPr="004226A5" w:rsidSect="00174D3C">
      <w:footerReference w:type="default" r:id="rId12"/>
      <w:headerReference w:type="first" r:id="rId13"/>
      <w:endnotePr>
        <w:numFmt w:val="decimal"/>
      </w:endnotePr>
      <w:pgSz w:w="11906" w:h="16838" w:code="9"/>
      <w:pgMar w:top="1135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BF50F" w14:textId="77777777" w:rsidR="00E64670" w:rsidRDefault="00E64670">
      <w:r>
        <w:separator/>
      </w:r>
    </w:p>
  </w:endnote>
  <w:endnote w:type="continuationSeparator" w:id="0">
    <w:p w14:paraId="59CA26A7" w14:textId="77777777" w:rsidR="00E64670" w:rsidRDefault="00E64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choolBook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4D1D0" w14:textId="77777777" w:rsidR="00A140F1" w:rsidRPr="00CD28C5" w:rsidRDefault="00A140F1">
    <w:pPr>
      <w:pStyle w:val="af5"/>
      <w:jc w:val="right"/>
      <w:rPr>
        <w:sz w:val="24"/>
      </w:rPr>
    </w:pPr>
    <w:r w:rsidRPr="00CD28C5">
      <w:rPr>
        <w:sz w:val="24"/>
      </w:rPr>
      <w:fldChar w:fldCharType="begin"/>
    </w:r>
    <w:r w:rsidRPr="00CD28C5">
      <w:rPr>
        <w:sz w:val="24"/>
      </w:rPr>
      <w:instrText>PAGE   \* MERGEFORMAT</w:instrText>
    </w:r>
    <w:r w:rsidRPr="00CD28C5">
      <w:rPr>
        <w:sz w:val="24"/>
      </w:rPr>
      <w:fldChar w:fldCharType="separate"/>
    </w:r>
    <w:r>
      <w:rPr>
        <w:noProof/>
        <w:sz w:val="24"/>
      </w:rPr>
      <w:t>1</w:t>
    </w:r>
    <w:r w:rsidRPr="00CD28C5">
      <w:rPr>
        <w:sz w:val="24"/>
      </w:rPr>
      <w:fldChar w:fldCharType="end"/>
    </w:r>
  </w:p>
  <w:p w14:paraId="44A1F686" w14:textId="77777777" w:rsidR="00A140F1" w:rsidRDefault="00A140F1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76237" w14:textId="77777777" w:rsidR="00A140F1" w:rsidRPr="00CD28C5" w:rsidRDefault="00A140F1">
    <w:pPr>
      <w:pStyle w:val="af5"/>
      <w:jc w:val="right"/>
      <w:rPr>
        <w:sz w:val="24"/>
      </w:rPr>
    </w:pPr>
    <w:r w:rsidRPr="00CD28C5">
      <w:rPr>
        <w:sz w:val="24"/>
      </w:rPr>
      <w:fldChar w:fldCharType="begin"/>
    </w:r>
    <w:r w:rsidRPr="00CD28C5">
      <w:rPr>
        <w:sz w:val="24"/>
      </w:rPr>
      <w:instrText>PAGE   \* MERGEFORMAT</w:instrText>
    </w:r>
    <w:r w:rsidRPr="00CD28C5">
      <w:rPr>
        <w:sz w:val="24"/>
      </w:rPr>
      <w:fldChar w:fldCharType="separate"/>
    </w:r>
    <w:r>
      <w:rPr>
        <w:noProof/>
        <w:sz w:val="24"/>
      </w:rPr>
      <w:t>7</w:t>
    </w:r>
    <w:r w:rsidRPr="00CD28C5">
      <w:rPr>
        <w:sz w:val="24"/>
      </w:rPr>
      <w:fldChar w:fldCharType="end"/>
    </w:r>
  </w:p>
  <w:p w14:paraId="698FACCC" w14:textId="77777777" w:rsidR="00A140F1" w:rsidRDefault="00A140F1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249B0" w14:textId="77777777" w:rsidR="00A140F1" w:rsidRPr="00CD28C5" w:rsidRDefault="00A140F1">
    <w:pPr>
      <w:pStyle w:val="af5"/>
      <w:jc w:val="right"/>
      <w:rPr>
        <w:sz w:val="24"/>
      </w:rPr>
    </w:pPr>
    <w:r w:rsidRPr="00CD28C5">
      <w:rPr>
        <w:sz w:val="24"/>
      </w:rPr>
      <w:fldChar w:fldCharType="begin"/>
    </w:r>
    <w:r w:rsidRPr="00CD28C5">
      <w:rPr>
        <w:sz w:val="24"/>
      </w:rPr>
      <w:instrText>PAGE   \* MERGEFORMAT</w:instrText>
    </w:r>
    <w:r w:rsidRPr="00CD28C5">
      <w:rPr>
        <w:sz w:val="24"/>
      </w:rPr>
      <w:fldChar w:fldCharType="separate"/>
    </w:r>
    <w:r>
      <w:rPr>
        <w:noProof/>
        <w:sz w:val="24"/>
      </w:rPr>
      <w:t>14</w:t>
    </w:r>
    <w:r w:rsidRPr="00CD28C5">
      <w:rPr>
        <w:sz w:val="24"/>
      </w:rPr>
      <w:fldChar w:fldCharType="end"/>
    </w:r>
  </w:p>
  <w:p w14:paraId="3F01BB68" w14:textId="77777777" w:rsidR="00A140F1" w:rsidRDefault="00A140F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7B676" w14:textId="77777777" w:rsidR="00E64670" w:rsidRDefault="00E64670">
      <w:r>
        <w:separator/>
      </w:r>
    </w:p>
  </w:footnote>
  <w:footnote w:type="continuationSeparator" w:id="0">
    <w:p w14:paraId="291EF0DF" w14:textId="77777777" w:rsidR="00E64670" w:rsidRDefault="00E64670">
      <w:r>
        <w:continuationSeparator/>
      </w:r>
    </w:p>
  </w:footnote>
  <w:footnote w:type="continuationNotice" w:id="1">
    <w:p w14:paraId="08BCCA50" w14:textId="77777777" w:rsidR="00E64670" w:rsidRDefault="00E646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AABB" w14:textId="77777777" w:rsidR="00A140F1" w:rsidRPr="00247128" w:rsidRDefault="00A140F1" w:rsidP="00247128">
    <w:pPr>
      <w:pStyle w:val="af3"/>
      <w:ind w:left="0" w:firstLine="0"/>
      <w:jc w:val="center"/>
      <w:rPr>
        <w:rFonts w:ascii="Times New Roman" w:hAnsi="Times New Roman"/>
        <w:b w:val="0"/>
        <w:sz w:val="24"/>
      </w:rPr>
    </w:pPr>
  </w:p>
  <w:p w14:paraId="0701AAC5" w14:textId="77777777" w:rsidR="00A140F1" w:rsidRDefault="00A140F1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F7E15" w14:textId="77777777" w:rsidR="00A140F1" w:rsidRPr="00247128" w:rsidRDefault="00A140F1" w:rsidP="00247128">
    <w:pPr>
      <w:pStyle w:val="af3"/>
      <w:ind w:left="0" w:firstLine="0"/>
      <w:jc w:val="center"/>
      <w:rPr>
        <w:rFonts w:ascii="Times New Roman" w:hAnsi="Times New Roman"/>
        <w:b w:val="0"/>
        <w:sz w:val="24"/>
      </w:rPr>
    </w:pPr>
  </w:p>
  <w:p w14:paraId="3404C71E" w14:textId="77777777" w:rsidR="00A140F1" w:rsidRDefault="00A140F1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4A50A" w14:textId="77777777" w:rsidR="00A140F1" w:rsidRPr="00247128" w:rsidRDefault="00A140F1" w:rsidP="00247128">
    <w:pPr>
      <w:pStyle w:val="af3"/>
      <w:ind w:left="0" w:firstLine="0"/>
      <w:jc w:val="center"/>
      <w:rPr>
        <w:rFonts w:ascii="Times New Roman" w:hAnsi="Times New Roman"/>
        <w:b w:val="0"/>
        <w:sz w:val="24"/>
      </w:rPr>
    </w:pPr>
  </w:p>
  <w:p w14:paraId="6BDC545C" w14:textId="77777777" w:rsidR="00A140F1" w:rsidRDefault="00A140F1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FD805C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C74EB5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3C6323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CC4029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1E2A34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CA75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30D34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C6BC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C470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F52056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C0089C"/>
    <w:multiLevelType w:val="multilevel"/>
    <w:tmpl w:val="1E0E7A56"/>
    <w:styleLink w:val="a1"/>
    <w:lvl w:ilvl="0">
      <w:start w:val="1"/>
      <w:numFmt w:val="bullet"/>
      <w:lvlText w:val="—"/>
      <w:lvlJc w:val="left"/>
      <w:pPr>
        <w:tabs>
          <w:tab w:val="num" w:pos="480"/>
        </w:tabs>
        <w:ind w:left="480" w:hanging="320"/>
      </w:pPr>
      <w:rPr>
        <w:rFonts w:ascii="SchoolBook" w:hAnsi="SchoolBook"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880"/>
        </w:tabs>
        <w:ind w:left="880" w:hanging="240"/>
      </w:pPr>
      <w:rPr>
        <w:rFonts w:ascii="Symbol" w:hAnsi="Symbol" w:hint="default"/>
        <w:color w:val="auto"/>
      </w:rPr>
    </w:lvl>
    <w:lvl w:ilvl="2">
      <w:start w:val="1"/>
      <w:numFmt w:val="bullet"/>
      <w:lvlText w:val=""/>
      <w:lvlJc w:val="left"/>
      <w:pPr>
        <w:tabs>
          <w:tab w:val="num" w:pos="1200"/>
        </w:tabs>
        <w:ind w:left="1200" w:hanging="240"/>
      </w:pPr>
      <w:rPr>
        <w:rFonts w:ascii="Wingdings" w:hAnsi="Wingdings"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1" w15:restartNumberingAfterBreak="0">
    <w:nsid w:val="08D051BA"/>
    <w:multiLevelType w:val="multilevel"/>
    <w:tmpl w:val="CF520FF0"/>
    <w:name w:val="Appendix"/>
    <w:lvl w:ilvl="0">
      <w:start w:val="1"/>
      <w:numFmt w:val="russianUpper"/>
      <w:pStyle w:val="-"/>
      <w:suff w:val="nothing"/>
      <w:lvlText w:val="Приложение %1"/>
      <w:lvlJc w:val="left"/>
      <w:rPr>
        <w:rFonts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6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2.%3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418" w:hanging="1418"/>
      </w:pPr>
      <w:rPr>
        <w:rFonts w:cs="Times New Roman" w:hint="default"/>
      </w:r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65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1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6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240" w:hanging="1440"/>
      </w:pPr>
      <w:rPr>
        <w:rFonts w:cs="Times New Roman" w:hint="default"/>
      </w:rPr>
    </w:lvl>
  </w:abstractNum>
  <w:abstractNum w:abstractNumId="12" w15:restartNumberingAfterBreak="0">
    <w:nsid w:val="0B392D47"/>
    <w:multiLevelType w:val="multilevel"/>
    <w:tmpl w:val="8D463426"/>
    <w:name w:val="Приложение1"/>
    <w:lvl w:ilvl="0">
      <w:start w:val="1"/>
      <w:numFmt w:val="decimal"/>
      <w:lvlText w:val="Приложение %1."/>
      <w:lvlJc w:val="left"/>
      <w:pPr>
        <w:tabs>
          <w:tab w:val="num" w:pos="0"/>
        </w:tabs>
        <w:ind w:left="1701" w:hanging="1701"/>
      </w:pPr>
      <w:rPr>
        <w:rFonts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60"/>
        <w:position w:val="0"/>
        <w:u w:val="none"/>
        <w:vertAlign w:val="baseline"/>
      </w:rPr>
    </w:lvl>
    <w:lvl w:ilvl="1">
      <w:start w:val="1"/>
      <w:numFmt w:val="decimal"/>
      <w:lvlText w:val="%2. 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18" w:hanging="1418"/>
      </w:pPr>
      <w:rPr>
        <w:rFonts w:cs="Times New Roman" w:hint="default"/>
      </w:rPr>
    </w:lvl>
    <w:lvl w:ilvl="4">
      <w:start w:val="1"/>
      <w:numFmt w:val="decimal"/>
      <w:suff w:val="space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65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1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6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240" w:hanging="1440"/>
      </w:pPr>
      <w:rPr>
        <w:rFonts w:cs="Times New Roman" w:hint="default"/>
      </w:rPr>
    </w:lvl>
  </w:abstractNum>
  <w:abstractNum w:abstractNumId="13" w15:restartNumberingAfterBreak="0">
    <w:nsid w:val="0C8F7A33"/>
    <w:multiLevelType w:val="hybridMultilevel"/>
    <w:tmpl w:val="BC9A02FA"/>
    <w:name w:val="Headers722"/>
    <w:lvl w:ilvl="0" w:tplc="70ACD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B93184"/>
    <w:multiLevelType w:val="multilevel"/>
    <w:tmpl w:val="BE2E7212"/>
    <w:name w:val="Headers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  <w:b/>
        <w:strike w:val="0"/>
        <w:color w:val="000000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 w:val="0"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5" w15:restartNumberingAfterBreak="0">
    <w:nsid w:val="104B4E10"/>
    <w:multiLevelType w:val="hybridMultilevel"/>
    <w:tmpl w:val="01628A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1C14F7E"/>
    <w:multiLevelType w:val="multilevel"/>
    <w:tmpl w:val="036C9DD0"/>
    <w:name w:val="Headers"/>
    <w:lvl w:ilvl="0">
      <w:start w:val="1"/>
      <w:numFmt w:val="decimal"/>
      <w:suff w:val="space"/>
      <w:lvlText w:val="%1"/>
      <w:lvlJc w:val="left"/>
      <w:pPr>
        <w:ind w:firstLine="709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firstLine="709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firstLine="709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1069" w:hanging="3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09"/>
        </w:tabs>
        <w:ind w:left="236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29"/>
        </w:tabs>
        <w:ind w:left="286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89"/>
        </w:tabs>
        <w:ind w:left="337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09"/>
        </w:tabs>
        <w:ind w:left="3949" w:hanging="1440"/>
      </w:pPr>
      <w:rPr>
        <w:rFonts w:cs="Times New Roman" w:hint="default"/>
      </w:rPr>
    </w:lvl>
  </w:abstractNum>
  <w:abstractNum w:abstractNumId="17" w15:restartNumberingAfterBreak="0">
    <w:nsid w:val="161029CC"/>
    <w:multiLevelType w:val="hybridMultilevel"/>
    <w:tmpl w:val="6148951E"/>
    <w:lvl w:ilvl="0" w:tplc="25CA14BA">
      <w:start w:val="1"/>
      <w:numFmt w:val="decimal"/>
      <w:pStyle w:val="1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179F5FDB"/>
    <w:multiLevelType w:val="multilevel"/>
    <w:tmpl w:val="0419001D"/>
    <w:name w:val="Appendix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9" w15:restartNumberingAfterBreak="0">
    <w:nsid w:val="192A28C0"/>
    <w:multiLevelType w:val="multilevel"/>
    <w:tmpl w:val="37089910"/>
    <w:styleLink w:val="111111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280"/>
        </w:tabs>
        <w:ind w:left="1280" w:hanging="8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400"/>
        </w:tabs>
        <w:ind w:left="2400" w:hanging="11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60"/>
        </w:tabs>
        <w:ind w:left="1760" w:hanging="4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40"/>
        </w:tabs>
        <w:ind w:left="2240" w:hanging="4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194221AB"/>
    <w:multiLevelType w:val="hybridMultilevel"/>
    <w:tmpl w:val="6DEA2926"/>
    <w:lvl w:ilvl="0" w:tplc="DA64DF7E">
      <w:start w:val="1"/>
      <w:numFmt w:val="none"/>
      <w:pStyle w:val="-0"/>
      <w:lvlText w:val="Рис."/>
      <w:lvlJc w:val="center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1BEC5EB5"/>
    <w:multiLevelType w:val="multilevel"/>
    <w:tmpl w:val="7E28638C"/>
    <w:name w:val="Header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  <w:strike w:val="0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  <w:b w:val="0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1ECE08AB"/>
    <w:multiLevelType w:val="multilevel"/>
    <w:tmpl w:val="CDA841B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-65" w:hanging="360"/>
      </w:pPr>
      <w:rPr>
        <w:rFonts w:cs="Times New Roman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610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3" w15:restartNumberingAfterBreak="0">
    <w:nsid w:val="20174468"/>
    <w:multiLevelType w:val="hybridMultilevel"/>
    <w:tmpl w:val="00A86A10"/>
    <w:lvl w:ilvl="0" w:tplc="A1F82B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80241C"/>
    <w:multiLevelType w:val="multilevel"/>
    <w:tmpl w:val="0419001D"/>
    <w:name w:val="Headers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5" w15:restartNumberingAfterBreak="0">
    <w:nsid w:val="257F3BE1"/>
    <w:multiLevelType w:val="hybridMultilevel"/>
    <w:tmpl w:val="71565014"/>
    <w:lvl w:ilvl="0" w:tplc="6AA6F12A">
      <w:start w:val="1"/>
      <w:numFmt w:val="decimal"/>
      <w:lvlText w:val="%1"/>
      <w:lvlJc w:val="left"/>
      <w:pPr>
        <w:ind w:left="792" w:hanging="360"/>
      </w:pPr>
      <w:rPr>
        <w:rFonts w:cs="Times New Roman" w:hint="default"/>
      </w:rPr>
    </w:lvl>
    <w:lvl w:ilvl="1" w:tplc="80025196">
      <w:numFmt w:val="bullet"/>
      <w:lvlText w:val="•"/>
      <w:lvlJc w:val="left"/>
      <w:pPr>
        <w:ind w:left="1512" w:hanging="360"/>
      </w:pPr>
      <w:rPr>
        <w:rFonts w:ascii="Times New Roman" w:eastAsia="Times New Roman" w:hAnsi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5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1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  <w:rPr>
        <w:rFonts w:cs="Times New Roman"/>
      </w:rPr>
    </w:lvl>
  </w:abstractNum>
  <w:abstractNum w:abstractNumId="26" w15:restartNumberingAfterBreak="0">
    <w:nsid w:val="3063768A"/>
    <w:multiLevelType w:val="hybridMultilevel"/>
    <w:tmpl w:val="A462E872"/>
    <w:lvl w:ilvl="0" w:tplc="D340E17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0A7AD1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8" w15:restartNumberingAfterBreak="0">
    <w:nsid w:val="35D557FF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9" w15:restartNumberingAfterBreak="0">
    <w:nsid w:val="39720790"/>
    <w:multiLevelType w:val="hybridMultilevel"/>
    <w:tmpl w:val="5E9E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3ADF49D1"/>
    <w:multiLevelType w:val="multilevel"/>
    <w:tmpl w:val="9D1CDD9A"/>
    <w:name w:val="Приложение"/>
    <w:lvl w:ilvl="0">
      <w:start w:val="1"/>
      <w:numFmt w:val="decimal"/>
      <w:lvlText w:val="Приложение %1."/>
      <w:lvlJc w:val="left"/>
      <w:pPr>
        <w:tabs>
          <w:tab w:val="num" w:pos="0"/>
        </w:tabs>
        <w:ind w:left="1701" w:hanging="1701"/>
      </w:pPr>
      <w:rPr>
        <w:rFonts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60"/>
        <w:position w:val="0"/>
        <w:u w:val="none"/>
        <w:vertAlign w:val="baseline"/>
      </w:rPr>
    </w:lvl>
    <w:lvl w:ilvl="1">
      <w:start w:val="1"/>
      <w:numFmt w:val="decimal"/>
      <w:lvlText w:val="%2. 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18" w:hanging="1418"/>
      </w:pPr>
      <w:rPr>
        <w:rFonts w:cs="Times New Roman" w:hint="default"/>
      </w:rPr>
    </w:lvl>
    <w:lvl w:ilvl="4">
      <w:start w:val="1"/>
      <w:numFmt w:val="decimal"/>
      <w:suff w:val="space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65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1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6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240" w:hanging="1440"/>
      </w:pPr>
      <w:rPr>
        <w:rFonts w:cs="Times New Roman" w:hint="default"/>
      </w:rPr>
    </w:lvl>
  </w:abstractNum>
  <w:abstractNum w:abstractNumId="31" w15:restartNumberingAfterBreak="0">
    <w:nsid w:val="3CA074AC"/>
    <w:multiLevelType w:val="hybridMultilevel"/>
    <w:tmpl w:val="5E9E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45A80728"/>
    <w:multiLevelType w:val="hybridMultilevel"/>
    <w:tmpl w:val="5E9E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4AFA2840"/>
    <w:multiLevelType w:val="hybridMultilevel"/>
    <w:tmpl w:val="B12447A2"/>
    <w:lvl w:ilvl="0" w:tplc="82C66ECA">
      <w:start w:val="1"/>
      <w:numFmt w:val="bullet"/>
      <w:pStyle w:val="a3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4D742819"/>
    <w:multiLevelType w:val="multilevel"/>
    <w:tmpl w:val="0419001D"/>
    <w:name w:val="Headers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5" w15:restartNumberingAfterBreak="0">
    <w:nsid w:val="4FAB223F"/>
    <w:multiLevelType w:val="hybridMultilevel"/>
    <w:tmpl w:val="04E07218"/>
    <w:lvl w:ilvl="0" w:tplc="A8125D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9D5E4C"/>
    <w:multiLevelType w:val="hybridMultilevel"/>
    <w:tmpl w:val="CE0E6D10"/>
    <w:lvl w:ilvl="0" w:tplc="52224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D80293"/>
    <w:multiLevelType w:val="hybridMultilevel"/>
    <w:tmpl w:val="E8E2C700"/>
    <w:name w:val="Headers7"/>
    <w:lvl w:ilvl="0" w:tplc="70ACD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BA242B"/>
    <w:multiLevelType w:val="multilevel"/>
    <w:tmpl w:val="CDA841B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-65" w:hanging="360"/>
      </w:pPr>
      <w:rPr>
        <w:rFonts w:cs="Times New Roman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610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9" w15:restartNumberingAfterBreak="0">
    <w:nsid w:val="57BF7AB5"/>
    <w:multiLevelType w:val="hybridMultilevel"/>
    <w:tmpl w:val="95EADB2C"/>
    <w:lvl w:ilvl="0" w:tplc="B8F28D28">
      <w:start w:val="1"/>
      <w:numFmt w:val="decimal"/>
      <w:pStyle w:val="a4"/>
      <w:lvlText w:val="%1"/>
      <w:lvlJc w:val="left"/>
      <w:pPr>
        <w:ind w:left="1571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40" w15:restartNumberingAfterBreak="0">
    <w:nsid w:val="584754C0"/>
    <w:multiLevelType w:val="hybridMultilevel"/>
    <w:tmpl w:val="22BE3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B8524C"/>
    <w:multiLevelType w:val="hybridMultilevel"/>
    <w:tmpl w:val="3118DE80"/>
    <w:lvl w:ilvl="0" w:tplc="52224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3E70D6"/>
    <w:multiLevelType w:val="multilevel"/>
    <w:tmpl w:val="0419001D"/>
    <w:name w:val="Headers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3" w15:restartNumberingAfterBreak="0">
    <w:nsid w:val="59C510C7"/>
    <w:multiLevelType w:val="hybridMultilevel"/>
    <w:tmpl w:val="5630D9CE"/>
    <w:lvl w:ilvl="0" w:tplc="96141C92">
      <w:start w:val="1"/>
      <w:numFmt w:val="none"/>
      <w:pStyle w:val="-1"/>
      <w:lvlText w:val="Таблица "/>
      <w:lvlJc w:val="righ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59EE4971"/>
    <w:multiLevelType w:val="multilevel"/>
    <w:tmpl w:val="96EC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5" w15:restartNumberingAfterBreak="0">
    <w:nsid w:val="5E5700E1"/>
    <w:multiLevelType w:val="hybridMultilevel"/>
    <w:tmpl w:val="E104FE74"/>
    <w:lvl w:ilvl="0" w:tplc="189EDF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1E3571"/>
    <w:multiLevelType w:val="hybridMultilevel"/>
    <w:tmpl w:val="5E9E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 w15:restartNumberingAfterBreak="0">
    <w:nsid w:val="655A7225"/>
    <w:multiLevelType w:val="multilevel"/>
    <w:tmpl w:val="0419001D"/>
    <w:name w:val="Headers6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8" w15:restartNumberingAfterBreak="0">
    <w:nsid w:val="767A7E82"/>
    <w:multiLevelType w:val="hybridMultilevel"/>
    <w:tmpl w:val="AD2E335C"/>
    <w:name w:val="Headers72"/>
    <w:lvl w:ilvl="0" w:tplc="70ACD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DE027D"/>
    <w:multiLevelType w:val="multilevel"/>
    <w:tmpl w:val="0419001D"/>
    <w:name w:val="Headers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50" w15:restartNumberingAfterBreak="0">
    <w:nsid w:val="79226CD2"/>
    <w:multiLevelType w:val="hybridMultilevel"/>
    <w:tmpl w:val="F3A83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665685"/>
    <w:multiLevelType w:val="hybridMultilevel"/>
    <w:tmpl w:val="5E9E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9"/>
  </w:num>
  <w:num w:numId="3">
    <w:abstractNumId w:val="8"/>
  </w:num>
  <w:num w:numId="4">
    <w:abstractNumId w:val="43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28"/>
  </w:num>
  <w:num w:numId="17">
    <w:abstractNumId w:val="20"/>
  </w:num>
  <w:num w:numId="18">
    <w:abstractNumId w:val="33"/>
  </w:num>
  <w:num w:numId="19">
    <w:abstractNumId w:val="17"/>
  </w:num>
  <w:num w:numId="20">
    <w:abstractNumId w:val="39"/>
  </w:num>
  <w:num w:numId="21">
    <w:abstractNumId w:val="22"/>
  </w:num>
  <w:num w:numId="22">
    <w:abstractNumId w:val="38"/>
  </w:num>
  <w:num w:numId="23">
    <w:abstractNumId w:val="32"/>
  </w:num>
  <w:num w:numId="24">
    <w:abstractNumId w:val="50"/>
  </w:num>
  <w:num w:numId="25">
    <w:abstractNumId w:val="23"/>
  </w:num>
  <w:num w:numId="26">
    <w:abstractNumId w:val="51"/>
  </w:num>
  <w:num w:numId="27">
    <w:abstractNumId w:val="46"/>
  </w:num>
  <w:num w:numId="28">
    <w:abstractNumId w:val="29"/>
  </w:num>
  <w:num w:numId="29">
    <w:abstractNumId w:val="31"/>
  </w:num>
  <w:num w:numId="30">
    <w:abstractNumId w:val="25"/>
  </w:num>
  <w:num w:numId="31">
    <w:abstractNumId w:val="44"/>
  </w:num>
  <w:num w:numId="32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3"/>
  </w:num>
  <w:num w:numId="42">
    <w:abstractNumId w:val="40"/>
  </w:num>
  <w:num w:numId="43">
    <w:abstractNumId w:val="13"/>
  </w:num>
  <w:num w:numId="44">
    <w:abstractNumId w:val="36"/>
  </w:num>
  <w:num w:numId="45">
    <w:abstractNumId w:val="41"/>
  </w:num>
  <w:num w:numId="46">
    <w:abstractNumId w:val="15"/>
  </w:num>
  <w:num w:numId="47">
    <w:abstractNumId w:val="33"/>
  </w:num>
  <w:num w:numId="48">
    <w:abstractNumId w:val="33"/>
  </w:num>
  <w:num w:numId="49">
    <w:abstractNumId w:val="33"/>
  </w:num>
  <w:num w:numId="50">
    <w:abstractNumId w:val="33"/>
  </w:num>
  <w:num w:numId="51">
    <w:abstractNumId w:val="33"/>
  </w:num>
  <w:num w:numId="52">
    <w:abstractNumId w:val="45"/>
  </w:num>
  <w:num w:numId="53">
    <w:abstractNumId w:val="33"/>
  </w:num>
  <w:num w:numId="54">
    <w:abstractNumId w:val="33"/>
  </w:num>
  <w:num w:numId="55">
    <w:abstractNumId w:val="26"/>
  </w:num>
  <w:num w:numId="56">
    <w:abstractNumId w:val="33"/>
  </w:num>
  <w:num w:numId="57">
    <w:abstractNumId w:val="33"/>
  </w:num>
  <w:num w:numId="58">
    <w:abstractNumId w:val="33"/>
  </w:num>
  <w:num w:numId="59">
    <w:abstractNumId w:val="33"/>
  </w:num>
  <w:num w:numId="60">
    <w:abstractNumId w:val="33"/>
  </w:num>
  <w:num w:numId="61">
    <w:abstractNumId w:val="35"/>
  </w:num>
  <w:num w:numId="62">
    <w:abstractNumId w:val="33"/>
  </w:num>
  <w:num w:numId="63">
    <w:abstractNumId w:val="33"/>
  </w:num>
  <w:num w:numId="64">
    <w:abstractNumId w:val="33"/>
  </w:num>
  <w:num w:numId="65">
    <w:abstractNumId w:val="33"/>
  </w:num>
  <w:num w:numId="66">
    <w:abstractNumId w:val="33"/>
  </w:num>
  <w:num w:numId="67">
    <w:abstractNumId w:val="33"/>
  </w:num>
  <w:num w:numId="68">
    <w:abstractNumId w:val="33"/>
  </w:num>
  <w:num w:numId="69">
    <w:abstractNumId w:val="3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42"/>
    <w:rsid w:val="000036B4"/>
    <w:rsid w:val="000050EB"/>
    <w:rsid w:val="0000566F"/>
    <w:rsid w:val="000066E9"/>
    <w:rsid w:val="00006BA2"/>
    <w:rsid w:val="00010A1D"/>
    <w:rsid w:val="00010BF4"/>
    <w:rsid w:val="00011E10"/>
    <w:rsid w:val="00012985"/>
    <w:rsid w:val="00013C0C"/>
    <w:rsid w:val="00014EBD"/>
    <w:rsid w:val="000158CD"/>
    <w:rsid w:val="00017485"/>
    <w:rsid w:val="0002065F"/>
    <w:rsid w:val="00020D5C"/>
    <w:rsid w:val="00020E93"/>
    <w:rsid w:val="0002215F"/>
    <w:rsid w:val="00024A95"/>
    <w:rsid w:val="00025A4C"/>
    <w:rsid w:val="00026C38"/>
    <w:rsid w:val="00026EE0"/>
    <w:rsid w:val="00027308"/>
    <w:rsid w:val="00030FF4"/>
    <w:rsid w:val="00031761"/>
    <w:rsid w:val="00033F29"/>
    <w:rsid w:val="00034AE8"/>
    <w:rsid w:val="00036E8B"/>
    <w:rsid w:val="00037F30"/>
    <w:rsid w:val="0004006C"/>
    <w:rsid w:val="00040EB5"/>
    <w:rsid w:val="00042055"/>
    <w:rsid w:val="000447D3"/>
    <w:rsid w:val="00046E28"/>
    <w:rsid w:val="000476E9"/>
    <w:rsid w:val="00047D1A"/>
    <w:rsid w:val="00051968"/>
    <w:rsid w:val="000531BF"/>
    <w:rsid w:val="00057086"/>
    <w:rsid w:val="000623F7"/>
    <w:rsid w:val="0006406E"/>
    <w:rsid w:val="000644ED"/>
    <w:rsid w:val="00064E59"/>
    <w:rsid w:val="00065317"/>
    <w:rsid w:val="0007015B"/>
    <w:rsid w:val="00070CA8"/>
    <w:rsid w:val="00070CF8"/>
    <w:rsid w:val="00077214"/>
    <w:rsid w:val="00083821"/>
    <w:rsid w:val="00083C42"/>
    <w:rsid w:val="00083F33"/>
    <w:rsid w:val="0008611D"/>
    <w:rsid w:val="00086A20"/>
    <w:rsid w:val="000906F5"/>
    <w:rsid w:val="00090A27"/>
    <w:rsid w:val="00092E79"/>
    <w:rsid w:val="00093052"/>
    <w:rsid w:val="0009344F"/>
    <w:rsid w:val="000935C9"/>
    <w:rsid w:val="00093B67"/>
    <w:rsid w:val="0009499D"/>
    <w:rsid w:val="00096302"/>
    <w:rsid w:val="00096E66"/>
    <w:rsid w:val="000A0F1C"/>
    <w:rsid w:val="000A3324"/>
    <w:rsid w:val="000A3664"/>
    <w:rsid w:val="000A55A6"/>
    <w:rsid w:val="000A58CE"/>
    <w:rsid w:val="000A5F6D"/>
    <w:rsid w:val="000A6092"/>
    <w:rsid w:val="000A638E"/>
    <w:rsid w:val="000B05B5"/>
    <w:rsid w:val="000B0E6A"/>
    <w:rsid w:val="000B1105"/>
    <w:rsid w:val="000B28D9"/>
    <w:rsid w:val="000B3CE4"/>
    <w:rsid w:val="000B5C26"/>
    <w:rsid w:val="000B6495"/>
    <w:rsid w:val="000B746E"/>
    <w:rsid w:val="000B76B8"/>
    <w:rsid w:val="000C5BE9"/>
    <w:rsid w:val="000C74E8"/>
    <w:rsid w:val="000C7621"/>
    <w:rsid w:val="000D0817"/>
    <w:rsid w:val="000D1B59"/>
    <w:rsid w:val="000D24C4"/>
    <w:rsid w:val="000D2B0E"/>
    <w:rsid w:val="000D3612"/>
    <w:rsid w:val="000D36B8"/>
    <w:rsid w:val="000D38AC"/>
    <w:rsid w:val="000D492E"/>
    <w:rsid w:val="000E004E"/>
    <w:rsid w:val="000E12E7"/>
    <w:rsid w:val="000E2225"/>
    <w:rsid w:val="000E23C0"/>
    <w:rsid w:val="000E3175"/>
    <w:rsid w:val="000E7509"/>
    <w:rsid w:val="000E7929"/>
    <w:rsid w:val="000F1187"/>
    <w:rsid w:val="000F1D04"/>
    <w:rsid w:val="000F38FF"/>
    <w:rsid w:val="000F41DC"/>
    <w:rsid w:val="000F427C"/>
    <w:rsid w:val="000F485F"/>
    <w:rsid w:val="000F5854"/>
    <w:rsid w:val="000F59D1"/>
    <w:rsid w:val="000F5A1F"/>
    <w:rsid w:val="000F62CF"/>
    <w:rsid w:val="000F639E"/>
    <w:rsid w:val="000F7C2D"/>
    <w:rsid w:val="000F7E61"/>
    <w:rsid w:val="0010131C"/>
    <w:rsid w:val="001032E1"/>
    <w:rsid w:val="00103C78"/>
    <w:rsid w:val="00103F1B"/>
    <w:rsid w:val="00105639"/>
    <w:rsid w:val="001064CF"/>
    <w:rsid w:val="00106D89"/>
    <w:rsid w:val="00107D06"/>
    <w:rsid w:val="00113D07"/>
    <w:rsid w:val="001148CF"/>
    <w:rsid w:val="00116F53"/>
    <w:rsid w:val="00117124"/>
    <w:rsid w:val="001200A9"/>
    <w:rsid w:val="001212BD"/>
    <w:rsid w:val="00123973"/>
    <w:rsid w:val="00124D1B"/>
    <w:rsid w:val="00124D52"/>
    <w:rsid w:val="00130028"/>
    <w:rsid w:val="00131CC0"/>
    <w:rsid w:val="00133748"/>
    <w:rsid w:val="00133F42"/>
    <w:rsid w:val="00134684"/>
    <w:rsid w:val="001347E1"/>
    <w:rsid w:val="001353B7"/>
    <w:rsid w:val="00136E6C"/>
    <w:rsid w:val="00142505"/>
    <w:rsid w:val="001427F5"/>
    <w:rsid w:val="001434CB"/>
    <w:rsid w:val="00143525"/>
    <w:rsid w:val="00143BC7"/>
    <w:rsid w:val="00143FD4"/>
    <w:rsid w:val="00145C21"/>
    <w:rsid w:val="001468C3"/>
    <w:rsid w:val="001470D7"/>
    <w:rsid w:val="001527BA"/>
    <w:rsid w:val="00153B6B"/>
    <w:rsid w:val="00153EAD"/>
    <w:rsid w:val="00154F3A"/>
    <w:rsid w:val="001574DC"/>
    <w:rsid w:val="00163FDC"/>
    <w:rsid w:val="001676DD"/>
    <w:rsid w:val="0017058E"/>
    <w:rsid w:val="0017072F"/>
    <w:rsid w:val="001708E8"/>
    <w:rsid w:val="00174575"/>
    <w:rsid w:val="00174D3C"/>
    <w:rsid w:val="00175276"/>
    <w:rsid w:val="00175A48"/>
    <w:rsid w:val="00176BB0"/>
    <w:rsid w:val="00177844"/>
    <w:rsid w:val="00182600"/>
    <w:rsid w:val="00186B73"/>
    <w:rsid w:val="001901AC"/>
    <w:rsid w:val="00190AC2"/>
    <w:rsid w:val="001928A8"/>
    <w:rsid w:val="001A00BB"/>
    <w:rsid w:val="001A102D"/>
    <w:rsid w:val="001A2128"/>
    <w:rsid w:val="001A4A0C"/>
    <w:rsid w:val="001A5CFD"/>
    <w:rsid w:val="001A7035"/>
    <w:rsid w:val="001B1941"/>
    <w:rsid w:val="001B306D"/>
    <w:rsid w:val="001B4720"/>
    <w:rsid w:val="001B533A"/>
    <w:rsid w:val="001B620D"/>
    <w:rsid w:val="001B6ED9"/>
    <w:rsid w:val="001B6EF2"/>
    <w:rsid w:val="001B74E8"/>
    <w:rsid w:val="001C22A3"/>
    <w:rsid w:val="001D0EAF"/>
    <w:rsid w:val="001D15F2"/>
    <w:rsid w:val="001D5D36"/>
    <w:rsid w:val="001D62D8"/>
    <w:rsid w:val="001D78C1"/>
    <w:rsid w:val="001E0A53"/>
    <w:rsid w:val="001E3932"/>
    <w:rsid w:val="001E4860"/>
    <w:rsid w:val="001E50A6"/>
    <w:rsid w:val="001E54C1"/>
    <w:rsid w:val="001E5809"/>
    <w:rsid w:val="001E6416"/>
    <w:rsid w:val="001E6600"/>
    <w:rsid w:val="001E6D2B"/>
    <w:rsid w:val="001F1204"/>
    <w:rsid w:val="001F2907"/>
    <w:rsid w:val="001F2E7E"/>
    <w:rsid w:val="001F3CEE"/>
    <w:rsid w:val="001F4C0F"/>
    <w:rsid w:val="001F53E1"/>
    <w:rsid w:val="001F5D48"/>
    <w:rsid w:val="001F7A1B"/>
    <w:rsid w:val="0020199B"/>
    <w:rsid w:val="00203C6A"/>
    <w:rsid w:val="00204E15"/>
    <w:rsid w:val="00205028"/>
    <w:rsid w:val="00205773"/>
    <w:rsid w:val="00205ED3"/>
    <w:rsid w:val="00210913"/>
    <w:rsid w:val="002109E3"/>
    <w:rsid w:val="00212137"/>
    <w:rsid w:val="00212C2A"/>
    <w:rsid w:val="00213214"/>
    <w:rsid w:val="002132C1"/>
    <w:rsid w:val="002158B1"/>
    <w:rsid w:val="00216088"/>
    <w:rsid w:val="00216A9B"/>
    <w:rsid w:val="002215FB"/>
    <w:rsid w:val="00221EC1"/>
    <w:rsid w:val="00222B5C"/>
    <w:rsid w:val="00222EE1"/>
    <w:rsid w:val="0022347C"/>
    <w:rsid w:val="002236C5"/>
    <w:rsid w:val="002264F1"/>
    <w:rsid w:val="00230497"/>
    <w:rsid w:val="0023165F"/>
    <w:rsid w:val="00231808"/>
    <w:rsid w:val="00234D30"/>
    <w:rsid w:val="00236180"/>
    <w:rsid w:val="0023646B"/>
    <w:rsid w:val="00240D8F"/>
    <w:rsid w:val="00241446"/>
    <w:rsid w:val="00243BBA"/>
    <w:rsid w:val="002461DE"/>
    <w:rsid w:val="0024685B"/>
    <w:rsid w:val="00246FB7"/>
    <w:rsid w:val="00247128"/>
    <w:rsid w:val="00247624"/>
    <w:rsid w:val="002478CC"/>
    <w:rsid w:val="002546A3"/>
    <w:rsid w:val="00256B7A"/>
    <w:rsid w:val="00260703"/>
    <w:rsid w:val="002613CD"/>
    <w:rsid w:val="0026152D"/>
    <w:rsid w:val="00263C33"/>
    <w:rsid w:val="00263F4F"/>
    <w:rsid w:val="0026623D"/>
    <w:rsid w:val="00266459"/>
    <w:rsid w:val="0026674F"/>
    <w:rsid w:val="002673EE"/>
    <w:rsid w:val="00271210"/>
    <w:rsid w:val="002738C8"/>
    <w:rsid w:val="0027404D"/>
    <w:rsid w:val="002744E2"/>
    <w:rsid w:val="00276430"/>
    <w:rsid w:val="00276736"/>
    <w:rsid w:val="002767E7"/>
    <w:rsid w:val="00277272"/>
    <w:rsid w:val="00280DA8"/>
    <w:rsid w:val="0028382C"/>
    <w:rsid w:val="002872B9"/>
    <w:rsid w:val="002907C1"/>
    <w:rsid w:val="00291017"/>
    <w:rsid w:val="00291439"/>
    <w:rsid w:val="00291A78"/>
    <w:rsid w:val="002927AC"/>
    <w:rsid w:val="00294270"/>
    <w:rsid w:val="00295619"/>
    <w:rsid w:val="002A1BE6"/>
    <w:rsid w:val="002A4F5E"/>
    <w:rsid w:val="002A6B9D"/>
    <w:rsid w:val="002A7631"/>
    <w:rsid w:val="002B0B49"/>
    <w:rsid w:val="002B161D"/>
    <w:rsid w:val="002B5BEC"/>
    <w:rsid w:val="002B5DE5"/>
    <w:rsid w:val="002B64A4"/>
    <w:rsid w:val="002B65BA"/>
    <w:rsid w:val="002C1A3B"/>
    <w:rsid w:val="002C1FBF"/>
    <w:rsid w:val="002C3E3E"/>
    <w:rsid w:val="002C71B4"/>
    <w:rsid w:val="002D0492"/>
    <w:rsid w:val="002D0E77"/>
    <w:rsid w:val="002D0F7E"/>
    <w:rsid w:val="002D3606"/>
    <w:rsid w:val="002D48DD"/>
    <w:rsid w:val="002D5AFA"/>
    <w:rsid w:val="002D5C0A"/>
    <w:rsid w:val="002D6181"/>
    <w:rsid w:val="002D654A"/>
    <w:rsid w:val="002D74B7"/>
    <w:rsid w:val="002D7999"/>
    <w:rsid w:val="002E18F7"/>
    <w:rsid w:val="002E2007"/>
    <w:rsid w:val="002E3753"/>
    <w:rsid w:val="002E3BC9"/>
    <w:rsid w:val="002E471B"/>
    <w:rsid w:val="002E50B5"/>
    <w:rsid w:val="002E59AE"/>
    <w:rsid w:val="002F0002"/>
    <w:rsid w:val="002F15E9"/>
    <w:rsid w:val="002F33CA"/>
    <w:rsid w:val="002F359A"/>
    <w:rsid w:val="002F4B78"/>
    <w:rsid w:val="002F4C46"/>
    <w:rsid w:val="002F52F7"/>
    <w:rsid w:val="002F6157"/>
    <w:rsid w:val="00300B0C"/>
    <w:rsid w:val="00300FAD"/>
    <w:rsid w:val="00301691"/>
    <w:rsid w:val="00302400"/>
    <w:rsid w:val="0030498F"/>
    <w:rsid w:val="00305548"/>
    <w:rsid w:val="00311539"/>
    <w:rsid w:val="00311B6E"/>
    <w:rsid w:val="00312794"/>
    <w:rsid w:val="00312A75"/>
    <w:rsid w:val="003168DC"/>
    <w:rsid w:val="003203E3"/>
    <w:rsid w:val="00320D31"/>
    <w:rsid w:val="0032325E"/>
    <w:rsid w:val="00327CDC"/>
    <w:rsid w:val="0033178B"/>
    <w:rsid w:val="00332908"/>
    <w:rsid w:val="00336FD1"/>
    <w:rsid w:val="0034036C"/>
    <w:rsid w:val="00341321"/>
    <w:rsid w:val="00343D1D"/>
    <w:rsid w:val="00343DC2"/>
    <w:rsid w:val="00343E7E"/>
    <w:rsid w:val="00343F9B"/>
    <w:rsid w:val="0034435E"/>
    <w:rsid w:val="00344814"/>
    <w:rsid w:val="00344B04"/>
    <w:rsid w:val="0034601F"/>
    <w:rsid w:val="00346435"/>
    <w:rsid w:val="0034649C"/>
    <w:rsid w:val="00353896"/>
    <w:rsid w:val="003545D2"/>
    <w:rsid w:val="00356A59"/>
    <w:rsid w:val="00356E9A"/>
    <w:rsid w:val="003573E1"/>
    <w:rsid w:val="00360A01"/>
    <w:rsid w:val="00360BCF"/>
    <w:rsid w:val="00361520"/>
    <w:rsid w:val="0036269D"/>
    <w:rsid w:val="0036383E"/>
    <w:rsid w:val="0036479C"/>
    <w:rsid w:val="00365182"/>
    <w:rsid w:val="0036565B"/>
    <w:rsid w:val="003658B5"/>
    <w:rsid w:val="00372670"/>
    <w:rsid w:val="00372E69"/>
    <w:rsid w:val="00373004"/>
    <w:rsid w:val="00373D5A"/>
    <w:rsid w:val="003745FA"/>
    <w:rsid w:val="00374814"/>
    <w:rsid w:val="00375E2A"/>
    <w:rsid w:val="00376348"/>
    <w:rsid w:val="00377BCD"/>
    <w:rsid w:val="003824B0"/>
    <w:rsid w:val="0038287E"/>
    <w:rsid w:val="00383C2F"/>
    <w:rsid w:val="003843C1"/>
    <w:rsid w:val="003843CC"/>
    <w:rsid w:val="00387C3D"/>
    <w:rsid w:val="00390EB3"/>
    <w:rsid w:val="00391144"/>
    <w:rsid w:val="003925CE"/>
    <w:rsid w:val="00397DD5"/>
    <w:rsid w:val="003A0AF1"/>
    <w:rsid w:val="003A44C5"/>
    <w:rsid w:val="003A45DB"/>
    <w:rsid w:val="003A548D"/>
    <w:rsid w:val="003A76F0"/>
    <w:rsid w:val="003A777E"/>
    <w:rsid w:val="003B17CF"/>
    <w:rsid w:val="003B314C"/>
    <w:rsid w:val="003B438A"/>
    <w:rsid w:val="003B461E"/>
    <w:rsid w:val="003B49FE"/>
    <w:rsid w:val="003B7530"/>
    <w:rsid w:val="003C0C2F"/>
    <w:rsid w:val="003C1216"/>
    <w:rsid w:val="003C129B"/>
    <w:rsid w:val="003C3079"/>
    <w:rsid w:val="003C375F"/>
    <w:rsid w:val="003C4B8F"/>
    <w:rsid w:val="003C4D32"/>
    <w:rsid w:val="003C7975"/>
    <w:rsid w:val="003D0079"/>
    <w:rsid w:val="003D13D9"/>
    <w:rsid w:val="003D1C59"/>
    <w:rsid w:val="003D3725"/>
    <w:rsid w:val="003D5488"/>
    <w:rsid w:val="003D5A7C"/>
    <w:rsid w:val="003D6EA7"/>
    <w:rsid w:val="003D7080"/>
    <w:rsid w:val="003E0783"/>
    <w:rsid w:val="003E0B1F"/>
    <w:rsid w:val="003E1661"/>
    <w:rsid w:val="003E1E0A"/>
    <w:rsid w:val="003E31A2"/>
    <w:rsid w:val="003E38CD"/>
    <w:rsid w:val="003E3BEF"/>
    <w:rsid w:val="003E45C3"/>
    <w:rsid w:val="003E530B"/>
    <w:rsid w:val="003E5549"/>
    <w:rsid w:val="003E60CE"/>
    <w:rsid w:val="003E765A"/>
    <w:rsid w:val="003E7EC1"/>
    <w:rsid w:val="003F0653"/>
    <w:rsid w:val="003F0FD7"/>
    <w:rsid w:val="003F3718"/>
    <w:rsid w:val="003F505D"/>
    <w:rsid w:val="003F50FD"/>
    <w:rsid w:val="003F6036"/>
    <w:rsid w:val="003F650C"/>
    <w:rsid w:val="003F72FD"/>
    <w:rsid w:val="003F7714"/>
    <w:rsid w:val="0040077E"/>
    <w:rsid w:val="0040086E"/>
    <w:rsid w:val="00400C59"/>
    <w:rsid w:val="00403E0F"/>
    <w:rsid w:val="00412061"/>
    <w:rsid w:val="00412D88"/>
    <w:rsid w:val="00413400"/>
    <w:rsid w:val="0041410F"/>
    <w:rsid w:val="00414BB0"/>
    <w:rsid w:val="004154A1"/>
    <w:rsid w:val="004156D4"/>
    <w:rsid w:val="00417BAE"/>
    <w:rsid w:val="004200AD"/>
    <w:rsid w:val="004226A5"/>
    <w:rsid w:val="00422C91"/>
    <w:rsid w:val="004235D1"/>
    <w:rsid w:val="00424121"/>
    <w:rsid w:val="004262D9"/>
    <w:rsid w:val="004325A5"/>
    <w:rsid w:val="00433AAC"/>
    <w:rsid w:val="00433AD0"/>
    <w:rsid w:val="00435A4F"/>
    <w:rsid w:val="00437B22"/>
    <w:rsid w:val="004417FC"/>
    <w:rsid w:val="00441E02"/>
    <w:rsid w:val="00444B5A"/>
    <w:rsid w:val="00445504"/>
    <w:rsid w:val="00446056"/>
    <w:rsid w:val="00446923"/>
    <w:rsid w:val="0045001C"/>
    <w:rsid w:val="0045350D"/>
    <w:rsid w:val="0045395B"/>
    <w:rsid w:val="00454F5D"/>
    <w:rsid w:val="00456ADC"/>
    <w:rsid w:val="004600A0"/>
    <w:rsid w:val="00460346"/>
    <w:rsid w:val="0046269B"/>
    <w:rsid w:val="004640CD"/>
    <w:rsid w:val="004657FE"/>
    <w:rsid w:val="004677CC"/>
    <w:rsid w:val="0046784F"/>
    <w:rsid w:val="004709EC"/>
    <w:rsid w:val="00470BF6"/>
    <w:rsid w:val="00470DB4"/>
    <w:rsid w:val="00473411"/>
    <w:rsid w:val="00474298"/>
    <w:rsid w:val="0047486B"/>
    <w:rsid w:val="0047617E"/>
    <w:rsid w:val="00477231"/>
    <w:rsid w:val="0048192A"/>
    <w:rsid w:val="00482D05"/>
    <w:rsid w:val="00484E16"/>
    <w:rsid w:val="00484E31"/>
    <w:rsid w:val="00485553"/>
    <w:rsid w:val="004869BA"/>
    <w:rsid w:val="004902B8"/>
    <w:rsid w:val="00490F6A"/>
    <w:rsid w:val="004924CF"/>
    <w:rsid w:val="004936BC"/>
    <w:rsid w:val="00495B76"/>
    <w:rsid w:val="004976E6"/>
    <w:rsid w:val="00497A33"/>
    <w:rsid w:val="004A5C03"/>
    <w:rsid w:val="004A65B3"/>
    <w:rsid w:val="004A735A"/>
    <w:rsid w:val="004A7CC8"/>
    <w:rsid w:val="004B2CD1"/>
    <w:rsid w:val="004B2DD0"/>
    <w:rsid w:val="004B3E1F"/>
    <w:rsid w:val="004B4488"/>
    <w:rsid w:val="004B6543"/>
    <w:rsid w:val="004B669A"/>
    <w:rsid w:val="004C0D69"/>
    <w:rsid w:val="004D0010"/>
    <w:rsid w:val="004D122C"/>
    <w:rsid w:val="004D1FDF"/>
    <w:rsid w:val="004D2090"/>
    <w:rsid w:val="004D2CD6"/>
    <w:rsid w:val="004D3CFA"/>
    <w:rsid w:val="004D3E2F"/>
    <w:rsid w:val="004D4420"/>
    <w:rsid w:val="004D6321"/>
    <w:rsid w:val="004D6990"/>
    <w:rsid w:val="004D7E3D"/>
    <w:rsid w:val="004E08BC"/>
    <w:rsid w:val="004E0D2C"/>
    <w:rsid w:val="004E309A"/>
    <w:rsid w:val="004E5174"/>
    <w:rsid w:val="004E6437"/>
    <w:rsid w:val="004E7783"/>
    <w:rsid w:val="004F08FF"/>
    <w:rsid w:val="004F0F33"/>
    <w:rsid w:val="004F2808"/>
    <w:rsid w:val="004F6F35"/>
    <w:rsid w:val="004F74DB"/>
    <w:rsid w:val="00501452"/>
    <w:rsid w:val="005068CC"/>
    <w:rsid w:val="00506C50"/>
    <w:rsid w:val="00512302"/>
    <w:rsid w:val="00513808"/>
    <w:rsid w:val="00513EC8"/>
    <w:rsid w:val="005148C2"/>
    <w:rsid w:val="005175B8"/>
    <w:rsid w:val="00517E4B"/>
    <w:rsid w:val="0052149E"/>
    <w:rsid w:val="00523D4A"/>
    <w:rsid w:val="005257CC"/>
    <w:rsid w:val="005263D7"/>
    <w:rsid w:val="005309F8"/>
    <w:rsid w:val="00532767"/>
    <w:rsid w:val="00532B95"/>
    <w:rsid w:val="005331B9"/>
    <w:rsid w:val="00534C86"/>
    <w:rsid w:val="00535A22"/>
    <w:rsid w:val="00535A77"/>
    <w:rsid w:val="00535B60"/>
    <w:rsid w:val="00540513"/>
    <w:rsid w:val="00542ED5"/>
    <w:rsid w:val="00543DEB"/>
    <w:rsid w:val="00544944"/>
    <w:rsid w:val="00545222"/>
    <w:rsid w:val="00545F3D"/>
    <w:rsid w:val="00547668"/>
    <w:rsid w:val="00550819"/>
    <w:rsid w:val="00551169"/>
    <w:rsid w:val="005514C3"/>
    <w:rsid w:val="00551B96"/>
    <w:rsid w:val="00554034"/>
    <w:rsid w:val="00554292"/>
    <w:rsid w:val="005542B7"/>
    <w:rsid w:val="00556951"/>
    <w:rsid w:val="00560CF0"/>
    <w:rsid w:val="00562E8A"/>
    <w:rsid w:val="0056309A"/>
    <w:rsid w:val="00564940"/>
    <w:rsid w:val="0056692E"/>
    <w:rsid w:val="00567D63"/>
    <w:rsid w:val="005702D1"/>
    <w:rsid w:val="005706A5"/>
    <w:rsid w:val="00570DA6"/>
    <w:rsid w:val="0057107B"/>
    <w:rsid w:val="0057150B"/>
    <w:rsid w:val="0057404B"/>
    <w:rsid w:val="005748E9"/>
    <w:rsid w:val="0057590F"/>
    <w:rsid w:val="0058014D"/>
    <w:rsid w:val="00582CAF"/>
    <w:rsid w:val="00583880"/>
    <w:rsid w:val="00583FAA"/>
    <w:rsid w:val="005856BF"/>
    <w:rsid w:val="00586B0E"/>
    <w:rsid w:val="00586C60"/>
    <w:rsid w:val="005877A0"/>
    <w:rsid w:val="0059175F"/>
    <w:rsid w:val="0059211C"/>
    <w:rsid w:val="005930BF"/>
    <w:rsid w:val="00594572"/>
    <w:rsid w:val="00594EB7"/>
    <w:rsid w:val="00595D95"/>
    <w:rsid w:val="00595DB7"/>
    <w:rsid w:val="005A0523"/>
    <w:rsid w:val="005A0BD2"/>
    <w:rsid w:val="005A0DC3"/>
    <w:rsid w:val="005A1323"/>
    <w:rsid w:val="005A262F"/>
    <w:rsid w:val="005A4250"/>
    <w:rsid w:val="005A5D63"/>
    <w:rsid w:val="005A6550"/>
    <w:rsid w:val="005A677F"/>
    <w:rsid w:val="005B034C"/>
    <w:rsid w:val="005B0A43"/>
    <w:rsid w:val="005B2791"/>
    <w:rsid w:val="005B3613"/>
    <w:rsid w:val="005B4107"/>
    <w:rsid w:val="005B4443"/>
    <w:rsid w:val="005B49DC"/>
    <w:rsid w:val="005B5294"/>
    <w:rsid w:val="005B5BE6"/>
    <w:rsid w:val="005B5D63"/>
    <w:rsid w:val="005C2753"/>
    <w:rsid w:val="005C2D87"/>
    <w:rsid w:val="005C2EFB"/>
    <w:rsid w:val="005C44EB"/>
    <w:rsid w:val="005C5AD6"/>
    <w:rsid w:val="005C6316"/>
    <w:rsid w:val="005C645A"/>
    <w:rsid w:val="005C730B"/>
    <w:rsid w:val="005D20A6"/>
    <w:rsid w:val="005D2187"/>
    <w:rsid w:val="005D539F"/>
    <w:rsid w:val="005D6901"/>
    <w:rsid w:val="005E07AB"/>
    <w:rsid w:val="005E4A46"/>
    <w:rsid w:val="005E5260"/>
    <w:rsid w:val="005E7BE6"/>
    <w:rsid w:val="005F15BF"/>
    <w:rsid w:val="005F4CE6"/>
    <w:rsid w:val="005F50BF"/>
    <w:rsid w:val="005F54A8"/>
    <w:rsid w:val="005F7437"/>
    <w:rsid w:val="005F77BA"/>
    <w:rsid w:val="0060035C"/>
    <w:rsid w:val="00601A71"/>
    <w:rsid w:val="00601CD4"/>
    <w:rsid w:val="00601E70"/>
    <w:rsid w:val="00602BE2"/>
    <w:rsid w:val="0060392A"/>
    <w:rsid w:val="006042D5"/>
    <w:rsid w:val="00604449"/>
    <w:rsid w:val="006044B9"/>
    <w:rsid w:val="006054B1"/>
    <w:rsid w:val="0061031C"/>
    <w:rsid w:val="0061042A"/>
    <w:rsid w:val="00610E0D"/>
    <w:rsid w:val="006143D3"/>
    <w:rsid w:val="00614D38"/>
    <w:rsid w:val="0061579C"/>
    <w:rsid w:val="0061791A"/>
    <w:rsid w:val="006207E0"/>
    <w:rsid w:val="006221A8"/>
    <w:rsid w:val="00625686"/>
    <w:rsid w:val="00630120"/>
    <w:rsid w:val="00630AE9"/>
    <w:rsid w:val="00632AB2"/>
    <w:rsid w:val="00632C1B"/>
    <w:rsid w:val="006349D8"/>
    <w:rsid w:val="0063508A"/>
    <w:rsid w:val="006355D3"/>
    <w:rsid w:val="00636149"/>
    <w:rsid w:val="00637C09"/>
    <w:rsid w:val="00640830"/>
    <w:rsid w:val="006409A3"/>
    <w:rsid w:val="00641787"/>
    <w:rsid w:val="00641D3B"/>
    <w:rsid w:val="00642AD7"/>
    <w:rsid w:val="00642FCA"/>
    <w:rsid w:val="00644908"/>
    <w:rsid w:val="00645246"/>
    <w:rsid w:val="00645992"/>
    <w:rsid w:val="00646D15"/>
    <w:rsid w:val="00647E4A"/>
    <w:rsid w:val="006522B8"/>
    <w:rsid w:val="0065386F"/>
    <w:rsid w:val="00653A26"/>
    <w:rsid w:val="00653EDB"/>
    <w:rsid w:val="00653F59"/>
    <w:rsid w:val="00656F9C"/>
    <w:rsid w:val="00661A49"/>
    <w:rsid w:val="00661D50"/>
    <w:rsid w:val="00664200"/>
    <w:rsid w:val="006669C3"/>
    <w:rsid w:val="00667008"/>
    <w:rsid w:val="00667A31"/>
    <w:rsid w:val="00670748"/>
    <w:rsid w:val="00670A70"/>
    <w:rsid w:val="00670C6D"/>
    <w:rsid w:val="00672023"/>
    <w:rsid w:val="00672074"/>
    <w:rsid w:val="00672418"/>
    <w:rsid w:val="0067302E"/>
    <w:rsid w:val="00674D60"/>
    <w:rsid w:val="006758DF"/>
    <w:rsid w:val="0067639C"/>
    <w:rsid w:val="0067646F"/>
    <w:rsid w:val="00676B9A"/>
    <w:rsid w:val="00680B4E"/>
    <w:rsid w:val="00680D16"/>
    <w:rsid w:val="00681EBE"/>
    <w:rsid w:val="006831D3"/>
    <w:rsid w:val="00683359"/>
    <w:rsid w:val="006842F3"/>
    <w:rsid w:val="0068555F"/>
    <w:rsid w:val="006858EE"/>
    <w:rsid w:val="00685AD4"/>
    <w:rsid w:val="00687101"/>
    <w:rsid w:val="006900EC"/>
    <w:rsid w:val="00690755"/>
    <w:rsid w:val="00690D73"/>
    <w:rsid w:val="00690E12"/>
    <w:rsid w:val="00691C24"/>
    <w:rsid w:val="00692E44"/>
    <w:rsid w:val="00695D12"/>
    <w:rsid w:val="00697920"/>
    <w:rsid w:val="006A350E"/>
    <w:rsid w:val="006A442A"/>
    <w:rsid w:val="006A4436"/>
    <w:rsid w:val="006A47F8"/>
    <w:rsid w:val="006A5211"/>
    <w:rsid w:val="006A5DEA"/>
    <w:rsid w:val="006A70B7"/>
    <w:rsid w:val="006B0DF1"/>
    <w:rsid w:val="006B136B"/>
    <w:rsid w:val="006B1798"/>
    <w:rsid w:val="006B2274"/>
    <w:rsid w:val="006B5995"/>
    <w:rsid w:val="006B690D"/>
    <w:rsid w:val="006B6E3D"/>
    <w:rsid w:val="006B7DC0"/>
    <w:rsid w:val="006C02D6"/>
    <w:rsid w:val="006C04CB"/>
    <w:rsid w:val="006C2B2E"/>
    <w:rsid w:val="006C2D24"/>
    <w:rsid w:val="006C2FCE"/>
    <w:rsid w:val="006C35E5"/>
    <w:rsid w:val="006C440C"/>
    <w:rsid w:val="006C67A8"/>
    <w:rsid w:val="006C7150"/>
    <w:rsid w:val="006C72CC"/>
    <w:rsid w:val="006D232E"/>
    <w:rsid w:val="006D3D8F"/>
    <w:rsid w:val="006D4292"/>
    <w:rsid w:val="006D5F36"/>
    <w:rsid w:val="006D762B"/>
    <w:rsid w:val="006E0FFC"/>
    <w:rsid w:val="006E413A"/>
    <w:rsid w:val="006E4147"/>
    <w:rsid w:val="006E4E2C"/>
    <w:rsid w:val="006E535C"/>
    <w:rsid w:val="006E76F4"/>
    <w:rsid w:val="006F19CE"/>
    <w:rsid w:val="006F2C10"/>
    <w:rsid w:val="006F3670"/>
    <w:rsid w:val="006F4FF9"/>
    <w:rsid w:val="006F6E0E"/>
    <w:rsid w:val="006F6F8F"/>
    <w:rsid w:val="006F7452"/>
    <w:rsid w:val="006F7CAD"/>
    <w:rsid w:val="00700B53"/>
    <w:rsid w:val="00702FCE"/>
    <w:rsid w:val="007036A9"/>
    <w:rsid w:val="00704011"/>
    <w:rsid w:val="00704720"/>
    <w:rsid w:val="00704F08"/>
    <w:rsid w:val="007066BE"/>
    <w:rsid w:val="007124AF"/>
    <w:rsid w:val="007126F8"/>
    <w:rsid w:val="00712A69"/>
    <w:rsid w:val="00712AF6"/>
    <w:rsid w:val="00712E35"/>
    <w:rsid w:val="00712F0A"/>
    <w:rsid w:val="00714460"/>
    <w:rsid w:val="00715A2B"/>
    <w:rsid w:val="0071791D"/>
    <w:rsid w:val="00720F46"/>
    <w:rsid w:val="00722859"/>
    <w:rsid w:val="007248D5"/>
    <w:rsid w:val="00725215"/>
    <w:rsid w:val="007252AC"/>
    <w:rsid w:val="00726122"/>
    <w:rsid w:val="007268CE"/>
    <w:rsid w:val="00726A37"/>
    <w:rsid w:val="00731DEF"/>
    <w:rsid w:val="0073220A"/>
    <w:rsid w:val="00733BD1"/>
    <w:rsid w:val="0073567E"/>
    <w:rsid w:val="00743577"/>
    <w:rsid w:val="0074361F"/>
    <w:rsid w:val="00744B46"/>
    <w:rsid w:val="0074698E"/>
    <w:rsid w:val="00747A04"/>
    <w:rsid w:val="007528E2"/>
    <w:rsid w:val="0075300C"/>
    <w:rsid w:val="00755D57"/>
    <w:rsid w:val="00757C1C"/>
    <w:rsid w:val="007603B5"/>
    <w:rsid w:val="00761D5D"/>
    <w:rsid w:val="007636A9"/>
    <w:rsid w:val="00765168"/>
    <w:rsid w:val="00766260"/>
    <w:rsid w:val="007670B4"/>
    <w:rsid w:val="00770BDC"/>
    <w:rsid w:val="00770D56"/>
    <w:rsid w:val="00771695"/>
    <w:rsid w:val="00771B24"/>
    <w:rsid w:val="007749B7"/>
    <w:rsid w:val="00777611"/>
    <w:rsid w:val="00777754"/>
    <w:rsid w:val="00777B13"/>
    <w:rsid w:val="007804B6"/>
    <w:rsid w:val="00781E7B"/>
    <w:rsid w:val="00782564"/>
    <w:rsid w:val="00782D55"/>
    <w:rsid w:val="00791645"/>
    <w:rsid w:val="007924C3"/>
    <w:rsid w:val="00796157"/>
    <w:rsid w:val="007A0701"/>
    <w:rsid w:val="007A0C64"/>
    <w:rsid w:val="007A1BCE"/>
    <w:rsid w:val="007A1C9F"/>
    <w:rsid w:val="007A299A"/>
    <w:rsid w:val="007A2D0A"/>
    <w:rsid w:val="007A5B31"/>
    <w:rsid w:val="007A66EF"/>
    <w:rsid w:val="007A799A"/>
    <w:rsid w:val="007B093D"/>
    <w:rsid w:val="007B108E"/>
    <w:rsid w:val="007B395A"/>
    <w:rsid w:val="007B58F3"/>
    <w:rsid w:val="007B5D91"/>
    <w:rsid w:val="007B7F38"/>
    <w:rsid w:val="007C0302"/>
    <w:rsid w:val="007C27D7"/>
    <w:rsid w:val="007C3135"/>
    <w:rsid w:val="007C3448"/>
    <w:rsid w:val="007C5446"/>
    <w:rsid w:val="007C5563"/>
    <w:rsid w:val="007C6057"/>
    <w:rsid w:val="007D0984"/>
    <w:rsid w:val="007D3179"/>
    <w:rsid w:val="007D3199"/>
    <w:rsid w:val="007D4BF7"/>
    <w:rsid w:val="007D4F84"/>
    <w:rsid w:val="007D5342"/>
    <w:rsid w:val="007D7F76"/>
    <w:rsid w:val="007E1735"/>
    <w:rsid w:val="007E3325"/>
    <w:rsid w:val="007E5EB0"/>
    <w:rsid w:val="007F0EEB"/>
    <w:rsid w:val="007F10A5"/>
    <w:rsid w:val="007F11B4"/>
    <w:rsid w:val="007F366C"/>
    <w:rsid w:val="007F4C11"/>
    <w:rsid w:val="007F533E"/>
    <w:rsid w:val="007F5740"/>
    <w:rsid w:val="007F5966"/>
    <w:rsid w:val="007F63B4"/>
    <w:rsid w:val="007F6F8F"/>
    <w:rsid w:val="007F732F"/>
    <w:rsid w:val="007F742C"/>
    <w:rsid w:val="00800DDB"/>
    <w:rsid w:val="00801055"/>
    <w:rsid w:val="00801609"/>
    <w:rsid w:val="00802111"/>
    <w:rsid w:val="0080271A"/>
    <w:rsid w:val="00802B02"/>
    <w:rsid w:val="00803299"/>
    <w:rsid w:val="00805CE1"/>
    <w:rsid w:val="00805D8C"/>
    <w:rsid w:val="00806101"/>
    <w:rsid w:val="00807CAD"/>
    <w:rsid w:val="00807F59"/>
    <w:rsid w:val="00812CD1"/>
    <w:rsid w:val="00813421"/>
    <w:rsid w:val="00814FB3"/>
    <w:rsid w:val="008171F8"/>
    <w:rsid w:val="00817711"/>
    <w:rsid w:val="00820CD7"/>
    <w:rsid w:val="00822936"/>
    <w:rsid w:val="00822A89"/>
    <w:rsid w:val="00822AFC"/>
    <w:rsid w:val="00825485"/>
    <w:rsid w:val="00825827"/>
    <w:rsid w:val="00825854"/>
    <w:rsid w:val="00825B39"/>
    <w:rsid w:val="00826163"/>
    <w:rsid w:val="00826630"/>
    <w:rsid w:val="0082723A"/>
    <w:rsid w:val="00830C82"/>
    <w:rsid w:val="00831AFE"/>
    <w:rsid w:val="00832B53"/>
    <w:rsid w:val="00834043"/>
    <w:rsid w:val="00835F12"/>
    <w:rsid w:val="0083622C"/>
    <w:rsid w:val="008364A6"/>
    <w:rsid w:val="00836E28"/>
    <w:rsid w:val="00837335"/>
    <w:rsid w:val="00840E85"/>
    <w:rsid w:val="008416B7"/>
    <w:rsid w:val="00842CBA"/>
    <w:rsid w:val="00843A32"/>
    <w:rsid w:val="00843FA4"/>
    <w:rsid w:val="00844F5A"/>
    <w:rsid w:val="00846A8A"/>
    <w:rsid w:val="008472D2"/>
    <w:rsid w:val="008473ED"/>
    <w:rsid w:val="00850BB4"/>
    <w:rsid w:val="008544EB"/>
    <w:rsid w:val="00855A73"/>
    <w:rsid w:val="008570AB"/>
    <w:rsid w:val="0086020E"/>
    <w:rsid w:val="00860ABE"/>
    <w:rsid w:val="00861D9F"/>
    <w:rsid w:val="008625E4"/>
    <w:rsid w:val="00862F99"/>
    <w:rsid w:val="00863C3E"/>
    <w:rsid w:val="00863DD9"/>
    <w:rsid w:val="008653DA"/>
    <w:rsid w:val="0086676C"/>
    <w:rsid w:val="0087007F"/>
    <w:rsid w:val="00871A5D"/>
    <w:rsid w:val="00871E9F"/>
    <w:rsid w:val="008724AA"/>
    <w:rsid w:val="00873B2B"/>
    <w:rsid w:val="0087474F"/>
    <w:rsid w:val="00874C46"/>
    <w:rsid w:val="00875758"/>
    <w:rsid w:val="008768A5"/>
    <w:rsid w:val="00880345"/>
    <w:rsid w:val="00881F42"/>
    <w:rsid w:val="008843C8"/>
    <w:rsid w:val="008844FC"/>
    <w:rsid w:val="00885170"/>
    <w:rsid w:val="00885C90"/>
    <w:rsid w:val="00885D0C"/>
    <w:rsid w:val="00887FB1"/>
    <w:rsid w:val="0089023A"/>
    <w:rsid w:val="00891D59"/>
    <w:rsid w:val="00894413"/>
    <w:rsid w:val="00895277"/>
    <w:rsid w:val="00895365"/>
    <w:rsid w:val="00895483"/>
    <w:rsid w:val="008958BE"/>
    <w:rsid w:val="00896A62"/>
    <w:rsid w:val="00897380"/>
    <w:rsid w:val="00897F99"/>
    <w:rsid w:val="008A0799"/>
    <w:rsid w:val="008A3474"/>
    <w:rsid w:val="008B01CC"/>
    <w:rsid w:val="008B0726"/>
    <w:rsid w:val="008B0794"/>
    <w:rsid w:val="008B130A"/>
    <w:rsid w:val="008B532F"/>
    <w:rsid w:val="008B5551"/>
    <w:rsid w:val="008B55C7"/>
    <w:rsid w:val="008B5B78"/>
    <w:rsid w:val="008B5E95"/>
    <w:rsid w:val="008B6C2E"/>
    <w:rsid w:val="008B6CC2"/>
    <w:rsid w:val="008B6ED9"/>
    <w:rsid w:val="008B7F35"/>
    <w:rsid w:val="008C0410"/>
    <w:rsid w:val="008C68AE"/>
    <w:rsid w:val="008C7AFD"/>
    <w:rsid w:val="008D0977"/>
    <w:rsid w:val="008D12C2"/>
    <w:rsid w:val="008D1774"/>
    <w:rsid w:val="008D37E0"/>
    <w:rsid w:val="008D4458"/>
    <w:rsid w:val="008D46EB"/>
    <w:rsid w:val="008D4CAF"/>
    <w:rsid w:val="008D4F7D"/>
    <w:rsid w:val="008D4F99"/>
    <w:rsid w:val="008D5BC4"/>
    <w:rsid w:val="008D6951"/>
    <w:rsid w:val="008D6DBF"/>
    <w:rsid w:val="008D6E5D"/>
    <w:rsid w:val="008D71F4"/>
    <w:rsid w:val="008E2AED"/>
    <w:rsid w:val="008E3824"/>
    <w:rsid w:val="008E3F5E"/>
    <w:rsid w:val="008E58FF"/>
    <w:rsid w:val="008E62C0"/>
    <w:rsid w:val="008E75B0"/>
    <w:rsid w:val="008E7921"/>
    <w:rsid w:val="008F46B9"/>
    <w:rsid w:val="008F6EE5"/>
    <w:rsid w:val="008F7B2F"/>
    <w:rsid w:val="009013AE"/>
    <w:rsid w:val="00901D69"/>
    <w:rsid w:val="00901E25"/>
    <w:rsid w:val="00902674"/>
    <w:rsid w:val="00902C37"/>
    <w:rsid w:val="00905F6E"/>
    <w:rsid w:val="0090695B"/>
    <w:rsid w:val="009072AF"/>
    <w:rsid w:val="00910A83"/>
    <w:rsid w:val="00910D1C"/>
    <w:rsid w:val="00911298"/>
    <w:rsid w:val="009119E7"/>
    <w:rsid w:val="009125F4"/>
    <w:rsid w:val="0091295E"/>
    <w:rsid w:val="00913369"/>
    <w:rsid w:val="009144D3"/>
    <w:rsid w:val="0091567C"/>
    <w:rsid w:val="00920508"/>
    <w:rsid w:val="00921802"/>
    <w:rsid w:val="00922487"/>
    <w:rsid w:val="00922BFF"/>
    <w:rsid w:val="00924CDD"/>
    <w:rsid w:val="00926098"/>
    <w:rsid w:val="00926173"/>
    <w:rsid w:val="009301FF"/>
    <w:rsid w:val="00932C80"/>
    <w:rsid w:val="00933105"/>
    <w:rsid w:val="00933E77"/>
    <w:rsid w:val="00934858"/>
    <w:rsid w:val="009422AE"/>
    <w:rsid w:val="0094308B"/>
    <w:rsid w:val="00943C94"/>
    <w:rsid w:val="00944F32"/>
    <w:rsid w:val="009452E2"/>
    <w:rsid w:val="009453AD"/>
    <w:rsid w:val="009477E0"/>
    <w:rsid w:val="009505BF"/>
    <w:rsid w:val="00950E96"/>
    <w:rsid w:val="00952A4B"/>
    <w:rsid w:val="009531A9"/>
    <w:rsid w:val="00953FE9"/>
    <w:rsid w:val="0095559F"/>
    <w:rsid w:val="009556A9"/>
    <w:rsid w:val="0095620F"/>
    <w:rsid w:val="0095624D"/>
    <w:rsid w:val="009564C5"/>
    <w:rsid w:val="009604D5"/>
    <w:rsid w:val="009631EC"/>
    <w:rsid w:val="009634B0"/>
    <w:rsid w:val="00964B16"/>
    <w:rsid w:val="00966271"/>
    <w:rsid w:val="009663D8"/>
    <w:rsid w:val="00967442"/>
    <w:rsid w:val="0096771B"/>
    <w:rsid w:val="00971B44"/>
    <w:rsid w:val="00973880"/>
    <w:rsid w:val="00976AF2"/>
    <w:rsid w:val="00981661"/>
    <w:rsid w:val="00982F25"/>
    <w:rsid w:val="009848DA"/>
    <w:rsid w:val="00987B04"/>
    <w:rsid w:val="00987C27"/>
    <w:rsid w:val="0099213E"/>
    <w:rsid w:val="00992D87"/>
    <w:rsid w:val="00993659"/>
    <w:rsid w:val="00994378"/>
    <w:rsid w:val="00994D07"/>
    <w:rsid w:val="00996119"/>
    <w:rsid w:val="009972B9"/>
    <w:rsid w:val="009972F1"/>
    <w:rsid w:val="009A04C7"/>
    <w:rsid w:val="009A1927"/>
    <w:rsid w:val="009A6028"/>
    <w:rsid w:val="009B0A04"/>
    <w:rsid w:val="009B0A4A"/>
    <w:rsid w:val="009B2369"/>
    <w:rsid w:val="009B28F8"/>
    <w:rsid w:val="009B48FE"/>
    <w:rsid w:val="009B5878"/>
    <w:rsid w:val="009B5BFB"/>
    <w:rsid w:val="009B6C24"/>
    <w:rsid w:val="009C1989"/>
    <w:rsid w:val="009C1AF1"/>
    <w:rsid w:val="009C1E97"/>
    <w:rsid w:val="009C26A3"/>
    <w:rsid w:val="009C4ECA"/>
    <w:rsid w:val="009C5595"/>
    <w:rsid w:val="009C6F18"/>
    <w:rsid w:val="009C70B9"/>
    <w:rsid w:val="009C7C96"/>
    <w:rsid w:val="009C7CA9"/>
    <w:rsid w:val="009D11C4"/>
    <w:rsid w:val="009D1A49"/>
    <w:rsid w:val="009D2296"/>
    <w:rsid w:val="009D2943"/>
    <w:rsid w:val="009D3FD0"/>
    <w:rsid w:val="009D4141"/>
    <w:rsid w:val="009D4E45"/>
    <w:rsid w:val="009D59E8"/>
    <w:rsid w:val="009D5B60"/>
    <w:rsid w:val="009D7342"/>
    <w:rsid w:val="009E267A"/>
    <w:rsid w:val="009E3550"/>
    <w:rsid w:val="009E4CD2"/>
    <w:rsid w:val="009E4F22"/>
    <w:rsid w:val="009E54D3"/>
    <w:rsid w:val="009E7B64"/>
    <w:rsid w:val="009F0B01"/>
    <w:rsid w:val="009F153D"/>
    <w:rsid w:val="009F2BF5"/>
    <w:rsid w:val="009F2E54"/>
    <w:rsid w:val="009F4BB8"/>
    <w:rsid w:val="009F4D01"/>
    <w:rsid w:val="009F5C4F"/>
    <w:rsid w:val="00A003BC"/>
    <w:rsid w:val="00A00878"/>
    <w:rsid w:val="00A02052"/>
    <w:rsid w:val="00A02E86"/>
    <w:rsid w:val="00A030E4"/>
    <w:rsid w:val="00A058D2"/>
    <w:rsid w:val="00A10420"/>
    <w:rsid w:val="00A10792"/>
    <w:rsid w:val="00A114C7"/>
    <w:rsid w:val="00A12254"/>
    <w:rsid w:val="00A140F1"/>
    <w:rsid w:val="00A14E32"/>
    <w:rsid w:val="00A15E75"/>
    <w:rsid w:val="00A16014"/>
    <w:rsid w:val="00A1771E"/>
    <w:rsid w:val="00A17C66"/>
    <w:rsid w:val="00A20876"/>
    <w:rsid w:val="00A22129"/>
    <w:rsid w:val="00A2296F"/>
    <w:rsid w:val="00A22C5D"/>
    <w:rsid w:val="00A2348D"/>
    <w:rsid w:val="00A2376E"/>
    <w:rsid w:val="00A23999"/>
    <w:rsid w:val="00A23B21"/>
    <w:rsid w:val="00A23C53"/>
    <w:rsid w:val="00A24DD2"/>
    <w:rsid w:val="00A2504F"/>
    <w:rsid w:val="00A254B0"/>
    <w:rsid w:val="00A275AF"/>
    <w:rsid w:val="00A30B6B"/>
    <w:rsid w:val="00A3241F"/>
    <w:rsid w:val="00A3392E"/>
    <w:rsid w:val="00A36D85"/>
    <w:rsid w:val="00A36FEE"/>
    <w:rsid w:val="00A37D74"/>
    <w:rsid w:val="00A40336"/>
    <w:rsid w:val="00A40A0E"/>
    <w:rsid w:val="00A40D42"/>
    <w:rsid w:val="00A41830"/>
    <w:rsid w:val="00A418CB"/>
    <w:rsid w:val="00A43DEE"/>
    <w:rsid w:val="00A43EEC"/>
    <w:rsid w:val="00A4431A"/>
    <w:rsid w:val="00A44B3D"/>
    <w:rsid w:val="00A45078"/>
    <w:rsid w:val="00A46FB2"/>
    <w:rsid w:val="00A50EB3"/>
    <w:rsid w:val="00A53D02"/>
    <w:rsid w:val="00A53D85"/>
    <w:rsid w:val="00A546E6"/>
    <w:rsid w:val="00A5495A"/>
    <w:rsid w:val="00A55CCB"/>
    <w:rsid w:val="00A562C3"/>
    <w:rsid w:val="00A5757B"/>
    <w:rsid w:val="00A57A26"/>
    <w:rsid w:val="00A57EC5"/>
    <w:rsid w:val="00A608B4"/>
    <w:rsid w:val="00A60E17"/>
    <w:rsid w:val="00A6181C"/>
    <w:rsid w:val="00A624D2"/>
    <w:rsid w:val="00A62516"/>
    <w:rsid w:val="00A63525"/>
    <w:rsid w:val="00A655EA"/>
    <w:rsid w:val="00A66337"/>
    <w:rsid w:val="00A66C4F"/>
    <w:rsid w:val="00A672EF"/>
    <w:rsid w:val="00A67A39"/>
    <w:rsid w:val="00A67F8A"/>
    <w:rsid w:val="00A734F5"/>
    <w:rsid w:val="00A73FA0"/>
    <w:rsid w:val="00A74F7A"/>
    <w:rsid w:val="00A75F95"/>
    <w:rsid w:val="00A76E82"/>
    <w:rsid w:val="00A77207"/>
    <w:rsid w:val="00A80D82"/>
    <w:rsid w:val="00A8155A"/>
    <w:rsid w:val="00A819C1"/>
    <w:rsid w:val="00A820A2"/>
    <w:rsid w:val="00A830B2"/>
    <w:rsid w:val="00A84113"/>
    <w:rsid w:val="00A85A5A"/>
    <w:rsid w:val="00A879D2"/>
    <w:rsid w:val="00A90BBA"/>
    <w:rsid w:val="00A921AA"/>
    <w:rsid w:val="00A928AA"/>
    <w:rsid w:val="00A92CB2"/>
    <w:rsid w:val="00A93868"/>
    <w:rsid w:val="00A94106"/>
    <w:rsid w:val="00A944E5"/>
    <w:rsid w:val="00A944FC"/>
    <w:rsid w:val="00A96A6F"/>
    <w:rsid w:val="00A96D66"/>
    <w:rsid w:val="00A96EDC"/>
    <w:rsid w:val="00A976E9"/>
    <w:rsid w:val="00A97D5B"/>
    <w:rsid w:val="00AA1F43"/>
    <w:rsid w:val="00AA27F0"/>
    <w:rsid w:val="00AA484B"/>
    <w:rsid w:val="00AA570E"/>
    <w:rsid w:val="00AA57DC"/>
    <w:rsid w:val="00AA5DF5"/>
    <w:rsid w:val="00AA62FE"/>
    <w:rsid w:val="00AA68D2"/>
    <w:rsid w:val="00AA78B9"/>
    <w:rsid w:val="00AB03A1"/>
    <w:rsid w:val="00AB36FC"/>
    <w:rsid w:val="00AB4274"/>
    <w:rsid w:val="00AB6F77"/>
    <w:rsid w:val="00AB7F18"/>
    <w:rsid w:val="00AC084B"/>
    <w:rsid w:val="00AC1E89"/>
    <w:rsid w:val="00AC38A9"/>
    <w:rsid w:val="00AC4A2D"/>
    <w:rsid w:val="00AC674A"/>
    <w:rsid w:val="00AC7A1D"/>
    <w:rsid w:val="00AD02C2"/>
    <w:rsid w:val="00AD0344"/>
    <w:rsid w:val="00AD0EAD"/>
    <w:rsid w:val="00AD22F9"/>
    <w:rsid w:val="00AD2BD9"/>
    <w:rsid w:val="00AD4515"/>
    <w:rsid w:val="00AD48FC"/>
    <w:rsid w:val="00AD548B"/>
    <w:rsid w:val="00AD69A4"/>
    <w:rsid w:val="00AD6F82"/>
    <w:rsid w:val="00AE240F"/>
    <w:rsid w:val="00AE246F"/>
    <w:rsid w:val="00AE2890"/>
    <w:rsid w:val="00AE3309"/>
    <w:rsid w:val="00AE3319"/>
    <w:rsid w:val="00AE334D"/>
    <w:rsid w:val="00AE396B"/>
    <w:rsid w:val="00AE3C5C"/>
    <w:rsid w:val="00AE43DE"/>
    <w:rsid w:val="00AE4478"/>
    <w:rsid w:val="00AE51A7"/>
    <w:rsid w:val="00AF02E4"/>
    <w:rsid w:val="00AF0B37"/>
    <w:rsid w:val="00AF39A3"/>
    <w:rsid w:val="00AF3F82"/>
    <w:rsid w:val="00AF49C8"/>
    <w:rsid w:val="00AF64A2"/>
    <w:rsid w:val="00AF6889"/>
    <w:rsid w:val="00AF73F3"/>
    <w:rsid w:val="00B000E3"/>
    <w:rsid w:val="00B03E9B"/>
    <w:rsid w:val="00B058F8"/>
    <w:rsid w:val="00B05EED"/>
    <w:rsid w:val="00B060E6"/>
    <w:rsid w:val="00B06974"/>
    <w:rsid w:val="00B1087E"/>
    <w:rsid w:val="00B117B4"/>
    <w:rsid w:val="00B11AED"/>
    <w:rsid w:val="00B13C72"/>
    <w:rsid w:val="00B161F6"/>
    <w:rsid w:val="00B1698B"/>
    <w:rsid w:val="00B16AC5"/>
    <w:rsid w:val="00B16FB6"/>
    <w:rsid w:val="00B17D53"/>
    <w:rsid w:val="00B20D72"/>
    <w:rsid w:val="00B257DA"/>
    <w:rsid w:val="00B25ACC"/>
    <w:rsid w:val="00B26339"/>
    <w:rsid w:val="00B31100"/>
    <w:rsid w:val="00B32AB8"/>
    <w:rsid w:val="00B32BB3"/>
    <w:rsid w:val="00B334AC"/>
    <w:rsid w:val="00B33A5A"/>
    <w:rsid w:val="00B3402D"/>
    <w:rsid w:val="00B349F0"/>
    <w:rsid w:val="00B34E8B"/>
    <w:rsid w:val="00B34EAC"/>
    <w:rsid w:val="00B35A66"/>
    <w:rsid w:val="00B40CF5"/>
    <w:rsid w:val="00B42E3E"/>
    <w:rsid w:val="00B43EB0"/>
    <w:rsid w:val="00B44A50"/>
    <w:rsid w:val="00B451CA"/>
    <w:rsid w:val="00B46718"/>
    <w:rsid w:val="00B47E3E"/>
    <w:rsid w:val="00B53449"/>
    <w:rsid w:val="00B545CA"/>
    <w:rsid w:val="00B5569B"/>
    <w:rsid w:val="00B55A1D"/>
    <w:rsid w:val="00B56417"/>
    <w:rsid w:val="00B56849"/>
    <w:rsid w:val="00B56878"/>
    <w:rsid w:val="00B576BF"/>
    <w:rsid w:val="00B61525"/>
    <w:rsid w:val="00B6221C"/>
    <w:rsid w:val="00B62273"/>
    <w:rsid w:val="00B62787"/>
    <w:rsid w:val="00B62A88"/>
    <w:rsid w:val="00B62EAD"/>
    <w:rsid w:val="00B637BC"/>
    <w:rsid w:val="00B650B6"/>
    <w:rsid w:val="00B652F1"/>
    <w:rsid w:val="00B65C45"/>
    <w:rsid w:val="00B674C8"/>
    <w:rsid w:val="00B73064"/>
    <w:rsid w:val="00B74168"/>
    <w:rsid w:val="00B74C59"/>
    <w:rsid w:val="00B769DA"/>
    <w:rsid w:val="00B76F42"/>
    <w:rsid w:val="00B77071"/>
    <w:rsid w:val="00B7734A"/>
    <w:rsid w:val="00B773D6"/>
    <w:rsid w:val="00B77478"/>
    <w:rsid w:val="00B80249"/>
    <w:rsid w:val="00B814D9"/>
    <w:rsid w:val="00B82302"/>
    <w:rsid w:val="00B83595"/>
    <w:rsid w:val="00B84875"/>
    <w:rsid w:val="00B84F01"/>
    <w:rsid w:val="00B85672"/>
    <w:rsid w:val="00B878E5"/>
    <w:rsid w:val="00B909CF"/>
    <w:rsid w:val="00B90E18"/>
    <w:rsid w:val="00B91DE6"/>
    <w:rsid w:val="00B920FB"/>
    <w:rsid w:val="00B93297"/>
    <w:rsid w:val="00B955E0"/>
    <w:rsid w:val="00B9578D"/>
    <w:rsid w:val="00B96516"/>
    <w:rsid w:val="00BA01B5"/>
    <w:rsid w:val="00BA2F24"/>
    <w:rsid w:val="00BA350D"/>
    <w:rsid w:val="00BA5289"/>
    <w:rsid w:val="00BA56E9"/>
    <w:rsid w:val="00BA6AEC"/>
    <w:rsid w:val="00BA7D7F"/>
    <w:rsid w:val="00BA7F87"/>
    <w:rsid w:val="00BB485F"/>
    <w:rsid w:val="00BB488D"/>
    <w:rsid w:val="00BB5941"/>
    <w:rsid w:val="00BB5E3C"/>
    <w:rsid w:val="00BB6992"/>
    <w:rsid w:val="00BC0A08"/>
    <w:rsid w:val="00BC3805"/>
    <w:rsid w:val="00BC3BE4"/>
    <w:rsid w:val="00BC59D2"/>
    <w:rsid w:val="00BC74AA"/>
    <w:rsid w:val="00BD0CFD"/>
    <w:rsid w:val="00BD2FF9"/>
    <w:rsid w:val="00BD3200"/>
    <w:rsid w:val="00BD3E15"/>
    <w:rsid w:val="00BD481D"/>
    <w:rsid w:val="00BD4C54"/>
    <w:rsid w:val="00BD6590"/>
    <w:rsid w:val="00BD7B71"/>
    <w:rsid w:val="00BE01CE"/>
    <w:rsid w:val="00BE0CD8"/>
    <w:rsid w:val="00BE27EA"/>
    <w:rsid w:val="00BE2FE6"/>
    <w:rsid w:val="00BE47B0"/>
    <w:rsid w:val="00BE54DA"/>
    <w:rsid w:val="00BE5571"/>
    <w:rsid w:val="00BE57F9"/>
    <w:rsid w:val="00BE686F"/>
    <w:rsid w:val="00BE6FC9"/>
    <w:rsid w:val="00BE7543"/>
    <w:rsid w:val="00BE75BA"/>
    <w:rsid w:val="00BE7D8D"/>
    <w:rsid w:val="00BE7EEC"/>
    <w:rsid w:val="00BF0ECE"/>
    <w:rsid w:val="00BF32F7"/>
    <w:rsid w:val="00BF52C2"/>
    <w:rsid w:val="00BF5694"/>
    <w:rsid w:val="00BF6602"/>
    <w:rsid w:val="00C0089F"/>
    <w:rsid w:val="00C0192C"/>
    <w:rsid w:val="00C03B7D"/>
    <w:rsid w:val="00C04D77"/>
    <w:rsid w:val="00C050EE"/>
    <w:rsid w:val="00C0718D"/>
    <w:rsid w:val="00C10EE2"/>
    <w:rsid w:val="00C12475"/>
    <w:rsid w:val="00C126F8"/>
    <w:rsid w:val="00C14CB8"/>
    <w:rsid w:val="00C16066"/>
    <w:rsid w:val="00C16699"/>
    <w:rsid w:val="00C16A5E"/>
    <w:rsid w:val="00C16D7E"/>
    <w:rsid w:val="00C21BF7"/>
    <w:rsid w:val="00C22921"/>
    <w:rsid w:val="00C240B7"/>
    <w:rsid w:val="00C2502D"/>
    <w:rsid w:val="00C2553E"/>
    <w:rsid w:val="00C25CC4"/>
    <w:rsid w:val="00C25CDA"/>
    <w:rsid w:val="00C279AF"/>
    <w:rsid w:val="00C30695"/>
    <w:rsid w:val="00C3073B"/>
    <w:rsid w:val="00C31A90"/>
    <w:rsid w:val="00C321D2"/>
    <w:rsid w:val="00C33399"/>
    <w:rsid w:val="00C33E01"/>
    <w:rsid w:val="00C35949"/>
    <w:rsid w:val="00C35CA0"/>
    <w:rsid w:val="00C35DAE"/>
    <w:rsid w:val="00C404BB"/>
    <w:rsid w:val="00C41E40"/>
    <w:rsid w:val="00C4402A"/>
    <w:rsid w:val="00C45CFD"/>
    <w:rsid w:val="00C469D9"/>
    <w:rsid w:val="00C46A48"/>
    <w:rsid w:val="00C477EF"/>
    <w:rsid w:val="00C5185E"/>
    <w:rsid w:val="00C52A62"/>
    <w:rsid w:val="00C52D96"/>
    <w:rsid w:val="00C53C04"/>
    <w:rsid w:val="00C5528D"/>
    <w:rsid w:val="00C55569"/>
    <w:rsid w:val="00C56404"/>
    <w:rsid w:val="00C56CFA"/>
    <w:rsid w:val="00C57FA6"/>
    <w:rsid w:val="00C60719"/>
    <w:rsid w:val="00C63124"/>
    <w:rsid w:val="00C63823"/>
    <w:rsid w:val="00C6646A"/>
    <w:rsid w:val="00C66A18"/>
    <w:rsid w:val="00C671D1"/>
    <w:rsid w:val="00C70A32"/>
    <w:rsid w:val="00C7115C"/>
    <w:rsid w:val="00C71EB4"/>
    <w:rsid w:val="00C729BC"/>
    <w:rsid w:val="00C73DDD"/>
    <w:rsid w:val="00C74370"/>
    <w:rsid w:val="00C81465"/>
    <w:rsid w:val="00C8155F"/>
    <w:rsid w:val="00C81689"/>
    <w:rsid w:val="00C83640"/>
    <w:rsid w:val="00C85845"/>
    <w:rsid w:val="00C86C1F"/>
    <w:rsid w:val="00C86CCD"/>
    <w:rsid w:val="00C874B1"/>
    <w:rsid w:val="00C90584"/>
    <w:rsid w:val="00C90914"/>
    <w:rsid w:val="00C91BC6"/>
    <w:rsid w:val="00C91CDC"/>
    <w:rsid w:val="00C920E3"/>
    <w:rsid w:val="00C92443"/>
    <w:rsid w:val="00C94152"/>
    <w:rsid w:val="00C957A4"/>
    <w:rsid w:val="00C95C69"/>
    <w:rsid w:val="00CA2A83"/>
    <w:rsid w:val="00CA4486"/>
    <w:rsid w:val="00CA52FE"/>
    <w:rsid w:val="00CA5346"/>
    <w:rsid w:val="00CA5660"/>
    <w:rsid w:val="00CA582D"/>
    <w:rsid w:val="00CA6EE3"/>
    <w:rsid w:val="00CB417C"/>
    <w:rsid w:val="00CB42E4"/>
    <w:rsid w:val="00CB4CAF"/>
    <w:rsid w:val="00CB7C3C"/>
    <w:rsid w:val="00CC0320"/>
    <w:rsid w:val="00CC2455"/>
    <w:rsid w:val="00CC3B2B"/>
    <w:rsid w:val="00CC3D45"/>
    <w:rsid w:val="00CC46F0"/>
    <w:rsid w:val="00CC504C"/>
    <w:rsid w:val="00CC51A7"/>
    <w:rsid w:val="00CC6B4F"/>
    <w:rsid w:val="00CD1B3F"/>
    <w:rsid w:val="00CD28C5"/>
    <w:rsid w:val="00CD3E7C"/>
    <w:rsid w:val="00CD6C12"/>
    <w:rsid w:val="00CD730C"/>
    <w:rsid w:val="00CE0FA6"/>
    <w:rsid w:val="00CE122D"/>
    <w:rsid w:val="00CE2440"/>
    <w:rsid w:val="00CE269C"/>
    <w:rsid w:val="00CE3761"/>
    <w:rsid w:val="00CE3A8A"/>
    <w:rsid w:val="00CE4ADA"/>
    <w:rsid w:val="00CE65AA"/>
    <w:rsid w:val="00CE668F"/>
    <w:rsid w:val="00CE7163"/>
    <w:rsid w:val="00CF17A1"/>
    <w:rsid w:val="00CF317E"/>
    <w:rsid w:val="00CF41AB"/>
    <w:rsid w:val="00CF4DA1"/>
    <w:rsid w:val="00CF5422"/>
    <w:rsid w:val="00CF5FDA"/>
    <w:rsid w:val="00CF6F61"/>
    <w:rsid w:val="00CF724C"/>
    <w:rsid w:val="00CF72F9"/>
    <w:rsid w:val="00CF7B80"/>
    <w:rsid w:val="00D033ED"/>
    <w:rsid w:val="00D03F41"/>
    <w:rsid w:val="00D04E10"/>
    <w:rsid w:val="00D0579B"/>
    <w:rsid w:val="00D06044"/>
    <w:rsid w:val="00D0609F"/>
    <w:rsid w:val="00D0783F"/>
    <w:rsid w:val="00D10A5E"/>
    <w:rsid w:val="00D13851"/>
    <w:rsid w:val="00D13F89"/>
    <w:rsid w:val="00D14505"/>
    <w:rsid w:val="00D14CE0"/>
    <w:rsid w:val="00D160F3"/>
    <w:rsid w:val="00D16702"/>
    <w:rsid w:val="00D20966"/>
    <w:rsid w:val="00D21974"/>
    <w:rsid w:val="00D244DB"/>
    <w:rsid w:val="00D24A22"/>
    <w:rsid w:val="00D24B93"/>
    <w:rsid w:val="00D24D88"/>
    <w:rsid w:val="00D25DE0"/>
    <w:rsid w:val="00D27BA3"/>
    <w:rsid w:val="00D30261"/>
    <w:rsid w:val="00D340DB"/>
    <w:rsid w:val="00D343A5"/>
    <w:rsid w:val="00D363A9"/>
    <w:rsid w:val="00D36AAA"/>
    <w:rsid w:val="00D36B2B"/>
    <w:rsid w:val="00D3765C"/>
    <w:rsid w:val="00D40173"/>
    <w:rsid w:val="00D40407"/>
    <w:rsid w:val="00D443CB"/>
    <w:rsid w:val="00D44462"/>
    <w:rsid w:val="00D44AC1"/>
    <w:rsid w:val="00D44EE0"/>
    <w:rsid w:val="00D45CAB"/>
    <w:rsid w:val="00D4621E"/>
    <w:rsid w:val="00D50A41"/>
    <w:rsid w:val="00D53F65"/>
    <w:rsid w:val="00D5470A"/>
    <w:rsid w:val="00D55315"/>
    <w:rsid w:val="00D55A47"/>
    <w:rsid w:val="00D55EA1"/>
    <w:rsid w:val="00D6078A"/>
    <w:rsid w:val="00D61926"/>
    <w:rsid w:val="00D61AFA"/>
    <w:rsid w:val="00D62469"/>
    <w:rsid w:val="00D62ADA"/>
    <w:rsid w:val="00D63621"/>
    <w:rsid w:val="00D64F80"/>
    <w:rsid w:val="00D727C5"/>
    <w:rsid w:val="00D7324B"/>
    <w:rsid w:val="00D74D8F"/>
    <w:rsid w:val="00D76E67"/>
    <w:rsid w:val="00D77CC4"/>
    <w:rsid w:val="00D80801"/>
    <w:rsid w:val="00D81212"/>
    <w:rsid w:val="00D8250F"/>
    <w:rsid w:val="00D8359D"/>
    <w:rsid w:val="00D83731"/>
    <w:rsid w:val="00D83B1B"/>
    <w:rsid w:val="00D8433B"/>
    <w:rsid w:val="00D8534C"/>
    <w:rsid w:val="00D86710"/>
    <w:rsid w:val="00D86806"/>
    <w:rsid w:val="00D86A9B"/>
    <w:rsid w:val="00D873DB"/>
    <w:rsid w:val="00D87C5F"/>
    <w:rsid w:val="00D87DD2"/>
    <w:rsid w:val="00D9025E"/>
    <w:rsid w:val="00D902D7"/>
    <w:rsid w:val="00D9062A"/>
    <w:rsid w:val="00D90F8D"/>
    <w:rsid w:val="00D915FC"/>
    <w:rsid w:val="00D9181E"/>
    <w:rsid w:val="00D91DFC"/>
    <w:rsid w:val="00D92A0D"/>
    <w:rsid w:val="00D92F3C"/>
    <w:rsid w:val="00D93D7E"/>
    <w:rsid w:val="00D942B9"/>
    <w:rsid w:val="00D9598A"/>
    <w:rsid w:val="00DA0E6A"/>
    <w:rsid w:val="00DA10B2"/>
    <w:rsid w:val="00DA1624"/>
    <w:rsid w:val="00DA36A4"/>
    <w:rsid w:val="00DA3F6C"/>
    <w:rsid w:val="00DA59D6"/>
    <w:rsid w:val="00DA75E9"/>
    <w:rsid w:val="00DA7C88"/>
    <w:rsid w:val="00DB167D"/>
    <w:rsid w:val="00DB5605"/>
    <w:rsid w:val="00DB6CD2"/>
    <w:rsid w:val="00DB6E3B"/>
    <w:rsid w:val="00DB777F"/>
    <w:rsid w:val="00DC10BD"/>
    <w:rsid w:val="00DC134E"/>
    <w:rsid w:val="00DC35EA"/>
    <w:rsid w:val="00DC3612"/>
    <w:rsid w:val="00DC3780"/>
    <w:rsid w:val="00DC413B"/>
    <w:rsid w:val="00DC420E"/>
    <w:rsid w:val="00DC69B5"/>
    <w:rsid w:val="00DC726E"/>
    <w:rsid w:val="00DC7D13"/>
    <w:rsid w:val="00DD026E"/>
    <w:rsid w:val="00DD07C9"/>
    <w:rsid w:val="00DD1380"/>
    <w:rsid w:val="00DD310A"/>
    <w:rsid w:val="00DD4799"/>
    <w:rsid w:val="00DD561B"/>
    <w:rsid w:val="00DD649A"/>
    <w:rsid w:val="00DE3816"/>
    <w:rsid w:val="00DE5E09"/>
    <w:rsid w:val="00DE7054"/>
    <w:rsid w:val="00DF2E51"/>
    <w:rsid w:val="00DF2FA0"/>
    <w:rsid w:val="00DF34EC"/>
    <w:rsid w:val="00DF357E"/>
    <w:rsid w:val="00DF3F79"/>
    <w:rsid w:val="00DF5B6C"/>
    <w:rsid w:val="00DF7680"/>
    <w:rsid w:val="00DF79B6"/>
    <w:rsid w:val="00E00FDE"/>
    <w:rsid w:val="00E02615"/>
    <w:rsid w:val="00E03229"/>
    <w:rsid w:val="00E04000"/>
    <w:rsid w:val="00E0443D"/>
    <w:rsid w:val="00E05177"/>
    <w:rsid w:val="00E063A8"/>
    <w:rsid w:val="00E07C7A"/>
    <w:rsid w:val="00E109E9"/>
    <w:rsid w:val="00E112AB"/>
    <w:rsid w:val="00E115B9"/>
    <w:rsid w:val="00E1208F"/>
    <w:rsid w:val="00E14CDB"/>
    <w:rsid w:val="00E153E3"/>
    <w:rsid w:val="00E1695B"/>
    <w:rsid w:val="00E17C2F"/>
    <w:rsid w:val="00E21B87"/>
    <w:rsid w:val="00E22690"/>
    <w:rsid w:val="00E248C0"/>
    <w:rsid w:val="00E26405"/>
    <w:rsid w:val="00E272D9"/>
    <w:rsid w:val="00E30F99"/>
    <w:rsid w:val="00E314B0"/>
    <w:rsid w:val="00E31874"/>
    <w:rsid w:val="00E32CD3"/>
    <w:rsid w:val="00E3318D"/>
    <w:rsid w:val="00E34A39"/>
    <w:rsid w:val="00E350DC"/>
    <w:rsid w:val="00E35E88"/>
    <w:rsid w:val="00E37010"/>
    <w:rsid w:val="00E410EC"/>
    <w:rsid w:val="00E41943"/>
    <w:rsid w:val="00E439FF"/>
    <w:rsid w:val="00E442E7"/>
    <w:rsid w:val="00E44362"/>
    <w:rsid w:val="00E4477A"/>
    <w:rsid w:val="00E452E0"/>
    <w:rsid w:val="00E46405"/>
    <w:rsid w:val="00E5012C"/>
    <w:rsid w:val="00E51A9E"/>
    <w:rsid w:val="00E51F18"/>
    <w:rsid w:val="00E522E8"/>
    <w:rsid w:val="00E525EB"/>
    <w:rsid w:val="00E53A5B"/>
    <w:rsid w:val="00E565A0"/>
    <w:rsid w:val="00E56CF8"/>
    <w:rsid w:val="00E57708"/>
    <w:rsid w:val="00E57BB1"/>
    <w:rsid w:val="00E57F58"/>
    <w:rsid w:val="00E63F3C"/>
    <w:rsid w:val="00E64573"/>
    <w:rsid w:val="00E64670"/>
    <w:rsid w:val="00E64AE5"/>
    <w:rsid w:val="00E710F8"/>
    <w:rsid w:val="00E71F69"/>
    <w:rsid w:val="00E7200E"/>
    <w:rsid w:val="00E72BD2"/>
    <w:rsid w:val="00E74559"/>
    <w:rsid w:val="00E77FD2"/>
    <w:rsid w:val="00E81ECD"/>
    <w:rsid w:val="00E8288A"/>
    <w:rsid w:val="00E83A00"/>
    <w:rsid w:val="00E83C1C"/>
    <w:rsid w:val="00E8666E"/>
    <w:rsid w:val="00E86DD5"/>
    <w:rsid w:val="00E87551"/>
    <w:rsid w:val="00E87982"/>
    <w:rsid w:val="00E920C5"/>
    <w:rsid w:val="00E938EA"/>
    <w:rsid w:val="00E95A19"/>
    <w:rsid w:val="00E95BCA"/>
    <w:rsid w:val="00E965B3"/>
    <w:rsid w:val="00E968A8"/>
    <w:rsid w:val="00E96C42"/>
    <w:rsid w:val="00E96FA8"/>
    <w:rsid w:val="00E9732C"/>
    <w:rsid w:val="00EA1638"/>
    <w:rsid w:val="00EA412F"/>
    <w:rsid w:val="00EA4D62"/>
    <w:rsid w:val="00EA54CD"/>
    <w:rsid w:val="00EA5FE5"/>
    <w:rsid w:val="00EA6FDE"/>
    <w:rsid w:val="00EA7299"/>
    <w:rsid w:val="00EA7E87"/>
    <w:rsid w:val="00EA7F03"/>
    <w:rsid w:val="00EB1A80"/>
    <w:rsid w:val="00EB1F0D"/>
    <w:rsid w:val="00EB2031"/>
    <w:rsid w:val="00EB20A2"/>
    <w:rsid w:val="00EB30B3"/>
    <w:rsid w:val="00EB47CE"/>
    <w:rsid w:val="00EC12CB"/>
    <w:rsid w:val="00EC1B7B"/>
    <w:rsid w:val="00EC241D"/>
    <w:rsid w:val="00EC5EF9"/>
    <w:rsid w:val="00EC6E4B"/>
    <w:rsid w:val="00ED1D64"/>
    <w:rsid w:val="00ED1E5A"/>
    <w:rsid w:val="00ED21E0"/>
    <w:rsid w:val="00ED299E"/>
    <w:rsid w:val="00ED2B84"/>
    <w:rsid w:val="00ED64BE"/>
    <w:rsid w:val="00ED7883"/>
    <w:rsid w:val="00ED7F03"/>
    <w:rsid w:val="00EE02F3"/>
    <w:rsid w:val="00EE1638"/>
    <w:rsid w:val="00EE23E7"/>
    <w:rsid w:val="00EE5EB5"/>
    <w:rsid w:val="00EF07B7"/>
    <w:rsid w:val="00EF0D59"/>
    <w:rsid w:val="00EF3A73"/>
    <w:rsid w:val="00EF4B8D"/>
    <w:rsid w:val="00EF52E3"/>
    <w:rsid w:val="00EF540E"/>
    <w:rsid w:val="00EF65A6"/>
    <w:rsid w:val="00EF66A2"/>
    <w:rsid w:val="00EF709B"/>
    <w:rsid w:val="00EF7434"/>
    <w:rsid w:val="00EF7AFC"/>
    <w:rsid w:val="00F00159"/>
    <w:rsid w:val="00F01460"/>
    <w:rsid w:val="00F03A47"/>
    <w:rsid w:val="00F06799"/>
    <w:rsid w:val="00F103AE"/>
    <w:rsid w:val="00F10AD9"/>
    <w:rsid w:val="00F11BB1"/>
    <w:rsid w:val="00F11C3C"/>
    <w:rsid w:val="00F11E40"/>
    <w:rsid w:val="00F125E9"/>
    <w:rsid w:val="00F16EC8"/>
    <w:rsid w:val="00F20882"/>
    <w:rsid w:val="00F20A90"/>
    <w:rsid w:val="00F20DF7"/>
    <w:rsid w:val="00F20EEC"/>
    <w:rsid w:val="00F214A5"/>
    <w:rsid w:val="00F21867"/>
    <w:rsid w:val="00F21BB4"/>
    <w:rsid w:val="00F25A58"/>
    <w:rsid w:val="00F275EA"/>
    <w:rsid w:val="00F27D58"/>
    <w:rsid w:val="00F35C02"/>
    <w:rsid w:val="00F35CCE"/>
    <w:rsid w:val="00F362D6"/>
    <w:rsid w:val="00F37891"/>
    <w:rsid w:val="00F40225"/>
    <w:rsid w:val="00F42B08"/>
    <w:rsid w:val="00F436C7"/>
    <w:rsid w:val="00F43DA0"/>
    <w:rsid w:val="00F44748"/>
    <w:rsid w:val="00F44EAB"/>
    <w:rsid w:val="00F5084B"/>
    <w:rsid w:val="00F508BF"/>
    <w:rsid w:val="00F52996"/>
    <w:rsid w:val="00F546DF"/>
    <w:rsid w:val="00F562FA"/>
    <w:rsid w:val="00F602AE"/>
    <w:rsid w:val="00F604AA"/>
    <w:rsid w:val="00F60840"/>
    <w:rsid w:val="00F617FE"/>
    <w:rsid w:val="00F61E60"/>
    <w:rsid w:val="00F6210C"/>
    <w:rsid w:val="00F622EA"/>
    <w:rsid w:val="00F632CC"/>
    <w:rsid w:val="00F64033"/>
    <w:rsid w:val="00F66493"/>
    <w:rsid w:val="00F677D6"/>
    <w:rsid w:val="00F67DD9"/>
    <w:rsid w:val="00F70AFC"/>
    <w:rsid w:val="00F72098"/>
    <w:rsid w:val="00F72246"/>
    <w:rsid w:val="00F72C0C"/>
    <w:rsid w:val="00F72E96"/>
    <w:rsid w:val="00F73C25"/>
    <w:rsid w:val="00F75B17"/>
    <w:rsid w:val="00F765DD"/>
    <w:rsid w:val="00F76680"/>
    <w:rsid w:val="00F773B4"/>
    <w:rsid w:val="00F77FE3"/>
    <w:rsid w:val="00F81A65"/>
    <w:rsid w:val="00F822C6"/>
    <w:rsid w:val="00F834D5"/>
    <w:rsid w:val="00F85DF8"/>
    <w:rsid w:val="00F86589"/>
    <w:rsid w:val="00F8677D"/>
    <w:rsid w:val="00F87396"/>
    <w:rsid w:val="00F87F7D"/>
    <w:rsid w:val="00F90DA5"/>
    <w:rsid w:val="00F91A3B"/>
    <w:rsid w:val="00F91D00"/>
    <w:rsid w:val="00F92DD3"/>
    <w:rsid w:val="00F937FF"/>
    <w:rsid w:val="00F9500C"/>
    <w:rsid w:val="00F96386"/>
    <w:rsid w:val="00FA0A14"/>
    <w:rsid w:val="00FA350B"/>
    <w:rsid w:val="00FA37CF"/>
    <w:rsid w:val="00FA6097"/>
    <w:rsid w:val="00FA7507"/>
    <w:rsid w:val="00FB099C"/>
    <w:rsid w:val="00FB0D2F"/>
    <w:rsid w:val="00FB19F5"/>
    <w:rsid w:val="00FB25DD"/>
    <w:rsid w:val="00FB5AF1"/>
    <w:rsid w:val="00FB5C43"/>
    <w:rsid w:val="00FB6D03"/>
    <w:rsid w:val="00FC37E6"/>
    <w:rsid w:val="00FC444A"/>
    <w:rsid w:val="00FC5ED8"/>
    <w:rsid w:val="00FD01FE"/>
    <w:rsid w:val="00FD09E0"/>
    <w:rsid w:val="00FD1143"/>
    <w:rsid w:val="00FD2B02"/>
    <w:rsid w:val="00FD3667"/>
    <w:rsid w:val="00FD4CE5"/>
    <w:rsid w:val="00FD5418"/>
    <w:rsid w:val="00FD5F45"/>
    <w:rsid w:val="00FD64BD"/>
    <w:rsid w:val="00FD6780"/>
    <w:rsid w:val="00FE1CF3"/>
    <w:rsid w:val="00FE226E"/>
    <w:rsid w:val="00FE2CB4"/>
    <w:rsid w:val="00FE4233"/>
    <w:rsid w:val="00FE78BB"/>
    <w:rsid w:val="00FF02A1"/>
    <w:rsid w:val="00FF0800"/>
    <w:rsid w:val="00FF0EA5"/>
    <w:rsid w:val="00FF1CCA"/>
    <w:rsid w:val="00FF317B"/>
    <w:rsid w:val="00FF319C"/>
    <w:rsid w:val="00FF36BD"/>
    <w:rsid w:val="00FF46AC"/>
    <w:rsid w:val="00FF505E"/>
    <w:rsid w:val="00FF57DC"/>
    <w:rsid w:val="00FF6BA3"/>
    <w:rsid w:val="00FF6D29"/>
    <w:rsid w:val="00FF75AC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148713C"/>
  <w15:docId w15:val="{5070520F-A1C3-44AB-8B94-D561B11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iPriority="0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CE0FA6"/>
    <w:pPr>
      <w:spacing w:before="120" w:after="120" w:line="360" w:lineRule="auto"/>
      <w:ind w:firstLine="709"/>
      <w:jc w:val="both"/>
    </w:pPr>
    <w:rPr>
      <w:kern w:val="28"/>
      <w:sz w:val="26"/>
      <w:szCs w:val="24"/>
    </w:rPr>
  </w:style>
  <w:style w:type="paragraph" w:styleId="10">
    <w:name w:val="heading 1"/>
    <w:basedOn w:val="a5"/>
    <w:next w:val="21"/>
    <w:link w:val="11"/>
    <w:uiPriority w:val="99"/>
    <w:qFormat/>
    <w:rsid w:val="00456ADC"/>
    <w:pPr>
      <w:ind w:firstLine="0"/>
      <w:outlineLvl w:val="0"/>
    </w:pPr>
    <w:rPr>
      <w:b/>
    </w:rPr>
  </w:style>
  <w:style w:type="paragraph" w:styleId="21">
    <w:name w:val="heading 2"/>
    <w:basedOn w:val="a5"/>
    <w:next w:val="31"/>
    <w:link w:val="22"/>
    <w:uiPriority w:val="99"/>
    <w:qFormat/>
    <w:rsid w:val="00456ADC"/>
    <w:pPr>
      <w:ind w:firstLine="0"/>
      <w:outlineLvl w:val="1"/>
    </w:pPr>
    <w:rPr>
      <w:b/>
    </w:rPr>
  </w:style>
  <w:style w:type="paragraph" w:styleId="31">
    <w:name w:val="heading 3"/>
    <w:basedOn w:val="a5"/>
    <w:next w:val="a6"/>
    <w:link w:val="32"/>
    <w:uiPriority w:val="99"/>
    <w:qFormat/>
    <w:rsid w:val="00601A71"/>
    <w:pPr>
      <w:keepNext/>
      <w:keepLines/>
      <w:tabs>
        <w:tab w:val="left" w:pos="1418"/>
      </w:tabs>
      <w:suppressAutoHyphens/>
      <w:spacing w:before="240"/>
      <w:ind w:firstLine="0"/>
      <w:outlineLvl w:val="2"/>
    </w:pPr>
    <w:rPr>
      <w:rFonts w:cs="Arial"/>
      <w:b/>
      <w:bCs/>
      <w:szCs w:val="28"/>
    </w:rPr>
  </w:style>
  <w:style w:type="paragraph" w:styleId="41">
    <w:name w:val="heading 4"/>
    <w:basedOn w:val="a5"/>
    <w:next w:val="a5"/>
    <w:link w:val="42"/>
    <w:uiPriority w:val="99"/>
    <w:qFormat/>
    <w:rsid w:val="003E38CD"/>
    <w:pPr>
      <w:keepNext/>
      <w:keepLines/>
      <w:suppressAutoHyphens/>
      <w:spacing w:after="60"/>
      <w:ind w:firstLine="0"/>
      <w:outlineLvl w:val="3"/>
    </w:pPr>
    <w:rPr>
      <w:b/>
      <w:bCs/>
    </w:rPr>
  </w:style>
  <w:style w:type="paragraph" w:styleId="51">
    <w:name w:val="heading 5"/>
    <w:basedOn w:val="41"/>
    <w:next w:val="a5"/>
    <w:link w:val="52"/>
    <w:uiPriority w:val="99"/>
    <w:qFormat/>
    <w:rsid w:val="005C730B"/>
    <w:pPr>
      <w:numPr>
        <w:ilvl w:val="4"/>
      </w:numPr>
      <w:spacing w:before="160"/>
      <w:jc w:val="left"/>
      <w:outlineLvl w:val="4"/>
    </w:pPr>
    <w:rPr>
      <w:kern w:val="0"/>
    </w:rPr>
  </w:style>
  <w:style w:type="paragraph" w:styleId="6">
    <w:name w:val="heading 6"/>
    <w:basedOn w:val="a5"/>
    <w:next w:val="a6"/>
    <w:link w:val="60"/>
    <w:uiPriority w:val="99"/>
    <w:qFormat/>
    <w:rsid w:val="00277272"/>
    <w:pPr>
      <w:suppressAutoHyphens/>
      <w:spacing w:before="240" w:after="80"/>
      <w:ind w:firstLine="0"/>
      <w:outlineLvl w:val="5"/>
    </w:pPr>
    <w:rPr>
      <w:rFonts w:cs="Courier New"/>
      <w:b/>
      <w:bCs/>
      <w:szCs w:val="22"/>
    </w:rPr>
  </w:style>
  <w:style w:type="paragraph" w:styleId="7">
    <w:name w:val="heading 7"/>
    <w:basedOn w:val="a5"/>
    <w:next w:val="a5"/>
    <w:link w:val="70"/>
    <w:uiPriority w:val="99"/>
    <w:qFormat/>
    <w:rsid w:val="00EF66A2"/>
    <w:pPr>
      <w:spacing w:before="240" w:after="60"/>
      <w:ind w:firstLine="0"/>
      <w:outlineLvl w:val="6"/>
    </w:pPr>
  </w:style>
  <w:style w:type="paragraph" w:styleId="8">
    <w:name w:val="heading 8"/>
    <w:basedOn w:val="a5"/>
    <w:next w:val="a5"/>
    <w:link w:val="80"/>
    <w:uiPriority w:val="99"/>
    <w:qFormat/>
    <w:rsid w:val="00EF66A2"/>
    <w:pPr>
      <w:spacing w:before="240" w:after="60"/>
      <w:ind w:firstLine="0"/>
      <w:outlineLvl w:val="7"/>
    </w:pPr>
    <w:rPr>
      <w:i/>
      <w:iCs/>
    </w:rPr>
  </w:style>
  <w:style w:type="paragraph" w:styleId="9">
    <w:name w:val="heading 9"/>
    <w:basedOn w:val="a5"/>
    <w:next w:val="a5"/>
    <w:link w:val="90"/>
    <w:uiPriority w:val="99"/>
    <w:qFormat/>
    <w:rsid w:val="00EF66A2"/>
    <w:pPr>
      <w:spacing w:before="240" w:after="60"/>
      <w:ind w:firstLine="0"/>
      <w:outlineLvl w:val="8"/>
    </w:pPr>
    <w:rPr>
      <w:rFonts w:ascii="Arial" w:hAnsi="Arial" w:cs="Arial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56ADC"/>
    <w:rPr>
      <w:rFonts w:cs="Times New Roman"/>
      <w:b/>
      <w:kern w:val="28"/>
      <w:sz w:val="24"/>
      <w:szCs w:val="24"/>
    </w:rPr>
  </w:style>
  <w:style w:type="character" w:customStyle="1" w:styleId="22">
    <w:name w:val="Заголовок 2 Знак"/>
    <w:link w:val="21"/>
    <w:uiPriority w:val="9"/>
    <w:semiHidden/>
    <w:rsid w:val="00316960"/>
    <w:rPr>
      <w:rFonts w:ascii="Cambria" w:eastAsia="Times New Roman" w:hAnsi="Cambria" w:cs="Times New Roman"/>
      <w:b/>
      <w:bCs/>
      <w:i/>
      <w:iCs/>
      <w:kern w:val="28"/>
      <w:sz w:val="28"/>
      <w:szCs w:val="28"/>
    </w:rPr>
  </w:style>
  <w:style w:type="character" w:customStyle="1" w:styleId="32">
    <w:name w:val="Заголовок 3 Знак"/>
    <w:link w:val="31"/>
    <w:uiPriority w:val="9"/>
    <w:semiHidden/>
    <w:rsid w:val="00316960"/>
    <w:rPr>
      <w:rFonts w:ascii="Cambria" w:eastAsia="Times New Roman" w:hAnsi="Cambria" w:cs="Times New Roman"/>
      <w:b/>
      <w:bCs/>
      <w:kern w:val="28"/>
      <w:sz w:val="26"/>
      <w:szCs w:val="26"/>
    </w:rPr>
  </w:style>
  <w:style w:type="character" w:customStyle="1" w:styleId="42">
    <w:name w:val="Заголовок 4 Знак"/>
    <w:link w:val="41"/>
    <w:uiPriority w:val="9"/>
    <w:semiHidden/>
    <w:rsid w:val="00316960"/>
    <w:rPr>
      <w:rFonts w:ascii="Calibri" w:eastAsia="Times New Roman" w:hAnsi="Calibri" w:cs="Times New Roman"/>
      <w:b/>
      <w:bCs/>
      <w:kern w:val="28"/>
      <w:sz w:val="28"/>
      <w:szCs w:val="28"/>
    </w:rPr>
  </w:style>
  <w:style w:type="character" w:customStyle="1" w:styleId="52">
    <w:name w:val="Заголовок 5 Знак"/>
    <w:link w:val="51"/>
    <w:uiPriority w:val="9"/>
    <w:semiHidden/>
    <w:rsid w:val="00316960"/>
    <w:rPr>
      <w:rFonts w:ascii="Calibri" w:eastAsia="Times New Roman" w:hAnsi="Calibri" w:cs="Times New Roman"/>
      <w:b/>
      <w:bCs/>
      <w:i/>
      <w:iCs/>
      <w:kern w:val="28"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316960"/>
    <w:rPr>
      <w:rFonts w:ascii="Calibri" w:eastAsia="Times New Roman" w:hAnsi="Calibri" w:cs="Times New Roman"/>
      <w:b/>
      <w:bCs/>
      <w:kern w:val="28"/>
    </w:rPr>
  </w:style>
  <w:style w:type="character" w:customStyle="1" w:styleId="70">
    <w:name w:val="Заголовок 7 Знак"/>
    <w:link w:val="7"/>
    <w:uiPriority w:val="9"/>
    <w:semiHidden/>
    <w:rsid w:val="00316960"/>
    <w:rPr>
      <w:rFonts w:ascii="Calibri" w:eastAsia="Times New Roman" w:hAnsi="Calibri" w:cs="Times New Roman"/>
      <w:kern w:val="28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316960"/>
    <w:rPr>
      <w:rFonts w:ascii="Calibri" w:eastAsia="Times New Roman" w:hAnsi="Calibri" w:cs="Times New Roman"/>
      <w:i/>
      <w:iCs/>
      <w:kern w:val="28"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316960"/>
    <w:rPr>
      <w:rFonts w:ascii="Cambria" w:eastAsia="Times New Roman" w:hAnsi="Cambria" w:cs="Times New Roman"/>
      <w:kern w:val="28"/>
    </w:rPr>
  </w:style>
  <w:style w:type="paragraph" w:styleId="a6">
    <w:name w:val="Body Text"/>
    <w:basedOn w:val="a5"/>
    <w:link w:val="aa"/>
    <w:uiPriority w:val="99"/>
    <w:rsid w:val="00343DC2"/>
    <w:rPr>
      <w:sz w:val="24"/>
    </w:rPr>
  </w:style>
  <w:style w:type="character" w:customStyle="1" w:styleId="aa">
    <w:name w:val="Основной текст Знак"/>
    <w:link w:val="a6"/>
    <w:uiPriority w:val="99"/>
    <w:locked/>
    <w:rsid w:val="00922BFF"/>
    <w:rPr>
      <w:kern w:val="28"/>
      <w:sz w:val="24"/>
      <w:lang w:val="ru-RU" w:eastAsia="ru-RU"/>
    </w:rPr>
  </w:style>
  <w:style w:type="paragraph" w:styleId="ab">
    <w:name w:val="Plain Text"/>
    <w:basedOn w:val="a5"/>
    <w:link w:val="ac"/>
    <w:uiPriority w:val="99"/>
    <w:semiHidden/>
    <w:rsid w:val="00A275AF"/>
    <w:pPr>
      <w:ind w:firstLine="480"/>
    </w:pPr>
    <w:rPr>
      <w:rFonts w:cs="Courier New"/>
    </w:rPr>
  </w:style>
  <w:style w:type="character" w:customStyle="1" w:styleId="ac">
    <w:name w:val="Текст Знак"/>
    <w:link w:val="ab"/>
    <w:uiPriority w:val="99"/>
    <w:semiHidden/>
    <w:rsid w:val="00316960"/>
    <w:rPr>
      <w:rFonts w:ascii="Courier New" w:hAnsi="Courier New" w:cs="Courier New"/>
      <w:kern w:val="28"/>
      <w:sz w:val="20"/>
      <w:szCs w:val="20"/>
    </w:rPr>
  </w:style>
  <w:style w:type="table" w:customStyle="1" w:styleId="ad">
    <w:name w:val="Таблица базовая"/>
    <w:uiPriority w:val="99"/>
    <w:rsid w:val="00F64033"/>
    <w:pPr>
      <w:keepLines/>
      <w:spacing w:line="220" w:lineRule="atLeast"/>
    </w:pPr>
    <w:rPr>
      <w:rFonts w:ascii="SchoolBook" w:hAnsi="SchoolBook"/>
      <w:sz w:val="22"/>
      <w:szCs w:val="22"/>
    </w:rPr>
    <w:tblPr>
      <w:jc w:val="center"/>
      <w:tblInd w:w="0" w:type="dxa"/>
      <w:tblBorders>
        <w:top w:val="single" w:sz="4" w:space="0" w:color="auto"/>
        <w:bottom w:val="single" w:sz="4" w:space="0" w:color="auto"/>
        <w:insideH w:val="single" w:sz="2" w:space="0" w:color="auto"/>
        <w:insideV w:val="single" w:sz="2" w:space="0" w:color="auto"/>
      </w:tblBorders>
      <w:tblCellMar>
        <w:top w:w="40" w:type="dxa"/>
        <w:left w:w="40" w:type="dxa"/>
        <w:bottom w:w="40" w:type="dxa"/>
        <w:right w:w="40" w:type="dxa"/>
      </w:tblCellMar>
    </w:tblPr>
    <w:trPr>
      <w:jc w:val="center"/>
    </w:trPr>
  </w:style>
  <w:style w:type="paragraph" w:styleId="12">
    <w:name w:val="toc 1"/>
    <w:basedOn w:val="a5"/>
    <w:next w:val="a5"/>
    <w:autoRedefine/>
    <w:uiPriority w:val="99"/>
    <w:rsid w:val="00CA5346"/>
    <w:pPr>
      <w:keepNext/>
      <w:tabs>
        <w:tab w:val="left" w:pos="1440"/>
        <w:tab w:val="left" w:pos="1980"/>
        <w:tab w:val="right" w:leader="dot" w:pos="9344"/>
      </w:tabs>
      <w:spacing w:after="60" w:line="220" w:lineRule="atLeast"/>
    </w:pPr>
    <w:rPr>
      <w:b/>
      <w:bCs/>
      <w:smallCaps/>
      <w:sz w:val="22"/>
      <w:szCs w:val="20"/>
    </w:rPr>
  </w:style>
  <w:style w:type="paragraph" w:styleId="23">
    <w:name w:val="toc 2"/>
    <w:basedOn w:val="a5"/>
    <w:next w:val="a5"/>
    <w:autoRedefine/>
    <w:uiPriority w:val="99"/>
    <w:rsid w:val="001A102D"/>
    <w:pPr>
      <w:spacing w:line="220" w:lineRule="atLeast"/>
      <w:ind w:left="238"/>
    </w:pPr>
    <w:rPr>
      <w:b/>
      <w:sz w:val="22"/>
      <w:szCs w:val="22"/>
    </w:rPr>
  </w:style>
  <w:style w:type="paragraph" w:styleId="33">
    <w:name w:val="toc 3"/>
    <w:basedOn w:val="a5"/>
    <w:next w:val="a5"/>
    <w:autoRedefine/>
    <w:uiPriority w:val="99"/>
    <w:rsid w:val="00A12254"/>
    <w:pPr>
      <w:tabs>
        <w:tab w:val="left" w:pos="1800"/>
        <w:tab w:val="right" w:leader="dot" w:pos="9344"/>
      </w:tabs>
      <w:spacing w:line="220" w:lineRule="atLeast"/>
      <w:ind w:left="900"/>
    </w:pPr>
    <w:rPr>
      <w:iCs/>
      <w:noProof/>
      <w:sz w:val="22"/>
      <w:szCs w:val="20"/>
    </w:rPr>
  </w:style>
  <w:style w:type="paragraph" w:styleId="43">
    <w:name w:val="toc 4"/>
    <w:basedOn w:val="a5"/>
    <w:next w:val="a5"/>
    <w:autoRedefine/>
    <w:uiPriority w:val="99"/>
    <w:semiHidden/>
    <w:rsid w:val="001A102D"/>
    <w:pPr>
      <w:spacing w:line="220" w:lineRule="atLeast"/>
      <w:ind w:left="720"/>
    </w:pPr>
    <w:rPr>
      <w:sz w:val="20"/>
      <w:szCs w:val="18"/>
    </w:rPr>
  </w:style>
  <w:style w:type="paragraph" w:styleId="53">
    <w:name w:val="toc 5"/>
    <w:basedOn w:val="a5"/>
    <w:next w:val="a5"/>
    <w:autoRedefine/>
    <w:uiPriority w:val="99"/>
    <w:semiHidden/>
    <w:rsid w:val="001A102D"/>
    <w:pPr>
      <w:spacing w:line="220" w:lineRule="atLeast"/>
      <w:ind w:left="958"/>
    </w:pPr>
    <w:rPr>
      <w:sz w:val="20"/>
      <w:szCs w:val="18"/>
    </w:rPr>
  </w:style>
  <w:style w:type="paragraph" w:styleId="61">
    <w:name w:val="toc 6"/>
    <w:basedOn w:val="a5"/>
    <w:next w:val="a5"/>
    <w:autoRedefine/>
    <w:uiPriority w:val="99"/>
    <w:semiHidden/>
    <w:rsid w:val="001A102D"/>
    <w:pPr>
      <w:spacing w:line="220" w:lineRule="atLeast"/>
      <w:ind w:left="1202"/>
    </w:pPr>
    <w:rPr>
      <w:sz w:val="20"/>
      <w:szCs w:val="18"/>
    </w:rPr>
  </w:style>
  <w:style w:type="table" w:customStyle="1" w:styleId="ae">
    <w:name w:val="Таблица с шапкой"/>
    <w:basedOn w:val="ad"/>
    <w:uiPriority w:val="99"/>
    <w:rsid w:val="00B814D9"/>
    <w:tblPr/>
    <w:tblStylePr w:type="firstRow">
      <w:pPr>
        <w:keepNext/>
        <w:widowControl/>
        <w:spacing w:beforeLines="0" w:beforeAutospacing="0" w:afterLines="0" w:afterAutospacing="0" w:line="200" w:lineRule="atLeast"/>
        <w:ind w:leftChars="0" w:left="0" w:rightChars="0" w:right="0" w:firstLineChars="0" w:firstLine="0"/>
        <w:jc w:val="center"/>
      </w:pPr>
      <w:rPr>
        <w:rFonts w:ascii="Tahoma" w:hAnsi="Tahoma" w:cs="Times New Roman"/>
        <w:b w:val="0"/>
        <w:i w:val="0"/>
        <w:sz w:val="20"/>
        <w:szCs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2" w:space="0" w:color="auto"/>
          <w:tl2br w:val="nil"/>
          <w:tr2bl w:val="nil"/>
        </w:tcBorders>
        <w:shd w:val="clear" w:color="auto" w:fill="E0E0E0"/>
      </w:tcPr>
    </w:tblStylePr>
    <w:tblStylePr w:type="nwCell">
      <w:rPr>
        <w:rFonts w:ascii="Tahoma" w:hAnsi="Tahoma" w:cs="Times New Roman"/>
        <w:sz w:val="20"/>
      </w:rPr>
    </w:tblStylePr>
  </w:style>
  <w:style w:type="table" w:customStyle="1" w:styleId="af">
    <w:name w:val="Таблица с боковиком"/>
    <w:basedOn w:val="ad"/>
    <w:uiPriority w:val="99"/>
    <w:rsid w:val="00AD6F82"/>
    <w:tblPr/>
    <w:tblStylePr w:type="firstCol">
      <w:rPr>
        <w:rFonts w:ascii="Tahoma" w:hAnsi="Tahoma" w:cs="Times New Roman"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table" w:customStyle="1" w:styleId="af0">
    <w:name w:val="Таблица с боковиком и шапкой"/>
    <w:basedOn w:val="ae"/>
    <w:uiPriority w:val="99"/>
    <w:rsid w:val="00B814D9"/>
    <w:tblPr/>
    <w:tblStylePr w:type="firstRow">
      <w:pPr>
        <w:keepNext/>
        <w:widowControl/>
        <w:spacing w:beforeLines="0" w:beforeAutospacing="0" w:afterLines="0" w:afterAutospacing="0" w:line="200" w:lineRule="atLeast"/>
        <w:ind w:leftChars="0" w:left="0" w:rightChars="0" w:right="0" w:firstLineChars="0" w:firstLine="0"/>
        <w:jc w:val="center"/>
      </w:pPr>
      <w:rPr>
        <w:rFonts w:ascii="Tahoma" w:hAnsi="Tahoma" w:cs="Times New Roman"/>
        <w:b w:val="0"/>
        <w:i w:val="0"/>
        <w:sz w:val="20"/>
        <w:szCs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2" w:space="0" w:color="auto"/>
          <w:tl2br w:val="nil"/>
          <w:tr2bl w:val="nil"/>
        </w:tcBorders>
        <w:shd w:val="clear" w:color="auto" w:fill="E0E0E0"/>
      </w:tcPr>
    </w:tblStylePr>
    <w:tblStylePr w:type="firstCol">
      <w:rPr>
        <w:rFonts w:ascii="Tahoma" w:hAnsi="Tahoma" w:cs="Times New Roman"/>
      </w:rPr>
      <w:tblPr/>
      <w:tcPr>
        <w:tcBorders>
          <w:top w:val="single" w:sz="4" w:space="0" w:color="auto"/>
          <w:left w:val="nil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nwCell">
      <w:rPr>
        <w:rFonts w:ascii="Tahoma" w:hAnsi="Tahoma" w:cs="Times New Roman"/>
        <w:b w:val="0"/>
        <w:i w:val="0"/>
        <w:sz w:val="20"/>
        <w:szCs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character" w:styleId="af1">
    <w:name w:val="Hyperlink"/>
    <w:uiPriority w:val="99"/>
    <w:rsid w:val="005D2187"/>
    <w:rPr>
      <w:rFonts w:cs="Times New Roman"/>
      <w:color w:val="0000FF"/>
      <w:u w:val="single"/>
    </w:rPr>
  </w:style>
  <w:style w:type="paragraph" w:styleId="af2">
    <w:name w:val="caption"/>
    <w:basedOn w:val="a5"/>
    <w:next w:val="a5"/>
    <w:uiPriority w:val="99"/>
    <w:qFormat/>
    <w:rsid w:val="00031761"/>
    <w:pPr>
      <w:ind w:firstLine="0"/>
      <w:jc w:val="center"/>
    </w:pPr>
  </w:style>
  <w:style w:type="paragraph" w:styleId="af3">
    <w:name w:val="header"/>
    <w:basedOn w:val="a5"/>
    <w:link w:val="af4"/>
    <w:uiPriority w:val="99"/>
    <w:rsid w:val="0061579C"/>
    <w:pPr>
      <w:spacing w:before="100" w:line="200" w:lineRule="atLeast"/>
      <w:ind w:left="1134"/>
      <w:jc w:val="right"/>
    </w:pPr>
    <w:rPr>
      <w:rFonts w:ascii="Arial Narrow" w:hAnsi="Arial Narrow"/>
      <w:b/>
      <w:smallCaps/>
      <w:sz w:val="20"/>
      <w:szCs w:val="18"/>
    </w:rPr>
  </w:style>
  <w:style w:type="character" w:customStyle="1" w:styleId="af4">
    <w:name w:val="Верхний колонтитул Знак"/>
    <w:link w:val="af3"/>
    <w:uiPriority w:val="99"/>
    <w:locked/>
    <w:rsid w:val="00C12475"/>
    <w:rPr>
      <w:rFonts w:ascii="Arial Narrow" w:hAnsi="Arial Narrow" w:cs="Times New Roman"/>
      <w:b/>
      <w:smallCaps/>
      <w:kern w:val="28"/>
      <w:sz w:val="18"/>
      <w:szCs w:val="18"/>
    </w:rPr>
  </w:style>
  <w:style w:type="paragraph" w:styleId="af5">
    <w:name w:val="footer"/>
    <w:basedOn w:val="a5"/>
    <w:link w:val="af6"/>
    <w:uiPriority w:val="99"/>
    <w:rsid w:val="00A2376E"/>
    <w:pPr>
      <w:jc w:val="center"/>
    </w:pPr>
    <w:rPr>
      <w:sz w:val="16"/>
    </w:rPr>
  </w:style>
  <w:style w:type="character" w:customStyle="1" w:styleId="af6">
    <w:name w:val="Нижний колонтитул Знак"/>
    <w:link w:val="af5"/>
    <w:uiPriority w:val="99"/>
    <w:locked/>
    <w:rsid w:val="005B5294"/>
    <w:rPr>
      <w:rFonts w:cs="Times New Roman"/>
      <w:kern w:val="28"/>
      <w:sz w:val="24"/>
      <w:szCs w:val="24"/>
    </w:rPr>
  </w:style>
  <w:style w:type="character" w:styleId="af7">
    <w:name w:val="page number"/>
    <w:uiPriority w:val="99"/>
    <w:semiHidden/>
    <w:rsid w:val="00A2376E"/>
    <w:rPr>
      <w:rFonts w:cs="Times New Roman"/>
    </w:rPr>
  </w:style>
  <w:style w:type="table" w:styleId="-2">
    <w:name w:val="Table List 2"/>
    <w:basedOn w:val="a8"/>
    <w:uiPriority w:val="99"/>
    <w:semiHidden/>
    <w:rsid w:val="00B814D9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0">
    <w:name w:val="Table List 1"/>
    <w:basedOn w:val="a8"/>
    <w:uiPriority w:val="99"/>
    <w:semiHidden/>
    <w:rsid w:val="00B814D9"/>
    <w:pPr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8">
    <w:name w:val="endnote reference"/>
    <w:uiPriority w:val="99"/>
    <w:semiHidden/>
    <w:rsid w:val="006044B9"/>
    <w:rPr>
      <w:rFonts w:cs="Times New Roman"/>
      <w:vertAlign w:val="superscript"/>
    </w:rPr>
  </w:style>
  <w:style w:type="character" w:styleId="af9">
    <w:name w:val="annotation reference"/>
    <w:uiPriority w:val="99"/>
    <w:semiHidden/>
    <w:rsid w:val="006044B9"/>
    <w:rPr>
      <w:rFonts w:cs="Times New Roman"/>
      <w:sz w:val="16"/>
    </w:rPr>
  </w:style>
  <w:style w:type="character" w:styleId="afa">
    <w:name w:val="footnote reference"/>
    <w:uiPriority w:val="99"/>
    <w:semiHidden/>
    <w:rsid w:val="00DD561B"/>
    <w:rPr>
      <w:rFonts w:cs="Times New Roman"/>
      <w:vertAlign w:val="superscript"/>
    </w:rPr>
  </w:style>
  <w:style w:type="table" w:styleId="-3">
    <w:name w:val="Table List 3"/>
    <w:basedOn w:val="a8"/>
    <w:uiPriority w:val="99"/>
    <w:semiHidden/>
    <w:rsid w:val="00B814D9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5"/>
    <w:link w:val="afc"/>
    <w:uiPriority w:val="99"/>
    <w:semiHidden/>
    <w:rsid w:val="006044B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link w:val="afb"/>
    <w:uiPriority w:val="99"/>
    <w:semiHidden/>
    <w:rsid w:val="00316960"/>
    <w:rPr>
      <w:kern w:val="28"/>
      <w:sz w:val="0"/>
      <w:szCs w:val="0"/>
    </w:rPr>
  </w:style>
  <w:style w:type="table" w:styleId="-4">
    <w:name w:val="Table List 4"/>
    <w:basedOn w:val="a8"/>
    <w:uiPriority w:val="99"/>
    <w:semiHidden/>
    <w:rsid w:val="00B814D9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afd">
    <w:name w:val="Balloon Text"/>
    <w:basedOn w:val="a5"/>
    <w:link w:val="afe"/>
    <w:uiPriority w:val="99"/>
    <w:semiHidden/>
    <w:rsid w:val="006044B9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316960"/>
    <w:rPr>
      <w:kern w:val="28"/>
      <w:sz w:val="0"/>
      <w:szCs w:val="0"/>
    </w:rPr>
  </w:style>
  <w:style w:type="paragraph" w:styleId="aff">
    <w:name w:val="endnote text"/>
    <w:basedOn w:val="a5"/>
    <w:link w:val="aff0"/>
    <w:uiPriority w:val="99"/>
    <w:semiHidden/>
    <w:rsid w:val="00277272"/>
    <w:pPr>
      <w:spacing w:after="60" w:line="280" w:lineRule="atLeast"/>
    </w:pPr>
    <w:rPr>
      <w:rFonts w:cs="Courier New"/>
      <w:sz w:val="20"/>
      <w:szCs w:val="20"/>
    </w:rPr>
  </w:style>
  <w:style w:type="character" w:customStyle="1" w:styleId="aff0">
    <w:name w:val="Текст концевой сноски Знак"/>
    <w:link w:val="aff"/>
    <w:uiPriority w:val="99"/>
    <w:semiHidden/>
    <w:rsid w:val="00316960"/>
    <w:rPr>
      <w:kern w:val="28"/>
      <w:sz w:val="20"/>
      <w:szCs w:val="20"/>
    </w:rPr>
  </w:style>
  <w:style w:type="paragraph" w:styleId="aff1">
    <w:name w:val="macro"/>
    <w:link w:val="aff2"/>
    <w:uiPriority w:val="99"/>
    <w:semiHidden/>
    <w:rsid w:val="006044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ascii="Courier New" w:hAnsi="Courier New" w:cs="Courier New"/>
      <w:kern w:val="20"/>
    </w:rPr>
  </w:style>
  <w:style w:type="character" w:customStyle="1" w:styleId="aff2">
    <w:name w:val="Текст макроса Знак"/>
    <w:link w:val="aff1"/>
    <w:uiPriority w:val="99"/>
    <w:semiHidden/>
    <w:rsid w:val="00316960"/>
    <w:rPr>
      <w:rFonts w:ascii="Courier New" w:hAnsi="Courier New" w:cs="Courier New"/>
      <w:kern w:val="28"/>
      <w:sz w:val="20"/>
      <w:szCs w:val="20"/>
    </w:rPr>
  </w:style>
  <w:style w:type="paragraph" w:styleId="aff3">
    <w:name w:val="annotation text"/>
    <w:basedOn w:val="a5"/>
    <w:link w:val="aff4"/>
    <w:uiPriority w:val="99"/>
    <w:semiHidden/>
    <w:rsid w:val="00A17C66"/>
    <w:rPr>
      <w:rFonts w:ascii="Tahoma" w:hAnsi="Tahoma"/>
      <w:sz w:val="18"/>
      <w:szCs w:val="20"/>
    </w:rPr>
  </w:style>
  <w:style w:type="character" w:customStyle="1" w:styleId="aff4">
    <w:name w:val="Текст примечания Знак"/>
    <w:link w:val="aff3"/>
    <w:uiPriority w:val="99"/>
    <w:semiHidden/>
    <w:locked/>
    <w:rsid w:val="00BD3E15"/>
    <w:rPr>
      <w:rFonts w:ascii="Tahoma" w:hAnsi="Tahoma" w:cs="Times New Roman"/>
      <w:kern w:val="28"/>
      <w:sz w:val="18"/>
    </w:rPr>
  </w:style>
  <w:style w:type="paragraph" w:styleId="aff5">
    <w:name w:val="footnote text"/>
    <w:basedOn w:val="a5"/>
    <w:link w:val="aff6"/>
    <w:uiPriority w:val="99"/>
    <w:rsid w:val="00277272"/>
    <w:pPr>
      <w:spacing w:after="60" w:line="240" w:lineRule="atLeast"/>
    </w:pPr>
    <w:rPr>
      <w:rFonts w:cs="Courier New"/>
      <w:sz w:val="20"/>
      <w:szCs w:val="20"/>
    </w:rPr>
  </w:style>
  <w:style w:type="character" w:customStyle="1" w:styleId="aff6">
    <w:name w:val="Текст сноски Знак"/>
    <w:link w:val="aff5"/>
    <w:uiPriority w:val="99"/>
    <w:locked/>
    <w:rsid w:val="002E3753"/>
    <w:rPr>
      <w:rFonts w:cs="Courier New"/>
      <w:kern w:val="28"/>
    </w:rPr>
  </w:style>
  <w:style w:type="paragraph" w:styleId="aff7">
    <w:name w:val="annotation subject"/>
    <w:basedOn w:val="aff3"/>
    <w:next w:val="aff3"/>
    <w:link w:val="aff8"/>
    <w:uiPriority w:val="99"/>
    <w:semiHidden/>
    <w:rsid w:val="00A17C66"/>
    <w:rPr>
      <w:b/>
      <w:bCs/>
    </w:rPr>
  </w:style>
  <w:style w:type="character" w:customStyle="1" w:styleId="aff8">
    <w:name w:val="Тема примечания Знак"/>
    <w:link w:val="aff7"/>
    <w:uiPriority w:val="99"/>
    <w:semiHidden/>
    <w:rsid w:val="00316960"/>
    <w:rPr>
      <w:rFonts w:ascii="Tahoma" w:hAnsi="Tahoma" w:cs="Times New Roman"/>
      <w:b/>
      <w:bCs/>
      <w:kern w:val="28"/>
      <w:sz w:val="20"/>
      <w:szCs w:val="20"/>
    </w:rPr>
  </w:style>
  <w:style w:type="table" w:styleId="-5">
    <w:name w:val="Table List 5"/>
    <w:basedOn w:val="a8"/>
    <w:uiPriority w:val="99"/>
    <w:semiHidden/>
    <w:rsid w:val="00B814D9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8"/>
    <w:uiPriority w:val="99"/>
    <w:semiHidden/>
    <w:rsid w:val="00B814D9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8"/>
    <w:uiPriority w:val="99"/>
    <w:semiHidden/>
    <w:rsid w:val="00B814D9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8"/>
    <w:uiPriority w:val="99"/>
    <w:semiHidden/>
    <w:rsid w:val="00B814D9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aff9">
    <w:name w:val="Таблица скрытая"/>
    <w:uiPriority w:val="99"/>
    <w:rsid w:val="009C7C96"/>
    <w:pPr>
      <w:keepLines/>
      <w:spacing w:line="320" w:lineRule="atLeast"/>
    </w:pPr>
    <w:rPr>
      <w:rFonts w:ascii="SchoolBook" w:hAnsi="SchoolBook"/>
      <w:sz w:val="24"/>
      <w:szCs w:val="24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fa">
    <w:name w:val="Table Grid"/>
    <w:basedOn w:val="a8"/>
    <w:uiPriority w:val="99"/>
    <w:rsid w:val="00A92CB2"/>
    <w:pPr>
      <w:spacing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b">
    <w:name w:val="toa heading"/>
    <w:basedOn w:val="a5"/>
    <w:next w:val="a5"/>
    <w:uiPriority w:val="99"/>
    <w:semiHidden/>
    <w:rsid w:val="00A275AF"/>
    <w:rPr>
      <w:rFonts w:ascii="Arial" w:hAnsi="Arial" w:cs="Arial"/>
      <w:b/>
      <w:bCs/>
    </w:rPr>
  </w:style>
  <w:style w:type="paragraph" w:styleId="71">
    <w:name w:val="toc 7"/>
    <w:basedOn w:val="a5"/>
    <w:next w:val="a5"/>
    <w:autoRedefine/>
    <w:uiPriority w:val="99"/>
    <w:semiHidden/>
    <w:rsid w:val="00A275AF"/>
    <w:pPr>
      <w:ind w:left="1440"/>
    </w:pPr>
  </w:style>
  <w:style w:type="paragraph" w:styleId="81">
    <w:name w:val="toc 8"/>
    <w:basedOn w:val="a5"/>
    <w:next w:val="a5"/>
    <w:autoRedefine/>
    <w:uiPriority w:val="99"/>
    <w:semiHidden/>
    <w:rsid w:val="00A275AF"/>
    <w:pPr>
      <w:ind w:left="1680"/>
    </w:pPr>
  </w:style>
  <w:style w:type="paragraph" w:styleId="91">
    <w:name w:val="toc 9"/>
    <w:basedOn w:val="a5"/>
    <w:next w:val="a5"/>
    <w:autoRedefine/>
    <w:uiPriority w:val="99"/>
    <w:semiHidden/>
    <w:rsid w:val="00A275AF"/>
    <w:pPr>
      <w:ind w:left="1920"/>
    </w:pPr>
  </w:style>
  <w:style w:type="paragraph" w:styleId="affc">
    <w:name w:val="table of figures"/>
    <w:basedOn w:val="a5"/>
    <w:next w:val="a5"/>
    <w:uiPriority w:val="99"/>
    <w:semiHidden/>
    <w:rsid w:val="00A275AF"/>
  </w:style>
  <w:style w:type="paragraph" w:styleId="affd">
    <w:name w:val="table of authorities"/>
    <w:basedOn w:val="a5"/>
    <w:next w:val="a5"/>
    <w:uiPriority w:val="99"/>
    <w:semiHidden/>
    <w:rsid w:val="00A275AF"/>
    <w:pPr>
      <w:ind w:left="240" w:hanging="240"/>
    </w:pPr>
  </w:style>
  <w:style w:type="paragraph" w:styleId="13">
    <w:name w:val="index 1"/>
    <w:basedOn w:val="a5"/>
    <w:next w:val="a5"/>
    <w:autoRedefine/>
    <w:uiPriority w:val="99"/>
    <w:semiHidden/>
    <w:rsid w:val="00A275AF"/>
    <w:pPr>
      <w:ind w:left="240" w:hanging="240"/>
    </w:pPr>
  </w:style>
  <w:style w:type="paragraph" w:styleId="affe">
    <w:name w:val="index heading"/>
    <w:basedOn w:val="a5"/>
    <w:next w:val="13"/>
    <w:uiPriority w:val="99"/>
    <w:semiHidden/>
    <w:rsid w:val="00A275AF"/>
    <w:rPr>
      <w:rFonts w:ascii="Arial" w:hAnsi="Arial" w:cs="Arial"/>
      <w:b/>
      <w:bCs/>
    </w:rPr>
  </w:style>
  <w:style w:type="paragraph" w:styleId="24">
    <w:name w:val="index 2"/>
    <w:basedOn w:val="a5"/>
    <w:next w:val="a5"/>
    <w:autoRedefine/>
    <w:uiPriority w:val="99"/>
    <w:semiHidden/>
    <w:rsid w:val="00A275AF"/>
    <w:pPr>
      <w:ind w:left="480" w:hanging="240"/>
    </w:pPr>
  </w:style>
  <w:style w:type="paragraph" w:styleId="34">
    <w:name w:val="index 3"/>
    <w:basedOn w:val="a5"/>
    <w:next w:val="a5"/>
    <w:autoRedefine/>
    <w:uiPriority w:val="99"/>
    <w:semiHidden/>
    <w:rsid w:val="00A275AF"/>
    <w:pPr>
      <w:ind w:left="720" w:hanging="240"/>
    </w:pPr>
  </w:style>
  <w:style w:type="paragraph" w:styleId="44">
    <w:name w:val="index 4"/>
    <w:basedOn w:val="a5"/>
    <w:next w:val="a5"/>
    <w:autoRedefine/>
    <w:uiPriority w:val="99"/>
    <w:semiHidden/>
    <w:rsid w:val="00A275AF"/>
    <w:pPr>
      <w:ind w:left="960" w:hanging="240"/>
    </w:pPr>
  </w:style>
  <w:style w:type="paragraph" w:styleId="54">
    <w:name w:val="index 5"/>
    <w:basedOn w:val="a5"/>
    <w:next w:val="a5"/>
    <w:autoRedefine/>
    <w:uiPriority w:val="99"/>
    <w:semiHidden/>
    <w:rsid w:val="00A275AF"/>
    <w:pPr>
      <w:ind w:left="1200" w:hanging="240"/>
    </w:pPr>
  </w:style>
  <w:style w:type="paragraph" w:styleId="62">
    <w:name w:val="index 6"/>
    <w:basedOn w:val="a5"/>
    <w:next w:val="a5"/>
    <w:autoRedefine/>
    <w:uiPriority w:val="99"/>
    <w:semiHidden/>
    <w:rsid w:val="00A275AF"/>
    <w:pPr>
      <w:ind w:left="1440" w:hanging="240"/>
    </w:pPr>
  </w:style>
  <w:style w:type="paragraph" w:styleId="72">
    <w:name w:val="index 7"/>
    <w:basedOn w:val="a5"/>
    <w:next w:val="a5"/>
    <w:autoRedefine/>
    <w:uiPriority w:val="99"/>
    <w:semiHidden/>
    <w:rsid w:val="00A275AF"/>
    <w:pPr>
      <w:ind w:left="1680" w:hanging="240"/>
    </w:pPr>
  </w:style>
  <w:style w:type="paragraph" w:styleId="82">
    <w:name w:val="index 8"/>
    <w:basedOn w:val="a5"/>
    <w:next w:val="a5"/>
    <w:autoRedefine/>
    <w:uiPriority w:val="99"/>
    <w:semiHidden/>
    <w:rsid w:val="00A275AF"/>
    <w:pPr>
      <w:ind w:left="1920" w:hanging="240"/>
    </w:pPr>
  </w:style>
  <w:style w:type="paragraph" w:styleId="92">
    <w:name w:val="index 9"/>
    <w:basedOn w:val="a5"/>
    <w:next w:val="a5"/>
    <w:autoRedefine/>
    <w:uiPriority w:val="99"/>
    <w:semiHidden/>
    <w:rsid w:val="00A275AF"/>
    <w:pPr>
      <w:ind w:left="2160" w:hanging="240"/>
    </w:pPr>
  </w:style>
  <w:style w:type="paragraph" w:styleId="35">
    <w:name w:val="List 3"/>
    <w:basedOn w:val="a5"/>
    <w:uiPriority w:val="99"/>
    <w:semiHidden/>
    <w:rsid w:val="009C7C96"/>
    <w:pPr>
      <w:ind w:left="849" w:hanging="283"/>
    </w:pPr>
  </w:style>
  <w:style w:type="paragraph" w:styleId="afff">
    <w:name w:val="Block Text"/>
    <w:basedOn w:val="a5"/>
    <w:uiPriority w:val="99"/>
    <w:rsid w:val="00277272"/>
    <w:pPr>
      <w:spacing w:after="80" w:line="280" w:lineRule="atLeast"/>
      <w:ind w:left="720" w:right="720"/>
    </w:pPr>
    <w:rPr>
      <w:rFonts w:cs="Courier New"/>
      <w:sz w:val="22"/>
      <w:szCs w:val="22"/>
    </w:rPr>
  </w:style>
  <w:style w:type="paragraph" w:customStyle="1" w:styleId="-30">
    <w:name w:val="Прил. - Заголовок 3"/>
    <w:basedOn w:val="-20"/>
    <w:next w:val="a5"/>
    <w:uiPriority w:val="99"/>
    <w:rsid w:val="008473ED"/>
    <w:pPr>
      <w:numPr>
        <w:ilvl w:val="3"/>
      </w:numPr>
      <w:spacing w:after="80"/>
      <w:outlineLvl w:val="3"/>
    </w:pPr>
    <w:rPr>
      <w:b w:val="0"/>
    </w:rPr>
  </w:style>
  <w:style w:type="paragraph" w:styleId="HTML">
    <w:name w:val="HTML Address"/>
    <w:basedOn w:val="a5"/>
    <w:link w:val="HTML0"/>
    <w:uiPriority w:val="99"/>
    <w:semiHidden/>
    <w:rsid w:val="00EF66A2"/>
    <w:rPr>
      <w:i/>
      <w:iCs/>
    </w:rPr>
  </w:style>
  <w:style w:type="character" w:customStyle="1" w:styleId="HTML0">
    <w:name w:val="Адрес HTML Знак"/>
    <w:link w:val="HTML"/>
    <w:uiPriority w:val="99"/>
    <w:semiHidden/>
    <w:rsid w:val="00316960"/>
    <w:rPr>
      <w:i/>
      <w:iCs/>
      <w:kern w:val="28"/>
      <w:sz w:val="26"/>
      <w:szCs w:val="24"/>
    </w:rPr>
  </w:style>
  <w:style w:type="paragraph" w:styleId="afff0">
    <w:name w:val="envelope address"/>
    <w:basedOn w:val="a5"/>
    <w:uiPriority w:val="99"/>
    <w:semiHidden/>
    <w:rsid w:val="00EF66A2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1">
    <w:name w:val="HTML Acronym"/>
    <w:uiPriority w:val="99"/>
    <w:semiHidden/>
    <w:rsid w:val="00EF66A2"/>
    <w:rPr>
      <w:rFonts w:cs="Times New Roman"/>
    </w:rPr>
  </w:style>
  <w:style w:type="table" w:styleId="-11">
    <w:name w:val="Table Web 1"/>
    <w:basedOn w:val="a8"/>
    <w:uiPriority w:val="99"/>
    <w:semiHidden/>
    <w:rsid w:val="00EF66A2"/>
    <w:pPr>
      <w:spacing w:line="32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1">
    <w:name w:val="Table Web 2"/>
    <w:basedOn w:val="a8"/>
    <w:uiPriority w:val="99"/>
    <w:semiHidden/>
    <w:rsid w:val="00EF66A2"/>
    <w:pPr>
      <w:spacing w:line="32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1">
    <w:name w:val="Table Web 3"/>
    <w:basedOn w:val="a8"/>
    <w:uiPriority w:val="99"/>
    <w:semiHidden/>
    <w:rsid w:val="00EF66A2"/>
    <w:pPr>
      <w:spacing w:line="32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1">
    <w:name w:val="Emphasis"/>
    <w:uiPriority w:val="99"/>
    <w:qFormat/>
    <w:rsid w:val="00EF66A2"/>
    <w:rPr>
      <w:rFonts w:cs="Times New Roman"/>
      <w:i/>
    </w:rPr>
  </w:style>
  <w:style w:type="paragraph" w:styleId="afff2">
    <w:name w:val="Date"/>
    <w:basedOn w:val="a5"/>
    <w:next w:val="a5"/>
    <w:link w:val="afff3"/>
    <w:uiPriority w:val="99"/>
    <w:semiHidden/>
    <w:rsid w:val="00EF66A2"/>
  </w:style>
  <w:style w:type="character" w:customStyle="1" w:styleId="afff3">
    <w:name w:val="Дата Знак"/>
    <w:link w:val="afff2"/>
    <w:uiPriority w:val="99"/>
    <w:semiHidden/>
    <w:rsid w:val="00316960"/>
    <w:rPr>
      <w:kern w:val="28"/>
      <w:sz w:val="26"/>
      <w:szCs w:val="24"/>
    </w:rPr>
  </w:style>
  <w:style w:type="paragraph" w:styleId="afff4">
    <w:name w:val="Note Heading"/>
    <w:basedOn w:val="a5"/>
    <w:next w:val="a5"/>
    <w:link w:val="afff5"/>
    <w:uiPriority w:val="99"/>
    <w:semiHidden/>
    <w:rsid w:val="00EF66A2"/>
  </w:style>
  <w:style w:type="character" w:customStyle="1" w:styleId="afff5">
    <w:name w:val="Заголовок записки Знак"/>
    <w:link w:val="afff4"/>
    <w:uiPriority w:val="99"/>
    <w:semiHidden/>
    <w:rsid w:val="00316960"/>
    <w:rPr>
      <w:kern w:val="28"/>
      <w:sz w:val="26"/>
      <w:szCs w:val="24"/>
    </w:rPr>
  </w:style>
  <w:style w:type="table" w:styleId="afff6">
    <w:name w:val="Table Elegant"/>
    <w:basedOn w:val="a8"/>
    <w:uiPriority w:val="99"/>
    <w:semiHidden/>
    <w:rsid w:val="00EF66A2"/>
    <w:pPr>
      <w:spacing w:line="32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Subtle 1"/>
    <w:basedOn w:val="a8"/>
    <w:uiPriority w:val="99"/>
    <w:semiHidden/>
    <w:rsid w:val="00EF66A2"/>
    <w:pPr>
      <w:spacing w:line="320" w:lineRule="atLeast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ubtle 2"/>
    <w:basedOn w:val="a8"/>
    <w:uiPriority w:val="99"/>
    <w:semiHidden/>
    <w:rsid w:val="00EF66A2"/>
    <w:pPr>
      <w:spacing w:line="32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Keyboard"/>
    <w:uiPriority w:val="99"/>
    <w:semiHidden/>
    <w:rsid w:val="00EF66A2"/>
    <w:rPr>
      <w:rFonts w:ascii="Courier New" w:hAnsi="Courier New" w:cs="Times New Roman"/>
      <w:sz w:val="20"/>
    </w:rPr>
  </w:style>
  <w:style w:type="table" w:styleId="15">
    <w:name w:val="Table Classic 1"/>
    <w:basedOn w:val="a8"/>
    <w:uiPriority w:val="99"/>
    <w:semiHidden/>
    <w:rsid w:val="00EF66A2"/>
    <w:pPr>
      <w:spacing w:line="320" w:lineRule="atLeast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8"/>
    <w:uiPriority w:val="99"/>
    <w:semiHidden/>
    <w:rsid w:val="00EF66A2"/>
    <w:pPr>
      <w:spacing w:line="320" w:lineRule="atLeast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8"/>
    <w:uiPriority w:val="99"/>
    <w:semiHidden/>
    <w:rsid w:val="00EF66A2"/>
    <w:pPr>
      <w:spacing w:line="32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8"/>
    <w:uiPriority w:val="99"/>
    <w:semiHidden/>
    <w:rsid w:val="00EF66A2"/>
    <w:pPr>
      <w:spacing w:line="32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3">
    <w:name w:val="HTML Code"/>
    <w:uiPriority w:val="99"/>
    <w:semiHidden/>
    <w:rsid w:val="00EF66A2"/>
    <w:rPr>
      <w:rFonts w:ascii="Courier New" w:hAnsi="Courier New" w:cs="Times New Roman"/>
      <w:sz w:val="20"/>
    </w:rPr>
  </w:style>
  <w:style w:type="paragraph" w:styleId="afff7">
    <w:name w:val="Body Text First Indent"/>
    <w:basedOn w:val="a5"/>
    <w:link w:val="afff8"/>
    <w:uiPriority w:val="99"/>
    <w:semiHidden/>
    <w:rsid w:val="00277272"/>
    <w:pPr>
      <w:ind w:firstLine="210"/>
    </w:pPr>
  </w:style>
  <w:style w:type="character" w:customStyle="1" w:styleId="afff8">
    <w:name w:val="Красная строка Знак"/>
    <w:link w:val="afff7"/>
    <w:uiPriority w:val="99"/>
    <w:semiHidden/>
    <w:rsid w:val="00316960"/>
    <w:rPr>
      <w:kern w:val="28"/>
      <w:sz w:val="26"/>
      <w:szCs w:val="24"/>
      <w:lang w:val="ru-RU" w:eastAsia="ru-RU"/>
    </w:rPr>
  </w:style>
  <w:style w:type="paragraph" w:styleId="afff9">
    <w:name w:val="Body Text Indent"/>
    <w:basedOn w:val="a5"/>
    <w:link w:val="afffa"/>
    <w:uiPriority w:val="99"/>
    <w:semiHidden/>
    <w:rsid w:val="00EF66A2"/>
    <w:pPr>
      <w:ind w:left="283"/>
    </w:pPr>
  </w:style>
  <w:style w:type="character" w:customStyle="1" w:styleId="afffa">
    <w:name w:val="Основной текст с отступом Знак"/>
    <w:link w:val="afff9"/>
    <w:uiPriority w:val="99"/>
    <w:semiHidden/>
    <w:rsid w:val="00316960"/>
    <w:rPr>
      <w:kern w:val="28"/>
      <w:sz w:val="26"/>
      <w:szCs w:val="24"/>
    </w:rPr>
  </w:style>
  <w:style w:type="paragraph" w:styleId="27">
    <w:name w:val="Body Text First Indent 2"/>
    <w:basedOn w:val="afff9"/>
    <w:link w:val="28"/>
    <w:uiPriority w:val="99"/>
    <w:semiHidden/>
    <w:rsid w:val="00EF66A2"/>
    <w:pPr>
      <w:ind w:firstLine="210"/>
    </w:pPr>
  </w:style>
  <w:style w:type="character" w:customStyle="1" w:styleId="28">
    <w:name w:val="Красная строка 2 Знак"/>
    <w:link w:val="27"/>
    <w:uiPriority w:val="99"/>
    <w:semiHidden/>
    <w:rsid w:val="00316960"/>
    <w:rPr>
      <w:kern w:val="28"/>
      <w:sz w:val="26"/>
      <w:szCs w:val="24"/>
    </w:rPr>
  </w:style>
  <w:style w:type="character" w:styleId="HTML4">
    <w:name w:val="HTML Sample"/>
    <w:uiPriority w:val="99"/>
    <w:semiHidden/>
    <w:rsid w:val="00EF66A2"/>
    <w:rPr>
      <w:rFonts w:ascii="Courier New" w:hAnsi="Courier New" w:cs="Times New Roman"/>
    </w:rPr>
  </w:style>
  <w:style w:type="paragraph" w:styleId="29">
    <w:name w:val="envelope return"/>
    <w:basedOn w:val="a5"/>
    <w:uiPriority w:val="99"/>
    <w:semiHidden/>
    <w:rsid w:val="00EF66A2"/>
    <w:rPr>
      <w:rFonts w:ascii="Arial" w:hAnsi="Arial" w:cs="Arial"/>
      <w:sz w:val="20"/>
      <w:szCs w:val="20"/>
    </w:rPr>
  </w:style>
  <w:style w:type="table" w:styleId="16">
    <w:name w:val="Table 3D effects 1"/>
    <w:basedOn w:val="a8"/>
    <w:uiPriority w:val="99"/>
    <w:semiHidden/>
    <w:rsid w:val="00EF66A2"/>
    <w:pPr>
      <w:spacing w:line="320" w:lineRule="atLeast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3D effects 2"/>
    <w:basedOn w:val="a8"/>
    <w:uiPriority w:val="99"/>
    <w:semiHidden/>
    <w:rsid w:val="00EF66A2"/>
    <w:pPr>
      <w:spacing w:line="320" w:lineRule="atLeast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8"/>
    <w:uiPriority w:val="99"/>
    <w:semiHidden/>
    <w:rsid w:val="00EF66A2"/>
    <w:pPr>
      <w:spacing w:line="320" w:lineRule="atLeast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b">
    <w:name w:val="Normal (Web)"/>
    <w:basedOn w:val="a5"/>
    <w:uiPriority w:val="99"/>
    <w:semiHidden/>
    <w:rsid w:val="00EF66A2"/>
  </w:style>
  <w:style w:type="paragraph" w:styleId="afffc">
    <w:name w:val="Normal Indent"/>
    <w:basedOn w:val="a5"/>
    <w:uiPriority w:val="99"/>
    <w:semiHidden/>
    <w:rsid w:val="00EF66A2"/>
    <w:pPr>
      <w:ind w:left="708"/>
    </w:pPr>
  </w:style>
  <w:style w:type="character" w:styleId="HTML5">
    <w:name w:val="HTML Definition"/>
    <w:uiPriority w:val="99"/>
    <w:semiHidden/>
    <w:rsid w:val="00EF66A2"/>
    <w:rPr>
      <w:rFonts w:cs="Times New Roman"/>
      <w:i/>
    </w:rPr>
  </w:style>
  <w:style w:type="paragraph" w:styleId="2b">
    <w:name w:val="Body Text 2"/>
    <w:basedOn w:val="a5"/>
    <w:link w:val="2c"/>
    <w:uiPriority w:val="99"/>
    <w:semiHidden/>
    <w:rsid w:val="00EF66A2"/>
    <w:pPr>
      <w:spacing w:line="480" w:lineRule="auto"/>
    </w:pPr>
  </w:style>
  <w:style w:type="character" w:customStyle="1" w:styleId="2c">
    <w:name w:val="Основной текст 2 Знак"/>
    <w:link w:val="2b"/>
    <w:uiPriority w:val="99"/>
    <w:semiHidden/>
    <w:rsid w:val="00316960"/>
    <w:rPr>
      <w:kern w:val="28"/>
      <w:sz w:val="26"/>
      <w:szCs w:val="24"/>
    </w:rPr>
  </w:style>
  <w:style w:type="paragraph" w:styleId="38">
    <w:name w:val="Body Text 3"/>
    <w:basedOn w:val="a5"/>
    <w:link w:val="39"/>
    <w:uiPriority w:val="99"/>
    <w:semiHidden/>
    <w:rsid w:val="00EF66A2"/>
    <w:rPr>
      <w:sz w:val="16"/>
      <w:szCs w:val="16"/>
    </w:rPr>
  </w:style>
  <w:style w:type="character" w:customStyle="1" w:styleId="39">
    <w:name w:val="Основной текст 3 Знак"/>
    <w:link w:val="38"/>
    <w:uiPriority w:val="99"/>
    <w:semiHidden/>
    <w:rsid w:val="00316960"/>
    <w:rPr>
      <w:kern w:val="28"/>
      <w:sz w:val="16"/>
      <w:szCs w:val="16"/>
    </w:rPr>
  </w:style>
  <w:style w:type="paragraph" w:styleId="2d">
    <w:name w:val="Body Text Indent 2"/>
    <w:basedOn w:val="a5"/>
    <w:link w:val="2e"/>
    <w:uiPriority w:val="99"/>
    <w:semiHidden/>
    <w:rsid w:val="00EF66A2"/>
    <w:pPr>
      <w:spacing w:line="480" w:lineRule="auto"/>
      <w:ind w:left="283"/>
    </w:pPr>
  </w:style>
  <w:style w:type="character" w:customStyle="1" w:styleId="2e">
    <w:name w:val="Основной текст с отступом 2 Знак"/>
    <w:link w:val="2d"/>
    <w:uiPriority w:val="99"/>
    <w:semiHidden/>
    <w:rsid w:val="00316960"/>
    <w:rPr>
      <w:kern w:val="28"/>
      <w:sz w:val="26"/>
      <w:szCs w:val="24"/>
    </w:rPr>
  </w:style>
  <w:style w:type="paragraph" w:styleId="3a">
    <w:name w:val="Body Text Indent 3"/>
    <w:basedOn w:val="a5"/>
    <w:link w:val="3b"/>
    <w:uiPriority w:val="99"/>
    <w:semiHidden/>
    <w:rsid w:val="00EF66A2"/>
    <w:pPr>
      <w:ind w:left="283"/>
    </w:pPr>
    <w:rPr>
      <w:sz w:val="16"/>
      <w:szCs w:val="16"/>
    </w:rPr>
  </w:style>
  <w:style w:type="character" w:customStyle="1" w:styleId="3b">
    <w:name w:val="Основной текст с отступом 3 Знак"/>
    <w:link w:val="3a"/>
    <w:uiPriority w:val="99"/>
    <w:semiHidden/>
    <w:rsid w:val="00316960"/>
    <w:rPr>
      <w:kern w:val="28"/>
      <w:sz w:val="16"/>
      <w:szCs w:val="16"/>
    </w:rPr>
  </w:style>
  <w:style w:type="character" w:styleId="HTML6">
    <w:name w:val="HTML Variable"/>
    <w:uiPriority w:val="99"/>
    <w:semiHidden/>
    <w:rsid w:val="00EF66A2"/>
    <w:rPr>
      <w:rFonts w:cs="Times New Roman"/>
      <w:i/>
    </w:rPr>
  </w:style>
  <w:style w:type="character" w:styleId="HTML7">
    <w:name w:val="HTML Typewriter"/>
    <w:uiPriority w:val="99"/>
    <w:semiHidden/>
    <w:rsid w:val="00EF66A2"/>
    <w:rPr>
      <w:rFonts w:ascii="Courier New" w:hAnsi="Courier New" w:cs="Times New Roman"/>
      <w:sz w:val="20"/>
    </w:rPr>
  </w:style>
  <w:style w:type="paragraph" w:styleId="afffd">
    <w:name w:val="Subtitle"/>
    <w:basedOn w:val="a5"/>
    <w:link w:val="afffe"/>
    <w:uiPriority w:val="99"/>
    <w:qFormat/>
    <w:rsid w:val="00712F0A"/>
    <w:pPr>
      <w:spacing w:after="60"/>
      <w:jc w:val="center"/>
    </w:pPr>
    <w:rPr>
      <w:rFonts w:cs="Arial"/>
    </w:rPr>
  </w:style>
  <w:style w:type="character" w:customStyle="1" w:styleId="afffe">
    <w:name w:val="Подзаголовок Знак"/>
    <w:link w:val="afffd"/>
    <w:uiPriority w:val="11"/>
    <w:rsid w:val="00316960"/>
    <w:rPr>
      <w:rFonts w:ascii="Cambria" w:eastAsia="Times New Roman" w:hAnsi="Cambria" w:cs="Times New Roman"/>
      <w:kern w:val="28"/>
      <w:sz w:val="24"/>
      <w:szCs w:val="24"/>
    </w:rPr>
  </w:style>
  <w:style w:type="paragraph" w:styleId="affff">
    <w:name w:val="Signature"/>
    <w:basedOn w:val="a5"/>
    <w:link w:val="affff0"/>
    <w:uiPriority w:val="99"/>
    <w:semiHidden/>
    <w:rsid w:val="00EF66A2"/>
    <w:pPr>
      <w:ind w:left="4252"/>
    </w:pPr>
  </w:style>
  <w:style w:type="character" w:customStyle="1" w:styleId="affff0">
    <w:name w:val="Подпись Знак"/>
    <w:link w:val="affff"/>
    <w:uiPriority w:val="99"/>
    <w:semiHidden/>
    <w:rsid w:val="00316960"/>
    <w:rPr>
      <w:kern w:val="28"/>
      <w:sz w:val="26"/>
      <w:szCs w:val="24"/>
    </w:rPr>
  </w:style>
  <w:style w:type="paragraph" w:styleId="affff1">
    <w:name w:val="Salutation"/>
    <w:basedOn w:val="a5"/>
    <w:next w:val="a5"/>
    <w:link w:val="affff2"/>
    <w:uiPriority w:val="99"/>
    <w:semiHidden/>
    <w:rsid w:val="00EF66A2"/>
  </w:style>
  <w:style w:type="character" w:customStyle="1" w:styleId="affff2">
    <w:name w:val="Приветствие Знак"/>
    <w:link w:val="affff1"/>
    <w:uiPriority w:val="99"/>
    <w:semiHidden/>
    <w:rsid w:val="00316960"/>
    <w:rPr>
      <w:kern w:val="28"/>
      <w:sz w:val="26"/>
      <w:szCs w:val="24"/>
    </w:rPr>
  </w:style>
  <w:style w:type="paragraph" w:styleId="affff3">
    <w:name w:val="List Continue"/>
    <w:basedOn w:val="a5"/>
    <w:uiPriority w:val="99"/>
    <w:semiHidden/>
    <w:rsid w:val="00EF66A2"/>
    <w:pPr>
      <w:ind w:left="283"/>
    </w:pPr>
  </w:style>
  <w:style w:type="paragraph" w:styleId="2f">
    <w:name w:val="List Continue 2"/>
    <w:basedOn w:val="a5"/>
    <w:uiPriority w:val="99"/>
    <w:semiHidden/>
    <w:rsid w:val="00EF66A2"/>
    <w:pPr>
      <w:ind w:left="566"/>
    </w:pPr>
  </w:style>
  <w:style w:type="paragraph" w:styleId="3c">
    <w:name w:val="List Continue 3"/>
    <w:basedOn w:val="a5"/>
    <w:uiPriority w:val="99"/>
    <w:semiHidden/>
    <w:rsid w:val="00EF66A2"/>
    <w:pPr>
      <w:ind w:left="849"/>
    </w:pPr>
  </w:style>
  <w:style w:type="paragraph" w:styleId="46">
    <w:name w:val="List Continue 4"/>
    <w:basedOn w:val="a5"/>
    <w:uiPriority w:val="99"/>
    <w:semiHidden/>
    <w:rsid w:val="00EF66A2"/>
    <w:pPr>
      <w:ind w:left="1132"/>
    </w:pPr>
  </w:style>
  <w:style w:type="paragraph" w:styleId="55">
    <w:name w:val="List Continue 5"/>
    <w:basedOn w:val="a5"/>
    <w:uiPriority w:val="99"/>
    <w:semiHidden/>
    <w:rsid w:val="00EF66A2"/>
    <w:pPr>
      <w:ind w:left="1415"/>
    </w:pPr>
  </w:style>
  <w:style w:type="character" w:styleId="affff4">
    <w:name w:val="FollowedHyperlink"/>
    <w:uiPriority w:val="99"/>
    <w:semiHidden/>
    <w:rsid w:val="00EF66A2"/>
    <w:rPr>
      <w:rFonts w:cs="Times New Roman"/>
      <w:color w:val="800080"/>
      <w:u w:val="single"/>
    </w:rPr>
  </w:style>
  <w:style w:type="table" w:styleId="17">
    <w:name w:val="Table Simple 1"/>
    <w:basedOn w:val="a8"/>
    <w:uiPriority w:val="99"/>
    <w:semiHidden/>
    <w:rsid w:val="00EF66A2"/>
    <w:pPr>
      <w:spacing w:line="320" w:lineRule="atLeast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8"/>
    <w:uiPriority w:val="99"/>
    <w:semiHidden/>
    <w:rsid w:val="00EF66A2"/>
    <w:pPr>
      <w:spacing w:line="320" w:lineRule="atLeast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8"/>
    <w:uiPriority w:val="99"/>
    <w:semiHidden/>
    <w:rsid w:val="00EF66A2"/>
    <w:pPr>
      <w:spacing w:line="32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5">
    <w:name w:val="Closing"/>
    <w:basedOn w:val="a5"/>
    <w:link w:val="affff6"/>
    <w:uiPriority w:val="99"/>
    <w:semiHidden/>
    <w:rsid w:val="00EF66A2"/>
    <w:pPr>
      <w:ind w:left="4252"/>
    </w:pPr>
  </w:style>
  <w:style w:type="character" w:customStyle="1" w:styleId="affff6">
    <w:name w:val="Прощание Знак"/>
    <w:link w:val="affff5"/>
    <w:uiPriority w:val="99"/>
    <w:semiHidden/>
    <w:rsid w:val="00316960"/>
    <w:rPr>
      <w:kern w:val="28"/>
      <w:sz w:val="26"/>
      <w:szCs w:val="24"/>
    </w:rPr>
  </w:style>
  <w:style w:type="table" w:styleId="18">
    <w:name w:val="Table Grid 1"/>
    <w:basedOn w:val="a8"/>
    <w:uiPriority w:val="99"/>
    <w:semiHidden/>
    <w:rsid w:val="00EF66A2"/>
    <w:pPr>
      <w:spacing w:line="32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8"/>
    <w:uiPriority w:val="99"/>
    <w:semiHidden/>
    <w:rsid w:val="00EF66A2"/>
    <w:pPr>
      <w:spacing w:line="320" w:lineRule="atLeast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8"/>
    <w:uiPriority w:val="99"/>
    <w:semiHidden/>
    <w:rsid w:val="00EF66A2"/>
    <w:pPr>
      <w:spacing w:line="32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8"/>
    <w:uiPriority w:val="99"/>
    <w:semiHidden/>
    <w:rsid w:val="00EF66A2"/>
    <w:pPr>
      <w:spacing w:line="32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8"/>
    <w:uiPriority w:val="99"/>
    <w:semiHidden/>
    <w:rsid w:val="00EF66A2"/>
    <w:pPr>
      <w:spacing w:line="32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8"/>
    <w:uiPriority w:val="99"/>
    <w:semiHidden/>
    <w:rsid w:val="00EF66A2"/>
    <w:pPr>
      <w:spacing w:line="32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8"/>
    <w:uiPriority w:val="99"/>
    <w:semiHidden/>
    <w:rsid w:val="00EF66A2"/>
    <w:pPr>
      <w:spacing w:line="32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8"/>
    <w:uiPriority w:val="99"/>
    <w:semiHidden/>
    <w:rsid w:val="00EF66A2"/>
    <w:pPr>
      <w:spacing w:line="32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Contemporary"/>
    <w:basedOn w:val="a8"/>
    <w:uiPriority w:val="99"/>
    <w:semiHidden/>
    <w:rsid w:val="00EF66A2"/>
    <w:pPr>
      <w:spacing w:line="32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8">
    <w:name w:val="Table Professional"/>
    <w:basedOn w:val="a8"/>
    <w:uiPriority w:val="99"/>
    <w:semiHidden/>
    <w:rsid w:val="00EF66A2"/>
    <w:pPr>
      <w:spacing w:line="32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8">
    <w:name w:val="HTML Preformatted"/>
    <w:basedOn w:val="a5"/>
    <w:link w:val="HTML9"/>
    <w:uiPriority w:val="99"/>
    <w:semiHidden/>
    <w:rsid w:val="00EF66A2"/>
    <w:rPr>
      <w:rFonts w:ascii="Courier New" w:hAnsi="Courier New" w:cs="Courier New"/>
      <w:sz w:val="20"/>
      <w:szCs w:val="20"/>
    </w:rPr>
  </w:style>
  <w:style w:type="character" w:customStyle="1" w:styleId="HTML9">
    <w:name w:val="Стандартный HTML Знак"/>
    <w:link w:val="HTML8"/>
    <w:uiPriority w:val="99"/>
    <w:semiHidden/>
    <w:rsid w:val="00316960"/>
    <w:rPr>
      <w:rFonts w:ascii="Courier New" w:hAnsi="Courier New" w:cs="Courier New"/>
      <w:kern w:val="28"/>
      <w:sz w:val="20"/>
      <w:szCs w:val="20"/>
    </w:rPr>
  </w:style>
  <w:style w:type="paragraph" w:customStyle="1" w:styleId="affff9">
    <w:name w:val="Приложение (обычный заголовок)"/>
    <w:basedOn w:val="a5"/>
    <w:uiPriority w:val="99"/>
    <w:semiHidden/>
    <w:rsid w:val="00D92F3C"/>
  </w:style>
  <w:style w:type="table" w:styleId="19">
    <w:name w:val="Table Columns 1"/>
    <w:basedOn w:val="a8"/>
    <w:uiPriority w:val="99"/>
    <w:semiHidden/>
    <w:rsid w:val="00EF66A2"/>
    <w:pPr>
      <w:spacing w:line="32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8"/>
    <w:uiPriority w:val="99"/>
    <w:semiHidden/>
    <w:rsid w:val="00EF66A2"/>
    <w:pPr>
      <w:spacing w:line="320" w:lineRule="atLeast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8"/>
    <w:uiPriority w:val="99"/>
    <w:semiHidden/>
    <w:rsid w:val="00EF66A2"/>
    <w:pPr>
      <w:spacing w:line="32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8"/>
    <w:uiPriority w:val="99"/>
    <w:semiHidden/>
    <w:rsid w:val="00EF66A2"/>
    <w:pPr>
      <w:spacing w:line="320" w:lineRule="atLeast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8"/>
    <w:uiPriority w:val="99"/>
    <w:semiHidden/>
    <w:rsid w:val="00EF66A2"/>
    <w:pPr>
      <w:spacing w:line="32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character" w:styleId="affffa">
    <w:name w:val="Strong"/>
    <w:uiPriority w:val="99"/>
    <w:qFormat/>
    <w:rsid w:val="00EF66A2"/>
    <w:rPr>
      <w:rFonts w:cs="Times New Roman"/>
      <w:b/>
    </w:rPr>
  </w:style>
  <w:style w:type="table" w:styleId="1a">
    <w:name w:val="Table Colorful 1"/>
    <w:basedOn w:val="a8"/>
    <w:uiPriority w:val="99"/>
    <w:semiHidden/>
    <w:rsid w:val="00EF66A2"/>
    <w:pPr>
      <w:spacing w:line="32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8"/>
    <w:uiPriority w:val="99"/>
    <w:semiHidden/>
    <w:rsid w:val="00EF66A2"/>
    <w:pPr>
      <w:spacing w:line="32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8"/>
    <w:uiPriority w:val="99"/>
    <w:semiHidden/>
    <w:rsid w:val="00EF66A2"/>
    <w:pPr>
      <w:spacing w:line="32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uiPriority w:val="99"/>
    <w:semiHidden/>
    <w:rsid w:val="00EF66A2"/>
    <w:rPr>
      <w:rFonts w:cs="Times New Roman"/>
      <w:i/>
    </w:rPr>
  </w:style>
  <w:style w:type="paragraph" w:styleId="affffb">
    <w:name w:val="Message Header"/>
    <w:basedOn w:val="a5"/>
    <w:link w:val="affffc"/>
    <w:uiPriority w:val="99"/>
    <w:semiHidden/>
    <w:rsid w:val="00EF66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affffc">
    <w:name w:val="Шапка Знак"/>
    <w:link w:val="affffb"/>
    <w:uiPriority w:val="99"/>
    <w:semiHidden/>
    <w:rsid w:val="00316960"/>
    <w:rPr>
      <w:rFonts w:ascii="Cambria" w:eastAsia="Times New Roman" w:hAnsi="Cambria" w:cs="Times New Roman"/>
      <w:kern w:val="28"/>
      <w:sz w:val="24"/>
      <w:szCs w:val="24"/>
      <w:shd w:val="pct20" w:color="auto" w:fill="auto"/>
    </w:rPr>
  </w:style>
  <w:style w:type="paragraph" w:styleId="affffd">
    <w:name w:val="E-mail Signature"/>
    <w:basedOn w:val="a5"/>
    <w:link w:val="affffe"/>
    <w:uiPriority w:val="99"/>
    <w:semiHidden/>
    <w:rsid w:val="00EF66A2"/>
  </w:style>
  <w:style w:type="character" w:customStyle="1" w:styleId="affffe">
    <w:name w:val="Электронная подпись Знак"/>
    <w:link w:val="affffd"/>
    <w:uiPriority w:val="99"/>
    <w:semiHidden/>
    <w:rsid w:val="00316960"/>
    <w:rPr>
      <w:kern w:val="28"/>
      <w:sz w:val="26"/>
      <w:szCs w:val="24"/>
    </w:rPr>
  </w:style>
  <w:style w:type="table" w:styleId="afffff">
    <w:name w:val="Table Theme"/>
    <w:basedOn w:val="a8"/>
    <w:uiPriority w:val="99"/>
    <w:semiHidden/>
    <w:rsid w:val="007C0302"/>
    <w:pPr>
      <w:spacing w:line="32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0">
    <w:name w:val="Title"/>
    <w:aliases w:val="Титул - Стандарт"/>
    <w:basedOn w:val="a5"/>
    <w:next w:val="a5"/>
    <w:link w:val="afffff1"/>
    <w:uiPriority w:val="99"/>
    <w:qFormat/>
    <w:rsid w:val="00782564"/>
    <w:pPr>
      <w:keepLines/>
      <w:pBdr>
        <w:bottom w:val="single" w:sz="12" w:space="1" w:color="auto"/>
      </w:pBdr>
      <w:suppressAutoHyphens/>
      <w:spacing w:before="3840"/>
      <w:jc w:val="center"/>
    </w:pPr>
    <w:rPr>
      <w:rFonts w:cs="Arial"/>
      <w:b/>
      <w:bCs/>
      <w:caps/>
      <w:spacing w:val="32"/>
      <w:sz w:val="36"/>
      <w:szCs w:val="36"/>
    </w:rPr>
  </w:style>
  <w:style w:type="character" w:customStyle="1" w:styleId="afffff1">
    <w:name w:val="Заголовок Знак"/>
    <w:aliases w:val="Титул - Стандарт Знак"/>
    <w:link w:val="afffff0"/>
    <w:uiPriority w:val="10"/>
    <w:rsid w:val="0031696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-9">
    <w:name w:val="Титул - Наименование"/>
    <w:basedOn w:val="a5"/>
    <w:uiPriority w:val="99"/>
    <w:rsid w:val="00782564"/>
    <w:pPr>
      <w:suppressAutoHyphens/>
      <w:spacing w:after="60"/>
      <w:jc w:val="center"/>
    </w:pPr>
    <w:rPr>
      <w:rFonts w:cs="Arial"/>
      <w:b/>
      <w:caps/>
      <w:sz w:val="36"/>
    </w:rPr>
  </w:style>
  <w:style w:type="paragraph" w:customStyle="1" w:styleId="-a">
    <w:name w:val="Титул - слово Отчет"/>
    <w:basedOn w:val="a5"/>
    <w:uiPriority w:val="99"/>
    <w:rsid w:val="00782564"/>
    <w:pPr>
      <w:spacing w:before="720" w:after="60"/>
      <w:jc w:val="center"/>
    </w:pPr>
    <w:rPr>
      <w:rFonts w:cs="Arial"/>
      <w:spacing w:val="40"/>
      <w:sz w:val="36"/>
    </w:rPr>
  </w:style>
  <w:style w:type="paragraph" w:customStyle="1" w:styleId="-b">
    <w:name w:val="Титул - СТП"/>
    <w:basedOn w:val="a5"/>
    <w:uiPriority w:val="99"/>
    <w:rsid w:val="001A7035"/>
    <w:pPr>
      <w:spacing w:after="60"/>
      <w:ind w:firstLine="0"/>
      <w:jc w:val="center"/>
    </w:pPr>
    <w:rPr>
      <w:rFonts w:cs="Arial"/>
      <w:spacing w:val="12"/>
    </w:rPr>
  </w:style>
  <w:style w:type="paragraph" w:customStyle="1" w:styleId="-c">
    <w:name w:val="Титул - СТП ЛУ"/>
    <w:basedOn w:val="-b"/>
    <w:uiPriority w:val="99"/>
    <w:rsid w:val="001A7035"/>
  </w:style>
  <w:style w:type="paragraph" w:customStyle="1" w:styleId="-d">
    <w:name w:val="Титул - Город"/>
    <w:basedOn w:val="a5"/>
    <w:uiPriority w:val="99"/>
    <w:rsid w:val="00E9732C"/>
    <w:pPr>
      <w:jc w:val="center"/>
    </w:pPr>
  </w:style>
  <w:style w:type="paragraph" w:customStyle="1" w:styleId="afffff2">
    <w:name w:val="Знак"/>
    <w:basedOn w:val="a5"/>
    <w:uiPriority w:val="99"/>
    <w:rsid w:val="00CC504C"/>
    <w:pPr>
      <w:spacing w:after="160" w:line="240" w:lineRule="exact"/>
      <w:ind w:firstLine="0"/>
      <w:jc w:val="left"/>
    </w:pPr>
    <w:rPr>
      <w:rFonts w:ascii="Verdana" w:hAnsi="Verdana"/>
      <w:kern w:val="0"/>
      <w:lang w:val="en-US" w:eastAsia="en-US"/>
    </w:rPr>
  </w:style>
  <w:style w:type="paragraph" w:customStyle="1" w:styleId="-e">
    <w:name w:val="Титул - Аннотация"/>
    <w:basedOn w:val="a5"/>
    <w:uiPriority w:val="99"/>
    <w:rsid w:val="00277272"/>
    <w:pPr>
      <w:spacing w:after="60" w:line="240" w:lineRule="atLeast"/>
      <w:ind w:left="540" w:right="534"/>
    </w:pPr>
    <w:rPr>
      <w:rFonts w:cs="Courier New"/>
      <w:sz w:val="20"/>
      <w:szCs w:val="20"/>
    </w:rPr>
  </w:style>
  <w:style w:type="paragraph" w:customStyle="1" w:styleId="-f">
    <w:name w:val="Титул - Книга"/>
    <w:basedOn w:val="-9"/>
    <w:uiPriority w:val="99"/>
    <w:rsid w:val="00277272"/>
    <w:rPr>
      <w:caps w:val="0"/>
      <w:sz w:val="24"/>
    </w:rPr>
  </w:style>
  <w:style w:type="paragraph" w:customStyle="1" w:styleId="afffff3">
    <w:name w:val="Заголовок Оглавления"/>
    <w:basedOn w:val="10"/>
    <w:next w:val="a5"/>
    <w:rsid w:val="00782564"/>
    <w:pPr>
      <w:outlineLvl w:val="9"/>
    </w:pPr>
  </w:style>
  <w:style w:type="paragraph" w:customStyle="1" w:styleId="-1">
    <w:name w:val="Таблица - Номер"/>
    <w:basedOn w:val="a5"/>
    <w:next w:val="-f0"/>
    <w:uiPriority w:val="99"/>
    <w:rsid w:val="00AF64A2"/>
    <w:pPr>
      <w:keepNext/>
      <w:keepLines/>
      <w:numPr>
        <w:numId w:val="4"/>
      </w:numPr>
      <w:spacing w:before="160" w:after="40" w:line="240" w:lineRule="atLeast"/>
      <w:ind w:firstLine="0"/>
      <w:jc w:val="right"/>
    </w:pPr>
    <w:rPr>
      <w:spacing w:val="40"/>
      <w:sz w:val="22"/>
      <w:szCs w:val="22"/>
    </w:rPr>
  </w:style>
  <w:style w:type="paragraph" w:customStyle="1" w:styleId="-f0">
    <w:name w:val="Таблица - Название"/>
    <w:basedOn w:val="a5"/>
    <w:uiPriority w:val="99"/>
    <w:rsid w:val="006F7CAD"/>
    <w:pPr>
      <w:keepNext/>
      <w:keepLines/>
      <w:suppressAutoHyphens/>
      <w:spacing w:after="80" w:line="240" w:lineRule="atLeast"/>
      <w:ind w:firstLine="0"/>
      <w:jc w:val="center"/>
    </w:pPr>
    <w:rPr>
      <w:b/>
    </w:rPr>
  </w:style>
  <w:style w:type="paragraph" w:customStyle="1" w:styleId="-f1">
    <w:name w:val="Таблица - Тело"/>
    <w:basedOn w:val="a5"/>
    <w:uiPriority w:val="99"/>
    <w:rsid w:val="006F7CAD"/>
    <w:pPr>
      <w:keepLines/>
      <w:spacing w:before="60"/>
      <w:ind w:firstLine="0"/>
      <w:jc w:val="left"/>
    </w:pPr>
    <w:rPr>
      <w:sz w:val="22"/>
      <w:szCs w:val="22"/>
    </w:rPr>
  </w:style>
  <w:style w:type="paragraph" w:customStyle="1" w:styleId="-f2">
    <w:name w:val="Таблица - Шапка"/>
    <w:basedOn w:val="a5"/>
    <w:rsid w:val="006F7CAD"/>
    <w:pPr>
      <w:keepNext/>
      <w:keepLines/>
      <w:suppressAutoHyphens/>
      <w:spacing w:before="60"/>
      <w:ind w:firstLine="0"/>
      <w:jc w:val="center"/>
    </w:pPr>
    <w:rPr>
      <w:sz w:val="20"/>
      <w:szCs w:val="20"/>
    </w:rPr>
  </w:style>
  <w:style w:type="paragraph" w:customStyle="1" w:styleId="-f3">
    <w:name w:val="Таблица - Пояснения"/>
    <w:basedOn w:val="a5"/>
    <w:next w:val="a5"/>
    <w:uiPriority w:val="99"/>
    <w:rsid w:val="00277272"/>
    <w:pPr>
      <w:spacing w:before="40" w:after="480" w:line="280" w:lineRule="atLeast"/>
      <w:contextualSpacing/>
    </w:pPr>
    <w:rPr>
      <w:sz w:val="22"/>
      <w:szCs w:val="22"/>
    </w:rPr>
  </w:style>
  <w:style w:type="paragraph" w:customStyle="1" w:styleId="-f4">
    <w:name w:val="Таблица - Продолжение"/>
    <w:basedOn w:val="-1"/>
    <w:next w:val="-f2"/>
    <w:uiPriority w:val="99"/>
    <w:rsid w:val="001D62D8"/>
    <w:pPr>
      <w:numPr>
        <w:numId w:val="0"/>
      </w:numPr>
    </w:pPr>
    <w:rPr>
      <w:i/>
      <w:spacing w:val="0"/>
    </w:rPr>
  </w:style>
  <w:style w:type="paragraph" w:styleId="a">
    <w:name w:val="List Number"/>
    <w:basedOn w:val="a5"/>
    <w:uiPriority w:val="99"/>
    <w:semiHidden/>
    <w:rsid w:val="00A3392E"/>
    <w:pPr>
      <w:numPr>
        <w:numId w:val="3"/>
      </w:numPr>
      <w:spacing w:after="80"/>
      <w:ind w:left="357" w:hanging="357"/>
    </w:pPr>
  </w:style>
  <w:style w:type="paragraph" w:customStyle="1" w:styleId="-0">
    <w:name w:val="Рисунок - Подпись"/>
    <w:basedOn w:val="a5"/>
    <w:next w:val="a5"/>
    <w:uiPriority w:val="99"/>
    <w:rsid w:val="00277272"/>
    <w:pPr>
      <w:keepLines/>
      <w:numPr>
        <w:numId w:val="17"/>
      </w:numPr>
      <w:tabs>
        <w:tab w:val="clear" w:pos="0"/>
        <w:tab w:val="left" w:pos="312"/>
      </w:tabs>
      <w:suppressAutoHyphens/>
      <w:spacing w:before="240" w:after="480" w:line="260" w:lineRule="atLeast"/>
      <w:ind w:firstLine="0"/>
      <w:jc w:val="center"/>
    </w:pPr>
    <w:rPr>
      <w:sz w:val="20"/>
    </w:rPr>
  </w:style>
  <w:style w:type="paragraph" w:customStyle="1" w:styleId="-f5">
    <w:name w:val="Рисунок - Пояснения"/>
    <w:basedOn w:val="a5"/>
    <w:uiPriority w:val="99"/>
    <w:rsid w:val="00277272"/>
    <w:pPr>
      <w:suppressAutoHyphens/>
      <w:spacing w:after="40" w:line="220" w:lineRule="atLeast"/>
      <w:jc w:val="center"/>
    </w:pPr>
    <w:rPr>
      <w:sz w:val="20"/>
      <w:szCs w:val="20"/>
    </w:rPr>
  </w:style>
  <w:style w:type="paragraph" w:customStyle="1" w:styleId="-">
    <w:name w:val="Прил. - Номер"/>
    <w:basedOn w:val="a5"/>
    <w:next w:val="-f6"/>
    <w:uiPriority w:val="99"/>
    <w:rsid w:val="008473ED"/>
    <w:pPr>
      <w:keepNext/>
      <w:keepLines/>
      <w:pageBreakBefore/>
      <w:numPr>
        <w:numId w:val="5"/>
      </w:numPr>
      <w:suppressAutoHyphens/>
      <w:spacing w:after="0"/>
      <w:ind w:firstLine="0"/>
      <w:jc w:val="center"/>
      <w:outlineLvl w:val="0"/>
    </w:pPr>
    <w:rPr>
      <w:b/>
      <w:spacing w:val="2"/>
    </w:rPr>
  </w:style>
  <w:style w:type="paragraph" w:customStyle="1" w:styleId="-12">
    <w:name w:val="Прил. - Заголовок 1"/>
    <w:basedOn w:val="21"/>
    <w:next w:val="-20"/>
    <w:uiPriority w:val="99"/>
    <w:rsid w:val="008473ED"/>
    <w:pPr>
      <w:jc w:val="left"/>
    </w:pPr>
  </w:style>
  <w:style w:type="paragraph" w:customStyle="1" w:styleId="-20">
    <w:name w:val="Прил. - Заголовок 2"/>
    <w:basedOn w:val="31"/>
    <w:next w:val="-30"/>
    <w:uiPriority w:val="99"/>
    <w:rsid w:val="008473ED"/>
  </w:style>
  <w:style w:type="paragraph" w:customStyle="1" w:styleId="-f6">
    <w:name w:val="Прил. - Название"/>
    <w:basedOn w:val="a5"/>
    <w:next w:val="-12"/>
    <w:uiPriority w:val="99"/>
    <w:rsid w:val="00C71EB4"/>
    <w:pPr>
      <w:keepLines/>
      <w:tabs>
        <w:tab w:val="left" w:pos="2520"/>
      </w:tabs>
      <w:suppressAutoHyphens/>
      <w:spacing w:before="360" w:after="240"/>
      <w:ind w:firstLine="0"/>
      <w:jc w:val="right"/>
      <w:outlineLvl w:val="0"/>
    </w:pPr>
    <w:rPr>
      <w:sz w:val="24"/>
    </w:rPr>
  </w:style>
  <w:style w:type="paragraph" w:customStyle="1" w:styleId="-40">
    <w:name w:val="Прил. - Заголовок 4"/>
    <w:basedOn w:val="-30"/>
    <w:next w:val="a5"/>
    <w:uiPriority w:val="99"/>
    <w:rsid w:val="008473ED"/>
    <w:pPr>
      <w:numPr>
        <w:ilvl w:val="4"/>
      </w:numPr>
      <w:outlineLvl w:val="4"/>
    </w:pPr>
    <w:rPr>
      <w:b/>
      <w:smallCaps/>
      <w:szCs w:val="24"/>
    </w:rPr>
  </w:style>
  <w:style w:type="paragraph" w:styleId="20">
    <w:name w:val="List Bullet 2"/>
    <w:basedOn w:val="a5"/>
    <w:uiPriority w:val="99"/>
    <w:semiHidden/>
    <w:rsid w:val="009C1AF1"/>
    <w:pPr>
      <w:numPr>
        <w:numId w:val="7"/>
      </w:numPr>
    </w:pPr>
  </w:style>
  <w:style w:type="paragraph" w:styleId="30">
    <w:name w:val="List Bullet 3"/>
    <w:basedOn w:val="a5"/>
    <w:uiPriority w:val="99"/>
    <w:semiHidden/>
    <w:rsid w:val="009C1AF1"/>
    <w:pPr>
      <w:numPr>
        <w:numId w:val="8"/>
      </w:numPr>
    </w:pPr>
  </w:style>
  <w:style w:type="paragraph" w:styleId="40">
    <w:name w:val="List Bullet 4"/>
    <w:basedOn w:val="a5"/>
    <w:uiPriority w:val="99"/>
    <w:semiHidden/>
    <w:rsid w:val="009C1AF1"/>
    <w:pPr>
      <w:numPr>
        <w:numId w:val="9"/>
      </w:numPr>
    </w:pPr>
  </w:style>
  <w:style w:type="paragraph" w:styleId="50">
    <w:name w:val="List Bullet 5"/>
    <w:basedOn w:val="a5"/>
    <w:uiPriority w:val="99"/>
    <w:semiHidden/>
    <w:rsid w:val="009C1AF1"/>
    <w:pPr>
      <w:numPr>
        <w:numId w:val="10"/>
      </w:numPr>
    </w:pPr>
  </w:style>
  <w:style w:type="character" w:styleId="afffff4">
    <w:name w:val="line number"/>
    <w:uiPriority w:val="99"/>
    <w:semiHidden/>
    <w:rsid w:val="009C1AF1"/>
    <w:rPr>
      <w:rFonts w:cs="Times New Roman"/>
    </w:rPr>
  </w:style>
  <w:style w:type="paragraph" w:styleId="2">
    <w:name w:val="List Number 2"/>
    <w:basedOn w:val="a5"/>
    <w:uiPriority w:val="99"/>
    <w:semiHidden/>
    <w:rsid w:val="009C1AF1"/>
    <w:pPr>
      <w:numPr>
        <w:numId w:val="11"/>
      </w:numPr>
    </w:pPr>
  </w:style>
  <w:style w:type="paragraph" w:styleId="3">
    <w:name w:val="List Number 3"/>
    <w:basedOn w:val="a5"/>
    <w:uiPriority w:val="99"/>
    <w:semiHidden/>
    <w:rsid w:val="009C1AF1"/>
    <w:pPr>
      <w:numPr>
        <w:numId w:val="12"/>
      </w:numPr>
    </w:pPr>
  </w:style>
  <w:style w:type="paragraph" w:styleId="4">
    <w:name w:val="List Number 4"/>
    <w:basedOn w:val="a5"/>
    <w:uiPriority w:val="99"/>
    <w:semiHidden/>
    <w:rsid w:val="009C1AF1"/>
    <w:pPr>
      <w:numPr>
        <w:numId w:val="13"/>
      </w:numPr>
    </w:pPr>
  </w:style>
  <w:style w:type="paragraph" w:styleId="5">
    <w:name w:val="List Number 5"/>
    <w:basedOn w:val="a5"/>
    <w:uiPriority w:val="99"/>
    <w:semiHidden/>
    <w:rsid w:val="009C1AF1"/>
    <w:pPr>
      <w:numPr>
        <w:numId w:val="14"/>
      </w:numPr>
    </w:pPr>
  </w:style>
  <w:style w:type="paragraph" w:styleId="afffff5">
    <w:name w:val="List"/>
    <w:basedOn w:val="a5"/>
    <w:uiPriority w:val="99"/>
    <w:semiHidden/>
    <w:rsid w:val="009C1AF1"/>
    <w:pPr>
      <w:ind w:left="283" w:hanging="283"/>
    </w:pPr>
  </w:style>
  <w:style w:type="paragraph" w:styleId="2f4">
    <w:name w:val="List 2"/>
    <w:basedOn w:val="a5"/>
    <w:uiPriority w:val="99"/>
    <w:semiHidden/>
    <w:rsid w:val="009C1AF1"/>
    <w:pPr>
      <w:ind w:left="566" w:hanging="283"/>
    </w:pPr>
  </w:style>
  <w:style w:type="paragraph" w:styleId="49">
    <w:name w:val="List 4"/>
    <w:basedOn w:val="a5"/>
    <w:uiPriority w:val="99"/>
    <w:semiHidden/>
    <w:rsid w:val="009C1AF1"/>
    <w:pPr>
      <w:ind w:left="1132" w:hanging="283"/>
    </w:pPr>
  </w:style>
  <w:style w:type="paragraph" w:styleId="58">
    <w:name w:val="List 5"/>
    <w:basedOn w:val="a5"/>
    <w:uiPriority w:val="99"/>
    <w:semiHidden/>
    <w:rsid w:val="009C1AF1"/>
    <w:pPr>
      <w:ind w:left="1415" w:hanging="283"/>
    </w:pPr>
  </w:style>
  <w:style w:type="paragraph" w:styleId="a0">
    <w:name w:val="List Bullet"/>
    <w:basedOn w:val="a5"/>
    <w:uiPriority w:val="99"/>
    <w:semiHidden/>
    <w:rsid w:val="007126F8"/>
    <w:pPr>
      <w:numPr>
        <w:numId w:val="6"/>
      </w:numPr>
    </w:pPr>
  </w:style>
  <w:style w:type="paragraph" w:customStyle="1" w:styleId="-f7">
    <w:name w:val="Таблица - Отбивка"/>
    <w:basedOn w:val="a5"/>
    <w:next w:val="a5"/>
    <w:uiPriority w:val="99"/>
    <w:rsid w:val="006F7CAD"/>
    <w:pPr>
      <w:ind w:firstLine="0"/>
    </w:pPr>
    <w:rPr>
      <w:sz w:val="8"/>
      <w:szCs w:val="4"/>
    </w:rPr>
  </w:style>
  <w:style w:type="paragraph" w:customStyle="1" w:styleId="-f8">
    <w:name w:val="Таблица - Колонки"/>
    <w:basedOn w:val="-f2"/>
    <w:uiPriority w:val="99"/>
    <w:rsid w:val="007126F8"/>
    <w:pPr>
      <w:spacing w:line="200" w:lineRule="atLeast"/>
    </w:pPr>
    <w:rPr>
      <w:sz w:val="18"/>
    </w:rPr>
  </w:style>
  <w:style w:type="paragraph" w:customStyle="1" w:styleId="-f9">
    <w:name w:val="Рисунок - Картинка"/>
    <w:basedOn w:val="a5"/>
    <w:next w:val="-0"/>
    <w:uiPriority w:val="99"/>
    <w:rsid w:val="00484E31"/>
    <w:pPr>
      <w:keepNext/>
      <w:spacing w:before="360"/>
      <w:jc w:val="center"/>
    </w:pPr>
  </w:style>
  <w:style w:type="paragraph" w:customStyle="1" w:styleId="-fa">
    <w:name w:val="Рисунок - Подпись с пояснениями"/>
    <w:basedOn w:val="-0"/>
    <w:next w:val="-f5"/>
    <w:uiPriority w:val="99"/>
    <w:rsid w:val="0087007F"/>
    <w:pPr>
      <w:spacing w:after="0"/>
    </w:pPr>
  </w:style>
  <w:style w:type="paragraph" w:styleId="a3">
    <w:name w:val="List Paragraph"/>
    <w:basedOn w:val="a5"/>
    <w:link w:val="afffff6"/>
    <w:uiPriority w:val="99"/>
    <w:qFormat/>
    <w:rsid w:val="00F362D6"/>
    <w:pPr>
      <w:numPr>
        <w:numId w:val="18"/>
      </w:numPr>
      <w:tabs>
        <w:tab w:val="left" w:pos="567"/>
      </w:tabs>
      <w:spacing w:before="0" w:after="0"/>
      <w:contextualSpacing/>
    </w:pPr>
  </w:style>
  <w:style w:type="paragraph" w:customStyle="1" w:styleId="afffff7">
    <w:name w:val="Текст таблицы"/>
    <w:uiPriority w:val="99"/>
    <w:rsid w:val="00A944FC"/>
    <w:rPr>
      <w:kern w:val="28"/>
      <w:sz w:val="24"/>
      <w:szCs w:val="24"/>
    </w:rPr>
  </w:style>
  <w:style w:type="paragraph" w:customStyle="1" w:styleId="1">
    <w:name w:val="Нумерованный список 1"/>
    <w:basedOn w:val="a5"/>
    <w:link w:val="1b"/>
    <w:uiPriority w:val="99"/>
    <w:rsid w:val="00F35C02"/>
    <w:pPr>
      <w:numPr>
        <w:numId w:val="19"/>
      </w:numPr>
    </w:pPr>
  </w:style>
  <w:style w:type="paragraph" w:customStyle="1" w:styleId="a4">
    <w:name w:val="Абзац нумерованного спика"/>
    <w:basedOn w:val="1"/>
    <w:link w:val="afffff8"/>
    <w:uiPriority w:val="99"/>
    <w:rsid w:val="00BB5E3C"/>
    <w:pPr>
      <w:numPr>
        <w:numId w:val="20"/>
      </w:numPr>
      <w:tabs>
        <w:tab w:val="num" w:pos="1492"/>
      </w:tabs>
      <w:contextualSpacing/>
    </w:pPr>
  </w:style>
  <w:style w:type="character" w:customStyle="1" w:styleId="1b">
    <w:name w:val="Нумерованный список 1 Знак"/>
    <w:link w:val="1"/>
    <w:uiPriority w:val="99"/>
    <w:locked/>
    <w:rsid w:val="00A84113"/>
    <w:rPr>
      <w:kern w:val="28"/>
      <w:sz w:val="26"/>
      <w:szCs w:val="24"/>
    </w:rPr>
  </w:style>
  <w:style w:type="character" w:customStyle="1" w:styleId="afffff8">
    <w:name w:val="Абзац нумерованного спика Знак"/>
    <w:link w:val="a4"/>
    <w:uiPriority w:val="99"/>
    <w:locked/>
    <w:rsid w:val="00BB5E3C"/>
    <w:rPr>
      <w:kern w:val="28"/>
      <w:sz w:val="26"/>
      <w:szCs w:val="24"/>
    </w:rPr>
  </w:style>
  <w:style w:type="table" w:customStyle="1" w:styleId="1c">
    <w:name w:val="Сетка таблицы1"/>
    <w:uiPriority w:val="99"/>
    <w:rsid w:val="00C12475"/>
    <w:pPr>
      <w:spacing w:line="360" w:lineRule="auto"/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5">
    <w:name w:val="Сетка таблицы2"/>
    <w:uiPriority w:val="99"/>
    <w:rsid w:val="00C12475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f1">
    <w:name w:val="Сетка таблицы3"/>
    <w:uiPriority w:val="99"/>
    <w:rsid w:val="00DF2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Сетка таблицы31"/>
    <w:uiPriority w:val="99"/>
    <w:rsid w:val="00DF2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0">
    <w:name w:val="Сетка таблицы41"/>
    <w:uiPriority w:val="99"/>
    <w:rsid w:val="00DF2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0">
    <w:name w:val="Сетка таблицы32"/>
    <w:uiPriority w:val="99"/>
    <w:rsid w:val="00DF2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9">
    <w:name w:val="TOC Heading"/>
    <w:basedOn w:val="10"/>
    <w:next w:val="a5"/>
    <w:uiPriority w:val="99"/>
    <w:qFormat/>
    <w:rsid w:val="00863C3E"/>
    <w:pPr>
      <w:spacing w:before="240" w:after="0" w:line="259" w:lineRule="auto"/>
      <w:jc w:val="left"/>
      <w:outlineLvl w:val="9"/>
    </w:pPr>
    <w:rPr>
      <w:rFonts w:ascii="Cambria" w:hAnsi="Cambria"/>
      <w:b w:val="0"/>
      <w:bCs/>
      <w:color w:val="365F91"/>
      <w:kern w:val="0"/>
      <w:sz w:val="32"/>
      <w:szCs w:val="32"/>
    </w:rPr>
  </w:style>
  <w:style w:type="character" w:customStyle="1" w:styleId="afffff6">
    <w:name w:val="Абзац списка Знак"/>
    <w:link w:val="a3"/>
    <w:uiPriority w:val="99"/>
    <w:locked/>
    <w:rsid w:val="00F362D6"/>
    <w:rPr>
      <w:kern w:val="28"/>
      <w:sz w:val="26"/>
      <w:szCs w:val="24"/>
    </w:rPr>
  </w:style>
  <w:style w:type="table" w:customStyle="1" w:styleId="4a">
    <w:name w:val="Сетка таблицы4"/>
    <w:uiPriority w:val="99"/>
    <w:rsid w:val="0009499D"/>
    <w:pPr>
      <w:spacing w:line="360" w:lineRule="auto"/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">
    <w:name w:val="Сетка таблицы8"/>
    <w:uiPriority w:val="99"/>
    <w:rsid w:val="002E59AE"/>
    <w:pPr>
      <w:spacing w:line="360" w:lineRule="auto"/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a">
    <w:name w:val="No Spacing"/>
    <w:uiPriority w:val="99"/>
    <w:qFormat/>
    <w:rsid w:val="006E76F4"/>
    <w:pPr>
      <w:ind w:firstLine="709"/>
      <w:jc w:val="both"/>
    </w:pPr>
    <w:rPr>
      <w:kern w:val="28"/>
      <w:sz w:val="26"/>
      <w:szCs w:val="24"/>
    </w:rPr>
  </w:style>
  <w:style w:type="character" w:customStyle="1" w:styleId="1d">
    <w:name w:val="Неразрешенное упоминание1"/>
    <w:uiPriority w:val="99"/>
    <w:semiHidden/>
    <w:rsid w:val="005C6316"/>
    <w:rPr>
      <w:rFonts w:cs="Times New Roman"/>
      <w:color w:val="605E5C"/>
      <w:shd w:val="clear" w:color="auto" w:fill="E1DFDD"/>
    </w:rPr>
  </w:style>
  <w:style w:type="numbering" w:customStyle="1" w:styleId="a1">
    <w:name w:val="маркированный"/>
    <w:rsid w:val="00316960"/>
    <w:pPr>
      <w:numPr>
        <w:numId w:val="1"/>
      </w:numPr>
    </w:pPr>
  </w:style>
  <w:style w:type="numbering" w:styleId="111111">
    <w:name w:val="Outline List 2"/>
    <w:basedOn w:val="a9"/>
    <w:uiPriority w:val="99"/>
    <w:semiHidden/>
    <w:unhideWhenUsed/>
    <w:rsid w:val="00316960"/>
    <w:pPr>
      <w:numPr>
        <w:numId w:val="2"/>
      </w:numPr>
    </w:pPr>
  </w:style>
  <w:style w:type="numbering" w:styleId="1ai">
    <w:name w:val="Outline List 1"/>
    <w:basedOn w:val="a9"/>
    <w:uiPriority w:val="99"/>
    <w:semiHidden/>
    <w:unhideWhenUsed/>
    <w:rsid w:val="00316960"/>
    <w:pPr>
      <w:numPr>
        <w:numId w:val="15"/>
      </w:numPr>
    </w:pPr>
  </w:style>
  <w:style w:type="numbering" w:styleId="a2">
    <w:name w:val="Outline List 3"/>
    <w:basedOn w:val="a9"/>
    <w:uiPriority w:val="99"/>
    <w:semiHidden/>
    <w:unhideWhenUsed/>
    <w:rsid w:val="00316960"/>
    <w:pPr>
      <w:numPr>
        <w:numId w:val="16"/>
      </w:numPr>
    </w:pPr>
  </w:style>
  <w:style w:type="character" w:customStyle="1" w:styleId="object">
    <w:name w:val="object"/>
    <w:basedOn w:val="a7"/>
    <w:rsid w:val="004F7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2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8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8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8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Palosh\Desktop\&#1055;2%20&#1055;&#1086;&#1103;&#1089;&#1085;&#1080;&#1090;&#1077;&#1083;&#1100;&#1085;&#1072;&#1103;%20&#1079;&#1072;&#1087;&#1080;&#1089;&#1082;&#1072;%20&#1058;&#105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F6710-7E31-4A98-8F17-1FBAEE039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П2 Пояснительная записка ТП</Template>
  <TotalTime>14</TotalTime>
  <Pages>16</Pages>
  <Words>3338</Words>
  <Characters>19030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Внешний отчет</vt:lpstr>
    </vt:vector>
  </TitlesOfParts>
  <Company>RSM Top-Audit</Company>
  <LinksUpToDate>false</LinksUpToDate>
  <CharactersWithSpaces>22324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Внешний отчет</dc:title>
  <dc:creator>VPalosh</dc:creator>
  <dc:description>Template created 13.09.2005 by Stanislaw Z. Raczynski</dc:description>
  <cp:lastModifiedBy>Леонид Анатольевич Корякин</cp:lastModifiedBy>
  <cp:revision>8</cp:revision>
  <cp:lastPrinted>2020-02-17T10:21:00Z</cp:lastPrinted>
  <dcterms:created xsi:type="dcterms:W3CDTF">2020-03-23T08:01:00Z</dcterms:created>
  <dcterms:modified xsi:type="dcterms:W3CDTF">2020-03-23T08:40:00Z</dcterms:modified>
</cp:coreProperties>
</file>