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57"/>
        <w:gridCol w:w="1400"/>
        <w:gridCol w:w="1402"/>
        <w:gridCol w:w="1001"/>
        <w:gridCol w:w="1139"/>
        <w:gridCol w:w="1593"/>
        <w:gridCol w:w="1219"/>
        <w:gridCol w:w="1989"/>
      </w:tblGrid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363636"/>
                <w:sz w:val="20"/>
                <w:szCs w:val="20"/>
                <w:shd w:val="clear" w:color="auto" w:fill="DFE3E8"/>
                <w:lang w:eastAsia="ru-RU"/>
              </w:rPr>
              <w:t>Task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363636"/>
                <w:sz w:val="20"/>
                <w:szCs w:val="20"/>
                <w:shd w:val="clear" w:color="auto" w:fill="DFE3E8"/>
                <w:lang w:eastAsia="ru-RU"/>
              </w:rPr>
              <w:t xml:space="preserve"> </w:t>
            </w:r>
            <w:proofErr w:type="spellStart"/>
            <w:r w:rsidRPr="00281AD1">
              <w:rPr>
                <w:rFonts w:ascii="Times New Roman" w:eastAsia="Times New Roman" w:hAnsi="Times New Roman" w:cs="Times New Roman"/>
                <w:color w:val="363636"/>
                <w:sz w:val="20"/>
                <w:szCs w:val="20"/>
                <w:shd w:val="clear" w:color="auto" w:fill="DFE3E8"/>
                <w:lang w:eastAsia="ru-RU"/>
              </w:rPr>
              <w:t>Name</w:t>
            </w:r>
            <w:proofErr w:type="spellEnd"/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363636"/>
                <w:sz w:val="20"/>
                <w:szCs w:val="20"/>
                <w:shd w:val="clear" w:color="auto" w:fill="DFE3E8"/>
                <w:lang w:eastAsia="ru-RU"/>
              </w:rPr>
              <w:t>Длительность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363636"/>
                <w:sz w:val="20"/>
                <w:szCs w:val="20"/>
                <w:shd w:val="clear" w:color="auto" w:fill="DFE3E8"/>
                <w:lang w:eastAsia="ru-RU"/>
              </w:rPr>
              <w:t>Трудозатраты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363636"/>
                <w:sz w:val="20"/>
                <w:szCs w:val="20"/>
                <w:shd w:val="clear" w:color="auto" w:fill="DFE3E8"/>
                <w:lang w:eastAsia="ru-RU"/>
              </w:rPr>
              <w:t>Начало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363636"/>
                <w:sz w:val="20"/>
                <w:szCs w:val="20"/>
                <w:shd w:val="clear" w:color="auto" w:fill="DFE3E8"/>
                <w:lang w:eastAsia="ru-RU"/>
              </w:rPr>
              <w:t>Окончание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363636"/>
                <w:sz w:val="20"/>
                <w:szCs w:val="20"/>
                <w:shd w:val="clear" w:color="auto" w:fill="DFE3E8"/>
                <w:lang w:eastAsia="ru-RU"/>
              </w:rPr>
              <w:t>Предшественники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363636"/>
                <w:sz w:val="20"/>
                <w:szCs w:val="20"/>
                <w:shd w:val="clear" w:color="auto" w:fill="DFE3E8"/>
                <w:lang w:eastAsia="ru-RU"/>
              </w:rPr>
              <w:t>% завершения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363636"/>
                <w:sz w:val="20"/>
                <w:szCs w:val="20"/>
                <w:shd w:val="clear" w:color="auto" w:fill="DFE3E8"/>
                <w:lang w:eastAsia="ru-RU"/>
              </w:rPr>
              <w:t>Последователи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Финансово-экономическая деятельность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110,88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215,83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15.03.18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22.08.18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14%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180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Блок договоры и закупочная документация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110,88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159,83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15.03.18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22.08.18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20%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Аналитика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63,98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62,83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15.03.18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18.06.18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53%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   Сбор и анализ требований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17,85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19,83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15.03.18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23.04.18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126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   Подготовка ТЗ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14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14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04.04.18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04.05.18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125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90%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   Согласование ТЗ итерация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04.05.18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10.05.18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126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   Доработкам ТЗ по замечаниям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2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2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10.05.18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14.05.18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127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129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   Согласование ТЗ итерация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14.05.18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17.05.18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   Доработкам ТЗ по замечаниям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2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2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17.05.18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21.05.18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129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131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   Согласование ТЗ итерация 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21.05.18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24.05.18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132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   Доработкам ТЗ по замечаниям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 день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 день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24.05.18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25.05.18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133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   ТЗ согласовано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0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0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25.05.18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25.05.18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137;134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   Разработка методики испытаний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10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10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25.05.18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08.06.18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135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   Согласование методики испытаний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5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5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08.06.18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18.06.18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136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   Методика испытаний согласована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0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0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18.06.18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18.06.18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135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     Разработка и внедрение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61,9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97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25.05.18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 xml:space="preserve"> 22.08.18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133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Настройка карточек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25.05.18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01.06.18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140;141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Настройка справочников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25.05.18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30.05.18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Настройка представлений и поиска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01.06.18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08.06.18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Настройка системы ролевого доступа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01.06.18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08.06.18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138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143;144;145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Настройка процессов согласования (на базе </w:t>
            </w: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универсального процесса)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10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01.06.18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18.06.18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146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         Разработка отчетов по прос</w:t>
            </w:r>
            <w:bookmarkStart w:id="0" w:name="_GoBack"/>
            <w:bookmarkEnd w:id="0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рочке согласования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08.06.18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15.06.18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Настройка системы уведомлений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08.06.18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13.06.18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Разработка шаблонов печатных форм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08.06.18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14.06.18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Внутреннее тестирование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4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18.06.18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22.06.18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149;150;147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Демонстрация решения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22.06.18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27.06.18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148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Доработки по итогам демонстрации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27.06.18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04.07.18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147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Разработкам документация (для пользователей и администраторов)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22.06.18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06.07.18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Разработка программ обучения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22.06.18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06.07.18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146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151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Согласование программ обучения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06.07.18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11.07.18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152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Тренинг пользователей по теме "Подготовка и согласование договорной документации"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2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11.07.18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13.07.18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153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Проведение испытаний по ПСИ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13.07.18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18.07.18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154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Доработка по результатам ПСИ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18.07.18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25.07.18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153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155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Опытная эксплуатация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25.07.18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15.08.18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156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Доработка по результатам опытной эксплуатации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10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15.08.18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22.08.18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155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157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        Акт ввода в промышленную эксплуатацию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22.08.18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22.08.18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156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Блок согласования годового плана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00B050"/>
                <w:lang w:eastAsia="ru-RU"/>
              </w:rPr>
              <w:t>29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00B050"/>
                <w:lang w:eastAsia="ru-RU"/>
              </w:rPr>
              <w:t>28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01.06.18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12.07.18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Сбор и анализ требований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01.06.18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Вт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05.06.18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Сбор и анализ требований по интеграции с СУЗ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2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 день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06.06.18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07.06.18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159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161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Подготовка ТЗ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10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10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08.06.18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22.06.18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162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lastRenderedPageBreak/>
              <w:t xml:space="preserve">      Согласование ТЗ итерация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25.06.18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27.06.18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163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Доработкам ТЗ по замечаниям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2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2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28.06.18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29.06.18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164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Согласование ТЗ итерация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02.07.18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04.07.18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163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165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Доработкам ТЗ по замечаниям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2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2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05.07.18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06.07.18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166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Согласование ТЗ итерация 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09.07.18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11.07.18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165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167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Доработкам ТЗ по замечаниям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 день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 день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12.07.18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12.07.18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166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168</w:t>
            </w:r>
          </w:p>
        </w:tc>
      </w:tr>
      <w:tr w:rsidR="00746409" w:rsidRPr="00281AD1" w:rsidTr="00281AD1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ТЗ согласовано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0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0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12.07.18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00B050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12.07.18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167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746409" w:rsidTr="00746409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Блок согласования служебных записок на оплату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00B050"/>
                <w:lang w:eastAsia="ru-RU"/>
              </w:rPr>
              <w:t>29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00B050"/>
                <w:lang w:eastAsia="ru-RU"/>
              </w:rPr>
              <w:t>28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01.06.18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12.07.18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746409" w:rsidTr="00746409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Сбор и анализ требований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01.06.18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Вт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05.06.18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171</w:t>
            </w:r>
          </w:p>
        </w:tc>
      </w:tr>
      <w:tr w:rsidR="00746409" w:rsidRPr="00746409" w:rsidTr="00746409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Сбор и анализ требований по интеграции с 1С</w:t>
            </w: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:Б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юджетирование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2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 день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06.06.18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07.06.18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172</w:t>
            </w:r>
          </w:p>
        </w:tc>
      </w:tr>
      <w:tr w:rsidR="00746409" w:rsidRPr="00746409" w:rsidTr="00746409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Подготовка ТЗ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10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10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08.06.18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22.06.18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171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173</w:t>
            </w:r>
          </w:p>
        </w:tc>
      </w:tr>
      <w:tr w:rsidR="00746409" w:rsidRPr="00746409" w:rsidTr="00746409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Согласование ТЗ итерация 1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25.06.18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27.06.18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174</w:t>
            </w:r>
          </w:p>
        </w:tc>
      </w:tr>
      <w:tr w:rsidR="00746409" w:rsidRPr="00746409" w:rsidTr="00746409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Доработкам ТЗ по замечаниям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2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2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28.06.18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29.06.18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173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175</w:t>
            </w:r>
          </w:p>
        </w:tc>
      </w:tr>
      <w:tr w:rsidR="00746409" w:rsidRPr="00746409" w:rsidTr="00746409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Согласование ТЗ итерация 2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02.07.18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04.07.18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174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176</w:t>
            </w:r>
          </w:p>
        </w:tc>
      </w:tr>
      <w:tr w:rsidR="00746409" w:rsidRPr="00746409" w:rsidTr="00746409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Доработкам ТЗ по замечаниям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2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2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05.07.18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06.07.18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175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177</w:t>
            </w:r>
          </w:p>
        </w:tc>
      </w:tr>
      <w:tr w:rsidR="00746409" w:rsidRPr="00746409" w:rsidTr="00746409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Согласование ТЗ итерация 3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3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Пн</w:t>
            </w:r>
            <w:proofErr w:type="spellEnd"/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09.07.18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11.07.18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176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178</w:t>
            </w:r>
          </w:p>
        </w:tc>
      </w:tr>
      <w:tr w:rsidR="00746409" w:rsidRPr="00746409" w:rsidTr="00746409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Доработкам ТЗ по замечаниям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 день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1 день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12.07.18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12.07.18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177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179</w:t>
            </w:r>
          </w:p>
        </w:tc>
      </w:tr>
      <w:tr w:rsidR="00746409" w:rsidRPr="00746409" w:rsidTr="00746409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     ТЗ согласовано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0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0 дней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12.07.18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>Чт</w:t>
            </w:r>
            <w:proofErr w:type="spell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00B050"/>
                <w:lang w:eastAsia="ru-RU"/>
              </w:rPr>
              <w:t xml:space="preserve"> 12.07.18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178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46409" w:rsidRPr="00746409" w:rsidTr="00746409">
        <w:tc>
          <w:tcPr>
            <w:tcW w:w="62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Подготовка закрывающих документов, завершение работ по Блоку 2 (4 и 5 очереди)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5 дней</w:t>
            </w:r>
          </w:p>
        </w:tc>
        <w:tc>
          <w:tcPr>
            <w:tcW w:w="1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 день</w:t>
            </w:r>
          </w:p>
        </w:tc>
        <w:tc>
          <w:tcPr>
            <w:tcW w:w="11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22.08.18</w:t>
            </w:r>
          </w:p>
        </w:tc>
        <w:tc>
          <w:tcPr>
            <w:tcW w:w="12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gramStart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Ср</w:t>
            </w:r>
            <w:proofErr w:type="gramEnd"/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29.08.18</w:t>
            </w:r>
          </w:p>
        </w:tc>
        <w:tc>
          <w:tcPr>
            <w:tcW w:w="1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81AD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0%</w:t>
            </w:r>
          </w:p>
        </w:tc>
        <w:tc>
          <w:tcPr>
            <w:tcW w:w="22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8DB3E2" w:themeFill="text2" w:themeFillTint="66"/>
            <w:vAlign w:val="center"/>
            <w:hideMark/>
          </w:tcPr>
          <w:p w:rsidR="00281AD1" w:rsidRPr="00281AD1" w:rsidRDefault="00281AD1" w:rsidP="00281A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ED4A46" w:rsidRDefault="00746409"/>
    <w:sectPr w:rsidR="00ED4A46" w:rsidSect="00281AD1">
      <w:pgSz w:w="16838" w:h="11906" w:orient="landscape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133"/>
    <w:rsid w:val="00281AD1"/>
    <w:rsid w:val="004E0133"/>
    <w:rsid w:val="00683C52"/>
    <w:rsid w:val="006D7718"/>
    <w:rsid w:val="0074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796</Words>
  <Characters>4542</Characters>
  <Application>Microsoft Office Word</Application>
  <DocSecurity>0</DocSecurity>
  <Lines>37</Lines>
  <Paragraphs>10</Paragraphs>
  <ScaleCrop>false</ScaleCrop>
  <Company/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К.</dc:creator>
  <cp:keywords/>
  <dc:description/>
  <cp:lastModifiedBy>Анна К.</cp:lastModifiedBy>
  <cp:revision>3</cp:revision>
  <dcterms:created xsi:type="dcterms:W3CDTF">2018-06-06T14:31:00Z</dcterms:created>
  <dcterms:modified xsi:type="dcterms:W3CDTF">2018-06-06T14:34:00Z</dcterms:modified>
</cp:coreProperties>
</file>