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6E25CC">
      <w:pPr>
        <w:spacing w:before="2040" w:after="840"/>
        <w:ind w:right="4678"/>
        <w:jc w:val="both"/>
        <w:rPr>
          <w:sz w:val="26"/>
          <w:u w:val="single"/>
        </w:rPr>
      </w:pPr>
      <w:r w:rsidRPr="00AE4939">
        <w:rPr>
          <w:b/>
          <w:sz w:val="28"/>
          <w:szCs w:val="28"/>
        </w:rPr>
        <w:t>распоряжение о чем нибудь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8837AE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Сделать что нибудь как нибудь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8837AE" w:rsidRDefault="002C6E86" w:rsidP="00443CC1">
            <w:pPr>
              <w:rPr>
                <w:sz w:val="28"/>
              </w:rPr>
            </w:pPr>
            <w:r w:rsidRPr="008837AE">
              <w:rPr>
                <w:b/>
                <w:sz w:val="28"/>
              </w:rPr>
              <w:t>Директор по сервисному обслуживанию и ремонту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A7204D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В. В. Деркач</w:t>
            </w:r>
          </w:p>
        </w:tc>
      </w:tr>
    </w:tbl>
    <w:p w:rsidR="00586797" w:rsidRDefault="00586797" w:rsidP="00586797"/>
    <w:sectPr w:rsidR="00586797" w:rsidSect="00A7204D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69C" w:rsidRDefault="0025669C">
      <w:r>
        <w:separator/>
      </w:r>
    </w:p>
  </w:endnote>
  <w:endnote w:type="continuationSeparator" w:id="0">
    <w:p w:rsidR="0025669C" w:rsidRDefault="00256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69C" w:rsidRDefault="0025669C">
      <w:r>
        <w:separator/>
      </w:r>
    </w:p>
  </w:footnote>
  <w:footnote w:type="continuationSeparator" w:id="0">
    <w:p w:rsidR="0025669C" w:rsidRDefault="00256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ED6BB8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69C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674C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5CC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804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7AE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4D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4939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D7FED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BB8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87D5E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9BFC2A"/>
  <w15:docId w15:val="{FBF0BE2F-F803-4C2B-975A-FD93D672A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FD3103-2820-4984-99FB-8341CF39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student9</cp:lastModifiedBy>
  <cp:revision>13</cp:revision>
  <cp:lastPrinted>2019-11-15T08:20:00Z</cp:lastPrinted>
  <dcterms:created xsi:type="dcterms:W3CDTF">2019-11-28T13:36:00Z</dcterms:created>
  <dcterms:modified xsi:type="dcterms:W3CDTF">2020-10-14T12:59:00Z</dcterms:modified>
  <cp:category>Шаблоны</cp:category>
</cp:coreProperties>
</file>