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3A2" w:rsidRPr="00FD70B1" w:rsidRDefault="008473A2" w:rsidP="008473A2">
      <w:pPr>
        <w:shd w:val="clear" w:color="auto" w:fill="FFFFFF"/>
        <w:ind w:firstLine="567"/>
        <w:jc w:val="center"/>
        <w:rPr>
          <w:b/>
          <w:bCs/>
          <w:color w:val="000000"/>
          <w:spacing w:val="6"/>
          <w:sz w:val="26"/>
          <w:szCs w:val="26"/>
        </w:rPr>
      </w:pPr>
      <w:r w:rsidRPr="00FD70B1">
        <w:rPr>
          <w:b/>
          <w:bCs/>
          <w:color w:val="000000"/>
          <w:spacing w:val="6"/>
          <w:sz w:val="26"/>
          <w:szCs w:val="26"/>
        </w:rPr>
        <w:t>ПРОТОКОЛ</w:t>
      </w:r>
    </w:p>
    <w:p w:rsidR="008473A2" w:rsidRPr="00FD70B1" w:rsidRDefault="008473A2" w:rsidP="008473A2">
      <w:pPr>
        <w:shd w:val="clear" w:color="auto" w:fill="FFFFFF"/>
        <w:ind w:firstLine="567"/>
        <w:jc w:val="center"/>
        <w:rPr>
          <w:b/>
          <w:bCs/>
          <w:color w:val="000000"/>
          <w:spacing w:val="6"/>
          <w:sz w:val="26"/>
          <w:szCs w:val="26"/>
        </w:rPr>
      </w:pPr>
      <w:bookmarkStart w:id="0" w:name="_GoBack"/>
      <w:bookmarkEnd w:id="0"/>
    </w:p>
    <w:p w:rsidR="008473A2" w:rsidRDefault="008473A2" w:rsidP="008473A2">
      <w:pPr>
        <w:shd w:val="clear" w:color="auto" w:fill="FFFFFF"/>
        <w:ind w:firstLine="567"/>
        <w:jc w:val="center"/>
        <w:rPr>
          <w:b/>
          <w:bCs/>
          <w:color w:val="000000"/>
          <w:spacing w:val="1"/>
          <w:sz w:val="26"/>
          <w:szCs w:val="26"/>
        </w:rPr>
      </w:pPr>
      <w:r w:rsidRPr="00B554D2">
        <w:rPr>
          <w:b/>
          <w:bCs/>
          <w:color w:val="000000"/>
          <w:spacing w:val="1"/>
          <w:sz w:val="26"/>
          <w:szCs w:val="26"/>
        </w:rPr>
        <w:t xml:space="preserve">Совещание управляющего совета проекта </w:t>
      </w:r>
    </w:p>
    <w:p w:rsidR="008473A2" w:rsidRPr="00B554D2" w:rsidRDefault="008473A2" w:rsidP="008473A2">
      <w:pPr>
        <w:shd w:val="clear" w:color="auto" w:fill="FFFFFF"/>
        <w:ind w:firstLine="567"/>
        <w:jc w:val="center"/>
        <w:rPr>
          <w:b/>
          <w:bCs/>
          <w:color w:val="000000"/>
          <w:spacing w:val="1"/>
          <w:sz w:val="26"/>
          <w:szCs w:val="26"/>
        </w:rPr>
      </w:pPr>
      <w:r w:rsidRPr="00B554D2">
        <w:rPr>
          <w:b/>
          <w:bCs/>
          <w:color w:val="000000"/>
          <w:spacing w:val="1"/>
          <w:sz w:val="26"/>
          <w:szCs w:val="26"/>
        </w:rPr>
        <w:t xml:space="preserve">«Развитие системы электронного документооборота </w:t>
      </w:r>
      <w:proofErr w:type="gramStart"/>
      <w:r w:rsidRPr="00B554D2">
        <w:rPr>
          <w:b/>
          <w:bCs/>
          <w:color w:val="000000"/>
          <w:spacing w:val="1"/>
          <w:sz w:val="26"/>
          <w:szCs w:val="26"/>
        </w:rPr>
        <w:t>в</w:t>
      </w:r>
      <w:proofErr w:type="gramEnd"/>
    </w:p>
    <w:p w:rsidR="008473A2" w:rsidRPr="00B554D2" w:rsidRDefault="008473A2" w:rsidP="008473A2">
      <w:pPr>
        <w:shd w:val="clear" w:color="auto" w:fill="FFFFFF"/>
        <w:ind w:firstLine="567"/>
        <w:jc w:val="center"/>
        <w:rPr>
          <w:b/>
          <w:bCs/>
          <w:color w:val="000000"/>
          <w:spacing w:val="2"/>
          <w:sz w:val="26"/>
          <w:szCs w:val="26"/>
        </w:rPr>
      </w:pPr>
      <w:r w:rsidRPr="00B554D2">
        <w:rPr>
          <w:b/>
          <w:bCs/>
          <w:color w:val="000000"/>
          <w:spacing w:val="2"/>
          <w:sz w:val="26"/>
          <w:szCs w:val="26"/>
        </w:rPr>
        <w:t>АО «Концерн ВКО «АЛМАЗ – АНТЕЙ»</w:t>
      </w:r>
    </w:p>
    <w:p w:rsidR="008473A2" w:rsidRPr="008C2D0B" w:rsidRDefault="008473A2">
      <w:pPr>
        <w:rPr>
          <w:sz w:val="24"/>
          <w:szCs w:val="24"/>
        </w:rPr>
      </w:pPr>
    </w:p>
    <w:p w:rsidR="008473A2" w:rsidRPr="008C2D0B" w:rsidRDefault="008473A2" w:rsidP="008473A2">
      <w:pPr>
        <w:shd w:val="clear" w:color="auto" w:fill="FFFFFF"/>
        <w:spacing w:line="298" w:lineRule="exact"/>
        <w:jc w:val="both"/>
        <w:rPr>
          <w:color w:val="000000"/>
          <w:spacing w:val="-2"/>
          <w:sz w:val="24"/>
          <w:szCs w:val="24"/>
        </w:rPr>
      </w:pPr>
      <w:proofErr w:type="spellStart"/>
      <w:r w:rsidRPr="008C2D0B">
        <w:rPr>
          <w:color w:val="000000"/>
          <w:spacing w:val="-2"/>
          <w:sz w:val="24"/>
          <w:szCs w:val="24"/>
        </w:rPr>
        <w:t>г</w:t>
      </w:r>
      <w:proofErr w:type="gramStart"/>
      <w:r w:rsidRPr="008C2D0B">
        <w:rPr>
          <w:color w:val="000000"/>
          <w:spacing w:val="-2"/>
          <w:sz w:val="24"/>
          <w:szCs w:val="24"/>
        </w:rPr>
        <w:t>.М</w:t>
      </w:r>
      <w:proofErr w:type="gramEnd"/>
      <w:r w:rsidRPr="008C2D0B">
        <w:rPr>
          <w:color w:val="000000"/>
          <w:spacing w:val="-2"/>
          <w:sz w:val="24"/>
          <w:szCs w:val="24"/>
        </w:rPr>
        <w:t>осква</w:t>
      </w:r>
      <w:proofErr w:type="spellEnd"/>
      <w:r w:rsidRPr="008C2D0B">
        <w:rPr>
          <w:color w:val="000000"/>
          <w:spacing w:val="-2"/>
          <w:sz w:val="24"/>
          <w:szCs w:val="24"/>
        </w:rPr>
        <w:t xml:space="preserve">, ул. </w:t>
      </w:r>
      <w:proofErr w:type="spellStart"/>
      <w:r w:rsidRPr="008C2D0B">
        <w:rPr>
          <w:color w:val="000000"/>
          <w:spacing w:val="-2"/>
          <w:sz w:val="24"/>
          <w:szCs w:val="24"/>
        </w:rPr>
        <w:t>Верейская</w:t>
      </w:r>
      <w:proofErr w:type="spellEnd"/>
      <w:r w:rsidRPr="008C2D0B">
        <w:rPr>
          <w:color w:val="000000"/>
          <w:spacing w:val="-2"/>
          <w:sz w:val="24"/>
          <w:szCs w:val="24"/>
        </w:rPr>
        <w:t xml:space="preserve"> д.41</w:t>
      </w:r>
      <w:r w:rsidRPr="008C2D0B">
        <w:rPr>
          <w:color w:val="000000"/>
          <w:spacing w:val="-2"/>
          <w:sz w:val="24"/>
          <w:szCs w:val="24"/>
        </w:rPr>
        <w:tab/>
      </w:r>
      <w:r w:rsidRPr="008C2D0B">
        <w:rPr>
          <w:color w:val="000000"/>
          <w:spacing w:val="-2"/>
          <w:sz w:val="24"/>
          <w:szCs w:val="24"/>
        </w:rPr>
        <w:tab/>
      </w:r>
      <w:r w:rsidRPr="008C2D0B">
        <w:rPr>
          <w:color w:val="000000"/>
          <w:spacing w:val="-2"/>
          <w:sz w:val="24"/>
          <w:szCs w:val="24"/>
        </w:rPr>
        <w:tab/>
      </w:r>
      <w:r w:rsidRPr="008C2D0B">
        <w:rPr>
          <w:color w:val="000000"/>
          <w:spacing w:val="-2"/>
          <w:sz w:val="24"/>
          <w:szCs w:val="24"/>
        </w:rPr>
        <w:tab/>
        <w:t>Протокол №     от 01 декабря 2020 г.</w:t>
      </w:r>
    </w:p>
    <w:p w:rsidR="008473A2" w:rsidRPr="008C2D0B" w:rsidRDefault="008473A2">
      <w:pPr>
        <w:rPr>
          <w:sz w:val="24"/>
          <w:szCs w:val="24"/>
        </w:rPr>
      </w:pPr>
    </w:p>
    <w:p w:rsidR="008473A2" w:rsidRPr="008C2D0B" w:rsidRDefault="008473A2" w:rsidP="008473A2">
      <w:pPr>
        <w:rPr>
          <w:b/>
          <w:sz w:val="24"/>
          <w:szCs w:val="24"/>
        </w:rPr>
      </w:pPr>
      <w:r w:rsidRPr="008C2D0B">
        <w:rPr>
          <w:b/>
          <w:sz w:val="24"/>
          <w:szCs w:val="24"/>
        </w:rPr>
        <w:t>Присутствовали:</w:t>
      </w:r>
    </w:p>
    <w:p w:rsidR="008473A2" w:rsidRPr="008C2D0B" w:rsidRDefault="008473A2" w:rsidP="008473A2">
      <w:pPr>
        <w:rPr>
          <w:b/>
          <w:sz w:val="24"/>
          <w:szCs w:val="24"/>
        </w:rPr>
      </w:pPr>
      <w:r w:rsidRPr="008C2D0B">
        <w:rPr>
          <w:b/>
          <w:sz w:val="24"/>
          <w:szCs w:val="24"/>
        </w:rPr>
        <w:t>Повестка дня</w:t>
      </w:r>
    </w:p>
    <w:p w:rsidR="008473A2" w:rsidRPr="008C2D0B" w:rsidRDefault="008473A2" w:rsidP="008473A2">
      <w:pPr>
        <w:rPr>
          <w:b/>
          <w:sz w:val="24"/>
          <w:szCs w:val="24"/>
        </w:rPr>
      </w:pPr>
      <w:r w:rsidRPr="008C2D0B">
        <w:rPr>
          <w:b/>
          <w:sz w:val="24"/>
          <w:szCs w:val="24"/>
        </w:rPr>
        <w:t>Слушали:</w:t>
      </w:r>
    </w:p>
    <w:p w:rsidR="00155A63" w:rsidRPr="008C2D0B" w:rsidRDefault="00855AE2" w:rsidP="008473A2">
      <w:pPr>
        <w:rPr>
          <w:b/>
          <w:sz w:val="24"/>
          <w:szCs w:val="24"/>
        </w:rPr>
      </w:pPr>
      <w:r w:rsidRPr="008C2D0B">
        <w:rPr>
          <w:b/>
          <w:sz w:val="24"/>
          <w:szCs w:val="24"/>
        </w:rPr>
        <w:t>…………………………………………………………………………</w:t>
      </w:r>
      <w:r w:rsidR="0070493F">
        <w:rPr>
          <w:b/>
          <w:sz w:val="24"/>
          <w:szCs w:val="24"/>
        </w:rPr>
        <w:t>…..</w:t>
      </w:r>
    </w:p>
    <w:p w:rsidR="008473A2" w:rsidRPr="008C2D0B" w:rsidRDefault="008473A2" w:rsidP="008473A2">
      <w:pPr>
        <w:rPr>
          <w:sz w:val="24"/>
          <w:szCs w:val="24"/>
        </w:rPr>
      </w:pPr>
      <w:r w:rsidRPr="008C2D0B">
        <w:rPr>
          <w:b/>
          <w:sz w:val="24"/>
          <w:szCs w:val="24"/>
        </w:rPr>
        <w:t xml:space="preserve">Выступали: </w:t>
      </w:r>
      <w:r w:rsidR="00155A63" w:rsidRPr="008C2D0B">
        <w:rPr>
          <w:sz w:val="24"/>
          <w:szCs w:val="24"/>
        </w:rPr>
        <w:t xml:space="preserve">Коваль А.Г., </w:t>
      </w:r>
      <w:proofErr w:type="spellStart"/>
      <w:r w:rsidR="00155A63" w:rsidRPr="008C2D0B">
        <w:rPr>
          <w:sz w:val="24"/>
          <w:szCs w:val="24"/>
        </w:rPr>
        <w:t>Джепа</w:t>
      </w:r>
      <w:proofErr w:type="spellEnd"/>
      <w:r w:rsidR="00155A63" w:rsidRPr="008C2D0B">
        <w:rPr>
          <w:sz w:val="24"/>
          <w:szCs w:val="24"/>
        </w:rPr>
        <w:t xml:space="preserve"> Д.С.</w:t>
      </w:r>
    </w:p>
    <w:p w:rsidR="009E22A1" w:rsidRDefault="00155A63" w:rsidP="00E8472D">
      <w:pPr>
        <w:jc w:val="both"/>
        <w:rPr>
          <w:sz w:val="24"/>
          <w:szCs w:val="24"/>
        </w:rPr>
      </w:pPr>
      <w:r w:rsidRPr="008C2D0B">
        <w:rPr>
          <w:sz w:val="24"/>
          <w:szCs w:val="24"/>
        </w:rPr>
        <w:t>Обсужд</w:t>
      </w:r>
      <w:r w:rsidR="00B445D5" w:rsidRPr="008C2D0B">
        <w:rPr>
          <w:sz w:val="24"/>
          <w:szCs w:val="24"/>
        </w:rPr>
        <w:t>али</w:t>
      </w:r>
      <w:r w:rsidR="009E22A1">
        <w:rPr>
          <w:sz w:val="24"/>
          <w:szCs w:val="24"/>
        </w:rPr>
        <w:t>:</w:t>
      </w:r>
    </w:p>
    <w:p w:rsidR="009E22A1" w:rsidRDefault="009E22A1" w:rsidP="00E847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итоги первого этапа </w:t>
      </w:r>
      <w:r w:rsidRPr="008C2D0B">
        <w:rPr>
          <w:sz w:val="24"/>
          <w:szCs w:val="24"/>
        </w:rPr>
        <w:t xml:space="preserve">опытной эксплуатации СЭД </w:t>
      </w:r>
      <w:r w:rsidRPr="008C2D0B">
        <w:rPr>
          <w:sz w:val="24"/>
          <w:szCs w:val="24"/>
          <w:lang w:val="en-US"/>
        </w:rPr>
        <w:t>Tessa</w:t>
      </w:r>
      <w:r w:rsidRPr="008C2D0B">
        <w:rPr>
          <w:sz w:val="24"/>
          <w:szCs w:val="24"/>
        </w:rPr>
        <w:t xml:space="preserve"> блока «Делопроизводство» (далее – СЭД)</w:t>
      </w:r>
      <w:r>
        <w:rPr>
          <w:sz w:val="24"/>
          <w:szCs w:val="24"/>
        </w:rPr>
        <w:t>;</w:t>
      </w:r>
    </w:p>
    <w:p w:rsidR="00155A63" w:rsidRPr="008C2D0B" w:rsidRDefault="009E22A1" w:rsidP="00E847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4701F" w:rsidRPr="008C2D0B">
        <w:rPr>
          <w:sz w:val="24"/>
          <w:szCs w:val="24"/>
        </w:rPr>
        <w:t>автоматизируемы</w:t>
      </w:r>
      <w:r w:rsidR="00B445D5" w:rsidRPr="008C2D0B">
        <w:rPr>
          <w:sz w:val="24"/>
          <w:szCs w:val="24"/>
        </w:rPr>
        <w:t>е</w:t>
      </w:r>
      <w:r w:rsidR="0094701F" w:rsidRPr="008C2D0B">
        <w:rPr>
          <w:sz w:val="24"/>
          <w:szCs w:val="24"/>
        </w:rPr>
        <w:t xml:space="preserve"> </w:t>
      </w:r>
      <w:r w:rsidR="00B445D5" w:rsidRPr="008C2D0B">
        <w:rPr>
          <w:sz w:val="24"/>
          <w:szCs w:val="24"/>
        </w:rPr>
        <w:t xml:space="preserve">на этапе опытной эксплуатации СЭД </w:t>
      </w:r>
      <w:r w:rsidR="00B82AAE" w:rsidRPr="008C2D0B">
        <w:rPr>
          <w:sz w:val="24"/>
          <w:szCs w:val="24"/>
        </w:rPr>
        <w:t>бизнес-процесс</w:t>
      </w:r>
      <w:r w:rsidR="00B445D5" w:rsidRPr="008C2D0B">
        <w:rPr>
          <w:sz w:val="24"/>
          <w:szCs w:val="24"/>
        </w:rPr>
        <w:t>ы</w:t>
      </w:r>
      <w:r>
        <w:rPr>
          <w:sz w:val="24"/>
          <w:szCs w:val="24"/>
        </w:rPr>
        <w:t>,</w:t>
      </w:r>
      <w:r w:rsidR="003308AE" w:rsidRPr="008C2D0B">
        <w:rPr>
          <w:sz w:val="24"/>
          <w:szCs w:val="24"/>
        </w:rPr>
        <w:t xml:space="preserve"> виды документов </w:t>
      </w:r>
      <w:r w:rsidR="0091682C" w:rsidRPr="008C2D0B">
        <w:rPr>
          <w:sz w:val="24"/>
          <w:szCs w:val="24"/>
        </w:rPr>
        <w:t>блока «Делопроизводство»</w:t>
      </w:r>
      <w:r>
        <w:rPr>
          <w:sz w:val="24"/>
          <w:szCs w:val="24"/>
        </w:rPr>
        <w:t xml:space="preserve"> и </w:t>
      </w:r>
      <w:r w:rsidR="0094701F" w:rsidRPr="008C2D0B">
        <w:rPr>
          <w:sz w:val="24"/>
          <w:szCs w:val="24"/>
        </w:rPr>
        <w:t xml:space="preserve">определение </w:t>
      </w:r>
      <w:r w:rsidR="00EE52F2" w:rsidRPr="008C2D0B">
        <w:rPr>
          <w:sz w:val="24"/>
          <w:szCs w:val="24"/>
        </w:rPr>
        <w:t>ответственных за процесс</w:t>
      </w:r>
      <w:r w:rsidR="0007716B" w:rsidRPr="008C2D0B">
        <w:rPr>
          <w:sz w:val="24"/>
          <w:szCs w:val="24"/>
        </w:rPr>
        <w:t>ы</w:t>
      </w:r>
      <w:r w:rsidR="00EE52F2" w:rsidRPr="008C2D0B">
        <w:rPr>
          <w:sz w:val="24"/>
          <w:szCs w:val="24"/>
        </w:rPr>
        <w:t xml:space="preserve"> (владельцев процесс</w:t>
      </w:r>
      <w:r w:rsidR="0007716B" w:rsidRPr="008C2D0B">
        <w:rPr>
          <w:sz w:val="24"/>
          <w:szCs w:val="24"/>
        </w:rPr>
        <w:t>ов</w:t>
      </w:r>
      <w:r w:rsidR="00EE52F2" w:rsidRPr="008C2D0B">
        <w:rPr>
          <w:sz w:val="24"/>
          <w:szCs w:val="24"/>
        </w:rPr>
        <w:t>).</w:t>
      </w:r>
    </w:p>
    <w:p w:rsidR="00EE52F2" w:rsidRPr="008C2D0B" w:rsidRDefault="00EE52F2" w:rsidP="00EE52F2">
      <w:pPr>
        <w:jc w:val="both"/>
        <w:rPr>
          <w:sz w:val="24"/>
          <w:szCs w:val="24"/>
        </w:rPr>
      </w:pPr>
    </w:p>
    <w:p w:rsidR="008473A2" w:rsidRPr="008C2D0B" w:rsidRDefault="008473A2" w:rsidP="008473A2">
      <w:pPr>
        <w:rPr>
          <w:sz w:val="24"/>
          <w:szCs w:val="24"/>
        </w:rPr>
      </w:pPr>
      <w:r w:rsidRPr="008C2D0B">
        <w:rPr>
          <w:b/>
          <w:sz w:val="24"/>
          <w:szCs w:val="24"/>
        </w:rPr>
        <w:t>Решили:</w:t>
      </w:r>
    </w:p>
    <w:p w:rsidR="00477308" w:rsidRPr="008C2D0B" w:rsidRDefault="00C20A7D" w:rsidP="00BF3383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4"/>
          <w:szCs w:val="24"/>
        </w:rPr>
      </w:pPr>
      <w:commentRangeStart w:id="1"/>
      <w:r w:rsidRPr="008C2D0B">
        <w:rPr>
          <w:sz w:val="24"/>
          <w:szCs w:val="24"/>
        </w:rPr>
        <w:t xml:space="preserve">С 17.12.2020 </w:t>
      </w:r>
      <w:r w:rsidR="00E11343" w:rsidRPr="008C2D0B">
        <w:rPr>
          <w:sz w:val="24"/>
          <w:szCs w:val="24"/>
        </w:rPr>
        <w:t>перейти ко 2-му</w:t>
      </w:r>
      <w:r w:rsidR="00477308" w:rsidRPr="008C2D0B">
        <w:rPr>
          <w:sz w:val="24"/>
          <w:szCs w:val="24"/>
        </w:rPr>
        <w:t xml:space="preserve"> этап</w:t>
      </w:r>
      <w:r w:rsidR="00E11343" w:rsidRPr="008C2D0B">
        <w:rPr>
          <w:sz w:val="24"/>
          <w:szCs w:val="24"/>
        </w:rPr>
        <w:t>у</w:t>
      </w:r>
      <w:r w:rsidR="00477308" w:rsidRPr="008C2D0B">
        <w:rPr>
          <w:sz w:val="24"/>
          <w:szCs w:val="24"/>
        </w:rPr>
        <w:t xml:space="preserve"> опытной эксплуатации</w:t>
      </w:r>
      <w:r w:rsidRPr="008C2D0B">
        <w:rPr>
          <w:sz w:val="24"/>
          <w:szCs w:val="24"/>
        </w:rPr>
        <w:t xml:space="preserve"> СЭД.</w:t>
      </w:r>
      <w:commentRangeEnd w:id="1"/>
      <w:r w:rsidR="00756E80">
        <w:rPr>
          <w:rStyle w:val="ac"/>
        </w:rPr>
        <w:commentReference w:id="1"/>
      </w:r>
    </w:p>
    <w:p w:rsidR="00C1656F" w:rsidRDefault="00BF3383" w:rsidP="00BF3383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4"/>
          <w:szCs w:val="24"/>
        </w:rPr>
      </w:pPr>
      <w:commentRangeStart w:id="2"/>
      <w:r w:rsidRPr="008C2D0B">
        <w:rPr>
          <w:sz w:val="24"/>
          <w:szCs w:val="24"/>
        </w:rPr>
        <w:t xml:space="preserve">Определить </w:t>
      </w:r>
      <w:r w:rsidR="00C1656F">
        <w:rPr>
          <w:sz w:val="24"/>
          <w:szCs w:val="24"/>
        </w:rPr>
        <w:t xml:space="preserve">владельцев процессов, </w:t>
      </w:r>
      <w:r w:rsidR="00C1656F" w:rsidRPr="008C2D0B">
        <w:rPr>
          <w:sz w:val="24"/>
          <w:szCs w:val="24"/>
        </w:rPr>
        <w:t xml:space="preserve">ответственных </w:t>
      </w:r>
      <w:r w:rsidRPr="008C2D0B">
        <w:rPr>
          <w:sz w:val="24"/>
          <w:szCs w:val="24"/>
        </w:rPr>
        <w:t xml:space="preserve">за </w:t>
      </w:r>
      <w:r w:rsidR="00E11343" w:rsidRPr="008C2D0B">
        <w:rPr>
          <w:sz w:val="24"/>
          <w:szCs w:val="24"/>
        </w:rPr>
        <w:t>автоматизируемые процессы</w:t>
      </w:r>
      <w:r w:rsidRPr="008C2D0B">
        <w:rPr>
          <w:sz w:val="24"/>
          <w:szCs w:val="24"/>
        </w:rPr>
        <w:t xml:space="preserve"> </w:t>
      </w:r>
      <w:r w:rsidR="008765EA" w:rsidRPr="008C2D0B">
        <w:rPr>
          <w:sz w:val="24"/>
          <w:szCs w:val="24"/>
        </w:rPr>
        <w:t>в период опытной эксплуатации СЭД</w:t>
      </w:r>
      <w:r w:rsidR="00E11343" w:rsidRPr="008C2D0B">
        <w:rPr>
          <w:sz w:val="24"/>
          <w:szCs w:val="24"/>
        </w:rPr>
        <w:t xml:space="preserve">. </w:t>
      </w:r>
      <w:commentRangeEnd w:id="2"/>
      <w:r w:rsidR="007D6E4A">
        <w:rPr>
          <w:rStyle w:val="ac"/>
        </w:rPr>
        <w:commentReference w:id="2"/>
      </w:r>
    </w:p>
    <w:p w:rsidR="008765EA" w:rsidRPr="008C2D0B" w:rsidRDefault="00C1656F" w:rsidP="00C1656F">
      <w:pPr>
        <w:pStyle w:val="a3"/>
        <w:tabs>
          <w:tab w:val="left" w:pos="1134"/>
        </w:tabs>
        <w:ind w:left="0" w:firstLine="709"/>
        <w:jc w:val="both"/>
        <w:rPr>
          <w:sz w:val="24"/>
          <w:szCs w:val="24"/>
        </w:rPr>
      </w:pPr>
      <w:commentRangeStart w:id="3"/>
      <w:r>
        <w:rPr>
          <w:sz w:val="24"/>
          <w:szCs w:val="24"/>
        </w:rPr>
        <w:t xml:space="preserve">Предложения по распределению функций и определению </w:t>
      </w:r>
      <w:r w:rsidR="00E11343" w:rsidRPr="008C2D0B">
        <w:rPr>
          <w:rFonts w:eastAsia="Calibri"/>
          <w:sz w:val="24"/>
          <w:szCs w:val="24"/>
        </w:rPr>
        <w:t xml:space="preserve">ответственных за процессы </w:t>
      </w:r>
      <w:r>
        <w:rPr>
          <w:rFonts w:eastAsia="Calibri"/>
          <w:sz w:val="24"/>
          <w:szCs w:val="24"/>
        </w:rPr>
        <w:t xml:space="preserve">приведены </w:t>
      </w:r>
      <w:r w:rsidR="00477308" w:rsidRPr="008C2D0B">
        <w:rPr>
          <w:sz w:val="24"/>
          <w:szCs w:val="24"/>
        </w:rPr>
        <w:t>в таблице 1.</w:t>
      </w:r>
      <w:commentRangeEnd w:id="3"/>
      <w:r w:rsidR="007D6E4A">
        <w:rPr>
          <w:rStyle w:val="ac"/>
        </w:rPr>
        <w:commentReference w:id="3"/>
      </w:r>
    </w:p>
    <w:p w:rsidR="00A86A04" w:rsidRDefault="00A86A04" w:rsidP="00A86A04">
      <w:pPr>
        <w:jc w:val="center"/>
        <w:rPr>
          <w:rFonts w:eastAsia="Calibri"/>
          <w:b/>
          <w:sz w:val="24"/>
          <w:szCs w:val="24"/>
        </w:rPr>
      </w:pPr>
    </w:p>
    <w:p w:rsidR="00A86A04" w:rsidRPr="006B0A71" w:rsidRDefault="00A86A04" w:rsidP="00A86A04">
      <w:pPr>
        <w:jc w:val="right"/>
        <w:rPr>
          <w:rFonts w:eastAsia="Calibri"/>
          <w:sz w:val="24"/>
          <w:szCs w:val="24"/>
        </w:rPr>
      </w:pPr>
      <w:r w:rsidRPr="006B0A71">
        <w:rPr>
          <w:rFonts w:eastAsia="Calibri"/>
          <w:sz w:val="24"/>
          <w:szCs w:val="24"/>
        </w:rPr>
        <w:t xml:space="preserve">Таблица 1. </w:t>
      </w:r>
      <w:r w:rsidR="00E11343">
        <w:rPr>
          <w:rFonts w:eastAsia="Calibri"/>
          <w:sz w:val="24"/>
          <w:szCs w:val="24"/>
        </w:rPr>
        <w:t xml:space="preserve">Определение </w:t>
      </w:r>
      <w:r w:rsidRPr="006B0A71">
        <w:rPr>
          <w:rFonts w:eastAsia="Calibri"/>
          <w:sz w:val="24"/>
          <w:szCs w:val="24"/>
        </w:rPr>
        <w:t>ответственн</w:t>
      </w:r>
      <w:r w:rsidR="00E11343">
        <w:rPr>
          <w:rFonts w:eastAsia="Calibri"/>
          <w:sz w:val="24"/>
          <w:szCs w:val="24"/>
        </w:rPr>
        <w:t>ых за процессы и их функци</w:t>
      </w:r>
      <w:r w:rsidR="0009490B">
        <w:rPr>
          <w:rFonts w:eastAsia="Calibri"/>
          <w:sz w:val="24"/>
          <w:szCs w:val="24"/>
        </w:rPr>
        <w:t>и</w:t>
      </w:r>
    </w:p>
    <w:tbl>
      <w:tblPr>
        <w:tblStyle w:val="a7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1276"/>
        <w:gridCol w:w="2409"/>
        <w:gridCol w:w="2552"/>
      </w:tblGrid>
      <w:tr w:rsidR="000A7BA5" w:rsidRPr="00A03D09" w:rsidTr="00733FB8">
        <w:trPr>
          <w:trHeight w:val="465"/>
          <w:tblHeader/>
        </w:trPr>
        <w:tc>
          <w:tcPr>
            <w:tcW w:w="1560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6A04" w:rsidRPr="00A03D09" w:rsidRDefault="00A86A04" w:rsidP="00660D85">
            <w:pPr>
              <w:jc w:val="center"/>
              <w:rPr>
                <w:rFonts w:eastAsia="Calibri"/>
                <w:b/>
              </w:rPr>
            </w:pPr>
            <w:r w:rsidRPr="00A03D09">
              <w:rPr>
                <w:rFonts w:eastAsia="Calibri"/>
                <w:b/>
              </w:rPr>
              <w:t>Наименование процесса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6A04" w:rsidRPr="00A03D09" w:rsidRDefault="00A86A04" w:rsidP="00660D85">
            <w:pPr>
              <w:jc w:val="center"/>
              <w:rPr>
                <w:rFonts w:eastAsia="Calibri"/>
                <w:b/>
              </w:rPr>
            </w:pPr>
            <w:r w:rsidRPr="00A03D09">
              <w:rPr>
                <w:rFonts w:eastAsia="Calibri"/>
                <w:b/>
              </w:rPr>
              <w:t>Вид документа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6A04" w:rsidRPr="00A03D09" w:rsidRDefault="00A86A04" w:rsidP="00660D85">
            <w:pPr>
              <w:jc w:val="center"/>
              <w:rPr>
                <w:rFonts w:eastAsia="Calibri"/>
                <w:b/>
              </w:rPr>
            </w:pPr>
            <w:r w:rsidRPr="00A03D09">
              <w:rPr>
                <w:rFonts w:eastAsia="Calibri"/>
                <w:b/>
              </w:rPr>
              <w:t>Функциональный заказчик</w:t>
            </w:r>
          </w:p>
        </w:tc>
        <w:tc>
          <w:tcPr>
            <w:tcW w:w="1276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6A04" w:rsidRPr="00A03D09" w:rsidRDefault="00A86A04" w:rsidP="00660D85">
            <w:pPr>
              <w:jc w:val="center"/>
              <w:rPr>
                <w:rFonts w:eastAsia="Calibri"/>
                <w:b/>
              </w:rPr>
            </w:pPr>
            <w:r w:rsidRPr="00A03D09">
              <w:rPr>
                <w:rFonts w:eastAsia="Calibri"/>
                <w:b/>
              </w:rPr>
              <w:t>Участники</w:t>
            </w:r>
          </w:p>
        </w:tc>
        <w:tc>
          <w:tcPr>
            <w:tcW w:w="4961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6A04" w:rsidRPr="00A03D09" w:rsidRDefault="00A86A04" w:rsidP="00E26054">
            <w:pPr>
              <w:jc w:val="center"/>
              <w:rPr>
                <w:rFonts w:eastAsia="Calibri"/>
                <w:b/>
              </w:rPr>
            </w:pPr>
            <w:r w:rsidRPr="00A03D09">
              <w:rPr>
                <w:rFonts w:eastAsia="Calibri"/>
                <w:b/>
              </w:rPr>
              <w:t xml:space="preserve">Функции </w:t>
            </w:r>
            <w:r w:rsidR="008011C4">
              <w:rPr>
                <w:rFonts w:eastAsia="Calibri"/>
                <w:b/>
              </w:rPr>
              <w:t>кураторов</w:t>
            </w:r>
            <w:r w:rsidRPr="00A03D09">
              <w:rPr>
                <w:rStyle w:val="a6"/>
                <w:rFonts w:eastAsia="Calibri"/>
                <w:b/>
              </w:rPr>
              <w:footnoteReference w:id="1"/>
            </w:r>
            <w:r w:rsidRPr="00A03D09">
              <w:rPr>
                <w:rFonts w:eastAsia="Calibri"/>
                <w:b/>
              </w:rPr>
              <w:t xml:space="preserve"> процесс</w:t>
            </w:r>
            <w:r w:rsidR="008011C4">
              <w:rPr>
                <w:rFonts w:eastAsia="Calibri"/>
                <w:b/>
              </w:rPr>
              <w:t>а</w:t>
            </w:r>
            <w:r w:rsidRPr="00A03D09">
              <w:rPr>
                <w:rFonts w:eastAsia="Calibri"/>
                <w:b/>
              </w:rPr>
              <w:t xml:space="preserve"> </w:t>
            </w:r>
          </w:p>
        </w:tc>
      </w:tr>
      <w:tr w:rsidR="00A86A04" w:rsidRPr="00A03D09" w:rsidTr="00733FB8">
        <w:trPr>
          <w:trHeight w:val="838"/>
          <w:tblHeader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6A04" w:rsidRPr="00A03D09" w:rsidRDefault="00A86A04" w:rsidP="00660D85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A04" w:rsidRPr="00A03D09" w:rsidRDefault="00A86A04" w:rsidP="00660D85">
            <w:pPr>
              <w:rPr>
                <w:rFonts w:eastAsia="Calibri"/>
                <w:b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A04" w:rsidRPr="00A03D09" w:rsidRDefault="00A86A04" w:rsidP="00660D85">
            <w:pPr>
              <w:rPr>
                <w:rFonts w:eastAsia="Calibri"/>
                <w:b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A04" w:rsidRPr="00A03D09" w:rsidRDefault="00A86A04" w:rsidP="00660D85">
            <w:pPr>
              <w:rPr>
                <w:rFonts w:eastAsia="Calibr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6A04" w:rsidRPr="00A03D09" w:rsidRDefault="00A86A04" w:rsidP="00660D85">
            <w:pPr>
              <w:jc w:val="center"/>
              <w:rPr>
                <w:rFonts w:eastAsia="Calibri"/>
                <w:b/>
              </w:rPr>
            </w:pPr>
            <w:r w:rsidRPr="00A03D09">
              <w:rPr>
                <w:rFonts w:eastAsia="Calibri"/>
                <w:b/>
              </w:rPr>
              <w:t>Владелец процесса (ответственный исполнитель)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6A04" w:rsidRPr="00A03D09" w:rsidRDefault="00A86A04" w:rsidP="00660D85">
            <w:pPr>
              <w:jc w:val="center"/>
              <w:rPr>
                <w:rFonts w:eastAsia="Calibri"/>
                <w:b/>
              </w:rPr>
            </w:pPr>
            <w:r w:rsidRPr="00A03D09">
              <w:rPr>
                <w:rFonts w:eastAsia="Calibri"/>
                <w:b/>
              </w:rPr>
              <w:t>Совладелец процесса (соисполнитель)</w:t>
            </w:r>
          </w:p>
        </w:tc>
      </w:tr>
      <w:tr w:rsidR="00A86A04" w:rsidRPr="00182683" w:rsidTr="00733FB8">
        <w:trPr>
          <w:trHeight w:val="189"/>
        </w:trPr>
        <w:tc>
          <w:tcPr>
            <w:tcW w:w="156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A86A04" w:rsidRPr="00182683" w:rsidRDefault="00A86A04" w:rsidP="00660D85">
            <w:pPr>
              <w:rPr>
                <w:rFonts w:eastAsia="Calibri"/>
                <w:u w:val="single"/>
              </w:rPr>
            </w:pPr>
            <w:r w:rsidRPr="00182683">
              <w:rPr>
                <w:rFonts w:eastAsia="Calibri"/>
              </w:rPr>
              <w:t>Оформление</w:t>
            </w:r>
            <w:r w:rsidRPr="00182683">
              <w:rPr>
                <w:rStyle w:val="a6"/>
                <w:rFonts w:eastAsia="Calibri"/>
              </w:rPr>
              <w:footnoteReference w:id="2"/>
            </w:r>
            <w:r w:rsidRPr="00182683">
              <w:rPr>
                <w:rFonts w:eastAsia="Calibri"/>
              </w:rPr>
              <w:t xml:space="preserve"> Протокола совещания ГД </w:t>
            </w:r>
            <w:r w:rsidRPr="00182683">
              <w:rPr>
                <w:rFonts w:eastAsia="Calibri"/>
                <w:u w:val="single"/>
              </w:rPr>
              <w:t>(все совещания при ГД)</w:t>
            </w:r>
          </w:p>
          <w:p w:rsidR="00A86A04" w:rsidRPr="00182683" w:rsidRDefault="00A86A04" w:rsidP="00660D85">
            <w:pPr>
              <w:rPr>
                <w:rFonts w:eastAsia="Calibri"/>
                <w:u w:val="single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A86A04" w:rsidRPr="00A03D09" w:rsidRDefault="00A86A04" w:rsidP="00436F88">
            <w:pPr>
              <w:rPr>
                <w:rFonts w:eastAsia="Calibri"/>
                <w:b/>
              </w:rPr>
            </w:pPr>
            <w:r w:rsidRPr="00A03D09">
              <w:rPr>
                <w:rFonts w:eastAsia="Calibri"/>
                <w:b/>
              </w:rPr>
              <w:t>Протокол ГД</w:t>
            </w:r>
          </w:p>
          <w:p w:rsidR="00A86A04" w:rsidRPr="00182683" w:rsidRDefault="00A86A04" w:rsidP="00436F88">
            <w:pPr>
              <w:rPr>
                <w:rFonts w:eastAsia="Calibri"/>
              </w:rPr>
            </w:pPr>
            <w:r w:rsidRPr="00A03D09">
              <w:rPr>
                <w:rFonts w:eastAsia="Calibri"/>
                <w:b/>
              </w:rPr>
              <w:t>Протокол КС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A86A04" w:rsidRPr="00182683" w:rsidRDefault="00A86A04" w:rsidP="00660D85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АГД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A86A04" w:rsidRPr="00182683" w:rsidRDefault="00A86A04" w:rsidP="00660D85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ГД, ЗГД, РППГД,</w:t>
            </w:r>
          </w:p>
          <w:p w:rsidR="00A86A04" w:rsidRPr="00182683" w:rsidRDefault="00A86A04" w:rsidP="00660D85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все СП</w:t>
            </w:r>
          </w:p>
        </w:tc>
        <w:tc>
          <w:tcPr>
            <w:tcW w:w="2409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A86A04" w:rsidRPr="00182683" w:rsidRDefault="00A86A04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 w:rsidRPr="00182683">
              <w:rPr>
                <w:b/>
              </w:rPr>
              <w:t>СДОУ</w:t>
            </w:r>
          </w:p>
          <w:p w:rsidR="00A86A04" w:rsidRPr="00182683" w:rsidRDefault="00C83978" w:rsidP="00B57149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1.</w:t>
            </w:r>
            <w:r w:rsidR="00FD3F48">
              <w:t> </w:t>
            </w:r>
            <w:r w:rsidR="00A86A04" w:rsidRPr="00182683">
              <w:t>Описание процесса (блок-схема).</w:t>
            </w:r>
          </w:p>
          <w:p w:rsidR="00A86A04" w:rsidRPr="00182683" w:rsidRDefault="00A86A04" w:rsidP="00B57149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 w:rsidRPr="00182683">
              <w:t>2.</w:t>
            </w:r>
            <w:r w:rsidR="00FD3F48">
              <w:t> </w:t>
            </w:r>
            <w:r w:rsidRPr="00182683">
              <w:t xml:space="preserve">Разработка требований к РК (реквизиты, шаблон документа, </w:t>
            </w:r>
            <w:r w:rsidR="00A14939">
              <w:t xml:space="preserve">работа с файлами, реквизиты резолюций, </w:t>
            </w:r>
            <w:r w:rsidRPr="00182683">
              <w:t xml:space="preserve">типовые тексты резолюций, этапы маршрута), </w:t>
            </w:r>
            <w:r w:rsidR="00B57149">
              <w:t xml:space="preserve">требования </w:t>
            </w:r>
            <w:r w:rsidR="00A14939">
              <w:t>к отчетам.</w:t>
            </w:r>
          </w:p>
          <w:p w:rsidR="00A14939" w:rsidRDefault="00C83978" w:rsidP="00B57149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3</w:t>
            </w:r>
            <w:r w:rsidR="00A86A04" w:rsidRPr="00182683">
              <w:t>. Определение состава  ролей, доступ</w:t>
            </w:r>
            <w:r w:rsidR="00A14939">
              <w:t>а к документам, к командам.</w:t>
            </w:r>
          </w:p>
          <w:p w:rsidR="00A86A04" w:rsidRPr="00182683" w:rsidRDefault="00C83978" w:rsidP="00B57149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4</w:t>
            </w:r>
            <w:r w:rsidR="00A86A04" w:rsidRPr="00182683">
              <w:t>.</w:t>
            </w:r>
            <w:r w:rsidR="00FD3F48">
              <w:t> </w:t>
            </w:r>
            <w:r w:rsidR="00A86A04" w:rsidRPr="00182683">
              <w:t>Разработка и актуализация инструкций для пользователей.</w:t>
            </w:r>
          </w:p>
          <w:p w:rsidR="00A86A04" w:rsidRPr="00182683" w:rsidRDefault="00C83978" w:rsidP="00B57149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5</w:t>
            </w:r>
            <w:r w:rsidR="00A86A04" w:rsidRPr="00182683">
              <w:t>. Анализ запросов</w:t>
            </w:r>
          </w:p>
          <w:p w:rsidR="00A86A04" w:rsidRPr="00182683" w:rsidRDefault="00C83978" w:rsidP="00B57149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6</w:t>
            </w:r>
            <w:r w:rsidR="00A86A04" w:rsidRPr="00182683">
              <w:t>. Консультирование по процессу.</w:t>
            </w: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A86A04" w:rsidRPr="00182683" w:rsidRDefault="00A86A04" w:rsidP="00660D85">
            <w:r w:rsidRPr="00182683">
              <w:rPr>
                <w:b/>
              </w:rPr>
              <w:t>ДСР</w:t>
            </w:r>
          </w:p>
          <w:p w:rsidR="00A86A04" w:rsidRDefault="00A86A04" w:rsidP="00182683">
            <w:pPr>
              <w:pStyle w:val="a3"/>
              <w:widowControl/>
              <w:numPr>
                <w:ilvl w:val="0"/>
                <w:numId w:val="2"/>
              </w:numPr>
              <w:tabs>
                <w:tab w:val="left" w:pos="317"/>
              </w:tabs>
              <w:autoSpaceDE/>
              <w:autoSpaceDN/>
              <w:adjustRightInd/>
              <w:ind w:left="33" w:firstLine="0"/>
              <w:contextualSpacing w:val="0"/>
              <w:jc w:val="both"/>
            </w:pPr>
            <w:proofErr w:type="gramStart"/>
            <w:r w:rsidRPr="00182683">
              <w:t>Разработка требований к общесистемным настройкам (интерфейс представлений,  унификация команд, действий пользователей</w:t>
            </w:r>
            <w:r w:rsidR="00FB080A">
              <w:t>.</w:t>
            </w:r>
            <w:proofErr w:type="gramEnd"/>
          </w:p>
          <w:p w:rsidR="00FB080A" w:rsidRPr="00182683" w:rsidRDefault="00FB080A" w:rsidP="00182683">
            <w:pPr>
              <w:pStyle w:val="a3"/>
              <w:widowControl/>
              <w:numPr>
                <w:ilvl w:val="0"/>
                <w:numId w:val="2"/>
              </w:numPr>
              <w:tabs>
                <w:tab w:val="left" w:pos="317"/>
              </w:tabs>
              <w:autoSpaceDE/>
              <w:autoSpaceDN/>
              <w:adjustRightInd/>
              <w:ind w:left="33" w:firstLine="0"/>
              <w:contextualSpacing w:val="0"/>
              <w:jc w:val="both"/>
            </w:pPr>
            <w:r>
              <w:t>Актуализация общесистемных инструкций для пользователей.</w:t>
            </w:r>
          </w:p>
          <w:p w:rsidR="00A86A04" w:rsidRPr="00182683" w:rsidRDefault="00A86A04" w:rsidP="00182683">
            <w:pPr>
              <w:pStyle w:val="a3"/>
              <w:widowControl/>
              <w:numPr>
                <w:ilvl w:val="0"/>
                <w:numId w:val="2"/>
              </w:numPr>
              <w:tabs>
                <w:tab w:val="left" w:pos="317"/>
              </w:tabs>
              <w:autoSpaceDE/>
              <w:autoSpaceDN/>
              <w:adjustRightInd/>
              <w:ind w:left="33" w:firstLine="0"/>
              <w:contextualSpacing w:val="0"/>
              <w:jc w:val="both"/>
            </w:pPr>
            <w:r w:rsidRPr="00182683">
              <w:t>Консультативная поддержк</w:t>
            </w:r>
            <w:r w:rsidR="00922665">
              <w:t xml:space="preserve">а </w:t>
            </w:r>
            <w:r w:rsidRPr="00182683">
              <w:t>пользователей</w:t>
            </w:r>
          </w:p>
          <w:p w:rsidR="00A86A04" w:rsidRPr="00182683" w:rsidRDefault="00A86A04" w:rsidP="00182683">
            <w:pPr>
              <w:jc w:val="both"/>
              <w:rPr>
                <w:b/>
              </w:rPr>
            </w:pPr>
            <w:r w:rsidRPr="00182683">
              <w:rPr>
                <w:b/>
              </w:rPr>
              <w:t>ДИТС</w:t>
            </w:r>
          </w:p>
          <w:p w:rsidR="00A86A04" w:rsidRPr="00182683" w:rsidRDefault="00A86A04" w:rsidP="00182683">
            <w:pPr>
              <w:pStyle w:val="a3"/>
              <w:widowControl/>
              <w:numPr>
                <w:ilvl w:val="0"/>
                <w:numId w:val="3"/>
              </w:numPr>
              <w:tabs>
                <w:tab w:val="left" w:pos="317"/>
              </w:tabs>
              <w:autoSpaceDE/>
              <w:autoSpaceDN/>
              <w:adjustRightInd/>
              <w:ind w:left="33" w:firstLine="0"/>
              <w:contextualSpacing w:val="0"/>
              <w:jc w:val="both"/>
            </w:pPr>
            <w:r w:rsidRPr="00182683">
              <w:t>Актуализация справочников, настройка прав доступа</w:t>
            </w:r>
            <w:r w:rsidR="00FA02D7">
              <w:t>.</w:t>
            </w:r>
          </w:p>
          <w:p w:rsidR="00A86A04" w:rsidRPr="00FA02D7" w:rsidRDefault="00A86A04" w:rsidP="00FA02D7">
            <w:pPr>
              <w:pStyle w:val="a3"/>
              <w:widowControl/>
              <w:numPr>
                <w:ilvl w:val="0"/>
                <w:numId w:val="3"/>
              </w:numPr>
              <w:tabs>
                <w:tab w:val="left" w:pos="317"/>
              </w:tabs>
              <w:autoSpaceDE/>
              <w:autoSpaceDN/>
              <w:adjustRightInd/>
              <w:spacing w:line="259" w:lineRule="auto"/>
              <w:ind w:left="0" w:firstLine="0"/>
              <w:jc w:val="both"/>
              <w:rPr>
                <w:rFonts w:eastAsia="Calibri"/>
              </w:rPr>
            </w:pPr>
            <w:r w:rsidRPr="00182683">
              <w:t xml:space="preserve">Актуализация роликов, размещение инструкций и новостей по </w:t>
            </w:r>
            <w:r w:rsidR="00FA02D7">
              <w:t>СЭД</w:t>
            </w:r>
            <w:r w:rsidRPr="00182683">
              <w:t xml:space="preserve"> на портале</w:t>
            </w:r>
            <w:r w:rsidR="00FA02D7">
              <w:t>.</w:t>
            </w:r>
          </w:p>
          <w:p w:rsidR="00FA02D7" w:rsidRPr="00182683" w:rsidRDefault="00FA02D7" w:rsidP="00FA02D7">
            <w:pPr>
              <w:pStyle w:val="a3"/>
              <w:widowControl/>
              <w:numPr>
                <w:ilvl w:val="0"/>
                <w:numId w:val="3"/>
              </w:numPr>
              <w:tabs>
                <w:tab w:val="left" w:pos="317"/>
              </w:tabs>
              <w:autoSpaceDE/>
              <w:autoSpaceDN/>
              <w:adjustRightInd/>
              <w:spacing w:line="259" w:lineRule="auto"/>
              <w:ind w:left="0" w:firstLine="0"/>
              <w:jc w:val="both"/>
              <w:rPr>
                <w:rFonts w:eastAsia="Calibri"/>
              </w:rPr>
            </w:pPr>
            <w:r>
              <w:t>Техническая и консультативная поддержка.</w:t>
            </w:r>
          </w:p>
        </w:tc>
      </w:tr>
      <w:tr w:rsidR="00F35FF0" w:rsidRPr="00182683" w:rsidTr="00FA5A66">
        <w:trPr>
          <w:trHeight w:val="3542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F35FF0" w:rsidRPr="00182683" w:rsidRDefault="00F35FF0" w:rsidP="00FA5A66">
            <w:pPr>
              <w:jc w:val="both"/>
              <w:rPr>
                <w:rFonts w:eastAsia="Calibri"/>
              </w:rPr>
            </w:pPr>
            <w:r w:rsidRPr="00182683">
              <w:rPr>
                <w:rFonts w:eastAsia="Calibri"/>
              </w:rPr>
              <w:lastRenderedPageBreak/>
              <w:t>Оформление Протоколов</w:t>
            </w:r>
            <w:r>
              <w:rPr>
                <w:rFonts w:eastAsia="Calibri"/>
              </w:rPr>
              <w:t xml:space="preserve"> 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F35FF0" w:rsidRDefault="00F35FF0" w:rsidP="00FA5A66">
            <w:pPr>
              <w:rPr>
                <w:rFonts w:eastAsia="Calibri"/>
              </w:rPr>
            </w:pPr>
            <w:r w:rsidRPr="000A7BA5">
              <w:rPr>
                <w:rFonts w:eastAsia="Calibri"/>
                <w:b/>
              </w:rPr>
              <w:t>Протокол совещания</w:t>
            </w:r>
            <w:r w:rsidRPr="00182683">
              <w:rPr>
                <w:rFonts w:eastAsia="Calibri"/>
              </w:rPr>
              <w:t xml:space="preserve"> </w:t>
            </w:r>
            <w:r w:rsidRPr="000A7BA5">
              <w:rPr>
                <w:rFonts w:eastAsia="Calibri"/>
                <w:b/>
              </w:rPr>
              <w:t>ЗГД</w:t>
            </w:r>
          </w:p>
          <w:p w:rsidR="00F35FF0" w:rsidRDefault="00F35FF0" w:rsidP="00FA5A66">
            <w:pPr>
              <w:rPr>
                <w:rFonts w:eastAsia="Calibri"/>
                <w:b/>
              </w:rPr>
            </w:pPr>
          </w:p>
          <w:p w:rsidR="00F35FF0" w:rsidRPr="000A7BA5" w:rsidRDefault="00F35FF0" w:rsidP="00FA5A66">
            <w:pPr>
              <w:rPr>
                <w:rFonts w:eastAsia="Calibri"/>
                <w:b/>
              </w:rPr>
            </w:pPr>
            <w:r w:rsidRPr="000A7BA5">
              <w:rPr>
                <w:rFonts w:eastAsia="Calibri"/>
                <w:b/>
              </w:rPr>
              <w:t>Протокол комиссии</w:t>
            </w:r>
          </w:p>
          <w:p w:rsidR="00F35FF0" w:rsidRDefault="00F35FF0" w:rsidP="00FA5A66">
            <w:pPr>
              <w:rPr>
                <w:rFonts w:eastAsia="Calibri"/>
                <w:b/>
              </w:rPr>
            </w:pPr>
          </w:p>
          <w:p w:rsidR="00F35FF0" w:rsidRPr="000A7BA5" w:rsidRDefault="00F35FF0" w:rsidP="00FA5A66">
            <w:pPr>
              <w:rPr>
                <w:rFonts w:eastAsia="Calibri"/>
                <w:b/>
              </w:rPr>
            </w:pPr>
            <w:r w:rsidRPr="000A7BA5">
              <w:rPr>
                <w:rFonts w:eastAsia="Calibri"/>
                <w:b/>
              </w:rPr>
              <w:t>Протокол оперативного совещания</w:t>
            </w:r>
          </w:p>
          <w:p w:rsidR="00F35FF0" w:rsidRDefault="00F35FF0" w:rsidP="00FA5A66">
            <w:pPr>
              <w:rPr>
                <w:rFonts w:eastAsia="Calibri"/>
                <w:b/>
              </w:rPr>
            </w:pPr>
          </w:p>
          <w:p w:rsidR="00F35FF0" w:rsidRPr="000A7BA5" w:rsidRDefault="00F35FF0" w:rsidP="00FA5A66">
            <w:pPr>
              <w:rPr>
                <w:rFonts w:eastAsia="Calibri"/>
                <w:b/>
              </w:rPr>
            </w:pPr>
            <w:r w:rsidRPr="000A7BA5">
              <w:rPr>
                <w:rFonts w:eastAsia="Calibri"/>
                <w:b/>
              </w:rPr>
              <w:t>Протокол совещания КС</w:t>
            </w:r>
          </w:p>
          <w:p w:rsidR="00F35FF0" w:rsidRDefault="00F35FF0" w:rsidP="00FA5A66">
            <w:pPr>
              <w:rPr>
                <w:rFonts w:eastAsia="Calibri"/>
                <w:b/>
              </w:rPr>
            </w:pPr>
          </w:p>
          <w:p w:rsidR="00F35FF0" w:rsidRPr="000A7BA5" w:rsidRDefault="00F35FF0" w:rsidP="00FA5A66">
            <w:pPr>
              <w:rPr>
                <w:rFonts w:eastAsia="Calibri"/>
                <w:b/>
              </w:rPr>
            </w:pPr>
            <w:r w:rsidRPr="000A7BA5">
              <w:rPr>
                <w:rFonts w:eastAsia="Calibri"/>
                <w:b/>
              </w:rPr>
              <w:t>Протокол производственного</w:t>
            </w:r>
            <w:r>
              <w:rPr>
                <w:rFonts w:eastAsia="Calibri"/>
              </w:rPr>
              <w:t xml:space="preserve"> </w:t>
            </w:r>
            <w:r w:rsidRPr="000A7BA5">
              <w:rPr>
                <w:rFonts w:eastAsia="Calibri"/>
                <w:b/>
              </w:rPr>
              <w:t>совещания</w:t>
            </w:r>
          </w:p>
          <w:p w:rsidR="00F35FF0" w:rsidRDefault="00F35FF0" w:rsidP="00FA5A66">
            <w:pPr>
              <w:rPr>
                <w:rFonts w:eastAsia="Calibri"/>
                <w:b/>
              </w:rPr>
            </w:pPr>
          </w:p>
          <w:p w:rsidR="00F35FF0" w:rsidRPr="000A7BA5" w:rsidRDefault="00F35FF0" w:rsidP="00FA5A66">
            <w:pPr>
              <w:rPr>
                <w:rFonts w:eastAsia="Calibri"/>
                <w:b/>
              </w:rPr>
            </w:pPr>
            <w:r w:rsidRPr="000A7BA5">
              <w:rPr>
                <w:rFonts w:eastAsia="Calibri"/>
                <w:b/>
              </w:rPr>
              <w:t>Протокол совещания НТС</w:t>
            </w:r>
          </w:p>
          <w:p w:rsidR="00F35FF0" w:rsidRPr="000A7BA5" w:rsidRDefault="00F35FF0" w:rsidP="00FA5A66">
            <w:pPr>
              <w:rPr>
                <w:rFonts w:eastAsia="Calibri"/>
                <w:b/>
              </w:rPr>
            </w:pPr>
            <w:r w:rsidRPr="000A7BA5">
              <w:rPr>
                <w:rFonts w:eastAsia="Calibri"/>
                <w:b/>
              </w:rPr>
              <w:t xml:space="preserve">Протокол совещания РГ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F35FF0" w:rsidRPr="00182683" w:rsidRDefault="00F35FF0" w:rsidP="00FA5A66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 xml:space="preserve">Все СП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F35FF0" w:rsidRPr="00182683" w:rsidRDefault="00F35FF0" w:rsidP="00FA5A66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ЗГД, РППГД,</w:t>
            </w:r>
          </w:p>
          <w:p w:rsidR="00F35FF0" w:rsidRPr="00182683" w:rsidRDefault="00F35FF0" w:rsidP="00FA5A66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все СП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:rsidR="00F35FF0" w:rsidRPr="00182683" w:rsidRDefault="00F35FF0" w:rsidP="00FA5A66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 w:rsidRPr="00182683">
              <w:rPr>
                <w:b/>
              </w:rPr>
              <w:t>СДОУ</w:t>
            </w:r>
          </w:p>
          <w:p w:rsidR="00F35FF0" w:rsidRPr="00182683" w:rsidRDefault="00F35FF0" w:rsidP="00970815">
            <w:pPr>
              <w:pStyle w:val="a3"/>
              <w:tabs>
                <w:tab w:val="left" w:pos="175"/>
              </w:tabs>
              <w:spacing w:line="259" w:lineRule="auto"/>
              <w:ind w:left="0"/>
              <w:jc w:val="both"/>
            </w:pPr>
            <w:r>
              <w:t>1. </w:t>
            </w:r>
            <w:r w:rsidRPr="00182683">
              <w:t>Описание процесса (блок-схема).</w:t>
            </w:r>
          </w:p>
          <w:p w:rsidR="00F35FF0" w:rsidRPr="00182683" w:rsidRDefault="00F35FF0" w:rsidP="00970815">
            <w:pPr>
              <w:pStyle w:val="a3"/>
              <w:tabs>
                <w:tab w:val="left" w:pos="175"/>
              </w:tabs>
              <w:spacing w:line="259" w:lineRule="auto"/>
              <w:ind w:left="0"/>
              <w:jc w:val="both"/>
            </w:pPr>
            <w:r w:rsidRPr="00182683">
              <w:t>2.</w:t>
            </w:r>
            <w:r>
              <w:t> </w:t>
            </w:r>
            <w:r w:rsidRPr="00182683">
              <w:t xml:space="preserve">Разработка требований к РК (реквизиты, шаблон документа, </w:t>
            </w:r>
            <w:r>
              <w:t xml:space="preserve">работа с файлами, реквизиты резолюций, </w:t>
            </w:r>
            <w:r w:rsidRPr="00182683">
              <w:t>типовые тексты резолюций, этапы маршрута),</w:t>
            </w:r>
            <w:r>
              <w:t xml:space="preserve"> требования </w:t>
            </w:r>
            <w:r w:rsidRPr="00182683">
              <w:t xml:space="preserve"> </w:t>
            </w:r>
            <w:r>
              <w:t>к отчетам.</w:t>
            </w:r>
          </w:p>
          <w:p w:rsidR="00F35FF0" w:rsidRDefault="00F35FF0" w:rsidP="00970815">
            <w:pPr>
              <w:pStyle w:val="a3"/>
              <w:tabs>
                <w:tab w:val="left" w:pos="175"/>
              </w:tabs>
              <w:spacing w:line="259" w:lineRule="auto"/>
              <w:ind w:left="0"/>
              <w:jc w:val="both"/>
            </w:pPr>
            <w:r>
              <w:t>3</w:t>
            </w:r>
            <w:r w:rsidRPr="00182683">
              <w:t>. Определение состава  ролей, доступ</w:t>
            </w:r>
            <w:r>
              <w:t>а к документам, к командам этапов маршрута.</w:t>
            </w:r>
          </w:p>
          <w:p w:rsidR="00F35FF0" w:rsidRPr="00182683" w:rsidRDefault="00F35FF0" w:rsidP="00970815">
            <w:pPr>
              <w:pStyle w:val="a3"/>
              <w:tabs>
                <w:tab w:val="left" w:pos="175"/>
              </w:tabs>
              <w:spacing w:line="259" w:lineRule="auto"/>
              <w:ind w:left="0"/>
              <w:jc w:val="both"/>
            </w:pPr>
            <w:r>
              <w:t>4</w:t>
            </w:r>
            <w:r w:rsidRPr="00182683">
              <w:t>.</w:t>
            </w:r>
            <w:r>
              <w:t> </w:t>
            </w:r>
            <w:r w:rsidRPr="00182683">
              <w:t>Разработка и актуализация инструкций для пользователей.</w:t>
            </w:r>
          </w:p>
          <w:p w:rsidR="00F35FF0" w:rsidRPr="00182683" w:rsidRDefault="00F35FF0" w:rsidP="00970815">
            <w:pPr>
              <w:tabs>
                <w:tab w:val="left" w:pos="317"/>
              </w:tabs>
              <w:spacing w:line="259" w:lineRule="auto"/>
              <w:jc w:val="both"/>
            </w:pPr>
            <w:r>
              <w:t>5</w:t>
            </w:r>
            <w:r w:rsidRPr="00182683">
              <w:t>. Анализ запросов</w:t>
            </w:r>
          </w:p>
          <w:p w:rsidR="00F35FF0" w:rsidRPr="00182683" w:rsidRDefault="00F35FF0" w:rsidP="00FA5A66">
            <w:pPr>
              <w:jc w:val="both"/>
              <w:rPr>
                <w:rFonts w:eastAsia="Calibri"/>
                <w:b/>
              </w:rPr>
            </w:pPr>
            <w:r>
              <w:t>6</w:t>
            </w:r>
            <w:r w:rsidRPr="00182683">
              <w:t>. Консультирование по процессу.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35FF0" w:rsidRPr="00712D08" w:rsidRDefault="00F35FF0" w:rsidP="00FA5A66">
            <w:r w:rsidRPr="001D17B6">
              <w:rPr>
                <w:b/>
              </w:rPr>
              <w:t>ДСР</w:t>
            </w:r>
          </w:p>
          <w:p w:rsidR="00F35FF0" w:rsidRPr="00712D08" w:rsidRDefault="00F35FF0" w:rsidP="00E53DBB">
            <w:pPr>
              <w:pStyle w:val="a3"/>
              <w:widowControl/>
              <w:numPr>
                <w:ilvl w:val="0"/>
                <w:numId w:val="13"/>
              </w:numPr>
              <w:tabs>
                <w:tab w:val="left" w:pos="34"/>
                <w:tab w:val="left" w:pos="176"/>
                <w:tab w:val="left" w:pos="318"/>
              </w:tabs>
              <w:autoSpaceDE/>
              <w:autoSpaceDN/>
              <w:adjustRightInd/>
              <w:ind w:left="0" w:firstLine="34"/>
              <w:contextualSpacing w:val="0"/>
              <w:jc w:val="both"/>
            </w:pPr>
            <w:proofErr w:type="gramStart"/>
            <w:r w:rsidRPr="00712D08">
              <w:t>Разработка требований к общесистемным настройкам (интерфейс представлений,  унификация команд, действий пользователей.</w:t>
            </w:r>
            <w:proofErr w:type="gramEnd"/>
          </w:p>
          <w:p w:rsidR="00F35FF0" w:rsidRPr="00712D08" w:rsidRDefault="00F35FF0" w:rsidP="00E53DBB">
            <w:pPr>
              <w:pStyle w:val="a3"/>
              <w:widowControl/>
              <w:numPr>
                <w:ilvl w:val="0"/>
                <w:numId w:val="13"/>
              </w:numPr>
              <w:tabs>
                <w:tab w:val="left" w:pos="34"/>
                <w:tab w:val="left" w:pos="176"/>
                <w:tab w:val="left" w:pos="318"/>
              </w:tabs>
              <w:autoSpaceDE/>
              <w:autoSpaceDN/>
              <w:adjustRightInd/>
              <w:ind w:left="0" w:firstLine="34"/>
              <w:contextualSpacing w:val="0"/>
              <w:jc w:val="both"/>
            </w:pPr>
            <w:r w:rsidRPr="00712D08">
              <w:t xml:space="preserve">Координирование распределения доступа к документам, командам этапов маршрута. </w:t>
            </w:r>
          </w:p>
          <w:p w:rsidR="00F35FF0" w:rsidRPr="00712D08" w:rsidRDefault="00F35FF0" w:rsidP="00E53DBB">
            <w:pPr>
              <w:pStyle w:val="a3"/>
              <w:widowControl/>
              <w:numPr>
                <w:ilvl w:val="0"/>
                <w:numId w:val="13"/>
              </w:numPr>
              <w:tabs>
                <w:tab w:val="left" w:pos="34"/>
                <w:tab w:val="left" w:pos="176"/>
                <w:tab w:val="left" w:pos="318"/>
              </w:tabs>
              <w:autoSpaceDE/>
              <w:autoSpaceDN/>
              <w:adjustRightInd/>
              <w:ind w:left="0" w:firstLine="34"/>
              <w:contextualSpacing w:val="0"/>
              <w:jc w:val="both"/>
            </w:pPr>
            <w:r w:rsidRPr="00712D08">
              <w:t>Консультативная поддержка пользователей</w:t>
            </w:r>
          </w:p>
          <w:p w:rsidR="00F35FF0" w:rsidRPr="001D17B6" w:rsidRDefault="00F35FF0" w:rsidP="00FA5A66">
            <w:pPr>
              <w:pStyle w:val="a3"/>
              <w:tabs>
                <w:tab w:val="left" w:pos="34"/>
                <w:tab w:val="left" w:pos="318"/>
              </w:tabs>
              <w:ind w:left="34"/>
              <w:jc w:val="both"/>
              <w:rPr>
                <w:b/>
              </w:rPr>
            </w:pPr>
            <w:r w:rsidRPr="001D17B6">
              <w:rPr>
                <w:b/>
              </w:rPr>
              <w:t>ДИТС</w:t>
            </w:r>
          </w:p>
          <w:p w:rsidR="00F35FF0" w:rsidRPr="00712D08" w:rsidRDefault="00F35FF0" w:rsidP="00E53DBB">
            <w:pPr>
              <w:pStyle w:val="a3"/>
              <w:widowControl/>
              <w:numPr>
                <w:ilvl w:val="0"/>
                <w:numId w:val="14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r w:rsidRPr="00712D08">
              <w:t>Актуализация справочников, настройка прав доступа.</w:t>
            </w:r>
          </w:p>
          <w:p w:rsidR="00F35FF0" w:rsidRPr="00712D08" w:rsidRDefault="00F35FF0" w:rsidP="00E53DBB">
            <w:pPr>
              <w:pStyle w:val="a3"/>
              <w:widowControl/>
              <w:numPr>
                <w:ilvl w:val="0"/>
                <w:numId w:val="14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  <w:rPr>
                <w:rFonts w:eastAsia="Calibri"/>
              </w:rPr>
            </w:pPr>
            <w:r w:rsidRPr="00712D08">
              <w:t>Актуализация роликов, размещение инструкций и новостей по СЭД на портале.</w:t>
            </w:r>
          </w:p>
          <w:p w:rsidR="00F35FF0" w:rsidRPr="00182683" w:rsidRDefault="00F35FF0" w:rsidP="00E53DBB">
            <w:pPr>
              <w:pStyle w:val="a3"/>
              <w:widowControl/>
              <w:numPr>
                <w:ilvl w:val="0"/>
                <w:numId w:val="14"/>
              </w:numPr>
              <w:tabs>
                <w:tab w:val="left" w:pos="34"/>
                <w:tab w:val="left" w:pos="318"/>
                <w:tab w:val="left" w:pos="459"/>
              </w:tabs>
              <w:autoSpaceDE/>
              <w:autoSpaceDN/>
              <w:adjustRightInd/>
              <w:ind w:left="34" w:firstLine="0"/>
              <w:contextualSpacing w:val="0"/>
              <w:rPr>
                <w:rFonts w:eastAsia="Calibri"/>
              </w:rPr>
            </w:pPr>
            <w:r w:rsidRPr="00712D08">
              <w:t>Техническая и консультативная поддержка.</w:t>
            </w:r>
          </w:p>
        </w:tc>
      </w:tr>
      <w:tr w:rsidR="00A86A04" w:rsidRPr="00182683" w:rsidTr="00733FB8">
        <w:trPr>
          <w:trHeight w:val="4945"/>
        </w:trPr>
        <w:tc>
          <w:tcPr>
            <w:tcW w:w="1560" w:type="dxa"/>
          </w:tcPr>
          <w:p w:rsidR="00A86A04" w:rsidRPr="00182683" w:rsidRDefault="00A86A04" w:rsidP="00660D85">
            <w:pPr>
              <w:rPr>
                <w:rFonts w:eastAsia="Calibri"/>
                <w:u w:val="single"/>
              </w:rPr>
            </w:pPr>
            <w:r w:rsidRPr="00182683">
              <w:rPr>
                <w:rFonts w:eastAsia="Calibri"/>
              </w:rPr>
              <w:t>Оформление  Протокола Совета директоров (СД)</w:t>
            </w:r>
          </w:p>
          <w:p w:rsidR="00A86A04" w:rsidRPr="00182683" w:rsidRDefault="00A86A04" w:rsidP="00660D85">
            <w:pPr>
              <w:jc w:val="center"/>
              <w:rPr>
                <w:rFonts w:eastAsia="Calibri"/>
                <w:u w:val="single"/>
              </w:rPr>
            </w:pPr>
          </w:p>
        </w:tc>
        <w:tc>
          <w:tcPr>
            <w:tcW w:w="1559" w:type="dxa"/>
          </w:tcPr>
          <w:p w:rsidR="00A86A04" w:rsidRPr="000A7BA5" w:rsidRDefault="00922665" w:rsidP="00436F88">
            <w:pPr>
              <w:rPr>
                <w:rFonts w:eastAsia="Calibri"/>
                <w:b/>
              </w:rPr>
            </w:pPr>
            <w:r w:rsidRPr="000A7BA5">
              <w:rPr>
                <w:rFonts w:eastAsia="Calibri"/>
                <w:b/>
              </w:rPr>
              <w:t>Протокола Совета директоров</w:t>
            </w:r>
          </w:p>
        </w:tc>
        <w:tc>
          <w:tcPr>
            <w:tcW w:w="1134" w:type="dxa"/>
          </w:tcPr>
          <w:p w:rsidR="00A86A04" w:rsidRPr="00182683" w:rsidRDefault="00A86A04" w:rsidP="00660D85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ДКП</w:t>
            </w:r>
          </w:p>
        </w:tc>
        <w:tc>
          <w:tcPr>
            <w:tcW w:w="1276" w:type="dxa"/>
          </w:tcPr>
          <w:p w:rsidR="00A86A04" w:rsidRPr="00182683" w:rsidRDefault="00A86A04" w:rsidP="00660D85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ГД, ДКП</w:t>
            </w:r>
          </w:p>
        </w:tc>
        <w:tc>
          <w:tcPr>
            <w:tcW w:w="2409" w:type="dxa"/>
          </w:tcPr>
          <w:p w:rsidR="00A86A04" w:rsidRPr="00712D08" w:rsidRDefault="00A86A04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 w:rsidRPr="00712D08">
              <w:rPr>
                <w:b/>
              </w:rPr>
              <w:t>ДКП</w:t>
            </w:r>
          </w:p>
          <w:p w:rsidR="00922665" w:rsidRPr="00712D08" w:rsidRDefault="00922665" w:rsidP="00E53DBB">
            <w:pPr>
              <w:pStyle w:val="a3"/>
              <w:numPr>
                <w:ilvl w:val="0"/>
                <w:numId w:val="5"/>
              </w:numPr>
              <w:tabs>
                <w:tab w:val="left" w:pos="33"/>
                <w:tab w:val="left" w:pos="175"/>
                <w:tab w:val="left" w:pos="317"/>
              </w:tabs>
              <w:spacing w:line="259" w:lineRule="auto"/>
              <w:ind w:left="33" w:firstLine="1"/>
            </w:pPr>
            <w:r w:rsidRPr="00712D08">
              <w:t>Описание процесса (блок-схема).</w:t>
            </w:r>
          </w:p>
          <w:p w:rsidR="00780E78" w:rsidRPr="00712D08" w:rsidRDefault="00922665" w:rsidP="00E53DBB">
            <w:pPr>
              <w:pStyle w:val="a3"/>
              <w:widowControl/>
              <w:numPr>
                <w:ilvl w:val="0"/>
                <w:numId w:val="5"/>
              </w:numPr>
              <w:tabs>
                <w:tab w:val="left" w:pos="0"/>
                <w:tab w:val="left" w:pos="317"/>
              </w:tabs>
              <w:autoSpaceDE/>
              <w:autoSpaceDN/>
              <w:adjustRightInd/>
              <w:ind w:left="33" w:firstLine="1"/>
              <w:contextualSpacing w:val="0"/>
              <w:jc w:val="both"/>
            </w:pPr>
            <w:r w:rsidRPr="00712D08">
              <w:t xml:space="preserve">Разработка требований к РК </w:t>
            </w:r>
            <w:r w:rsidR="00FA05E0" w:rsidRPr="00712D08">
              <w:t xml:space="preserve">(в </w:t>
            </w:r>
            <w:r w:rsidR="00FA05E0" w:rsidRPr="00712D08">
              <w:rPr>
                <w:rFonts w:eastAsia="Calibri"/>
              </w:rPr>
              <w:t xml:space="preserve">части касающейся совещаний СД): </w:t>
            </w:r>
            <w:r w:rsidRPr="00712D08">
              <w:t>реквизиты, этапы маршрута</w:t>
            </w:r>
            <w:r w:rsidR="00FA05E0" w:rsidRPr="00712D08">
              <w:t>.</w:t>
            </w:r>
            <w:r w:rsidRPr="00712D08">
              <w:t xml:space="preserve"> </w:t>
            </w:r>
          </w:p>
          <w:p w:rsidR="00922665" w:rsidRPr="00712D08" w:rsidRDefault="00780E78" w:rsidP="00E53DBB">
            <w:pPr>
              <w:pStyle w:val="a3"/>
              <w:numPr>
                <w:ilvl w:val="0"/>
                <w:numId w:val="5"/>
              </w:numPr>
              <w:tabs>
                <w:tab w:val="left" w:pos="0"/>
                <w:tab w:val="left" w:pos="317"/>
              </w:tabs>
              <w:spacing w:line="259" w:lineRule="auto"/>
              <w:ind w:left="33" w:firstLine="1"/>
              <w:jc w:val="both"/>
            </w:pPr>
            <w:r w:rsidRPr="00712D08">
              <w:t>Определение сост</w:t>
            </w:r>
            <w:r w:rsidR="00AA758A" w:rsidRPr="00712D08">
              <w:t>ава ролей, доступа к документам, командам этап</w:t>
            </w:r>
            <w:r w:rsidR="00712D08" w:rsidRPr="00712D08">
              <w:t>ов маршрута.</w:t>
            </w:r>
          </w:p>
          <w:p w:rsidR="00A86A04" w:rsidRPr="00712D08" w:rsidRDefault="00A86A04" w:rsidP="00FA05E0">
            <w:pPr>
              <w:pStyle w:val="a3"/>
              <w:tabs>
                <w:tab w:val="left" w:pos="33"/>
                <w:tab w:val="left" w:pos="175"/>
                <w:tab w:val="left" w:pos="317"/>
              </w:tabs>
              <w:spacing w:line="259" w:lineRule="auto"/>
              <w:ind w:left="34"/>
              <w:jc w:val="both"/>
              <w:rPr>
                <w:rFonts w:eastAsia="Calibri"/>
              </w:rPr>
            </w:pPr>
          </w:p>
        </w:tc>
        <w:tc>
          <w:tcPr>
            <w:tcW w:w="2552" w:type="dxa"/>
          </w:tcPr>
          <w:p w:rsidR="0016497B" w:rsidRDefault="0016497B" w:rsidP="0016497B">
            <w:pPr>
              <w:rPr>
                <w:b/>
              </w:rPr>
            </w:pPr>
            <w:r>
              <w:rPr>
                <w:b/>
              </w:rPr>
              <w:t>СДОУ</w:t>
            </w:r>
          </w:p>
          <w:p w:rsidR="0016497B" w:rsidRDefault="0016497B" w:rsidP="00E53DBB">
            <w:pPr>
              <w:pStyle w:val="a3"/>
              <w:numPr>
                <w:ilvl w:val="0"/>
                <w:numId w:val="11"/>
              </w:numPr>
              <w:tabs>
                <w:tab w:val="left" w:pos="176"/>
                <w:tab w:val="left" w:pos="318"/>
              </w:tabs>
              <w:ind w:left="34" w:firstLine="0"/>
            </w:pPr>
            <w:r>
              <w:t>Постановка на контроль и контроль исполнения.</w:t>
            </w:r>
          </w:p>
          <w:p w:rsidR="0016497B" w:rsidRPr="00A334D3" w:rsidRDefault="00FF1F51" w:rsidP="00E53DBB">
            <w:pPr>
              <w:pStyle w:val="a3"/>
              <w:numPr>
                <w:ilvl w:val="0"/>
                <w:numId w:val="11"/>
              </w:numPr>
              <w:tabs>
                <w:tab w:val="left" w:pos="176"/>
                <w:tab w:val="left" w:pos="318"/>
              </w:tabs>
              <w:ind w:left="34" w:firstLine="0"/>
            </w:pPr>
            <w:r>
              <w:t>Разработка т</w:t>
            </w:r>
            <w:r w:rsidR="00F16BA7">
              <w:t>ребовани</w:t>
            </w:r>
            <w:r>
              <w:t>й к отчетности.</w:t>
            </w:r>
          </w:p>
          <w:p w:rsidR="001A37E8" w:rsidRPr="00712D08" w:rsidRDefault="001A37E8" w:rsidP="001A37E8">
            <w:r w:rsidRPr="00712D08">
              <w:rPr>
                <w:b/>
              </w:rPr>
              <w:t>ДСР</w:t>
            </w:r>
          </w:p>
          <w:p w:rsidR="001A37E8" w:rsidRPr="00712D08" w:rsidRDefault="001A37E8" w:rsidP="00E53DBB">
            <w:pPr>
              <w:pStyle w:val="a3"/>
              <w:widowControl/>
              <w:numPr>
                <w:ilvl w:val="0"/>
                <w:numId w:val="6"/>
              </w:numPr>
              <w:tabs>
                <w:tab w:val="left" w:pos="34"/>
                <w:tab w:val="left" w:pos="176"/>
                <w:tab w:val="left" w:pos="318"/>
              </w:tabs>
              <w:autoSpaceDE/>
              <w:autoSpaceDN/>
              <w:adjustRightInd/>
              <w:ind w:left="34" w:firstLine="0"/>
              <w:contextualSpacing w:val="0"/>
              <w:jc w:val="both"/>
            </w:pPr>
            <w:proofErr w:type="gramStart"/>
            <w:r w:rsidRPr="00712D08">
              <w:t>Разработка требований к общесистемным настройкам (интерфейс представлений,  унификация команд, действий пользователей</w:t>
            </w:r>
            <w:r w:rsidR="00780E78" w:rsidRPr="00712D08">
              <w:t>.</w:t>
            </w:r>
            <w:proofErr w:type="gramEnd"/>
          </w:p>
          <w:p w:rsidR="004C6D6C" w:rsidRPr="00712D08" w:rsidRDefault="004C6D6C" w:rsidP="00E53DBB">
            <w:pPr>
              <w:pStyle w:val="a3"/>
              <w:widowControl/>
              <w:numPr>
                <w:ilvl w:val="0"/>
                <w:numId w:val="6"/>
              </w:numPr>
              <w:tabs>
                <w:tab w:val="left" w:pos="34"/>
                <w:tab w:val="left" w:pos="176"/>
                <w:tab w:val="left" w:pos="318"/>
              </w:tabs>
              <w:autoSpaceDE/>
              <w:autoSpaceDN/>
              <w:adjustRightInd/>
              <w:ind w:left="34" w:firstLine="0"/>
              <w:contextualSpacing w:val="0"/>
              <w:jc w:val="both"/>
            </w:pPr>
            <w:r w:rsidRPr="00712D08">
              <w:t>Координирование распределения доступа к документам, командам</w:t>
            </w:r>
            <w:r w:rsidR="00712D08" w:rsidRPr="00712D08">
              <w:t xml:space="preserve"> этапов маршрута</w:t>
            </w:r>
            <w:r w:rsidRPr="00712D08">
              <w:t xml:space="preserve">. </w:t>
            </w:r>
          </w:p>
          <w:p w:rsidR="001A37E8" w:rsidRPr="00712D08" w:rsidRDefault="001A37E8" w:rsidP="00E53DBB">
            <w:pPr>
              <w:pStyle w:val="a3"/>
              <w:widowControl/>
              <w:numPr>
                <w:ilvl w:val="0"/>
                <w:numId w:val="6"/>
              </w:numPr>
              <w:tabs>
                <w:tab w:val="left" w:pos="34"/>
                <w:tab w:val="left" w:pos="176"/>
                <w:tab w:val="left" w:pos="318"/>
              </w:tabs>
              <w:autoSpaceDE/>
              <w:autoSpaceDN/>
              <w:adjustRightInd/>
              <w:ind w:left="34" w:firstLine="0"/>
              <w:contextualSpacing w:val="0"/>
              <w:jc w:val="both"/>
            </w:pPr>
            <w:r w:rsidRPr="00712D08">
              <w:t>Консультативная поддержка пользователей</w:t>
            </w:r>
          </w:p>
          <w:p w:rsidR="001A37E8" w:rsidRPr="00712D08" w:rsidRDefault="001A37E8" w:rsidP="001A37E8">
            <w:pPr>
              <w:ind w:left="34"/>
              <w:jc w:val="both"/>
              <w:rPr>
                <w:b/>
              </w:rPr>
            </w:pPr>
            <w:r w:rsidRPr="00712D08">
              <w:rPr>
                <w:b/>
              </w:rPr>
              <w:t>ДИТС</w:t>
            </w:r>
          </w:p>
          <w:p w:rsidR="001A37E8" w:rsidRPr="00712D08" w:rsidRDefault="001A37E8" w:rsidP="00E53DBB">
            <w:pPr>
              <w:pStyle w:val="a3"/>
              <w:widowControl/>
              <w:numPr>
                <w:ilvl w:val="0"/>
                <w:numId w:val="7"/>
              </w:numPr>
              <w:tabs>
                <w:tab w:val="left" w:pos="317"/>
              </w:tabs>
              <w:autoSpaceDE/>
              <w:autoSpaceDN/>
              <w:adjustRightInd/>
              <w:ind w:left="0" w:firstLine="34"/>
              <w:jc w:val="both"/>
            </w:pPr>
            <w:r w:rsidRPr="00712D08">
              <w:t>Актуализация справочников, настройка прав доступа.</w:t>
            </w:r>
          </w:p>
          <w:p w:rsidR="001A37E8" w:rsidRPr="00712D08" w:rsidRDefault="001A37E8" w:rsidP="00E53DBB">
            <w:pPr>
              <w:pStyle w:val="a3"/>
              <w:widowControl/>
              <w:numPr>
                <w:ilvl w:val="0"/>
                <w:numId w:val="7"/>
              </w:numPr>
              <w:tabs>
                <w:tab w:val="left" w:pos="317"/>
              </w:tabs>
              <w:autoSpaceDE/>
              <w:autoSpaceDN/>
              <w:adjustRightInd/>
              <w:ind w:left="0" w:firstLine="34"/>
              <w:jc w:val="both"/>
              <w:rPr>
                <w:rFonts w:eastAsia="Calibri"/>
              </w:rPr>
            </w:pPr>
            <w:r w:rsidRPr="00712D08">
              <w:t>Актуализация роликов, размещение инструкций и новостей по СЭД на портале.</w:t>
            </w:r>
          </w:p>
          <w:p w:rsidR="00A86A04" w:rsidRPr="00712D08" w:rsidRDefault="001A37E8" w:rsidP="00E53DBB">
            <w:pPr>
              <w:pStyle w:val="a3"/>
              <w:widowControl/>
              <w:numPr>
                <w:ilvl w:val="0"/>
                <w:numId w:val="7"/>
              </w:numPr>
              <w:tabs>
                <w:tab w:val="left" w:pos="317"/>
              </w:tabs>
              <w:autoSpaceDE/>
              <w:autoSpaceDN/>
              <w:adjustRightInd/>
              <w:ind w:left="0" w:firstLine="34"/>
              <w:jc w:val="both"/>
              <w:rPr>
                <w:rFonts w:eastAsia="Calibri"/>
              </w:rPr>
            </w:pPr>
            <w:r w:rsidRPr="00712D08">
              <w:t>Техническая и консультативная поддержка.</w:t>
            </w:r>
          </w:p>
        </w:tc>
      </w:tr>
      <w:tr w:rsidR="001D17B6" w:rsidRPr="00182683" w:rsidTr="00733FB8">
        <w:trPr>
          <w:trHeight w:val="506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17B6" w:rsidRPr="00182683" w:rsidRDefault="001D17B6" w:rsidP="00660D85">
            <w:pPr>
              <w:jc w:val="both"/>
              <w:rPr>
                <w:rFonts w:eastAsia="Calibri"/>
                <w:u w:val="single"/>
              </w:rPr>
            </w:pPr>
            <w:r w:rsidRPr="00182683">
              <w:rPr>
                <w:rFonts w:eastAsia="Calibri"/>
              </w:rPr>
              <w:lastRenderedPageBreak/>
              <w:t xml:space="preserve">Оформление Протокола </w:t>
            </w:r>
            <w:r w:rsidRPr="003D228B">
              <w:rPr>
                <w:rFonts w:eastAsia="Calibri"/>
              </w:rPr>
              <w:t>Правления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17B6" w:rsidRPr="000A7BA5" w:rsidRDefault="001D17B6" w:rsidP="00436F88">
            <w:pPr>
              <w:rPr>
                <w:rFonts w:eastAsia="Calibri"/>
                <w:b/>
              </w:rPr>
            </w:pPr>
            <w:r w:rsidRPr="000A7BA5">
              <w:rPr>
                <w:rFonts w:eastAsia="Calibri"/>
                <w:b/>
              </w:rPr>
              <w:t>Протокол</w:t>
            </w:r>
          </w:p>
          <w:p w:rsidR="001D17B6" w:rsidRPr="00182683" w:rsidRDefault="001D17B6" w:rsidP="00436F88">
            <w:pPr>
              <w:rPr>
                <w:rFonts w:eastAsia="Calibri"/>
              </w:rPr>
            </w:pPr>
            <w:r w:rsidRPr="000A7BA5">
              <w:rPr>
                <w:rFonts w:eastAsia="Calibri"/>
                <w:b/>
              </w:rPr>
              <w:t>Правления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17B6" w:rsidRPr="00182683" w:rsidRDefault="001D17B6" w:rsidP="00660D85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ДКП</w:t>
            </w:r>
          </w:p>
          <w:p w:rsidR="001D17B6" w:rsidRPr="00182683" w:rsidRDefault="001D17B6" w:rsidP="00660D85">
            <w:pPr>
              <w:rPr>
                <w:rFonts w:eastAsia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17B6" w:rsidRPr="00182683" w:rsidRDefault="001D17B6" w:rsidP="00660D85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Руководство Концерна, ДКП</w:t>
            </w:r>
          </w:p>
          <w:p w:rsidR="001D17B6" w:rsidRPr="00182683" w:rsidRDefault="001D17B6" w:rsidP="00660D85">
            <w:pPr>
              <w:rPr>
                <w:rFonts w:eastAsia="Calibri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17B6" w:rsidRPr="00712D08" w:rsidRDefault="001D17B6" w:rsidP="003D228B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 w:rsidRPr="00712D08">
              <w:rPr>
                <w:b/>
              </w:rPr>
              <w:t>ДКП</w:t>
            </w:r>
          </w:p>
          <w:p w:rsidR="001D17B6" w:rsidRPr="00712D08" w:rsidRDefault="001D17B6" w:rsidP="00E53DBB">
            <w:pPr>
              <w:pStyle w:val="a3"/>
              <w:numPr>
                <w:ilvl w:val="0"/>
                <w:numId w:val="8"/>
              </w:numPr>
              <w:tabs>
                <w:tab w:val="left" w:pos="0"/>
                <w:tab w:val="left" w:pos="33"/>
                <w:tab w:val="left" w:pos="175"/>
                <w:tab w:val="left" w:pos="317"/>
              </w:tabs>
              <w:spacing w:line="259" w:lineRule="auto"/>
              <w:ind w:left="33" w:firstLine="1"/>
            </w:pPr>
            <w:r w:rsidRPr="00712D08">
              <w:t>Описание процесса (блок-схема).</w:t>
            </w:r>
          </w:p>
          <w:p w:rsidR="001D17B6" w:rsidRPr="00712D08" w:rsidRDefault="001D17B6" w:rsidP="00E53DBB">
            <w:pPr>
              <w:pStyle w:val="a3"/>
              <w:widowControl/>
              <w:numPr>
                <w:ilvl w:val="0"/>
                <w:numId w:val="8"/>
              </w:numPr>
              <w:tabs>
                <w:tab w:val="left" w:pos="0"/>
                <w:tab w:val="left" w:pos="317"/>
              </w:tabs>
              <w:autoSpaceDE/>
              <w:autoSpaceDN/>
              <w:adjustRightInd/>
              <w:ind w:left="33" w:firstLine="1"/>
              <w:contextualSpacing w:val="0"/>
              <w:jc w:val="both"/>
            </w:pPr>
            <w:r w:rsidRPr="00712D08">
              <w:t xml:space="preserve">Разработка требований к РК (в </w:t>
            </w:r>
            <w:r w:rsidRPr="00712D08">
              <w:rPr>
                <w:rFonts w:eastAsia="Calibri"/>
              </w:rPr>
              <w:t xml:space="preserve">части касающейся совещаний СД): </w:t>
            </w:r>
            <w:r w:rsidRPr="00712D08">
              <w:t xml:space="preserve">реквизиты, этапы маршрута. </w:t>
            </w:r>
          </w:p>
          <w:p w:rsidR="001D17B6" w:rsidRPr="00712D08" w:rsidRDefault="001D17B6" w:rsidP="00E53DBB">
            <w:pPr>
              <w:pStyle w:val="a3"/>
              <w:numPr>
                <w:ilvl w:val="0"/>
                <w:numId w:val="8"/>
              </w:numPr>
              <w:tabs>
                <w:tab w:val="left" w:pos="0"/>
                <w:tab w:val="left" w:pos="317"/>
              </w:tabs>
              <w:spacing w:line="259" w:lineRule="auto"/>
              <w:ind w:left="33" w:firstLine="1"/>
              <w:jc w:val="both"/>
            </w:pPr>
            <w:r w:rsidRPr="00712D08">
              <w:t>Определение состава ролей, доступа к документам, командам этапов маршрута.</w:t>
            </w:r>
          </w:p>
          <w:p w:rsidR="001D17B6" w:rsidRPr="00182683" w:rsidRDefault="001D17B6" w:rsidP="00660D85">
            <w:pPr>
              <w:rPr>
                <w:rFonts w:eastAsia="Calibri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34D3" w:rsidRDefault="00A334D3" w:rsidP="001D17B6">
            <w:pPr>
              <w:rPr>
                <w:b/>
              </w:rPr>
            </w:pPr>
            <w:r>
              <w:rPr>
                <w:b/>
              </w:rPr>
              <w:t>СДОУ</w:t>
            </w:r>
          </w:p>
          <w:p w:rsidR="00A334D3" w:rsidRDefault="00A334D3" w:rsidP="00E53DBB">
            <w:pPr>
              <w:pStyle w:val="a3"/>
              <w:numPr>
                <w:ilvl w:val="0"/>
                <w:numId w:val="12"/>
              </w:numPr>
              <w:tabs>
                <w:tab w:val="left" w:pos="34"/>
                <w:tab w:val="left" w:pos="176"/>
                <w:tab w:val="left" w:pos="318"/>
              </w:tabs>
              <w:ind w:left="34" w:firstLine="0"/>
            </w:pPr>
            <w:r>
              <w:t>Постановка на контроль и контроль исполнения.</w:t>
            </w:r>
          </w:p>
          <w:p w:rsidR="00A334D3" w:rsidRPr="00A334D3" w:rsidRDefault="00FF1F51" w:rsidP="00E53DBB">
            <w:pPr>
              <w:pStyle w:val="a3"/>
              <w:numPr>
                <w:ilvl w:val="0"/>
                <w:numId w:val="12"/>
              </w:numPr>
              <w:tabs>
                <w:tab w:val="left" w:pos="34"/>
                <w:tab w:val="left" w:pos="176"/>
                <w:tab w:val="left" w:pos="318"/>
              </w:tabs>
              <w:ind w:left="34" w:firstLine="0"/>
            </w:pPr>
            <w:r>
              <w:t>Разработка т</w:t>
            </w:r>
            <w:r w:rsidR="00F16BA7">
              <w:t>ребовани</w:t>
            </w:r>
            <w:r>
              <w:t>й</w:t>
            </w:r>
            <w:r w:rsidR="00F16BA7">
              <w:t xml:space="preserve"> к отчетности </w:t>
            </w:r>
          </w:p>
          <w:p w:rsidR="001D17B6" w:rsidRPr="00712D08" w:rsidRDefault="001D17B6" w:rsidP="001D17B6">
            <w:r w:rsidRPr="001D17B6">
              <w:rPr>
                <w:b/>
              </w:rPr>
              <w:t>ДСР</w:t>
            </w:r>
          </w:p>
          <w:p w:rsidR="001D17B6" w:rsidRPr="00712D08" w:rsidRDefault="001D17B6" w:rsidP="00E53DBB">
            <w:pPr>
              <w:pStyle w:val="a3"/>
              <w:widowControl/>
              <w:numPr>
                <w:ilvl w:val="0"/>
                <w:numId w:val="9"/>
              </w:numPr>
              <w:tabs>
                <w:tab w:val="left" w:pos="34"/>
                <w:tab w:val="left" w:pos="176"/>
                <w:tab w:val="left" w:pos="318"/>
              </w:tabs>
              <w:autoSpaceDE/>
              <w:autoSpaceDN/>
              <w:adjustRightInd/>
              <w:ind w:left="34" w:firstLine="0"/>
              <w:contextualSpacing w:val="0"/>
              <w:jc w:val="both"/>
            </w:pPr>
            <w:proofErr w:type="gramStart"/>
            <w:r w:rsidRPr="00712D08">
              <w:t>Разработка требований к общесистемным настройкам (интерфейс представлений,  унификация команд, действий пользователей.</w:t>
            </w:r>
            <w:proofErr w:type="gramEnd"/>
          </w:p>
          <w:p w:rsidR="001D17B6" w:rsidRPr="00712D08" w:rsidRDefault="001D17B6" w:rsidP="00E53DBB">
            <w:pPr>
              <w:pStyle w:val="a3"/>
              <w:widowControl/>
              <w:numPr>
                <w:ilvl w:val="0"/>
                <w:numId w:val="9"/>
              </w:numPr>
              <w:tabs>
                <w:tab w:val="left" w:pos="34"/>
                <w:tab w:val="left" w:pos="176"/>
                <w:tab w:val="left" w:pos="318"/>
              </w:tabs>
              <w:autoSpaceDE/>
              <w:autoSpaceDN/>
              <w:adjustRightInd/>
              <w:ind w:left="34" w:firstLine="0"/>
              <w:contextualSpacing w:val="0"/>
              <w:jc w:val="both"/>
            </w:pPr>
            <w:r w:rsidRPr="00712D08">
              <w:t xml:space="preserve">Координирование распределения доступа к документам, командам этапов маршрута. </w:t>
            </w:r>
          </w:p>
          <w:p w:rsidR="001D17B6" w:rsidRPr="00712D08" w:rsidRDefault="001D17B6" w:rsidP="00E53DBB">
            <w:pPr>
              <w:pStyle w:val="a3"/>
              <w:widowControl/>
              <w:numPr>
                <w:ilvl w:val="0"/>
                <w:numId w:val="9"/>
              </w:numPr>
              <w:tabs>
                <w:tab w:val="left" w:pos="34"/>
                <w:tab w:val="left" w:pos="176"/>
                <w:tab w:val="left" w:pos="318"/>
              </w:tabs>
              <w:autoSpaceDE/>
              <w:autoSpaceDN/>
              <w:adjustRightInd/>
              <w:ind w:left="34" w:firstLine="0"/>
              <w:contextualSpacing w:val="0"/>
              <w:jc w:val="both"/>
            </w:pPr>
            <w:r w:rsidRPr="00712D08">
              <w:t>Консультативная поддержка пользователей</w:t>
            </w:r>
          </w:p>
          <w:p w:rsidR="001D17B6" w:rsidRPr="001D17B6" w:rsidRDefault="001D17B6" w:rsidP="001D17B6">
            <w:pPr>
              <w:pStyle w:val="a3"/>
              <w:tabs>
                <w:tab w:val="left" w:pos="34"/>
                <w:tab w:val="left" w:pos="318"/>
              </w:tabs>
              <w:ind w:left="34"/>
              <w:jc w:val="both"/>
              <w:rPr>
                <w:b/>
              </w:rPr>
            </w:pPr>
            <w:r w:rsidRPr="001D17B6">
              <w:rPr>
                <w:b/>
              </w:rPr>
              <w:t>ДИТС</w:t>
            </w:r>
          </w:p>
          <w:p w:rsidR="001D17B6" w:rsidRPr="00712D08" w:rsidRDefault="001D17B6" w:rsidP="00E53DBB">
            <w:pPr>
              <w:pStyle w:val="a3"/>
              <w:widowControl/>
              <w:numPr>
                <w:ilvl w:val="0"/>
                <w:numId w:val="10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r w:rsidRPr="00712D08">
              <w:t>Актуализация справочников, настройка прав доступа.</w:t>
            </w:r>
          </w:p>
          <w:p w:rsidR="001D17B6" w:rsidRPr="00712D08" w:rsidRDefault="001D17B6" w:rsidP="00E53DBB">
            <w:pPr>
              <w:pStyle w:val="a3"/>
              <w:widowControl/>
              <w:numPr>
                <w:ilvl w:val="0"/>
                <w:numId w:val="10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  <w:rPr>
                <w:rFonts w:eastAsia="Calibri"/>
              </w:rPr>
            </w:pPr>
            <w:r w:rsidRPr="00712D08">
              <w:t>Актуализация роликов, размещение инструкций и новостей по СЭД на портале.</w:t>
            </w:r>
          </w:p>
          <w:p w:rsidR="001D17B6" w:rsidRPr="00712D08" w:rsidRDefault="001D17B6" w:rsidP="00E53DBB">
            <w:pPr>
              <w:pStyle w:val="a3"/>
              <w:widowControl/>
              <w:numPr>
                <w:ilvl w:val="0"/>
                <w:numId w:val="10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  <w:rPr>
                <w:rFonts w:eastAsia="Calibri"/>
              </w:rPr>
            </w:pPr>
            <w:r w:rsidRPr="00712D08">
              <w:t>Техническая и консультативная поддержка.</w:t>
            </w:r>
          </w:p>
        </w:tc>
      </w:tr>
      <w:tr w:rsidR="001D17B6" w:rsidRPr="00182683" w:rsidTr="00733FB8">
        <w:trPr>
          <w:trHeight w:val="4221"/>
        </w:trPr>
        <w:tc>
          <w:tcPr>
            <w:tcW w:w="156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1D17B6" w:rsidRPr="00182683" w:rsidRDefault="001D17B6" w:rsidP="005105C5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Оформление  Служебной записки в адрес ГД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1D17B6" w:rsidRPr="009122DB" w:rsidRDefault="00983F50" w:rsidP="00436F88">
            <w:pPr>
              <w:rPr>
                <w:rFonts w:eastAsia="Calibri"/>
                <w:b/>
              </w:rPr>
            </w:pPr>
            <w:r w:rsidRPr="009122DB">
              <w:rPr>
                <w:rFonts w:eastAsia="Calibri"/>
                <w:b/>
              </w:rPr>
              <w:t>Служебная записка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1D17B6" w:rsidRPr="00182683" w:rsidRDefault="001D17B6" w:rsidP="00660D85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АГД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1D17B6" w:rsidRPr="00182683" w:rsidRDefault="001D17B6" w:rsidP="00660D85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ЗГД, РППГД все СП</w:t>
            </w:r>
          </w:p>
        </w:tc>
        <w:tc>
          <w:tcPr>
            <w:tcW w:w="2409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581F76" w:rsidRPr="00182683" w:rsidRDefault="00581F76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 w:rsidRPr="00182683">
              <w:rPr>
                <w:b/>
              </w:rPr>
              <w:t>СДОУ</w:t>
            </w:r>
          </w:p>
          <w:p w:rsidR="00581F76" w:rsidRPr="00182683" w:rsidRDefault="00581F76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1. </w:t>
            </w:r>
            <w:r w:rsidRPr="00182683">
              <w:t>Описание процесса (блок-схема).</w:t>
            </w:r>
          </w:p>
          <w:p w:rsidR="00581F76" w:rsidRPr="00182683" w:rsidRDefault="00581F76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 w:rsidRPr="00182683">
              <w:t>2.</w:t>
            </w:r>
            <w:r>
              <w:t> </w:t>
            </w:r>
            <w:r w:rsidRPr="00182683">
              <w:t xml:space="preserve">Разработка требований к РК (реквизиты, шаблон документа, </w:t>
            </w:r>
            <w:r>
              <w:t xml:space="preserve">работа с файлами, реквизиты резолюций, </w:t>
            </w:r>
            <w:r w:rsidRPr="00182683">
              <w:t xml:space="preserve">типовые тексты резолюций, этапы маршрута), </w:t>
            </w:r>
            <w:r w:rsidR="003E25CA">
              <w:t xml:space="preserve">требования к </w:t>
            </w:r>
            <w:r>
              <w:t>отчетам.</w:t>
            </w:r>
          </w:p>
          <w:p w:rsidR="00581F76" w:rsidRDefault="00581F76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3</w:t>
            </w:r>
            <w:r w:rsidRPr="00182683">
              <w:t>. Определение доступ</w:t>
            </w:r>
            <w:r>
              <w:t>а к документам, к командам этапов маршрута.</w:t>
            </w:r>
          </w:p>
          <w:p w:rsidR="00581F76" w:rsidRPr="00182683" w:rsidRDefault="00581F76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4</w:t>
            </w:r>
            <w:r w:rsidRPr="00182683">
              <w:t>.</w:t>
            </w:r>
            <w:r w:rsidR="004F420F">
              <w:t> </w:t>
            </w:r>
            <w:r w:rsidRPr="00182683">
              <w:t>Разработка и актуализация инструкций для пользователей.</w:t>
            </w:r>
          </w:p>
          <w:p w:rsidR="00581F76" w:rsidRPr="00182683" w:rsidRDefault="00581F76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5</w:t>
            </w:r>
            <w:r w:rsidR="004F420F">
              <w:t>. </w:t>
            </w:r>
            <w:r w:rsidRPr="00182683">
              <w:t>Анализ запросов</w:t>
            </w:r>
          </w:p>
          <w:p w:rsidR="001D17B6" w:rsidRPr="00182683" w:rsidRDefault="00581F76" w:rsidP="004F420F">
            <w:pPr>
              <w:jc w:val="both"/>
              <w:rPr>
                <w:rFonts w:eastAsia="Calibri"/>
              </w:rPr>
            </w:pPr>
            <w:r>
              <w:t>6</w:t>
            </w:r>
            <w:r w:rsidRPr="00182683">
              <w:t>.</w:t>
            </w:r>
            <w:r w:rsidR="004F420F">
              <w:t> </w:t>
            </w:r>
            <w:r w:rsidRPr="00182683">
              <w:t>Консультирование по процессу.</w:t>
            </w: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B56EF5" w:rsidRPr="00182683" w:rsidRDefault="00B56EF5" w:rsidP="00B56EF5">
            <w:r w:rsidRPr="00182683">
              <w:rPr>
                <w:b/>
              </w:rPr>
              <w:t>ДСР</w:t>
            </w:r>
          </w:p>
          <w:p w:rsidR="00B56EF5" w:rsidRDefault="00B56EF5" w:rsidP="00E53DBB">
            <w:pPr>
              <w:pStyle w:val="a3"/>
              <w:widowControl/>
              <w:numPr>
                <w:ilvl w:val="0"/>
                <w:numId w:val="15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proofErr w:type="gramStart"/>
            <w:r w:rsidRPr="00182683">
              <w:t>Разработка требований к общесистемным настройкам (интерфейс представлений,  унификация команд, действий пользователей</w:t>
            </w:r>
            <w:r>
              <w:t>.</w:t>
            </w:r>
            <w:proofErr w:type="gramEnd"/>
          </w:p>
          <w:p w:rsidR="00B56EF5" w:rsidRPr="00182683" w:rsidRDefault="00B56EF5" w:rsidP="00E53DBB">
            <w:pPr>
              <w:pStyle w:val="a3"/>
              <w:widowControl/>
              <w:numPr>
                <w:ilvl w:val="0"/>
                <w:numId w:val="15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r>
              <w:t xml:space="preserve">Координирование распределения доступа к документам, командам этапов маршрута. </w:t>
            </w:r>
          </w:p>
          <w:p w:rsidR="00B56EF5" w:rsidRPr="00182683" w:rsidRDefault="00B56EF5" w:rsidP="00E53DBB">
            <w:pPr>
              <w:pStyle w:val="a3"/>
              <w:widowControl/>
              <w:numPr>
                <w:ilvl w:val="0"/>
                <w:numId w:val="15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r w:rsidRPr="00182683">
              <w:t>Консультативная поддержк</w:t>
            </w:r>
            <w:r>
              <w:t xml:space="preserve">а </w:t>
            </w:r>
            <w:r w:rsidRPr="00182683">
              <w:t>пользователей</w:t>
            </w:r>
          </w:p>
          <w:p w:rsidR="00B56EF5" w:rsidRPr="00182683" w:rsidRDefault="00B56EF5" w:rsidP="00983F50">
            <w:pPr>
              <w:jc w:val="both"/>
              <w:rPr>
                <w:b/>
              </w:rPr>
            </w:pPr>
            <w:r w:rsidRPr="00182683">
              <w:rPr>
                <w:b/>
              </w:rPr>
              <w:t>ДИТС</w:t>
            </w:r>
          </w:p>
          <w:p w:rsidR="00B56EF5" w:rsidRPr="00182683" w:rsidRDefault="00B56EF5" w:rsidP="00E53DBB">
            <w:pPr>
              <w:pStyle w:val="a3"/>
              <w:widowControl/>
              <w:numPr>
                <w:ilvl w:val="0"/>
                <w:numId w:val="16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34"/>
              <w:jc w:val="both"/>
            </w:pPr>
            <w:r w:rsidRPr="00182683">
              <w:t>Актуализация справочников, настройка прав доступа</w:t>
            </w:r>
            <w:r>
              <w:t>.</w:t>
            </w:r>
          </w:p>
          <w:p w:rsidR="00B56EF5" w:rsidRPr="00B56EF5" w:rsidRDefault="00B56EF5" w:rsidP="00E53DBB">
            <w:pPr>
              <w:pStyle w:val="a3"/>
              <w:widowControl/>
              <w:numPr>
                <w:ilvl w:val="0"/>
                <w:numId w:val="16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34"/>
              <w:jc w:val="both"/>
              <w:rPr>
                <w:rFonts w:eastAsia="Calibri"/>
              </w:rPr>
            </w:pPr>
            <w:r w:rsidRPr="00182683">
              <w:t xml:space="preserve">Актуализация роликов, размещение инструкций и новостей по </w:t>
            </w:r>
            <w:r>
              <w:t>СЭД</w:t>
            </w:r>
            <w:r w:rsidRPr="00182683">
              <w:t xml:space="preserve"> на портале</w:t>
            </w:r>
            <w:r>
              <w:t>.</w:t>
            </w:r>
          </w:p>
          <w:p w:rsidR="001D17B6" w:rsidRPr="00B56EF5" w:rsidRDefault="00B56EF5" w:rsidP="00E53DBB">
            <w:pPr>
              <w:pStyle w:val="a3"/>
              <w:widowControl/>
              <w:numPr>
                <w:ilvl w:val="0"/>
                <w:numId w:val="16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34"/>
              <w:jc w:val="both"/>
              <w:rPr>
                <w:rFonts w:eastAsia="Calibri"/>
              </w:rPr>
            </w:pPr>
            <w:r>
              <w:t>Техническая и консультативная поддержка.</w:t>
            </w:r>
          </w:p>
        </w:tc>
      </w:tr>
      <w:tr w:rsidR="001D17B6" w:rsidRPr="00182683" w:rsidTr="00733FB8">
        <w:trPr>
          <w:trHeight w:val="2992"/>
        </w:trPr>
        <w:tc>
          <w:tcPr>
            <w:tcW w:w="15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D17B6" w:rsidRPr="00182683" w:rsidRDefault="001D17B6" w:rsidP="005105C5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lastRenderedPageBreak/>
              <w:t>Оформление  Служебной записки</w:t>
            </w:r>
            <w:r w:rsidR="005105C5">
              <w:rPr>
                <w:rFonts w:eastAsia="Calibri"/>
              </w:rPr>
              <w:t xml:space="preserve"> в адрес ЗГД, РППГД, руководителя СП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D17B6" w:rsidRPr="009122DB" w:rsidRDefault="005105C5" w:rsidP="00436F88">
            <w:pPr>
              <w:rPr>
                <w:rFonts w:eastAsia="Calibri"/>
                <w:b/>
              </w:rPr>
            </w:pPr>
            <w:r w:rsidRPr="009122DB">
              <w:rPr>
                <w:rFonts w:eastAsia="Calibri"/>
                <w:b/>
              </w:rPr>
              <w:t>Служебная записка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D17B6" w:rsidRPr="00182683" w:rsidRDefault="001D17B6" w:rsidP="00FC2ADF">
            <w:pPr>
              <w:jc w:val="center"/>
              <w:rPr>
                <w:rFonts w:eastAsia="Calibri"/>
              </w:rPr>
            </w:pPr>
            <w:r w:rsidRPr="00182683">
              <w:rPr>
                <w:rFonts w:eastAsia="Calibri"/>
              </w:rPr>
              <w:t>Все СП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D17B6" w:rsidRPr="00182683" w:rsidRDefault="001D17B6" w:rsidP="00660D85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 xml:space="preserve">ЗГД, </w:t>
            </w:r>
            <w:r w:rsidR="00346A83">
              <w:rPr>
                <w:rFonts w:eastAsia="Calibri"/>
              </w:rPr>
              <w:t>РППГД,</w:t>
            </w:r>
            <w:r w:rsidR="00346A83" w:rsidRPr="00182683">
              <w:rPr>
                <w:rFonts w:eastAsia="Calibri"/>
              </w:rPr>
              <w:t xml:space="preserve"> </w:t>
            </w:r>
            <w:r w:rsidRPr="00182683">
              <w:rPr>
                <w:rFonts w:eastAsia="Calibri"/>
              </w:rPr>
              <w:t>СП</w:t>
            </w:r>
          </w:p>
        </w:tc>
        <w:tc>
          <w:tcPr>
            <w:tcW w:w="240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D17B6" w:rsidRPr="00182683" w:rsidRDefault="001D17B6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 w:rsidRPr="00182683">
              <w:rPr>
                <w:b/>
              </w:rPr>
              <w:t>ДСР</w:t>
            </w:r>
          </w:p>
          <w:p w:rsidR="0022257A" w:rsidRPr="00182683" w:rsidRDefault="0022257A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1. </w:t>
            </w:r>
            <w:r w:rsidRPr="00182683">
              <w:t>Описание процесса (блок-схема).</w:t>
            </w:r>
          </w:p>
          <w:p w:rsidR="0022257A" w:rsidRDefault="0022257A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 w:rsidRPr="00182683">
              <w:t>2.</w:t>
            </w:r>
            <w:r>
              <w:t> </w:t>
            </w:r>
            <w:r w:rsidRPr="00182683">
              <w:t>Разработка требований к РК</w:t>
            </w:r>
            <w:r>
              <w:t>:</w:t>
            </w:r>
            <w:r w:rsidRPr="00182683">
              <w:t xml:space="preserve"> этапы маршрута</w:t>
            </w:r>
            <w:r>
              <w:t xml:space="preserve">, требования определению </w:t>
            </w:r>
            <w:r w:rsidRPr="00182683">
              <w:t>доступ</w:t>
            </w:r>
            <w:r>
              <w:t>а к документам, к командам этапов маршрута.</w:t>
            </w:r>
          </w:p>
          <w:p w:rsidR="00A67EA8" w:rsidRDefault="00A67EA8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3. </w:t>
            </w:r>
            <w:proofErr w:type="gramStart"/>
            <w:r w:rsidRPr="00182683">
              <w:t>Разработка требований к общесистемным настройкам (интерфейс представлений, унификация команд, действий пользователей</w:t>
            </w:r>
            <w:proofErr w:type="gramEnd"/>
          </w:p>
          <w:p w:rsidR="0022257A" w:rsidRPr="00182683" w:rsidRDefault="0022257A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4</w:t>
            </w:r>
            <w:r w:rsidRPr="00182683">
              <w:t>.</w:t>
            </w:r>
            <w:r w:rsidR="00B5635E">
              <w:t> </w:t>
            </w:r>
            <w:r w:rsidRPr="00182683">
              <w:t>Разработка и актуализация инструкций для пользователей.</w:t>
            </w:r>
          </w:p>
          <w:p w:rsidR="0022257A" w:rsidRPr="00182683" w:rsidRDefault="0022257A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5</w:t>
            </w:r>
            <w:r w:rsidRPr="00182683">
              <w:t>. Анализ запросов</w:t>
            </w:r>
          </w:p>
          <w:p w:rsidR="001D17B6" w:rsidRPr="00182683" w:rsidRDefault="0022257A" w:rsidP="00660D85">
            <w:pPr>
              <w:jc w:val="both"/>
              <w:rPr>
                <w:rFonts w:eastAsia="Calibri"/>
              </w:rPr>
            </w:pPr>
            <w:r>
              <w:t>6</w:t>
            </w:r>
            <w:r w:rsidRPr="00182683">
              <w:t>. Консультирование по процессу.</w:t>
            </w: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D17B6" w:rsidRPr="00182683" w:rsidRDefault="001D17B6" w:rsidP="00660D85">
            <w:pPr>
              <w:pStyle w:val="a3"/>
              <w:tabs>
                <w:tab w:val="left" w:pos="33"/>
                <w:tab w:val="left" w:pos="317"/>
              </w:tabs>
              <w:ind w:left="33"/>
              <w:rPr>
                <w:b/>
              </w:rPr>
            </w:pPr>
            <w:r w:rsidRPr="00182683">
              <w:rPr>
                <w:b/>
              </w:rPr>
              <w:t>СДОУ</w:t>
            </w:r>
          </w:p>
          <w:p w:rsidR="001D17B6" w:rsidRPr="00182683" w:rsidRDefault="001D17B6" w:rsidP="00660D85">
            <w:pPr>
              <w:rPr>
                <w:b/>
              </w:rPr>
            </w:pPr>
            <w:r w:rsidRPr="00182683">
              <w:t>Требования к РК (реквизиты, шаблон)</w:t>
            </w:r>
          </w:p>
          <w:p w:rsidR="001D17B6" w:rsidRPr="00182683" w:rsidRDefault="001D17B6" w:rsidP="00660D85">
            <w:pPr>
              <w:rPr>
                <w:b/>
              </w:rPr>
            </w:pPr>
            <w:r w:rsidRPr="00182683">
              <w:rPr>
                <w:b/>
              </w:rPr>
              <w:t>ДИТС</w:t>
            </w:r>
          </w:p>
          <w:p w:rsidR="000F1E7C" w:rsidRPr="00182683" w:rsidRDefault="000F1E7C" w:rsidP="00E53DBB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34"/>
              <w:jc w:val="both"/>
            </w:pPr>
            <w:r w:rsidRPr="00182683">
              <w:t>Актуализация справочников, настройка прав доступа</w:t>
            </w:r>
            <w:r>
              <w:t>.</w:t>
            </w:r>
          </w:p>
          <w:p w:rsidR="000F1E7C" w:rsidRPr="00B56EF5" w:rsidRDefault="000F1E7C" w:rsidP="00E53DBB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34"/>
              <w:jc w:val="both"/>
              <w:rPr>
                <w:rFonts w:eastAsia="Calibri"/>
              </w:rPr>
            </w:pPr>
            <w:r w:rsidRPr="00182683">
              <w:t xml:space="preserve">Актуализация роликов, размещение инструкций и новостей по </w:t>
            </w:r>
            <w:r>
              <w:t>СЭД</w:t>
            </w:r>
            <w:r w:rsidRPr="00182683">
              <w:t xml:space="preserve"> на портале</w:t>
            </w:r>
            <w:r>
              <w:t>.</w:t>
            </w:r>
          </w:p>
          <w:p w:rsidR="001D17B6" w:rsidRPr="00182683" w:rsidRDefault="000F1E7C" w:rsidP="00E53DBB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0"/>
                <w:tab w:val="left" w:pos="34"/>
                <w:tab w:val="left" w:pos="318"/>
              </w:tabs>
              <w:autoSpaceDE/>
              <w:autoSpaceDN/>
              <w:adjustRightInd/>
              <w:ind w:left="34" w:firstLine="34"/>
              <w:contextualSpacing w:val="0"/>
              <w:rPr>
                <w:rFonts w:eastAsia="Calibri"/>
              </w:rPr>
            </w:pPr>
            <w:r>
              <w:t>Техническая и консультативная поддержка.</w:t>
            </w:r>
            <w:r w:rsidR="001D17B6" w:rsidRPr="00182683">
              <w:t xml:space="preserve"> </w:t>
            </w:r>
          </w:p>
        </w:tc>
      </w:tr>
      <w:tr w:rsidR="00ED76C0" w:rsidRPr="00182683" w:rsidTr="00733FB8">
        <w:trPr>
          <w:trHeight w:val="2992"/>
        </w:trPr>
        <w:tc>
          <w:tcPr>
            <w:tcW w:w="15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D76C0" w:rsidRPr="00ED76C0" w:rsidRDefault="004D365F" w:rsidP="00ED76C0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Оформление </w:t>
            </w:r>
            <w:r w:rsidR="00ED76C0" w:rsidRPr="00ED76C0">
              <w:rPr>
                <w:rFonts w:eastAsia="Calibri"/>
              </w:rPr>
              <w:t>ОРД</w:t>
            </w:r>
          </w:p>
          <w:p w:rsidR="00ED76C0" w:rsidRPr="00182683" w:rsidRDefault="00ED76C0" w:rsidP="005105C5">
            <w:pPr>
              <w:rPr>
                <w:rFonts w:eastAsia="Calibri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D76C0" w:rsidRDefault="00FC2ADF" w:rsidP="00436F88">
            <w:pPr>
              <w:rPr>
                <w:rFonts w:eastAsia="Calibri"/>
                <w:b/>
              </w:rPr>
            </w:pPr>
            <w:r w:rsidRPr="000453C9">
              <w:rPr>
                <w:rFonts w:eastAsia="Calibri"/>
                <w:b/>
              </w:rPr>
              <w:t>Приказ</w:t>
            </w:r>
          </w:p>
          <w:p w:rsidR="00660D85" w:rsidRPr="000453C9" w:rsidRDefault="00660D85" w:rsidP="00436F88">
            <w:pPr>
              <w:rPr>
                <w:rFonts w:eastAsia="Calibri"/>
                <w:b/>
              </w:rPr>
            </w:pPr>
          </w:p>
          <w:p w:rsidR="00FC2ADF" w:rsidRPr="00ED76C0" w:rsidRDefault="00FC2ADF" w:rsidP="00436F88">
            <w:pPr>
              <w:rPr>
                <w:rFonts w:eastAsia="Calibri"/>
              </w:rPr>
            </w:pPr>
            <w:r w:rsidRPr="000453C9">
              <w:rPr>
                <w:rFonts w:eastAsia="Calibri"/>
                <w:b/>
              </w:rPr>
              <w:t>Распоряжение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D76C0" w:rsidRDefault="00FC2ADF" w:rsidP="00FC2ADF">
            <w:pPr>
              <w:jc w:val="center"/>
              <w:rPr>
                <w:rFonts w:eastAsia="Calibri"/>
              </w:rPr>
            </w:pPr>
            <w:r w:rsidRPr="004B1027">
              <w:rPr>
                <w:rFonts w:eastAsia="Calibri"/>
              </w:rPr>
              <w:t>АГД</w:t>
            </w:r>
          </w:p>
          <w:p w:rsidR="004B1027" w:rsidRPr="00182683" w:rsidRDefault="004B1027" w:rsidP="00FC2ADF">
            <w:pPr>
              <w:jc w:val="center"/>
              <w:rPr>
                <w:rFonts w:eastAsia="Calibri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D76C0" w:rsidRPr="00182683" w:rsidRDefault="00ED76C0" w:rsidP="00ED76C0">
            <w:pPr>
              <w:rPr>
                <w:rFonts w:eastAsia="Calibri"/>
              </w:rPr>
            </w:pPr>
            <w:r w:rsidRPr="00ED76C0">
              <w:rPr>
                <w:rFonts w:eastAsia="Calibri"/>
              </w:rPr>
              <w:t>ГД, ЗГД, РППГД все СП</w:t>
            </w:r>
          </w:p>
        </w:tc>
        <w:tc>
          <w:tcPr>
            <w:tcW w:w="240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B3265" w:rsidRPr="00182683" w:rsidRDefault="00FB3265" w:rsidP="00FB3265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 w:rsidRPr="00182683">
              <w:rPr>
                <w:b/>
              </w:rPr>
              <w:t>СДОУ</w:t>
            </w:r>
          </w:p>
          <w:p w:rsidR="00FB3265" w:rsidRPr="00182683" w:rsidRDefault="00FB3265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1. </w:t>
            </w:r>
            <w:r w:rsidRPr="00182683">
              <w:t>Описание процесса (блок-схема).</w:t>
            </w:r>
          </w:p>
          <w:p w:rsidR="00FB3265" w:rsidRPr="00182683" w:rsidRDefault="00FB3265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 w:rsidRPr="00182683">
              <w:t>2.</w:t>
            </w:r>
            <w:r>
              <w:t> </w:t>
            </w:r>
            <w:r w:rsidRPr="00182683">
              <w:t xml:space="preserve">Разработка требований к РК (реквизиты, шаблон документа, </w:t>
            </w:r>
            <w:r>
              <w:t xml:space="preserve">работа с файлами, реквизиты резолюций, </w:t>
            </w:r>
            <w:r w:rsidRPr="00182683">
              <w:t xml:space="preserve">типовые тексты резолюций, этапы маршрута), </w:t>
            </w:r>
            <w:r>
              <w:t>требования к отчетам.</w:t>
            </w:r>
          </w:p>
          <w:p w:rsidR="00FB3265" w:rsidRDefault="00FB3265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3</w:t>
            </w:r>
            <w:r w:rsidRPr="00182683">
              <w:t>.</w:t>
            </w:r>
            <w:r w:rsidR="004B1027">
              <w:t> </w:t>
            </w:r>
            <w:r w:rsidRPr="00182683">
              <w:t>Определение доступ</w:t>
            </w:r>
            <w:r>
              <w:t>а к документам, к командам этапов маршрута.</w:t>
            </w:r>
          </w:p>
          <w:p w:rsidR="00FB3265" w:rsidRPr="00182683" w:rsidRDefault="00FB3265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4</w:t>
            </w:r>
            <w:r w:rsidRPr="00182683">
              <w:t>.</w:t>
            </w:r>
            <w:r w:rsidR="004B1027">
              <w:t> </w:t>
            </w:r>
            <w:r w:rsidRPr="00182683">
              <w:t>Разработка и актуализация инструкций для пользователей.</w:t>
            </w:r>
          </w:p>
          <w:p w:rsidR="00FB3265" w:rsidRPr="00182683" w:rsidRDefault="00FB3265" w:rsidP="00FB3265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>
              <w:t>5</w:t>
            </w:r>
            <w:r w:rsidRPr="00182683">
              <w:t>.</w:t>
            </w:r>
            <w:r w:rsidR="004B1027">
              <w:t> </w:t>
            </w:r>
            <w:r w:rsidRPr="00182683">
              <w:t>Анализ запросов</w:t>
            </w:r>
          </w:p>
          <w:p w:rsidR="00ED76C0" w:rsidRPr="00182683" w:rsidRDefault="00FB3265" w:rsidP="004B1027">
            <w:pPr>
              <w:pStyle w:val="a3"/>
              <w:tabs>
                <w:tab w:val="left" w:pos="317"/>
              </w:tabs>
              <w:spacing w:line="259" w:lineRule="auto"/>
              <w:ind w:left="34"/>
              <w:rPr>
                <w:b/>
              </w:rPr>
            </w:pPr>
            <w:r>
              <w:t>6</w:t>
            </w:r>
            <w:r w:rsidRPr="00182683">
              <w:t>.</w:t>
            </w:r>
            <w:r w:rsidR="004B1027">
              <w:t> </w:t>
            </w:r>
            <w:r w:rsidRPr="00182683">
              <w:t>Консультирование по процессу.</w:t>
            </w: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B3265" w:rsidRPr="00182683" w:rsidRDefault="00FB3265" w:rsidP="00FB3265">
            <w:r w:rsidRPr="00182683">
              <w:rPr>
                <w:b/>
              </w:rPr>
              <w:t>ДСР</w:t>
            </w:r>
          </w:p>
          <w:p w:rsidR="00FB3265" w:rsidRDefault="00FB3265" w:rsidP="00E53DBB">
            <w:pPr>
              <w:pStyle w:val="a3"/>
              <w:widowControl/>
              <w:numPr>
                <w:ilvl w:val="0"/>
                <w:numId w:val="18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proofErr w:type="gramStart"/>
            <w:r w:rsidRPr="00182683">
              <w:t>Разработка требований к общесистемным настройкам (интерфейс представлений,  унификация команд, действий пользователей</w:t>
            </w:r>
            <w:r>
              <w:t>.</w:t>
            </w:r>
            <w:proofErr w:type="gramEnd"/>
          </w:p>
          <w:p w:rsidR="00FB3265" w:rsidRPr="00182683" w:rsidRDefault="00FB3265" w:rsidP="00E53DBB">
            <w:pPr>
              <w:pStyle w:val="a3"/>
              <w:widowControl/>
              <w:numPr>
                <w:ilvl w:val="0"/>
                <w:numId w:val="18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r>
              <w:t xml:space="preserve">Координирование распределения доступа к документам, командам этапов маршрута. </w:t>
            </w:r>
          </w:p>
          <w:p w:rsidR="00FB3265" w:rsidRPr="00182683" w:rsidRDefault="00FB3265" w:rsidP="00E53DBB">
            <w:pPr>
              <w:pStyle w:val="a3"/>
              <w:widowControl/>
              <w:numPr>
                <w:ilvl w:val="0"/>
                <w:numId w:val="18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r w:rsidRPr="00182683">
              <w:t>Консультативная поддержк</w:t>
            </w:r>
            <w:r>
              <w:t xml:space="preserve">а </w:t>
            </w:r>
            <w:r w:rsidRPr="00182683">
              <w:t>пользователей</w:t>
            </w:r>
          </w:p>
          <w:p w:rsidR="00FB3265" w:rsidRPr="00182683" w:rsidRDefault="00FB3265" w:rsidP="00FB3265">
            <w:pPr>
              <w:jc w:val="both"/>
              <w:rPr>
                <w:b/>
              </w:rPr>
            </w:pPr>
            <w:r w:rsidRPr="00182683">
              <w:rPr>
                <w:b/>
              </w:rPr>
              <w:t>ДИТС</w:t>
            </w:r>
          </w:p>
          <w:p w:rsidR="00FB3265" w:rsidRPr="00182683" w:rsidRDefault="00FB3265" w:rsidP="00E53DBB">
            <w:pPr>
              <w:pStyle w:val="a3"/>
              <w:widowControl/>
              <w:numPr>
                <w:ilvl w:val="0"/>
                <w:numId w:val="19"/>
              </w:numPr>
              <w:tabs>
                <w:tab w:val="left" w:pos="34"/>
                <w:tab w:val="left" w:pos="318"/>
                <w:tab w:val="left" w:pos="885"/>
              </w:tabs>
              <w:autoSpaceDE/>
              <w:autoSpaceDN/>
              <w:adjustRightInd/>
              <w:ind w:left="34" w:firstLine="0"/>
              <w:jc w:val="both"/>
            </w:pPr>
            <w:r w:rsidRPr="00182683">
              <w:t>Актуализация справочников, настройка прав доступа</w:t>
            </w:r>
            <w:r>
              <w:t>.</w:t>
            </w:r>
          </w:p>
          <w:p w:rsidR="00FB3265" w:rsidRPr="00FB3265" w:rsidRDefault="00FB3265" w:rsidP="00E53DBB">
            <w:pPr>
              <w:pStyle w:val="a3"/>
              <w:widowControl/>
              <w:numPr>
                <w:ilvl w:val="0"/>
                <w:numId w:val="19"/>
              </w:numPr>
              <w:tabs>
                <w:tab w:val="left" w:pos="34"/>
                <w:tab w:val="left" w:pos="318"/>
                <w:tab w:val="left" w:pos="885"/>
              </w:tabs>
              <w:autoSpaceDE/>
              <w:autoSpaceDN/>
              <w:adjustRightInd/>
              <w:ind w:left="34" w:firstLine="0"/>
              <w:jc w:val="both"/>
              <w:rPr>
                <w:rFonts w:eastAsia="Calibri"/>
              </w:rPr>
            </w:pPr>
            <w:r w:rsidRPr="00182683">
              <w:t xml:space="preserve">Актуализация роликов, размещение инструкций и новостей по </w:t>
            </w:r>
            <w:r>
              <w:t>СЭД</w:t>
            </w:r>
            <w:r w:rsidRPr="00182683">
              <w:t xml:space="preserve"> на портале</w:t>
            </w:r>
            <w:r>
              <w:t>.</w:t>
            </w:r>
          </w:p>
          <w:p w:rsidR="00ED76C0" w:rsidRPr="00FB3265" w:rsidRDefault="00FB3265" w:rsidP="00E53DBB">
            <w:pPr>
              <w:pStyle w:val="a3"/>
              <w:numPr>
                <w:ilvl w:val="0"/>
                <w:numId w:val="19"/>
              </w:numPr>
              <w:tabs>
                <w:tab w:val="left" w:pos="33"/>
                <w:tab w:val="left" w:pos="317"/>
                <w:tab w:val="left" w:pos="885"/>
              </w:tabs>
              <w:ind w:left="34" w:firstLine="0"/>
              <w:rPr>
                <w:b/>
              </w:rPr>
            </w:pPr>
            <w:r>
              <w:t>Техническая и консультативная поддержка.</w:t>
            </w:r>
          </w:p>
        </w:tc>
      </w:tr>
      <w:tr w:rsidR="00ED76C0" w:rsidRPr="00182683" w:rsidTr="00733FB8">
        <w:trPr>
          <w:trHeight w:val="2992"/>
        </w:trPr>
        <w:tc>
          <w:tcPr>
            <w:tcW w:w="156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ED76C0" w:rsidRDefault="004D365F" w:rsidP="00ED76C0">
            <w:pPr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</w:rPr>
              <w:lastRenderedPageBreak/>
              <w:t>Оформление доверенности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ED76C0" w:rsidRPr="009122DB" w:rsidRDefault="000453C9" w:rsidP="00436F88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Доверенность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ED76C0" w:rsidRDefault="00660D85" w:rsidP="00660D8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АГД</w:t>
            </w:r>
          </w:p>
          <w:p w:rsidR="00660D85" w:rsidRPr="00182683" w:rsidRDefault="00660D85" w:rsidP="00660D85">
            <w:pPr>
              <w:jc w:val="center"/>
              <w:rPr>
                <w:rFonts w:eastAsia="Calibri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ED76C0" w:rsidRPr="00182683" w:rsidRDefault="00660D85" w:rsidP="00660D85">
            <w:pPr>
              <w:rPr>
                <w:rFonts w:eastAsia="Calibri"/>
              </w:rPr>
            </w:pPr>
            <w:r w:rsidRPr="00ED76C0">
              <w:rPr>
                <w:rFonts w:eastAsia="Calibri"/>
              </w:rPr>
              <w:t>ГД, ЗГД, РППГД все СП</w:t>
            </w:r>
          </w:p>
        </w:tc>
        <w:tc>
          <w:tcPr>
            <w:tcW w:w="2409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660D85" w:rsidRPr="00182683" w:rsidRDefault="00660D85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 w:rsidRPr="00182683">
              <w:rPr>
                <w:b/>
              </w:rPr>
              <w:t>СДОУ</w:t>
            </w:r>
          </w:p>
          <w:p w:rsidR="00660D85" w:rsidRPr="00182683" w:rsidRDefault="00660D85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1. </w:t>
            </w:r>
            <w:r w:rsidRPr="00182683">
              <w:t>Описание процесса (блок-схема).</w:t>
            </w:r>
          </w:p>
          <w:p w:rsidR="00660D85" w:rsidRPr="00182683" w:rsidRDefault="00660D85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 w:rsidRPr="00182683">
              <w:t>2.</w:t>
            </w:r>
            <w:r>
              <w:t> </w:t>
            </w:r>
            <w:r w:rsidRPr="00182683">
              <w:t xml:space="preserve">Разработка требований к РК (реквизиты, </w:t>
            </w:r>
            <w:r>
              <w:t xml:space="preserve">работа с файлами, реквизиты резолюций, </w:t>
            </w:r>
            <w:r w:rsidRPr="00182683">
              <w:t xml:space="preserve">типовые тексты резолюций, этапы маршрута), </w:t>
            </w:r>
            <w:r>
              <w:t>требования к отчетам.</w:t>
            </w:r>
          </w:p>
          <w:p w:rsidR="00660D85" w:rsidRDefault="00660D85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3</w:t>
            </w:r>
            <w:r w:rsidRPr="00182683">
              <w:t>. Определение доступ</w:t>
            </w:r>
            <w:r>
              <w:t>а к документам, к командам этапов маршрута.</w:t>
            </w:r>
          </w:p>
          <w:p w:rsidR="00660D85" w:rsidRPr="00182683" w:rsidRDefault="00660D85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4</w:t>
            </w:r>
            <w:r w:rsidR="00663DC7">
              <w:t>. </w:t>
            </w:r>
            <w:r w:rsidRPr="00182683">
              <w:t>Разработка и актуализация инструкций для пользователей.</w:t>
            </w:r>
          </w:p>
          <w:p w:rsidR="00660D85" w:rsidRPr="00182683" w:rsidRDefault="00660D85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>
              <w:t>5</w:t>
            </w:r>
            <w:r w:rsidRPr="00182683">
              <w:t>. Анализ запросов</w:t>
            </w:r>
          </w:p>
          <w:p w:rsidR="00660D85" w:rsidRPr="00182683" w:rsidRDefault="00660D85" w:rsidP="00663DC7">
            <w:pPr>
              <w:pStyle w:val="a3"/>
              <w:tabs>
                <w:tab w:val="left" w:pos="0"/>
                <w:tab w:val="left" w:pos="317"/>
              </w:tabs>
              <w:spacing w:line="259" w:lineRule="auto"/>
              <w:ind w:left="34"/>
              <w:rPr>
                <w:b/>
              </w:rPr>
            </w:pPr>
            <w:r>
              <w:t>6</w:t>
            </w:r>
            <w:r w:rsidRPr="00182683">
              <w:t>. Консультирование по процессу.</w:t>
            </w: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660D85" w:rsidRPr="00660D85" w:rsidRDefault="00660D85" w:rsidP="00660D85">
            <w:pPr>
              <w:pStyle w:val="a3"/>
              <w:tabs>
                <w:tab w:val="left" w:pos="317"/>
              </w:tabs>
              <w:spacing w:line="259" w:lineRule="auto"/>
              <w:ind w:left="34"/>
              <w:rPr>
                <w:b/>
              </w:rPr>
            </w:pPr>
            <w:r w:rsidRPr="00660D85">
              <w:rPr>
                <w:b/>
              </w:rPr>
              <w:t>ДПОД</w:t>
            </w:r>
          </w:p>
          <w:p w:rsidR="00660D85" w:rsidRPr="00660D85" w:rsidRDefault="00660D85" w:rsidP="00E53DBB">
            <w:pPr>
              <w:pStyle w:val="a3"/>
              <w:numPr>
                <w:ilvl w:val="0"/>
                <w:numId w:val="20"/>
              </w:numPr>
              <w:tabs>
                <w:tab w:val="left" w:pos="0"/>
                <w:tab w:val="left" w:pos="176"/>
                <w:tab w:val="left" w:pos="318"/>
              </w:tabs>
              <w:spacing w:line="259" w:lineRule="auto"/>
              <w:ind w:left="34" w:firstLine="0"/>
              <w:rPr>
                <w:b/>
              </w:rPr>
            </w:pPr>
            <w:r w:rsidRPr="00660D85">
              <w:t xml:space="preserve">Требования к </w:t>
            </w:r>
            <w:r>
              <w:t>шаблон</w:t>
            </w:r>
            <w:r w:rsidR="00663DC7">
              <w:t>ам</w:t>
            </w:r>
            <w:r>
              <w:t xml:space="preserve"> </w:t>
            </w:r>
            <w:r w:rsidRPr="00660D85">
              <w:t>доверенностей</w:t>
            </w:r>
            <w:r w:rsidR="00663DC7">
              <w:t>, актуализация шаблонов</w:t>
            </w:r>
          </w:p>
          <w:p w:rsidR="0060647E" w:rsidRPr="00182683" w:rsidRDefault="0060647E" w:rsidP="0060647E">
            <w:r w:rsidRPr="00182683">
              <w:rPr>
                <w:b/>
              </w:rPr>
              <w:t>ДСР</w:t>
            </w:r>
          </w:p>
          <w:p w:rsidR="0060647E" w:rsidRDefault="0060647E" w:rsidP="00E53DBB">
            <w:pPr>
              <w:pStyle w:val="a3"/>
              <w:widowControl/>
              <w:numPr>
                <w:ilvl w:val="0"/>
                <w:numId w:val="21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proofErr w:type="gramStart"/>
            <w:r w:rsidRPr="00182683">
              <w:t>Разработка требований к общесистемным настройкам (интерфейс представлений,  унификация команд, действий пользователей</w:t>
            </w:r>
            <w:r>
              <w:t>.</w:t>
            </w:r>
            <w:proofErr w:type="gramEnd"/>
          </w:p>
          <w:p w:rsidR="0060647E" w:rsidRPr="00182683" w:rsidRDefault="0060647E" w:rsidP="00E53DBB">
            <w:pPr>
              <w:pStyle w:val="a3"/>
              <w:widowControl/>
              <w:numPr>
                <w:ilvl w:val="0"/>
                <w:numId w:val="21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r>
              <w:t xml:space="preserve">Координирование распределения доступа к документам, командам этапов маршрута. </w:t>
            </w:r>
          </w:p>
          <w:p w:rsidR="0060647E" w:rsidRPr="00182683" w:rsidRDefault="0060647E" w:rsidP="00E53DBB">
            <w:pPr>
              <w:pStyle w:val="a3"/>
              <w:widowControl/>
              <w:numPr>
                <w:ilvl w:val="0"/>
                <w:numId w:val="21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r w:rsidRPr="00182683">
              <w:t>Консультативная поддержк</w:t>
            </w:r>
            <w:r>
              <w:t xml:space="preserve">а </w:t>
            </w:r>
            <w:r w:rsidRPr="00182683">
              <w:t>пользователей</w:t>
            </w:r>
          </w:p>
          <w:p w:rsidR="0060647E" w:rsidRPr="00182683" w:rsidRDefault="0060647E" w:rsidP="00BB1115">
            <w:pPr>
              <w:pStyle w:val="a3"/>
              <w:tabs>
                <w:tab w:val="left" w:pos="33"/>
                <w:tab w:val="left" w:pos="317"/>
              </w:tabs>
              <w:ind w:left="34"/>
              <w:rPr>
                <w:b/>
              </w:rPr>
            </w:pPr>
          </w:p>
        </w:tc>
      </w:tr>
      <w:tr w:rsidR="00987C72" w:rsidRPr="00182683" w:rsidTr="00733FB8">
        <w:trPr>
          <w:trHeight w:val="2886"/>
        </w:trPr>
        <w:tc>
          <w:tcPr>
            <w:tcW w:w="15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87C72" w:rsidRPr="00733FB8" w:rsidRDefault="00733FB8" w:rsidP="00F20C5E">
            <w:pPr>
              <w:rPr>
                <w:rFonts w:eastAsia="Calibri"/>
              </w:rPr>
            </w:pPr>
            <w:r w:rsidRPr="00733FB8">
              <w:rPr>
                <w:rFonts w:eastAsia="Calibri"/>
              </w:rPr>
              <w:t>Работа с входящими документами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87C72" w:rsidRPr="00AC5B2A" w:rsidRDefault="008C6A13" w:rsidP="00660D85">
            <w:pPr>
              <w:rPr>
                <w:rFonts w:eastAsia="Calibri"/>
                <w:b/>
              </w:rPr>
            </w:pPr>
            <w:r w:rsidRPr="00AC5B2A">
              <w:rPr>
                <w:rFonts w:eastAsia="Calibri"/>
                <w:b/>
              </w:rPr>
              <w:t>Входящее письмо</w:t>
            </w:r>
          </w:p>
          <w:p w:rsidR="008C6A13" w:rsidRPr="00182683" w:rsidRDefault="008C6A13" w:rsidP="00660D85">
            <w:pPr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87C72" w:rsidRPr="00182683" w:rsidRDefault="008C6A13" w:rsidP="008C6A13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АГД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87C72" w:rsidRPr="00182683" w:rsidRDefault="00AC5B2A" w:rsidP="00660D85">
            <w:pPr>
              <w:rPr>
                <w:rFonts w:eastAsia="Calibri"/>
              </w:rPr>
            </w:pPr>
            <w:r w:rsidRPr="00ED76C0">
              <w:rPr>
                <w:rFonts w:eastAsia="Calibri"/>
              </w:rPr>
              <w:t>ГД, ЗГД, РППГД все СП</w:t>
            </w:r>
          </w:p>
        </w:tc>
        <w:tc>
          <w:tcPr>
            <w:tcW w:w="240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C5B2A" w:rsidRPr="00182683" w:rsidRDefault="00AC5B2A" w:rsidP="00AC5B2A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 w:rsidRPr="00182683">
              <w:rPr>
                <w:b/>
              </w:rPr>
              <w:t>СДОУ</w:t>
            </w:r>
          </w:p>
          <w:p w:rsidR="00AC5B2A" w:rsidRPr="00182683" w:rsidRDefault="00AC5B2A" w:rsidP="00AC5B2A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1. </w:t>
            </w:r>
            <w:r w:rsidRPr="00182683">
              <w:t>Описание процесса (блок-схема).</w:t>
            </w:r>
          </w:p>
          <w:p w:rsidR="00AC5B2A" w:rsidRPr="00182683" w:rsidRDefault="00AC5B2A" w:rsidP="00AC5B2A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 w:rsidRPr="00182683">
              <w:t>2.</w:t>
            </w:r>
            <w:r>
              <w:t> </w:t>
            </w:r>
            <w:r w:rsidRPr="00182683">
              <w:t xml:space="preserve">Разработка требований к РК (реквизиты, </w:t>
            </w:r>
            <w:r>
              <w:t xml:space="preserve">работа с файлами, реквизиты резолюций, </w:t>
            </w:r>
            <w:r w:rsidRPr="00182683">
              <w:t xml:space="preserve">типовые тексты резолюций, этапы маршрута), </w:t>
            </w:r>
            <w:r>
              <w:t>требования к отчетам.</w:t>
            </w:r>
          </w:p>
          <w:p w:rsidR="00AC5B2A" w:rsidRDefault="00AC5B2A" w:rsidP="00AC5B2A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3</w:t>
            </w:r>
            <w:r w:rsidRPr="00182683">
              <w:t>. Определение доступ</w:t>
            </w:r>
            <w:r>
              <w:t>а к документам, к командам этапов маршрута.</w:t>
            </w:r>
          </w:p>
          <w:p w:rsidR="00AC5B2A" w:rsidRPr="00182683" w:rsidRDefault="00AC5B2A" w:rsidP="00AC5B2A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4. </w:t>
            </w:r>
            <w:r w:rsidRPr="00182683">
              <w:t>Разработка и актуализация инструкций для пользователей.</w:t>
            </w:r>
          </w:p>
          <w:p w:rsidR="00AC5B2A" w:rsidRPr="00182683" w:rsidRDefault="00AC5B2A" w:rsidP="00AC5B2A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>
              <w:t>5</w:t>
            </w:r>
            <w:r w:rsidRPr="00182683">
              <w:t>. Анализ запросов</w:t>
            </w:r>
          </w:p>
          <w:p w:rsidR="00987C72" w:rsidRPr="00182683" w:rsidRDefault="00AC5B2A" w:rsidP="00AC5B2A">
            <w:pPr>
              <w:rPr>
                <w:rFonts w:eastAsia="Calibri"/>
                <w:b/>
              </w:rPr>
            </w:pPr>
            <w:r>
              <w:t>6</w:t>
            </w:r>
            <w:r w:rsidRPr="00182683">
              <w:t>. Консультирование по процессу.</w:t>
            </w: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C5B2A" w:rsidRPr="00182683" w:rsidRDefault="00AC5B2A" w:rsidP="00AC5B2A">
            <w:r w:rsidRPr="00182683">
              <w:rPr>
                <w:b/>
              </w:rPr>
              <w:t>ДСР</w:t>
            </w:r>
          </w:p>
          <w:p w:rsidR="00AC5B2A" w:rsidRDefault="00AC5B2A" w:rsidP="00E53DBB">
            <w:pPr>
              <w:pStyle w:val="a3"/>
              <w:widowControl/>
              <w:numPr>
                <w:ilvl w:val="0"/>
                <w:numId w:val="23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34"/>
              <w:jc w:val="both"/>
            </w:pPr>
            <w:proofErr w:type="gramStart"/>
            <w:r w:rsidRPr="00182683">
              <w:t>Разработка требований к общесистемным настройкам (интерфейс представлений,  унификация команд, действий пользователей</w:t>
            </w:r>
            <w:r>
              <w:t>.</w:t>
            </w:r>
            <w:proofErr w:type="gramEnd"/>
          </w:p>
          <w:p w:rsidR="00AC5B2A" w:rsidRPr="00182683" w:rsidRDefault="00AC5B2A" w:rsidP="00E53DBB">
            <w:pPr>
              <w:pStyle w:val="a3"/>
              <w:widowControl/>
              <w:numPr>
                <w:ilvl w:val="0"/>
                <w:numId w:val="23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34"/>
              <w:jc w:val="both"/>
            </w:pPr>
            <w:r>
              <w:t xml:space="preserve">Координирование распределения доступа к документам, командам этапов маршрута. </w:t>
            </w:r>
          </w:p>
          <w:p w:rsidR="00AC5B2A" w:rsidRPr="00182683" w:rsidRDefault="00AC5B2A" w:rsidP="00E53DBB">
            <w:pPr>
              <w:pStyle w:val="a3"/>
              <w:widowControl/>
              <w:numPr>
                <w:ilvl w:val="0"/>
                <w:numId w:val="23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34"/>
              <w:jc w:val="both"/>
            </w:pPr>
            <w:r w:rsidRPr="00182683">
              <w:t>Консультативная поддержк</w:t>
            </w:r>
            <w:r>
              <w:t xml:space="preserve">а </w:t>
            </w:r>
            <w:r w:rsidRPr="00182683">
              <w:t>пользователей</w:t>
            </w:r>
          </w:p>
          <w:p w:rsidR="00AC5B2A" w:rsidRPr="00182683" w:rsidRDefault="00AC5B2A" w:rsidP="00AC5B2A">
            <w:pPr>
              <w:jc w:val="both"/>
              <w:rPr>
                <w:b/>
              </w:rPr>
            </w:pPr>
            <w:r w:rsidRPr="00182683">
              <w:rPr>
                <w:b/>
              </w:rPr>
              <w:t>ДИТС</w:t>
            </w:r>
          </w:p>
          <w:p w:rsidR="00AC5B2A" w:rsidRPr="00182683" w:rsidRDefault="00AC5B2A" w:rsidP="00E53DBB">
            <w:pPr>
              <w:pStyle w:val="a3"/>
              <w:widowControl/>
              <w:numPr>
                <w:ilvl w:val="0"/>
                <w:numId w:val="26"/>
              </w:numPr>
              <w:tabs>
                <w:tab w:val="left" w:pos="34"/>
                <w:tab w:val="left" w:pos="318"/>
                <w:tab w:val="left" w:pos="885"/>
              </w:tabs>
              <w:autoSpaceDE/>
              <w:autoSpaceDN/>
              <w:adjustRightInd/>
              <w:ind w:left="34" w:firstLine="0"/>
              <w:jc w:val="both"/>
            </w:pPr>
            <w:r w:rsidRPr="00182683">
              <w:t>Актуализация справочников, настройка прав доступа</w:t>
            </w:r>
            <w:r>
              <w:t>.</w:t>
            </w:r>
          </w:p>
          <w:p w:rsidR="00AC5B2A" w:rsidRPr="00FB3265" w:rsidRDefault="00AC5B2A" w:rsidP="00E53DBB">
            <w:pPr>
              <w:pStyle w:val="a3"/>
              <w:widowControl/>
              <w:numPr>
                <w:ilvl w:val="0"/>
                <w:numId w:val="26"/>
              </w:numPr>
              <w:tabs>
                <w:tab w:val="left" w:pos="34"/>
                <w:tab w:val="left" w:pos="318"/>
                <w:tab w:val="left" w:pos="885"/>
              </w:tabs>
              <w:autoSpaceDE/>
              <w:autoSpaceDN/>
              <w:adjustRightInd/>
              <w:ind w:left="34" w:firstLine="0"/>
              <w:jc w:val="both"/>
              <w:rPr>
                <w:rFonts w:eastAsia="Calibri"/>
              </w:rPr>
            </w:pPr>
            <w:r w:rsidRPr="00182683">
              <w:t xml:space="preserve">Актуализация роликов, размещение инструкций и новостей по </w:t>
            </w:r>
            <w:r>
              <w:t>СЭД</w:t>
            </w:r>
            <w:r w:rsidRPr="00182683">
              <w:t xml:space="preserve"> на портале</w:t>
            </w:r>
            <w:r>
              <w:t>.</w:t>
            </w:r>
          </w:p>
          <w:p w:rsidR="00987C72" w:rsidRPr="00C95C43" w:rsidRDefault="00AC5B2A" w:rsidP="00E53DBB">
            <w:pPr>
              <w:pStyle w:val="a3"/>
              <w:numPr>
                <w:ilvl w:val="0"/>
                <w:numId w:val="26"/>
              </w:numPr>
              <w:tabs>
                <w:tab w:val="left" w:pos="318"/>
              </w:tabs>
              <w:ind w:left="34" w:firstLine="0"/>
              <w:jc w:val="both"/>
              <w:rPr>
                <w:b/>
              </w:rPr>
            </w:pPr>
            <w:r>
              <w:t>Техническая и консультативная поддержка.</w:t>
            </w:r>
          </w:p>
        </w:tc>
      </w:tr>
      <w:tr w:rsidR="00733FB8" w:rsidRPr="00182683" w:rsidTr="00733FB8">
        <w:trPr>
          <w:trHeight w:val="2886"/>
        </w:trPr>
        <w:tc>
          <w:tcPr>
            <w:tcW w:w="15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3FB8" w:rsidRPr="00733FB8" w:rsidRDefault="00733FB8" w:rsidP="007960D0">
            <w:pPr>
              <w:rPr>
                <w:rFonts w:eastAsia="Calibri"/>
              </w:rPr>
            </w:pPr>
            <w:r w:rsidRPr="00733FB8">
              <w:rPr>
                <w:rFonts w:eastAsia="Calibri"/>
              </w:rPr>
              <w:t>Работа с исходящими документами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3FB8" w:rsidRPr="00AC5B2A" w:rsidRDefault="00AC5B2A" w:rsidP="00660D85">
            <w:pPr>
              <w:rPr>
                <w:rFonts w:eastAsia="Calibri"/>
                <w:b/>
              </w:rPr>
            </w:pPr>
            <w:r w:rsidRPr="00AC5B2A">
              <w:rPr>
                <w:rFonts w:eastAsia="Calibri"/>
                <w:b/>
              </w:rPr>
              <w:t>Исходящее письмо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3FB8" w:rsidRDefault="00F5680F" w:rsidP="00F5680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АГД</w:t>
            </w:r>
          </w:p>
          <w:p w:rsidR="00F5680F" w:rsidRPr="00182683" w:rsidRDefault="00F5680F" w:rsidP="00F5680F">
            <w:pPr>
              <w:jc w:val="center"/>
              <w:rPr>
                <w:rFonts w:eastAsia="Calibri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3FB8" w:rsidRPr="00182683" w:rsidRDefault="00AC5B2A" w:rsidP="00660D85">
            <w:pPr>
              <w:rPr>
                <w:rFonts w:eastAsia="Calibri"/>
              </w:rPr>
            </w:pPr>
            <w:r w:rsidRPr="00ED76C0">
              <w:rPr>
                <w:rFonts w:eastAsia="Calibri"/>
              </w:rPr>
              <w:t>ГД, ЗГД, РППГД все СП</w:t>
            </w:r>
          </w:p>
        </w:tc>
        <w:tc>
          <w:tcPr>
            <w:tcW w:w="240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11FBE" w:rsidRPr="00182683" w:rsidRDefault="00711FBE" w:rsidP="00711FBE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 w:rsidRPr="00182683">
              <w:rPr>
                <w:b/>
              </w:rPr>
              <w:t>СДОУ</w:t>
            </w:r>
          </w:p>
          <w:p w:rsidR="00711FBE" w:rsidRPr="00182683" w:rsidRDefault="00711FBE" w:rsidP="00711FBE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1. </w:t>
            </w:r>
            <w:r w:rsidRPr="00182683">
              <w:t>Описание процесса (блок-схема).</w:t>
            </w:r>
          </w:p>
          <w:p w:rsidR="00711FBE" w:rsidRPr="00182683" w:rsidRDefault="00711FBE" w:rsidP="00711FBE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 w:rsidRPr="00182683">
              <w:t>2.</w:t>
            </w:r>
            <w:r>
              <w:t> </w:t>
            </w:r>
            <w:r w:rsidRPr="00182683">
              <w:t xml:space="preserve">Разработка требований к РК (реквизиты, </w:t>
            </w:r>
            <w:r>
              <w:t xml:space="preserve">работа с файлами, реквизиты резолюций, </w:t>
            </w:r>
            <w:r w:rsidRPr="00182683">
              <w:t xml:space="preserve">типовые тексты резолюций, этапы маршрута), </w:t>
            </w:r>
            <w:r>
              <w:t>требования к отчетам.</w:t>
            </w:r>
          </w:p>
          <w:p w:rsidR="00711FBE" w:rsidRDefault="00711FBE" w:rsidP="00711FBE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lastRenderedPageBreak/>
              <w:t>3</w:t>
            </w:r>
            <w:r w:rsidRPr="00182683">
              <w:t>. Определение доступ</w:t>
            </w:r>
            <w:r>
              <w:t>а к документам, к командам этапов маршрута.</w:t>
            </w:r>
          </w:p>
          <w:p w:rsidR="00711FBE" w:rsidRPr="00182683" w:rsidRDefault="00711FBE" w:rsidP="00711FBE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4. </w:t>
            </w:r>
            <w:r w:rsidRPr="00182683">
              <w:t>Разработка и актуализация инструкций для пользователей.</w:t>
            </w:r>
          </w:p>
          <w:p w:rsidR="00711FBE" w:rsidRPr="00182683" w:rsidRDefault="00711FBE" w:rsidP="00711FBE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>
              <w:t>5</w:t>
            </w:r>
            <w:r w:rsidRPr="00182683">
              <w:t>. Анализ запросов</w:t>
            </w:r>
          </w:p>
          <w:p w:rsidR="00733FB8" w:rsidRPr="00182683" w:rsidRDefault="00711FBE" w:rsidP="00711FBE">
            <w:pPr>
              <w:rPr>
                <w:rFonts w:eastAsia="Calibri"/>
                <w:b/>
              </w:rPr>
            </w:pPr>
            <w:r>
              <w:t>6</w:t>
            </w:r>
            <w:r w:rsidRPr="00182683">
              <w:t>. Консультирование по процессу.</w:t>
            </w: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11FBE" w:rsidRPr="00182683" w:rsidRDefault="00711FBE" w:rsidP="00711FBE">
            <w:r w:rsidRPr="00182683">
              <w:rPr>
                <w:b/>
              </w:rPr>
              <w:lastRenderedPageBreak/>
              <w:t>ДСР</w:t>
            </w:r>
          </w:p>
          <w:p w:rsidR="00711FBE" w:rsidRDefault="00711FBE" w:rsidP="00E53DBB">
            <w:pPr>
              <w:pStyle w:val="a3"/>
              <w:widowControl/>
              <w:numPr>
                <w:ilvl w:val="0"/>
                <w:numId w:val="24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proofErr w:type="gramStart"/>
            <w:r w:rsidRPr="00182683">
              <w:t>Разработка требований к общесистемным настройкам (интерфейс представлений,  унификация команд, действий пользователей</w:t>
            </w:r>
            <w:r>
              <w:t>.</w:t>
            </w:r>
            <w:proofErr w:type="gramEnd"/>
          </w:p>
          <w:p w:rsidR="00711FBE" w:rsidRPr="00182683" w:rsidRDefault="00711FBE" w:rsidP="00E53DBB">
            <w:pPr>
              <w:pStyle w:val="a3"/>
              <w:widowControl/>
              <w:numPr>
                <w:ilvl w:val="0"/>
                <w:numId w:val="24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r>
              <w:t xml:space="preserve">Координирование распределения доступа к документам, командам этапов маршрута. </w:t>
            </w:r>
          </w:p>
          <w:p w:rsidR="00711FBE" w:rsidRPr="00182683" w:rsidRDefault="00711FBE" w:rsidP="00E53DBB">
            <w:pPr>
              <w:pStyle w:val="a3"/>
              <w:widowControl/>
              <w:numPr>
                <w:ilvl w:val="0"/>
                <w:numId w:val="24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r w:rsidRPr="00182683">
              <w:t xml:space="preserve">Консультативная </w:t>
            </w:r>
            <w:r w:rsidRPr="00182683">
              <w:lastRenderedPageBreak/>
              <w:t>поддержк</w:t>
            </w:r>
            <w:r>
              <w:t xml:space="preserve">а </w:t>
            </w:r>
            <w:r w:rsidRPr="00182683">
              <w:t>пользователей</w:t>
            </w:r>
          </w:p>
          <w:p w:rsidR="00711FBE" w:rsidRPr="00182683" w:rsidRDefault="00711FBE" w:rsidP="00711FBE">
            <w:pPr>
              <w:jc w:val="both"/>
              <w:rPr>
                <w:b/>
              </w:rPr>
            </w:pPr>
            <w:r w:rsidRPr="00182683">
              <w:rPr>
                <w:b/>
              </w:rPr>
              <w:t>ДИТС</w:t>
            </w:r>
          </w:p>
          <w:p w:rsidR="00711FBE" w:rsidRPr="00182683" w:rsidRDefault="00711FBE" w:rsidP="00E53DBB">
            <w:pPr>
              <w:pStyle w:val="a3"/>
              <w:widowControl/>
              <w:numPr>
                <w:ilvl w:val="0"/>
                <w:numId w:val="25"/>
              </w:numPr>
              <w:tabs>
                <w:tab w:val="left" w:pos="34"/>
                <w:tab w:val="left" w:pos="318"/>
                <w:tab w:val="left" w:pos="885"/>
              </w:tabs>
              <w:autoSpaceDE/>
              <w:autoSpaceDN/>
              <w:adjustRightInd/>
              <w:ind w:left="34" w:firstLine="0"/>
              <w:jc w:val="both"/>
            </w:pPr>
            <w:r w:rsidRPr="00182683">
              <w:t>Актуализация справочников, настройка прав доступа</w:t>
            </w:r>
            <w:r>
              <w:t>.</w:t>
            </w:r>
          </w:p>
          <w:p w:rsidR="00711FBE" w:rsidRPr="00FB3265" w:rsidRDefault="00711FBE" w:rsidP="00E53DBB">
            <w:pPr>
              <w:pStyle w:val="a3"/>
              <w:widowControl/>
              <w:numPr>
                <w:ilvl w:val="0"/>
                <w:numId w:val="25"/>
              </w:numPr>
              <w:tabs>
                <w:tab w:val="left" w:pos="34"/>
                <w:tab w:val="left" w:pos="318"/>
                <w:tab w:val="left" w:pos="885"/>
              </w:tabs>
              <w:autoSpaceDE/>
              <w:autoSpaceDN/>
              <w:adjustRightInd/>
              <w:ind w:left="34" w:firstLine="0"/>
              <w:jc w:val="both"/>
              <w:rPr>
                <w:rFonts w:eastAsia="Calibri"/>
              </w:rPr>
            </w:pPr>
            <w:r w:rsidRPr="00182683">
              <w:t xml:space="preserve">Актуализация роликов, размещение инструкций и новостей по </w:t>
            </w:r>
            <w:r>
              <w:t>СЭД</w:t>
            </w:r>
            <w:r w:rsidRPr="00182683">
              <w:t xml:space="preserve"> на портале</w:t>
            </w:r>
            <w:r>
              <w:t>.</w:t>
            </w:r>
          </w:p>
          <w:p w:rsidR="00733FB8" w:rsidRPr="00711FBE" w:rsidRDefault="00711FBE" w:rsidP="00E53DBB">
            <w:pPr>
              <w:pStyle w:val="a3"/>
              <w:numPr>
                <w:ilvl w:val="0"/>
                <w:numId w:val="25"/>
              </w:numPr>
              <w:tabs>
                <w:tab w:val="left" w:pos="318"/>
              </w:tabs>
              <w:ind w:left="34" w:firstLine="0"/>
              <w:jc w:val="both"/>
              <w:rPr>
                <w:b/>
              </w:rPr>
            </w:pPr>
            <w:r>
              <w:t>Техническая и консультативная поддержка.</w:t>
            </w:r>
          </w:p>
        </w:tc>
      </w:tr>
      <w:tr w:rsidR="00733FB8" w:rsidRPr="00182683" w:rsidTr="00733FB8">
        <w:trPr>
          <w:trHeight w:val="2886"/>
        </w:trPr>
        <w:tc>
          <w:tcPr>
            <w:tcW w:w="156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733FB8" w:rsidRDefault="00733FB8" w:rsidP="007960D0">
            <w:pPr>
              <w:rPr>
                <w:rFonts w:eastAsia="Calibri"/>
                <w:b/>
                <w:sz w:val="24"/>
                <w:szCs w:val="24"/>
              </w:rPr>
            </w:pPr>
            <w:r w:rsidRPr="00C13A39">
              <w:rPr>
                <w:rFonts w:eastAsia="Calibri"/>
              </w:rPr>
              <w:lastRenderedPageBreak/>
              <w:t>Работа с документами</w:t>
            </w:r>
            <w:r w:rsidR="00C13A39">
              <w:rPr>
                <w:rFonts w:eastAsia="Calibri"/>
              </w:rPr>
              <w:t xml:space="preserve"> ограниченного доступа</w:t>
            </w:r>
            <w:r>
              <w:rPr>
                <w:rFonts w:eastAsia="Calibri"/>
                <w:b/>
                <w:sz w:val="24"/>
                <w:szCs w:val="24"/>
              </w:rPr>
              <w:t xml:space="preserve"> </w:t>
            </w:r>
            <w:r w:rsidR="004F420F" w:rsidRPr="004F420F">
              <w:rPr>
                <w:rFonts w:eastAsia="Calibri"/>
                <w:sz w:val="24"/>
                <w:szCs w:val="24"/>
              </w:rPr>
              <w:t>(ДОД)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733FB8" w:rsidRDefault="00C13A39" w:rsidP="00660D85">
            <w:pPr>
              <w:rPr>
                <w:rFonts w:eastAsia="Calibri"/>
                <w:b/>
              </w:rPr>
            </w:pPr>
            <w:r w:rsidRPr="00C13A39">
              <w:rPr>
                <w:rFonts w:eastAsia="Calibri"/>
                <w:b/>
              </w:rPr>
              <w:t>Входящее письмо</w:t>
            </w:r>
          </w:p>
          <w:p w:rsidR="00C13A39" w:rsidRPr="00C13A39" w:rsidRDefault="00C13A39" w:rsidP="00660D85">
            <w:pPr>
              <w:rPr>
                <w:rFonts w:eastAsia="Calibri"/>
                <w:b/>
              </w:rPr>
            </w:pPr>
          </w:p>
          <w:p w:rsidR="00C13A39" w:rsidRDefault="00C13A39" w:rsidP="00660D85">
            <w:pPr>
              <w:rPr>
                <w:rFonts w:eastAsia="Calibri"/>
                <w:b/>
              </w:rPr>
            </w:pPr>
            <w:r w:rsidRPr="00C13A39">
              <w:rPr>
                <w:rFonts w:eastAsia="Calibri"/>
                <w:b/>
              </w:rPr>
              <w:t>Исходящее письмо</w:t>
            </w:r>
          </w:p>
          <w:p w:rsidR="00C13A39" w:rsidRDefault="00C13A39" w:rsidP="00660D85">
            <w:pPr>
              <w:rPr>
                <w:rFonts w:eastAsia="Calibri"/>
                <w:b/>
              </w:rPr>
            </w:pPr>
          </w:p>
          <w:p w:rsidR="00C13A39" w:rsidRDefault="00C13A39" w:rsidP="00660D8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Приказ</w:t>
            </w:r>
          </w:p>
          <w:p w:rsidR="00C13A39" w:rsidRDefault="00C13A39" w:rsidP="00660D85">
            <w:pPr>
              <w:rPr>
                <w:rFonts w:eastAsia="Calibri"/>
                <w:b/>
              </w:rPr>
            </w:pPr>
          </w:p>
          <w:p w:rsidR="00C13A39" w:rsidRDefault="00C13A39" w:rsidP="00660D8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Распоряжение</w:t>
            </w:r>
          </w:p>
          <w:p w:rsidR="00C13A39" w:rsidRPr="00C13A39" w:rsidRDefault="00C13A39" w:rsidP="00660D85">
            <w:pPr>
              <w:rPr>
                <w:rFonts w:eastAsia="Calibri"/>
                <w:b/>
              </w:rPr>
            </w:pPr>
          </w:p>
          <w:p w:rsidR="00C13A39" w:rsidRDefault="00C13A39" w:rsidP="00C13A39">
            <w:pPr>
              <w:rPr>
                <w:rFonts w:eastAsia="Calibri"/>
                <w:b/>
              </w:rPr>
            </w:pPr>
            <w:r w:rsidRPr="000A7BA5">
              <w:rPr>
                <w:rFonts w:eastAsia="Calibri"/>
                <w:b/>
              </w:rPr>
              <w:t xml:space="preserve">Протокол </w:t>
            </w:r>
          </w:p>
          <w:p w:rsidR="00C13A39" w:rsidRPr="00182683" w:rsidRDefault="00C13A39" w:rsidP="00C13A39">
            <w:pPr>
              <w:rPr>
                <w:rFonts w:eastAsia="Calibri"/>
              </w:rPr>
            </w:pPr>
          </w:p>
          <w:p w:rsidR="00C13A39" w:rsidRPr="00182683" w:rsidRDefault="00C13A39" w:rsidP="00C13A39">
            <w:pPr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733FB8" w:rsidRPr="00182683" w:rsidRDefault="003E3209" w:rsidP="00660D85">
            <w:pPr>
              <w:rPr>
                <w:rFonts w:eastAsia="Calibri"/>
              </w:rPr>
            </w:pPr>
            <w:r>
              <w:rPr>
                <w:rFonts w:eastAsia="Calibri"/>
              </w:rPr>
              <w:t>АГД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3E3209" w:rsidRPr="00182683" w:rsidRDefault="003E3209" w:rsidP="003E3209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ГД, ЗГД, РППГД,</w:t>
            </w:r>
          </w:p>
          <w:p w:rsidR="00733FB8" w:rsidRPr="00182683" w:rsidRDefault="003E3209" w:rsidP="003E3209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все СП</w:t>
            </w:r>
          </w:p>
        </w:tc>
        <w:tc>
          <w:tcPr>
            <w:tcW w:w="2409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1459CE" w:rsidRPr="00182683" w:rsidRDefault="001459CE" w:rsidP="001459CE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 w:rsidRPr="00182683">
              <w:rPr>
                <w:b/>
              </w:rPr>
              <w:t>СДОУ</w:t>
            </w:r>
          </w:p>
          <w:p w:rsidR="001459CE" w:rsidRPr="00182683" w:rsidRDefault="001459CE" w:rsidP="001459CE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>
              <w:t>1. </w:t>
            </w:r>
            <w:r w:rsidRPr="00182683">
              <w:t>Описание процесса (блок-схема).</w:t>
            </w:r>
          </w:p>
          <w:p w:rsidR="001459CE" w:rsidRPr="00182683" w:rsidRDefault="001459CE" w:rsidP="001459CE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 w:rsidRPr="00182683">
              <w:t>2.</w:t>
            </w:r>
            <w:r>
              <w:t> </w:t>
            </w:r>
            <w:r w:rsidRPr="00182683">
              <w:t>Разработка требований к РК (реквизиты</w:t>
            </w:r>
            <w:r>
              <w:t>,</w:t>
            </w:r>
            <w:r w:rsidRPr="00182683">
              <w:t xml:space="preserve"> </w:t>
            </w:r>
            <w:r>
              <w:t>реквизиты резолюций, типовые тексты резолюций</w:t>
            </w:r>
            <w:r w:rsidRPr="00182683">
              <w:t xml:space="preserve">), </w:t>
            </w:r>
            <w:r>
              <w:t>требования к отчетам.</w:t>
            </w:r>
          </w:p>
          <w:p w:rsidR="001459CE" w:rsidRDefault="001459CE" w:rsidP="001459CE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>
              <w:t>3</w:t>
            </w:r>
            <w:r w:rsidRPr="00182683">
              <w:t>. Определение состава  ролей, доступ</w:t>
            </w:r>
            <w:r>
              <w:t>а к документам.</w:t>
            </w:r>
          </w:p>
          <w:p w:rsidR="001459CE" w:rsidRPr="00182683" w:rsidRDefault="001459CE" w:rsidP="001459CE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>
              <w:t>4</w:t>
            </w:r>
            <w:r w:rsidRPr="00182683">
              <w:t>. Разработка и актуализация инструкций для пользователей.</w:t>
            </w:r>
          </w:p>
          <w:p w:rsidR="001459CE" w:rsidRPr="00182683" w:rsidRDefault="001459CE" w:rsidP="001459CE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>
              <w:t>5</w:t>
            </w:r>
            <w:r w:rsidRPr="00182683">
              <w:t>. Анализ запросов</w:t>
            </w:r>
          </w:p>
          <w:p w:rsidR="00733FB8" w:rsidRPr="00182683" w:rsidRDefault="001459CE" w:rsidP="001459CE">
            <w:pPr>
              <w:rPr>
                <w:rFonts w:eastAsia="Calibri"/>
                <w:b/>
              </w:rPr>
            </w:pPr>
            <w:r>
              <w:t>6</w:t>
            </w:r>
            <w:r w:rsidRPr="00182683">
              <w:t>. Консультирование по процессу.</w:t>
            </w: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2A5B" w:rsidRPr="00182683" w:rsidRDefault="001A2A5B" w:rsidP="001A2A5B">
            <w:r w:rsidRPr="00182683">
              <w:rPr>
                <w:b/>
              </w:rPr>
              <w:t>ДСР</w:t>
            </w:r>
          </w:p>
          <w:p w:rsidR="001A2A5B" w:rsidRDefault="001A2A5B" w:rsidP="00E53DBB">
            <w:pPr>
              <w:pStyle w:val="a3"/>
              <w:widowControl/>
              <w:numPr>
                <w:ilvl w:val="0"/>
                <w:numId w:val="27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proofErr w:type="gramStart"/>
            <w:r w:rsidRPr="00182683">
              <w:t>Разработка требований к общесистемным настройкам (интерфейс представлений,  унификация команд, действий пользователей</w:t>
            </w:r>
            <w:r>
              <w:t>.</w:t>
            </w:r>
            <w:proofErr w:type="gramEnd"/>
          </w:p>
          <w:p w:rsidR="001A2A5B" w:rsidRPr="00182683" w:rsidRDefault="001A2A5B" w:rsidP="00E53DBB">
            <w:pPr>
              <w:pStyle w:val="a3"/>
              <w:widowControl/>
              <w:numPr>
                <w:ilvl w:val="0"/>
                <w:numId w:val="27"/>
              </w:numPr>
              <w:tabs>
                <w:tab w:val="left" w:pos="34"/>
                <w:tab w:val="left" w:pos="176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r>
              <w:t xml:space="preserve">Координирование распределения доступа к документам, командам этапов маршрута. </w:t>
            </w:r>
          </w:p>
          <w:p w:rsidR="001A2A5B" w:rsidRPr="00182683" w:rsidRDefault="001A2A5B" w:rsidP="00E53DBB">
            <w:pPr>
              <w:pStyle w:val="a3"/>
              <w:widowControl/>
              <w:numPr>
                <w:ilvl w:val="0"/>
                <w:numId w:val="27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r w:rsidRPr="00182683">
              <w:t>Консультативная поддержк</w:t>
            </w:r>
            <w:r>
              <w:t xml:space="preserve">а </w:t>
            </w:r>
            <w:r w:rsidRPr="00182683">
              <w:t>пользователей</w:t>
            </w:r>
          </w:p>
          <w:p w:rsidR="001A2A5B" w:rsidRPr="00182683" w:rsidRDefault="001A2A5B" w:rsidP="001A2A5B">
            <w:pPr>
              <w:jc w:val="both"/>
              <w:rPr>
                <w:b/>
              </w:rPr>
            </w:pPr>
            <w:r w:rsidRPr="00182683">
              <w:rPr>
                <w:b/>
              </w:rPr>
              <w:t>ДИТС</w:t>
            </w:r>
          </w:p>
          <w:p w:rsidR="001A2A5B" w:rsidRPr="00182683" w:rsidRDefault="001A2A5B" w:rsidP="00E53DBB">
            <w:pPr>
              <w:pStyle w:val="a3"/>
              <w:widowControl/>
              <w:numPr>
                <w:ilvl w:val="0"/>
                <w:numId w:val="28"/>
              </w:numPr>
              <w:tabs>
                <w:tab w:val="left" w:pos="34"/>
                <w:tab w:val="left" w:pos="176"/>
                <w:tab w:val="left" w:pos="318"/>
              </w:tabs>
              <w:autoSpaceDE/>
              <w:autoSpaceDN/>
              <w:adjustRightInd/>
              <w:ind w:left="34" w:firstLine="0"/>
              <w:jc w:val="both"/>
            </w:pPr>
            <w:r w:rsidRPr="00182683">
              <w:t>Актуализация справочников, настройка прав доступа</w:t>
            </w:r>
            <w:r>
              <w:t>.</w:t>
            </w:r>
          </w:p>
          <w:p w:rsidR="001A2A5B" w:rsidRPr="00FB3265" w:rsidRDefault="001A2A5B" w:rsidP="00E53DBB">
            <w:pPr>
              <w:pStyle w:val="a3"/>
              <w:widowControl/>
              <w:numPr>
                <w:ilvl w:val="0"/>
                <w:numId w:val="28"/>
              </w:numPr>
              <w:tabs>
                <w:tab w:val="left" w:pos="34"/>
                <w:tab w:val="left" w:pos="176"/>
                <w:tab w:val="left" w:pos="318"/>
              </w:tabs>
              <w:autoSpaceDE/>
              <w:autoSpaceDN/>
              <w:adjustRightInd/>
              <w:ind w:left="34" w:firstLine="0"/>
              <w:jc w:val="both"/>
              <w:rPr>
                <w:rFonts w:eastAsia="Calibri"/>
              </w:rPr>
            </w:pPr>
            <w:r w:rsidRPr="00182683">
              <w:t xml:space="preserve">Актуализация роликов, размещение инструкций и новостей по </w:t>
            </w:r>
            <w:r>
              <w:t>СЭД</w:t>
            </w:r>
            <w:r w:rsidRPr="00182683">
              <w:t xml:space="preserve"> на портале</w:t>
            </w:r>
            <w:r>
              <w:t>.</w:t>
            </w:r>
          </w:p>
          <w:p w:rsidR="00733FB8" w:rsidRPr="001A2A5B" w:rsidRDefault="001A2A5B" w:rsidP="00E53DBB">
            <w:pPr>
              <w:pStyle w:val="a3"/>
              <w:numPr>
                <w:ilvl w:val="0"/>
                <w:numId w:val="28"/>
              </w:numPr>
              <w:tabs>
                <w:tab w:val="left" w:pos="34"/>
                <w:tab w:val="left" w:pos="176"/>
                <w:tab w:val="left" w:pos="318"/>
              </w:tabs>
              <w:ind w:left="34" w:firstLine="0"/>
              <w:jc w:val="both"/>
              <w:rPr>
                <w:b/>
              </w:rPr>
            </w:pPr>
            <w:r>
              <w:t>Техническая и консультативная поддержка.</w:t>
            </w:r>
          </w:p>
        </w:tc>
      </w:tr>
      <w:tr w:rsidR="00733FB8" w:rsidRPr="00182683" w:rsidTr="00733FB8">
        <w:trPr>
          <w:trHeight w:val="189"/>
        </w:trPr>
        <w:tc>
          <w:tcPr>
            <w:tcW w:w="1560" w:type="dxa"/>
          </w:tcPr>
          <w:p w:rsidR="00733FB8" w:rsidRPr="00182683" w:rsidRDefault="00733FB8" w:rsidP="009B6A75">
            <w:pPr>
              <w:rPr>
                <w:rFonts w:eastAsia="Calibri"/>
              </w:rPr>
            </w:pPr>
            <w:r>
              <w:rPr>
                <w:rFonts w:eastAsia="Calibri"/>
              </w:rPr>
              <w:t>Ведение и</w:t>
            </w:r>
            <w:r w:rsidRPr="00182683">
              <w:rPr>
                <w:rFonts w:eastAsia="Calibri"/>
              </w:rPr>
              <w:t>нвентарн</w:t>
            </w:r>
            <w:r>
              <w:rPr>
                <w:rFonts w:eastAsia="Calibri"/>
              </w:rPr>
              <w:t xml:space="preserve">ого </w:t>
            </w:r>
            <w:r w:rsidRPr="00182683">
              <w:rPr>
                <w:rFonts w:eastAsia="Calibri"/>
              </w:rPr>
              <w:t>учет</w:t>
            </w:r>
            <w:r>
              <w:rPr>
                <w:rFonts w:eastAsia="Calibri"/>
              </w:rPr>
              <w:t>а</w:t>
            </w:r>
          </w:p>
        </w:tc>
        <w:tc>
          <w:tcPr>
            <w:tcW w:w="1559" w:type="dxa"/>
          </w:tcPr>
          <w:p w:rsidR="00733FB8" w:rsidRPr="00ED364A" w:rsidRDefault="00733FB8" w:rsidP="009B6A75">
            <w:pPr>
              <w:rPr>
                <w:rFonts w:eastAsia="Calibri"/>
                <w:b/>
              </w:rPr>
            </w:pPr>
            <w:r w:rsidRPr="00ED364A">
              <w:rPr>
                <w:rFonts w:eastAsia="Calibri"/>
                <w:b/>
              </w:rPr>
              <w:t>Инвентарный учет</w:t>
            </w:r>
          </w:p>
        </w:tc>
        <w:tc>
          <w:tcPr>
            <w:tcW w:w="1134" w:type="dxa"/>
          </w:tcPr>
          <w:p w:rsidR="00733FB8" w:rsidRPr="00182683" w:rsidRDefault="00733FB8" w:rsidP="009B6A75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АГД</w:t>
            </w:r>
          </w:p>
        </w:tc>
        <w:tc>
          <w:tcPr>
            <w:tcW w:w="1276" w:type="dxa"/>
          </w:tcPr>
          <w:p w:rsidR="00733FB8" w:rsidRPr="00182683" w:rsidRDefault="00733FB8" w:rsidP="009B6A75">
            <w:pPr>
              <w:rPr>
                <w:rFonts w:eastAsia="Calibri"/>
              </w:rPr>
            </w:pPr>
            <w:r>
              <w:rPr>
                <w:rFonts w:eastAsia="Calibri"/>
              </w:rPr>
              <w:t>В</w:t>
            </w:r>
            <w:r w:rsidRPr="00182683">
              <w:rPr>
                <w:rFonts w:eastAsia="Calibri"/>
              </w:rPr>
              <w:t>се СП</w:t>
            </w:r>
          </w:p>
        </w:tc>
        <w:tc>
          <w:tcPr>
            <w:tcW w:w="2409" w:type="dxa"/>
          </w:tcPr>
          <w:p w:rsidR="00733FB8" w:rsidRPr="00182683" w:rsidRDefault="00733FB8" w:rsidP="009B6A75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 w:rsidRPr="00182683">
              <w:rPr>
                <w:b/>
              </w:rPr>
              <w:t>СДОУ</w:t>
            </w:r>
          </w:p>
          <w:p w:rsidR="00733FB8" w:rsidRPr="00182683" w:rsidRDefault="00733FB8" w:rsidP="009B6A7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1. </w:t>
            </w:r>
            <w:r w:rsidRPr="00182683">
              <w:t>Описание процесса (блок-схема).</w:t>
            </w:r>
          </w:p>
          <w:p w:rsidR="00733FB8" w:rsidRDefault="00733FB8" w:rsidP="009B6A7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 w:rsidRPr="00182683">
              <w:t>2.</w:t>
            </w:r>
            <w:r>
              <w:t> Разработка требований к РК.</w:t>
            </w:r>
          </w:p>
          <w:p w:rsidR="00733FB8" w:rsidRPr="00182683" w:rsidRDefault="00733FB8" w:rsidP="009B6A75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  <w:rPr>
                <w:rFonts w:eastAsia="Calibri"/>
                <w:b/>
              </w:rPr>
            </w:pPr>
            <w:r>
              <w:t>3. </w:t>
            </w:r>
            <w:r w:rsidRPr="00182683">
              <w:t xml:space="preserve"> Консультирование по процессу.</w:t>
            </w:r>
          </w:p>
        </w:tc>
        <w:tc>
          <w:tcPr>
            <w:tcW w:w="2552" w:type="dxa"/>
          </w:tcPr>
          <w:p w:rsidR="00733FB8" w:rsidRPr="00182683" w:rsidRDefault="00733FB8" w:rsidP="009B6A75">
            <w:pPr>
              <w:rPr>
                <w:rFonts w:eastAsia="Calibri"/>
                <w:b/>
              </w:rPr>
            </w:pPr>
            <w:r w:rsidRPr="00182683">
              <w:rPr>
                <w:rFonts w:eastAsia="Calibri"/>
                <w:b/>
              </w:rPr>
              <w:t>ДИТС</w:t>
            </w:r>
          </w:p>
          <w:p w:rsidR="00733FB8" w:rsidRPr="00182683" w:rsidRDefault="00733FB8" w:rsidP="00E53DBB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34"/>
                <w:tab w:val="left" w:pos="318"/>
                <w:tab w:val="left" w:pos="885"/>
              </w:tabs>
              <w:autoSpaceDE/>
              <w:autoSpaceDN/>
              <w:adjustRightInd/>
              <w:ind w:left="34" w:hanging="1"/>
              <w:jc w:val="both"/>
            </w:pPr>
            <w:r w:rsidRPr="00182683">
              <w:t>Актуализация справочников, настройка прав доступа</w:t>
            </w:r>
            <w:r>
              <w:t>.</w:t>
            </w:r>
          </w:p>
          <w:p w:rsidR="00733FB8" w:rsidRPr="00182683" w:rsidRDefault="00733FB8" w:rsidP="00E53DBB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hanging="1"/>
              <w:contextualSpacing w:val="0"/>
              <w:rPr>
                <w:rFonts w:eastAsia="Calibri"/>
              </w:rPr>
            </w:pPr>
            <w:r>
              <w:t>Техническая и консультативная поддержка.</w:t>
            </w:r>
          </w:p>
        </w:tc>
      </w:tr>
      <w:tr w:rsidR="00733FB8" w:rsidRPr="00182683" w:rsidTr="007A3539">
        <w:trPr>
          <w:trHeight w:val="2589"/>
        </w:trPr>
        <w:tc>
          <w:tcPr>
            <w:tcW w:w="15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3FB8" w:rsidRPr="00182683" w:rsidRDefault="00733FB8" w:rsidP="000B53AB">
            <w:pPr>
              <w:rPr>
                <w:rFonts w:eastAsia="Calibri"/>
              </w:rPr>
            </w:pPr>
            <w:r>
              <w:rPr>
                <w:rFonts w:eastAsia="Calibri"/>
              </w:rPr>
              <w:t>Ведение архивного делопроизводства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3FB8" w:rsidRPr="00182683" w:rsidRDefault="007964AB" w:rsidP="000B53AB">
            <w:pPr>
              <w:rPr>
                <w:rFonts w:eastAsia="Calibri"/>
              </w:rPr>
            </w:pPr>
            <w:r w:rsidRPr="001C66AB">
              <w:rPr>
                <w:rFonts w:eastAsia="Calibri"/>
                <w:b/>
              </w:rPr>
              <w:t>Все документы СЭД,</w:t>
            </w:r>
            <w:r>
              <w:rPr>
                <w:rFonts w:eastAsia="Calibri"/>
              </w:rPr>
              <w:t xml:space="preserve"> подлежащие списанию в архив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3FB8" w:rsidRPr="00182683" w:rsidRDefault="00733FB8" w:rsidP="000B53AB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АГД</w:t>
            </w:r>
          </w:p>
          <w:p w:rsidR="00733FB8" w:rsidRPr="00182683" w:rsidRDefault="00733FB8" w:rsidP="000B53AB">
            <w:pPr>
              <w:rPr>
                <w:rFonts w:eastAsia="Calibri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3FB8" w:rsidRPr="00182683" w:rsidRDefault="00733FB8" w:rsidP="000B53AB">
            <w:pPr>
              <w:rPr>
                <w:rFonts w:eastAsia="Calibri"/>
              </w:rPr>
            </w:pPr>
            <w:r w:rsidRPr="00182683">
              <w:rPr>
                <w:rFonts w:eastAsia="Calibri"/>
              </w:rPr>
              <w:t>СДОУ, все СП</w:t>
            </w:r>
          </w:p>
          <w:p w:rsidR="00733FB8" w:rsidRPr="00182683" w:rsidRDefault="00733FB8" w:rsidP="000B53AB">
            <w:pPr>
              <w:rPr>
                <w:rFonts w:eastAsia="Calibri"/>
              </w:rPr>
            </w:pPr>
          </w:p>
        </w:tc>
        <w:tc>
          <w:tcPr>
            <w:tcW w:w="240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3FB8" w:rsidRPr="00182683" w:rsidRDefault="00733FB8" w:rsidP="000B53AB">
            <w:pPr>
              <w:rPr>
                <w:rFonts w:eastAsia="Calibri"/>
                <w:b/>
              </w:rPr>
            </w:pPr>
            <w:r w:rsidRPr="00182683">
              <w:rPr>
                <w:rFonts w:eastAsia="Calibri"/>
                <w:b/>
              </w:rPr>
              <w:t>СДОУ</w:t>
            </w:r>
          </w:p>
          <w:p w:rsidR="00733FB8" w:rsidRPr="00182683" w:rsidRDefault="00733FB8" w:rsidP="000B53AB">
            <w:pPr>
              <w:rPr>
                <w:rFonts w:eastAsia="Calibri"/>
              </w:rPr>
            </w:pPr>
            <w:r w:rsidRPr="00182683">
              <w:t>1</w:t>
            </w:r>
            <w:r w:rsidRPr="00182683">
              <w:rPr>
                <w:rFonts w:eastAsia="Calibri"/>
              </w:rPr>
              <w:t xml:space="preserve">. Требования к </w:t>
            </w:r>
            <w:r w:rsidR="001C66AB">
              <w:rPr>
                <w:rFonts w:eastAsia="Calibri"/>
              </w:rPr>
              <w:t xml:space="preserve">модулю Архив, к карточкам, интерфейсу представлений </w:t>
            </w:r>
          </w:p>
          <w:p w:rsidR="00733FB8" w:rsidRPr="00182683" w:rsidRDefault="00733FB8" w:rsidP="000B53AB">
            <w:pPr>
              <w:pStyle w:val="a3"/>
              <w:tabs>
                <w:tab w:val="left" w:pos="317"/>
              </w:tabs>
              <w:spacing w:line="259" w:lineRule="auto"/>
              <w:ind w:left="34"/>
              <w:rPr>
                <w:rFonts w:eastAsia="Calibri"/>
              </w:rPr>
            </w:pPr>
            <w:r w:rsidRPr="00182683">
              <w:rPr>
                <w:rFonts w:eastAsia="Calibri"/>
              </w:rPr>
              <w:t>2. Актуализация методического материала (инструкции)</w:t>
            </w:r>
          </w:p>
          <w:p w:rsidR="00733FB8" w:rsidRPr="00182683" w:rsidRDefault="005A54FE" w:rsidP="005A54FE">
            <w:pPr>
              <w:rPr>
                <w:rFonts w:eastAsia="Calibri"/>
                <w:b/>
              </w:rPr>
            </w:pPr>
            <w:r>
              <w:t>3</w:t>
            </w:r>
            <w:r w:rsidR="00733FB8" w:rsidRPr="00182683">
              <w:t>. Консультирование</w:t>
            </w: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3FB8" w:rsidRPr="00182683" w:rsidRDefault="00733FB8" w:rsidP="000B53AB">
            <w:pPr>
              <w:rPr>
                <w:b/>
              </w:rPr>
            </w:pPr>
            <w:r w:rsidRPr="00182683">
              <w:rPr>
                <w:b/>
              </w:rPr>
              <w:t>ДИТС</w:t>
            </w:r>
          </w:p>
          <w:p w:rsidR="00733FB8" w:rsidRPr="00182683" w:rsidRDefault="00733FB8" w:rsidP="00E53DBB">
            <w:pPr>
              <w:pStyle w:val="a3"/>
              <w:widowControl/>
              <w:numPr>
                <w:ilvl w:val="0"/>
                <w:numId w:val="22"/>
              </w:numPr>
              <w:tabs>
                <w:tab w:val="left" w:pos="34"/>
                <w:tab w:val="left" w:pos="318"/>
                <w:tab w:val="left" w:pos="885"/>
              </w:tabs>
              <w:autoSpaceDE/>
              <w:autoSpaceDN/>
              <w:adjustRightInd/>
              <w:ind w:left="34" w:firstLine="0"/>
            </w:pPr>
            <w:r w:rsidRPr="00182683">
              <w:t>Актуализация справочников, настройка прав доступа</w:t>
            </w:r>
            <w:r>
              <w:t>.</w:t>
            </w:r>
          </w:p>
          <w:p w:rsidR="00733FB8" w:rsidRPr="00FB3265" w:rsidRDefault="00733FB8" w:rsidP="00E53DBB">
            <w:pPr>
              <w:pStyle w:val="a3"/>
              <w:widowControl/>
              <w:numPr>
                <w:ilvl w:val="0"/>
                <w:numId w:val="22"/>
              </w:numPr>
              <w:tabs>
                <w:tab w:val="left" w:pos="34"/>
                <w:tab w:val="left" w:pos="318"/>
                <w:tab w:val="left" w:pos="885"/>
              </w:tabs>
              <w:autoSpaceDE/>
              <w:autoSpaceDN/>
              <w:adjustRightInd/>
              <w:ind w:left="34" w:firstLine="0"/>
              <w:rPr>
                <w:rFonts w:eastAsia="Calibri"/>
              </w:rPr>
            </w:pPr>
            <w:r w:rsidRPr="00182683">
              <w:t xml:space="preserve">Актуализация роликов, размещение инструкций и новостей по </w:t>
            </w:r>
            <w:r>
              <w:t>СЭД</w:t>
            </w:r>
            <w:r w:rsidRPr="00182683">
              <w:t xml:space="preserve"> на портале</w:t>
            </w:r>
            <w:r>
              <w:t>.</w:t>
            </w:r>
          </w:p>
          <w:p w:rsidR="00733FB8" w:rsidRPr="00987C72" w:rsidRDefault="00733FB8" w:rsidP="00E53DBB">
            <w:pPr>
              <w:pStyle w:val="a3"/>
              <w:widowControl/>
              <w:numPr>
                <w:ilvl w:val="0"/>
                <w:numId w:val="22"/>
              </w:numPr>
              <w:tabs>
                <w:tab w:val="left" w:pos="33"/>
                <w:tab w:val="left" w:pos="317"/>
              </w:tabs>
              <w:autoSpaceDE/>
              <w:autoSpaceDN/>
              <w:adjustRightInd/>
              <w:ind w:left="34" w:firstLine="0"/>
              <w:rPr>
                <w:rFonts w:eastAsia="Calibri"/>
              </w:rPr>
            </w:pPr>
            <w:r>
              <w:t>Техничес</w:t>
            </w:r>
            <w:r w:rsidR="007A3539">
              <w:t>кая и консультативная поддержка</w:t>
            </w:r>
          </w:p>
        </w:tc>
      </w:tr>
    </w:tbl>
    <w:p w:rsidR="00182683" w:rsidRPr="00182683" w:rsidRDefault="00182683"/>
    <w:sectPr w:rsidR="00182683" w:rsidRPr="00182683" w:rsidSect="00BD1C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Автор" w:initials="A">
    <w:p w:rsidR="00756E80" w:rsidRPr="00756E80" w:rsidRDefault="00756E80">
      <w:pPr>
        <w:pStyle w:val="ad"/>
      </w:pPr>
      <w:r>
        <w:rPr>
          <w:rStyle w:val="ac"/>
        </w:rPr>
        <w:annotationRef/>
      </w:r>
      <w:r>
        <w:t xml:space="preserve">При </w:t>
      </w:r>
      <w:r w:rsidRPr="00756E80">
        <w:t xml:space="preserve"> </w:t>
      </w:r>
      <w:r>
        <w:t xml:space="preserve">условии доработки процессов по контролю, формированию отчетов по исполнительской дисциплине и работе с резолюциями, порядком направления документов на исполнение и </w:t>
      </w:r>
      <w:r w:rsidR="0028156D">
        <w:t>ознакомление</w:t>
      </w:r>
      <w:proofErr w:type="gramStart"/>
      <w:r w:rsidR="0028156D">
        <w:t xml:space="preserve">. </w:t>
      </w:r>
      <w:proofErr w:type="gramEnd"/>
    </w:p>
  </w:comment>
  <w:comment w:id="2" w:author="Автор" w:initials="A">
    <w:p w:rsidR="007D6E4A" w:rsidRDefault="007D6E4A">
      <w:pPr>
        <w:pStyle w:val="ad"/>
      </w:pPr>
      <w:r>
        <w:rPr>
          <w:rStyle w:val="ac"/>
        </w:rPr>
        <w:annotationRef/>
      </w:r>
      <w:r>
        <w:t xml:space="preserve">У нас в этом разделе должно быть решение по данному вопросу. То есть указать тут, что право предоставления доступа к реестрам и документам всех видом и типом предоставить </w:t>
      </w:r>
      <w:proofErr w:type="spellStart"/>
      <w:r>
        <w:t>Джепе</w:t>
      </w:r>
      <w:proofErr w:type="spellEnd"/>
      <w:r>
        <w:t xml:space="preserve"> Д.С.</w:t>
      </w:r>
    </w:p>
  </w:comment>
  <w:comment w:id="3" w:author="Автор" w:initials="A">
    <w:p w:rsidR="007D6E4A" w:rsidRPr="003B2349" w:rsidRDefault="007D6E4A">
      <w:pPr>
        <w:pStyle w:val="ad"/>
      </w:pPr>
      <w:r>
        <w:rPr>
          <w:rStyle w:val="ac"/>
        </w:rPr>
        <w:annotationRef/>
      </w:r>
      <w:r>
        <w:t xml:space="preserve">По данному вопросу было обсуждение </w:t>
      </w:r>
      <w:r w:rsidR="003B2349">
        <w:t>документов, которые запускаются во втором этапе</w:t>
      </w:r>
      <w:r w:rsidR="00F41094">
        <w:t xml:space="preserve"> (было решение</w:t>
      </w:r>
      <w:r w:rsidR="00481AD7">
        <w:t xml:space="preserve"> составить таблицу документов, по которым начнется работа в СЭД во втором этапе плюс старт работ по архивному делопроизводству)</w:t>
      </w:r>
      <w:r w:rsidR="003B2349">
        <w:t xml:space="preserve">. </w:t>
      </w:r>
      <w:proofErr w:type="gramStart"/>
      <w:r w:rsidR="003B2349">
        <w:t>Также обсуждался вопрос по протоколам (какое подразделение является ответственным за разные типы протоколов.</w:t>
      </w:r>
      <w:proofErr w:type="gramEnd"/>
      <w:r w:rsidR="003B2349">
        <w:t xml:space="preserve"> Решение: протокол заседания совета директоров и правления – дирекция по корпоративной политике, протокол заседания НТС - </w:t>
      </w:r>
      <w:hyperlink r:id="rId1" w:history="1">
        <w:r w:rsidR="003B2349" w:rsidRPr="003B2349">
          <w:rPr>
            <w:rStyle w:val="af3"/>
            <w:color w:val="auto"/>
            <w:u w:val="none"/>
          </w:rPr>
          <w:t>Департамент научно-технического развития</w:t>
        </w:r>
      </w:hyperlink>
      <w:r w:rsidR="00F41094">
        <w:rPr>
          <w:rStyle w:val="fields"/>
        </w:rPr>
        <w:t xml:space="preserve">, протоколы совещания ГД и ЗГД, рабочей группы, комиссии, координационного совета, оперативного и производственного совещания,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623" w:rsidRDefault="002A0623" w:rsidP="00A86A04">
      <w:r>
        <w:separator/>
      </w:r>
    </w:p>
  </w:endnote>
  <w:endnote w:type="continuationSeparator" w:id="0">
    <w:p w:rsidR="002A0623" w:rsidRDefault="002A0623" w:rsidP="00A86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D27" w:rsidRDefault="000D3D27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D27" w:rsidRDefault="000D3D27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D27" w:rsidRDefault="000D3D2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623" w:rsidRDefault="002A0623" w:rsidP="00A86A04">
      <w:r>
        <w:separator/>
      </w:r>
    </w:p>
  </w:footnote>
  <w:footnote w:type="continuationSeparator" w:id="0">
    <w:p w:rsidR="002A0623" w:rsidRDefault="002A0623" w:rsidP="00A86A04">
      <w:r>
        <w:continuationSeparator/>
      </w:r>
    </w:p>
  </w:footnote>
  <w:footnote w:id="1">
    <w:p w:rsidR="00660D85" w:rsidRDefault="00660D85" w:rsidP="00A86A04">
      <w:pPr>
        <w:pStyle w:val="a4"/>
      </w:pPr>
      <w:r>
        <w:rPr>
          <w:rStyle w:val="a6"/>
        </w:rPr>
        <w:footnoteRef/>
      </w:r>
      <w:r>
        <w:t xml:space="preserve"> </w:t>
      </w:r>
      <w:r w:rsidR="00DF3A6B">
        <w:rPr>
          <w:rFonts w:ascii="Times New Roman" w:eastAsia="Calibri" w:hAnsi="Times New Roman" w:cs="Times New Roman"/>
          <w:lang w:eastAsia="ru-RU"/>
        </w:rPr>
        <w:t xml:space="preserve">Куратор </w:t>
      </w:r>
      <w:r w:rsidR="00E26054">
        <w:rPr>
          <w:rFonts w:ascii="Times New Roman" w:eastAsia="Calibri" w:hAnsi="Times New Roman" w:cs="Times New Roman"/>
          <w:lang w:eastAsia="ru-RU"/>
        </w:rPr>
        <w:t>процесса</w:t>
      </w:r>
      <w:r w:rsidRPr="00FD7003">
        <w:rPr>
          <w:rFonts w:ascii="Times New Roman" w:eastAsia="Calibri" w:hAnsi="Times New Roman" w:cs="Times New Roman"/>
          <w:lang w:eastAsia="ru-RU"/>
        </w:rPr>
        <w:t xml:space="preserve"> </w:t>
      </w:r>
      <w:r w:rsidR="001F7802">
        <w:rPr>
          <w:rFonts w:ascii="Times New Roman" w:eastAsia="Calibri" w:hAnsi="Times New Roman" w:cs="Times New Roman"/>
          <w:lang w:eastAsia="ru-RU"/>
        </w:rPr>
        <w:t>–</w:t>
      </w:r>
      <w:r>
        <w:t xml:space="preserve"> </w:t>
      </w:r>
      <w:r w:rsidR="00E26054">
        <w:rPr>
          <w:rFonts w:ascii="Times New Roman" w:eastAsia="Calibri" w:hAnsi="Times New Roman" w:cs="Times New Roman"/>
          <w:lang w:eastAsia="ru-RU"/>
        </w:rPr>
        <w:t xml:space="preserve">ответственный </w:t>
      </w:r>
      <w:r w:rsidR="001F7802" w:rsidRPr="001F7802">
        <w:rPr>
          <w:rFonts w:ascii="Times New Roman" w:eastAsia="Calibri" w:hAnsi="Times New Roman" w:cs="Times New Roman"/>
          <w:lang w:eastAsia="ru-RU"/>
        </w:rPr>
        <w:t xml:space="preserve"> </w:t>
      </w:r>
      <w:r w:rsidR="001F7802">
        <w:rPr>
          <w:rFonts w:ascii="Times New Roman" w:eastAsia="Calibri" w:hAnsi="Times New Roman" w:cs="Times New Roman"/>
          <w:lang w:eastAsia="ru-RU"/>
        </w:rPr>
        <w:t xml:space="preserve">за </w:t>
      </w:r>
      <w:r w:rsidR="001F7802" w:rsidRPr="001F7802">
        <w:rPr>
          <w:rFonts w:ascii="Times New Roman" w:eastAsia="Calibri" w:hAnsi="Times New Roman" w:cs="Times New Roman"/>
          <w:lang w:eastAsia="ru-RU"/>
        </w:rPr>
        <w:t>автоматиз</w:t>
      </w:r>
      <w:r w:rsidR="008355B9">
        <w:rPr>
          <w:rFonts w:ascii="Times New Roman" w:eastAsia="Calibri" w:hAnsi="Times New Roman" w:cs="Times New Roman"/>
          <w:lang w:eastAsia="ru-RU"/>
        </w:rPr>
        <w:t xml:space="preserve">ированный </w:t>
      </w:r>
      <w:r w:rsidR="001F7802" w:rsidRPr="001F7802">
        <w:rPr>
          <w:rFonts w:ascii="Times New Roman" w:eastAsia="Calibri" w:hAnsi="Times New Roman" w:cs="Times New Roman"/>
          <w:lang w:eastAsia="ru-RU"/>
        </w:rPr>
        <w:t xml:space="preserve"> процесс</w:t>
      </w:r>
      <w:r w:rsidR="001F7802">
        <w:rPr>
          <w:rFonts w:ascii="Times New Roman" w:eastAsia="Calibri" w:hAnsi="Times New Roman" w:cs="Times New Roman"/>
          <w:lang w:eastAsia="ru-RU"/>
        </w:rPr>
        <w:t xml:space="preserve"> в СЭД</w:t>
      </w:r>
      <w:r w:rsidR="008355B9">
        <w:rPr>
          <w:rFonts w:ascii="Times New Roman" w:eastAsia="Calibri" w:hAnsi="Times New Roman" w:cs="Times New Roman"/>
          <w:lang w:eastAsia="ru-RU"/>
        </w:rPr>
        <w:t xml:space="preserve"> </w:t>
      </w:r>
      <w:proofErr w:type="gramStart"/>
      <w:r w:rsidR="008355B9">
        <w:rPr>
          <w:rFonts w:ascii="Times New Roman" w:eastAsia="Calibri" w:hAnsi="Times New Roman" w:cs="Times New Roman"/>
          <w:lang w:eastAsia="ru-RU"/>
        </w:rPr>
        <w:t xml:space="preserve">( </w:t>
      </w:r>
      <w:proofErr w:type="gramEnd"/>
      <w:r w:rsidR="008355B9">
        <w:rPr>
          <w:rFonts w:ascii="Times New Roman" w:eastAsia="Calibri" w:hAnsi="Times New Roman" w:cs="Times New Roman"/>
          <w:lang w:eastAsia="ru-RU"/>
        </w:rPr>
        <w:t>разработка и сопровождение)</w:t>
      </w:r>
    </w:p>
  </w:footnote>
  <w:footnote w:id="2">
    <w:p w:rsidR="00660D85" w:rsidRPr="007024C3" w:rsidRDefault="00660D85" w:rsidP="00A86A04">
      <w:pPr>
        <w:pStyle w:val="a4"/>
        <w:rPr>
          <w:rFonts w:ascii="Times New Roman" w:hAnsi="Times New Roman" w:cs="Times New Roman"/>
        </w:rPr>
      </w:pPr>
      <w:r w:rsidRPr="00F32053">
        <w:rPr>
          <w:rStyle w:val="a6"/>
          <w:rFonts w:ascii="Times New Roman" w:hAnsi="Times New Roman" w:cs="Times New Roman"/>
        </w:rPr>
        <w:footnoteRef/>
      </w:r>
      <w:r w:rsidRPr="00F32053">
        <w:rPr>
          <w:rFonts w:ascii="Times New Roman" w:hAnsi="Times New Roman" w:cs="Times New Roman"/>
        </w:rPr>
        <w:t xml:space="preserve"> </w:t>
      </w:r>
      <w:r w:rsidRPr="007024C3">
        <w:rPr>
          <w:rFonts w:ascii="Times New Roman" w:eastAsia="Calibri" w:hAnsi="Times New Roman" w:cs="Times New Roman"/>
          <w:lang w:eastAsia="ru-RU"/>
        </w:rPr>
        <w:t>Оформление –</w:t>
      </w:r>
      <w:r w:rsidRPr="007024C3">
        <w:rPr>
          <w:rFonts w:ascii="Times New Roman" w:hAnsi="Times New Roman" w:cs="Times New Roman"/>
        </w:rPr>
        <w:t xml:space="preserve"> </w:t>
      </w:r>
      <w:r w:rsidRPr="007024C3">
        <w:rPr>
          <w:rFonts w:ascii="Times New Roman" w:eastAsia="Calibri" w:hAnsi="Times New Roman" w:cs="Times New Roman"/>
          <w:lang w:eastAsia="ru-RU"/>
        </w:rPr>
        <w:t>процесс создания, согласования, подписания и исполнения документа (жизненный цикл документа в СЭД)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D27" w:rsidRDefault="000D3D27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D27" w:rsidRDefault="000D3D27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D27" w:rsidRDefault="000D3D2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33285"/>
    <w:multiLevelType w:val="hybridMultilevel"/>
    <w:tmpl w:val="45A09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03E85"/>
    <w:multiLevelType w:val="hybridMultilevel"/>
    <w:tmpl w:val="A712CC66"/>
    <w:lvl w:ilvl="0" w:tplc="EF1224AC">
      <w:start w:val="1"/>
      <w:numFmt w:val="decimal"/>
      <w:lvlText w:val="%1."/>
      <w:lvlJc w:val="left"/>
      <w:pPr>
        <w:ind w:left="4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">
    <w:nsid w:val="0E10217D"/>
    <w:multiLevelType w:val="hybridMultilevel"/>
    <w:tmpl w:val="6A48C6E2"/>
    <w:lvl w:ilvl="0" w:tplc="230026E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>
    <w:nsid w:val="151757C2"/>
    <w:multiLevelType w:val="hybridMultilevel"/>
    <w:tmpl w:val="F6D4BDC2"/>
    <w:lvl w:ilvl="0" w:tplc="230026E8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">
    <w:nsid w:val="155758CD"/>
    <w:multiLevelType w:val="hybridMultilevel"/>
    <w:tmpl w:val="3FEE1B3A"/>
    <w:lvl w:ilvl="0" w:tplc="230026E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168F3124"/>
    <w:multiLevelType w:val="hybridMultilevel"/>
    <w:tmpl w:val="B094AD68"/>
    <w:lvl w:ilvl="0" w:tplc="230026E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17637582"/>
    <w:multiLevelType w:val="hybridMultilevel"/>
    <w:tmpl w:val="A32EC25A"/>
    <w:lvl w:ilvl="0" w:tplc="B4141BA2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">
    <w:nsid w:val="17997ECA"/>
    <w:multiLevelType w:val="hybridMultilevel"/>
    <w:tmpl w:val="B2643472"/>
    <w:lvl w:ilvl="0" w:tplc="E7BEF87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8">
    <w:nsid w:val="17D61C8C"/>
    <w:multiLevelType w:val="hybridMultilevel"/>
    <w:tmpl w:val="F7A29598"/>
    <w:lvl w:ilvl="0" w:tplc="D57C7E5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9">
    <w:nsid w:val="20173830"/>
    <w:multiLevelType w:val="hybridMultilevel"/>
    <w:tmpl w:val="6DC49AB6"/>
    <w:lvl w:ilvl="0" w:tplc="1FC2D0E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3E78A9"/>
    <w:multiLevelType w:val="hybridMultilevel"/>
    <w:tmpl w:val="6310B252"/>
    <w:lvl w:ilvl="0" w:tplc="9208D8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BA6CE4"/>
    <w:multiLevelType w:val="hybridMultilevel"/>
    <w:tmpl w:val="797C0670"/>
    <w:lvl w:ilvl="0" w:tplc="230026E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79083B"/>
    <w:multiLevelType w:val="hybridMultilevel"/>
    <w:tmpl w:val="FA44B5C8"/>
    <w:lvl w:ilvl="0" w:tplc="B4141BA2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3">
    <w:nsid w:val="48A81D5C"/>
    <w:multiLevelType w:val="hybridMultilevel"/>
    <w:tmpl w:val="3788C3DC"/>
    <w:lvl w:ilvl="0" w:tplc="627C974A">
      <w:start w:val="1"/>
      <w:numFmt w:val="decimal"/>
      <w:lvlText w:val="%1."/>
      <w:lvlJc w:val="left"/>
      <w:pPr>
        <w:ind w:left="3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4">
    <w:nsid w:val="4C04764E"/>
    <w:multiLevelType w:val="hybridMultilevel"/>
    <w:tmpl w:val="7A7670DE"/>
    <w:lvl w:ilvl="0" w:tplc="62E6726E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5">
    <w:nsid w:val="558A6472"/>
    <w:multiLevelType w:val="hybridMultilevel"/>
    <w:tmpl w:val="89D2C8D8"/>
    <w:lvl w:ilvl="0" w:tplc="5942C5B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6">
    <w:nsid w:val="563E4345"/>
    <w:multiLevelType w:val="hybridMultilevel"/>
    <w:tmpl w:val="C61EFCFA"/>
    <w:lvl w:ilvl="0" w:tplc="9208D8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F43AB5"/>
    <w:multiLevelType w:val="hybridMultilevel"/>
    <w:tmpl w:val="609CAA52"/>
    <w:lvl w:ilvl="0" w:tplc="B4141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1A7334"/>
    <w:multiLevelType w:val="hybridMultilevel"/>
    <w:tmpl w:val="CF6869AC"/>
    <w:lvl w:ilvl="0" w:tplc="230026E8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9">
    <w:nsid w:val="5DD9190D"/>
    <w:multiLevelType w:val="hybridMultilevel"/>
    <w:tmpl w:val="ACD617BC"/>
    <w:lvl w:ilvl="0" w:tplc="230026E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0">
    <w:nsid w:val="6296683C"/>
    <w:multiLevelType w:val="hybridMultilevel"/>
    <w:tmpl w:val="097C238C"/>
    <w:lvl w:ilvl="0" w:tplc="23002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6" w:hanging="360"/>
      </w:pPr>
    </w:lvl>
    <w:lvl w:ilvl="2" w:tplc="0419001B" w:tentative="1">
      <w:start w:val="1"/>
      <w:numFmt w:val="lowerRoman"/>
      <w:lvlText w:val="%3."/>
      <w:lvlJc w:val="right"/>
      <w:pPr>
        <w:ind w:left="2126" w:hanging="180"/>
      </w:pPr>
    </w:lvl>
    <w:lvl w:ilvl="3" w:tplc="0419000F" w:tentative="1">
      <w:start w:val="1"/>
      <w:numFmt w:val="decimal"/>
      <w:lvlText w:val="%4."/>
      <w:lvlJc w:val="left"/>
      <w:pPr>
        <w:ind w:left="2846" w:hanging="360"/>
      </w:pPr>
    </w:lvl>
    <w:lvl w:ilvl="4" w:tplc="04190019" w:tentative="1">
      <w:start w:val="1"/>
      <w:numFmt w:val="lowerLetter"/>
      <w:lvlText w:val="%5."/>
      <w:lvlJc w:val="left"/>
      <w:pPr>
        <w:ind w:left="3566" w:hanging="360"/>
      </w:pPr>
    </w:lvl>
    <w:lvl w:ilvl="5" w:tplc="0419001B" w:tentative="1">
      <w:start w:val="1"/>
      <w:numFmt w:val="lowerRoman"/>
      <w:lvlText w:val="%6."/>
      <w:lvlJc w:val="right"/>
      <w:pPr>
        <w:ind w:left="4286" w:hanging="180"/>
      </w:pPr>
    </w:lvl>
    <w:lvl w:ilvl="6" w:tplc="0419000F" w:tentative="1">
      <w:start w:val="1"/>
      <w:numFmt w:val="decimal"/>
      <w:lvlText w:val="%7."/>
      <w:lvlJc w:val="left"/>
      <w:pPr>
        <w:ind w:left="5006" w:hanging="360"/>
      </w:pPr>
    </w:lvl>
    <w:lvl w:ilvl="7" w:tplc="04190019" w:tentative="1">
      <w:start w:val="1"/>
      <w:numFmt w:val="lowerLetter"/>
      <w:lvlText w:val="%8."/>
      <w:lvlJc w:val="left"/>
      <w:pPr>
        <w:ind w:left="5726" w:hanging="360"/>
      </w:pPr>
    </w:lvl>
    <w:lvl w:ilvl="8" w:tplc="041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21">
    <w:nsid w:val="66BE5686"/>
    <w:multiLevelType w:val="hybridMultilevel"/>
    <w:tmpl w:val="C3426BE4"/>
    <w:lvl w:ilvl="0" w:tplc="1FC2D0E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2">
    <w:nsid w:val="68391870"/>
    <w:multiLevelType w:val="hybridMultilevel"/>
    <w:tmpl w:val="F6D4BDC2"/>
    <w:lvl w:ilvl="0" w:tplc="230026E8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3">
    <w:nsid w:val="68F722C2"/>
    <w:multiLevelType w:val="hybridMultilevel"/>
    <w:tmpl w:val="D0806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E1494E"/>
    <w:multiLevelType w:val="hybridMultilevel"/>
    <w:tmpl w:val="CFCAF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C41E65"/>
    <w:multiLevelType w:val="hybridMultilevel"/>
    <w:tmpl w:val="F474CA2E"/>
    <w:lvl w:ilvl="0" w:tplc="584CDAA8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6">
    <w:nsid w:val="78B0494C"/>
    <w:multiLevelType w:val="hybridMultilevel"/>
    <w:tmpl w:val="D02239B2"/>
    <w:lvl w:ilvl="0" w:tplc="230026E8">
      <w:start w:val="1"/>
      <w:numFmt w:val="decimal"/>
      <w:lvlText w:val="%1."/>
      <w:lvlJc w:val="left"/>
      <w:pPr>
        <w:ind w:left="3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7">
    <w:nsid w:val="7DA33684"/>
    <w:multiLevelType w:val="hybridMultilevel"/>
    <w:tmpl w:val="6638E5E6"/>
    <w:lvl w:ilvl="0" w:tplc="52A616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0"/>
  </w:num>
  <w:num w:numId="3">
    <w:abstractNumId w:val="23"/>
  </w:num>
  <w:num w:numId="4">
    <w:abstractNumId w:val="25"/>
  </w:num>
  <w:num w:numId="5">
    <w:abstractNumId w:val="15"/>
  </w:num>
  <w:num w:numId="6">
    <w:abstractNumId w:val="7"/>
  </w:num>
  <w:num w:numId="7">
    <w:abstractNumId w:val="14"/>
  </w:num>
  <w:num w:numId="8">
    <w:abstractNumId w:val="8"/>
  </w:num>
  <w:num w:numId="9">
    <w:abstractNumId w:val="20"/>
  </w:num>
  <w:num w:numId="10">
    <w:abstractNumId w:val="19"/>
  </w:num>
  <w:num w:numId="11">
    <w:abstractNumId w:val="17"/>
  </w:num>
  <w:num w:numId="12">
    <w:abstractNumId w:val="2"/>
  </w:num>
  <w:num w:numId="13">
    <w:abstractNumId w:val="5"/>
  </w:num>
  <w:num w:numId="14">
    <w:abstractNumId w:val="4"/>
  </w:num>
  <w:num w:numId="15">
    <w:abstractNumId w:val="11"/>
  </w:num>
  <w:num w:numId="16">
    <w:abstractNumId w:val="3"/>
  </w:num>
  <w:num w:numId="17">
    <w:abstractNumId w:val="22"/>
  </w:num>
  <w:num w:numId="18">
    <w:abstractNumId w:val="18"/>
  </w:num>
  <w:num w:numId="19">
    <w:abstractNumId w:val="1"/>
  </w:num>
  <w:num w:numId="20">
    <w:abstractNumId w:val="26"/>
  </w:num>
  <w:num w:numId="21">
    <w:abstractNumId w:val="13"/>
  </w:num>
  <w:num w:numId="22">
    <w:abstractNumId w:val="27"/>
  </w:num>
  <w:num w:numId="23">
    <w:abstractNumId w:val="6"/>
  </w:num>
  <w:num w:numId="24">
    <w:abstractNumId w:val="12"/>
  </w:num>
  <w:num w:numId="25">
    <w:abstractNumId w:val="16"/>
  </w:num>
  <w:num w:numId="26">
    <w:abstractNumId w:val="10"/>
  </w:num>
  <w:num w:numId="27">
    <w:abstractNumId w:val="21"/>
  </w:num>
  <w:num w:numId="28">
    <w:abstractNumId w:val="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trackRevisions/>
  <w:defaultTabStop w:val="708"/>
  <w:drawingGridHorizontalSpacing w:val="11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920"/>
    <w:rsid w:val="000453C9"/>
    <w:rsid w:val="0007716B"/>
    <w:rsid w:val="0009490B"/>
    <w:rsid w:val="000A4021"/>
    <w:rsid w:val="000A7BA5"/>
    <w:rsid w:val="000D3D27"/>
    <w:rsid w:val="000D53E1"/>
    <w:rsid w:val="000F1E7C"/>
    <w:rsid w:val="00130176"/>
    <w:rsid w:val="0014213B"/>
    <w:rsid w:val="00142B96"/>
    <w:rsid w:val="001459CE"/>
    <w:rsid w:val="00155A63"/>
    <w:rsid w:val="0016497B"/>
    <w:rsid w:val="00182683"/>
    <w:rsid w:val="001A2A5B"/>
    <w:rsid w:val="001A37E8"/>
    <w:rsid w:val="001B6D60"/>
    <w:rsid w:val="001C66AB"/>
    <w:rsid w:val="001D17B6"/>
    <w:rsid w:val="001F7802"/>
    <w:rsid w:val="002112A1"/>
    <w:rsid w:val="00211E0A"/>
    <w:rsid w:val="0022257A"/>
    <w:rsid w:val="0028156D"/>
    <w:rsid w:val="00290A13"/>
    <w:rsid w:val="00290AD1"/>
    <w:rsid w:val="002A0623"/>
    <w:rsid w:val="002A0FD4"/>
    <w:rsid w:val="002F29CE"/>
    <w:rsid w:val="00324F66"/>
    <w:rsid w:val="003308AE"/>
    <w:rsid w:val="00346A83"/>
    <w:rsid w:val="0037424C"/>
    <w:rsid w:val="003B2349"/>
    <w:rsid w:val="003B55D5"/>
    <w:rsid w:val="003B703B"/>
    <w:rsid w:val="003D209B"/>
    <w:rsid w:val="003D228B"/>
    <w:rsid w:val="003E25CA"/>
    <w:rsid w:val="003E3209"/>
    <w:rsid w:val="003E501B"/>
    <w:rsid w:val="00400FB5"/>
    <w:rsid w:val="00436F88"/>
    <w:rsid w:val="00451344"/>
    <w:rsid w:val="00454469"/>
    <w:rsid w:val="004545FE"/>
    <w:rsid w:val="00470B05"/>
    <w:rsid w:val="00477308"/>
    <w:rsid w:val="00481AD7"/>
    <w:rsid w:val="004B1027"/>
    <w:rsid w:val="004C6D6C"/>
    <w:rsid w:val="004D365F"/>
    <w:rsid w:val="004F26B6"/>
    <w:rsid w:val="004F420F"/>
    <w:rsid w:val="005105C5"/>
    <w:rsid w:val="005202A3"/>
    <w:rsid w:val="00527E0F"/>
    <w:rsid w:val="00581F76"/>
    <w:rsid w:val="005A03BA"/>
    <w:rsid w:val="005A54FE"/>
    <w:rsid w:val="006037E2"/>
    <w:rsid w:val="0060647E"/>
    <w:rsid w:val="00623266"/>
    <w:rsid w:val="00660D85"/>
    <w:rsid w:val="00663DC7"/>
    <w:rsid w:val="00683C52"/>
    <w:rsid w:val="006D5FF1"/>
    <w:rsid w:val="006D7718"/>
    <w:rsid w:val="006E5E48"/>
    <w:rsid w:val="0070493F"/>
    <w:rsid w:val="00711FBE"/>
    <w:rsid w:val="00712D08"/>
    <w:rsid w:val="0071456E"/>
    <w:rsid w:val="00727F59"/>
    <w:rsid w:val="00733FB8"/>
    <w:rsid w:val="00756E80"/>
    <w:rsid w:val="0077143D"/>
    <w:rsid w:val="00780E78"/>
    <w:rsid w:val="007964AB"/>
    <w:rsid w:val="007A3539"/>
    <w:rsid w:val="007D6E4A"/>
    <w:rsid w:val="008011C4"/>
    <w:rsid w:val="008355B9"/>
    <w:rsid w:val="008473A2"/>
    <w:rsid w:val="00855AE2"/>
    <w:rsid w:val="00876344"/>
    <w:rsid w:val="008765EA"/>
    <w:rsid w:val="008C2D0B"/>
    <w:rsid w:val="008C6A13"/>
    <w:rsid w:val="008F2007"/>
    <w:rsid w:val="009122DB"/>
    <w:rsid w:val="0091592F"/>
    <w:rsid w:val="0091682C"/>
    <w:rsid w:val="00922665"/>
    <w:rsid w:val="00937EA2"/>
    <w:rsid w:val="0094701F"/>
    <w:rsid w:val="00950F5C"/>
    <w:rsid w:val="00970815"/>
    <w:rsid w:val="00983F50"/>
    <w:rsid w:val="00987C72"/>
    <w:rsid w:val="009A49FD"/>
    <w:rsid w:val="009A68B9"/>
    <w:rsid w:val="009B7D66"/>
    <w:rsid w:val="009E22A1"/>
    <w:rsid w:val="00A03D09"/>
    <w:rsid w:val="00A14939"/>
    <w:rsid w:val="00A334D3"/>
    <w:rsid w:val="00A67EA8"/>
    <w:rsid w:val="00A86A04"/>
    <w:rsid w:val="00A96A44"/>
    <w:rsid w:val="00AA758A"/>
    <w:rsid w:val="00AC5B2A"/>
    <w:rsid w:val="00B04920"/>
    <w:rsid w:val="00B06924"/>
    <w:rsid w:val="00B445D5"/>
    <w:rsid w:val="00B50F18"/>
    <w:rsid w:val="00B5635E"/>
    <w:rsid w:val="00B56EF5"/>
    <w:rsid w:val="00B57149"/>
    <w:rsid w:val="00B82AAE"/>
    <w:rsid w:val="00BB1115"/>
    <w:rsid w:val="00BC4E74"/>
    <w:rsid w:val="00BD1C68"/>
    <w:rsid w:val="00BF3383"/>
    <w:rsid w:val="00BF6572"/>
    <w:rsid w:val="00C13A39"/>
    <w:rsid w:val="00C1656F"/>
    <w:rsid w:val="00C20A7D"/>
    <w:rsid w:val="00C27B8C"/>
    <w:rsid w:val="00C307F9"/>
    <w:rsid w:val="00C805E6"/>
    <w:rsid w:val="00C83978"/>
    <w:rsid w:val="00C95C43"/>
    <w:rsid w:val="00DF3A6B"/>
    <w:rsid w:val="00E11343"/>
    <w:rsid w:val="00E15837"/>
    <w:rsid w:val="00E24106"/>
    <w:rsid w:val="00E26054"/>
    <w:rsid w:val="00E53DBB"/>
    <w:rsid w:val="00E80848"/>
    <w:rsid w:val="00E83E57"/>
    <w:rsid w:val="00E8472D"/>
    <w:rsid w:val="00EB57A3"/>
    <w:rsid w:val="00EC5EC1"/>
    <w:rsid w:val="00ED364A"/>
    <w:rsid w:val="00ED76C0"/>
    <w:rsid w:val="00EE52F2"/>
    <w:rsid w:val="00F0366D"/>
    <w:rsid w:val="00F14CB8"/>
    <w:rsid w:val="00F16BA7"/>
    <w:rsid w:val="00F20C5E"/>
    <w:rsid w:val="00F3251D"/>
    <w:rsid w:val="00F35FF0"/>
    <w:rsid w:val="00F41094"/>
    <w:rsid w:val="00F5680F"/>
    <w:rsid w:val="00FA02D7"/>
    <w:rsid w:val="00FA05E0"/>
    <w:rsid w:val="00FB080A"/>
    <w:rsid w:val="00FB3265"/>
    <w:rsid w:val="00FC2ADF"/>
    <w:rsid w:val="00FC407A"/>
    <w:rsid w:val="00FD175A"/>
    <w:rsid w:val="00FD362F"/>
    <w:rsid w:val="00FD3F48"/>
    <w:rsid w:val="00FF1F51"/>
    <w:rsid w:val="00FF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3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82C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A86A04"/>
    <w:pPr>
      <w:widowControl/>
      <w:autoSpaceDE/>
      <w:autoSpaceDN/>
      <w:adjustRightInd/>
    </w:pPr>
    <w:rPr>
      <w:rFonts w:asciiTheme="minorHAnsi" w:eastAsiaTheme="minorHAnsi" w:hAnsiTheme="minorHAnsi" w:cstheme="minorBidi"/>
      <w:lang w:eastAsia="en-US"/>
    </w:rPr>
  </w:style>
  <w:style w:type="character" w:customStyle="1" w:styleId="a5">
    <w:name w:val="Текст сноски Знак"/>
    <w:basedOn w:val="a0"/>
    <w:link w:val="a4"/>
    <w:uiPriority w:val="99"/>
    <w:semiHidden/>
    <w:rsid w:val="00A86A04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86A04"/>
    <w:rPr>
      <w:vertAlign w:val="superscript"/>
    </w:rPr>
  </w:style>
  <w:style w:type="table" w:styleId="a7">
    <w:name w:val="Table Grid"/>
    <w:basedOn w:val="a1"/>
    <w:uiPriority w:val="59"/>
    <w:rsid w:val="00A86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D3D2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D3D2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0D3D2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D3D2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annotation reference"/>
    <w:basedOn w:val="a0"/>
    <w:uiPriority w:val="99"/>
    <w:semiHidden/>
    <w:unhideWhenUsed/>
    <w:rsid w:val="00756E8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56E80"/>
  </w:style>
  <w:style w:type="character" w:customStyle="1" w:styleId="ae">
    <w:name w:val="Текст примечания Знак"/>
    <w:basedOn w:val="a0"/>
    <w:link w:val="ad"/>
    <w:uiPriority w:val="99"/>
    <w:semiHidden/>
    <w:rsid w:val="00756E8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56E8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56E8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756E8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756E8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ields">
    <w:name w:val="fields"/>
    <w:basedOn w:val="a0"/>
    <w:rsid w:val="003B2349"/>
  </w:style>
  <w:style w:type="character" w:styleId="af3">
    <w:name w:val="Hyperlink"/>
    <w:basedOn w:val="a0"/>
    <w:uiPriority w:val="99"/>
    <w:semiHidden/>
    <w:unhideWhenUsed/>
    <w:rsid w:val="003B234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3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82C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A86A04"/>
    <w:pPr>
      <w:widowControl/>
      <w:autoSpaceDE/>
      <w:autoSpaceDN/>
      <w:adjustRightInd/>
    </w:pPr>
    <w:rPr>
      <w:rFonts w:asciiTheme="minorHAnsi" w:eastAsiaTheme="minorHAnsi" w:hAnsiTheme="minorHAnsi" w:cstheme="minorBidi"/>
      <w:lang w:eastAsia="en-US"/>
    </w:rPr>
  </w:style>
  <w:style w:type="character" w:customStyle="1" w:styleId="a5">
    <w:name w:val="Текст сноски Знак"/>
    <w:basedOn w:val="a0"/>
    <w:link w:val="a4"/>
    <w:uiPriority w:val="99"/>
    <w:semiHidden/>
    <w:rsid w:val="00A86A04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86A04"/>
    <w:rPr>
      <w:vertAlign w:val="superscript"/>
    </w:rPr>
  </w:style>
  <w:style w:type="table" w:styleId="a7">
    <w:name w:val="Table Grid"/>
    <w:basedOn w:val="a1"/>
    <w:uiPriority w:val="59"/>
    <w:rsid w:val="00A86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D3D2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D3D2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0D3D2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D3D2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annotation reference"/>
    <w:basedOn w:val="a0"/>
    <w:uiPriority w:val="99"/>
    <w:semiHidden/>
    <w:unhideWhenUsed/>
    <w:rsid w:val="00756E8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56E80"/>
  </w:style>
  <w:style w:type="character" w:customStyle="1" w:styleId="ae">
    <w:name w:val="Текст примечания Знак"/>
    <w:basedOn w:val="a0"/>
    <w:link w:val="ad"/>
    <w:uiPriority w:val="99"/>
    <w:semiHidden/>
    <w:rsid w:val="00756E8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56E8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56E8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756E8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756E8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ields">
    <w:name w:val="fields"/>
    <w:basedOn w:val="a0"/>
    <w:rsid w:val="003B2349"/>
  </w:style>
  <w:style w:type="character" w:styleId="af3">
    <w:name w:val="Hyperlink"/>
    <w:basedOn w:val="a0"/>
    <w:uiPriority w:val="99"/>
    <w:semiHidden/>
    <w:unhideWhenUsed/>
    <w:rsid w:val="003B23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concern.almaz-antey.org/company/structure.php?set_filter_structure=Y&amp;structure_UF_DEPARTMENT=4808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1649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2020-12-07T10:11:00Z</dcterms:created>
  <dcterms:modified xsi:type="dcterms:W3CDTF">2020-12-07T10:11:00Z</dcterms:modified>
</cp:coreProperties>
</file>