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58A" w14:textId="77777777" w:rsidR="003E4B2F" w:rsidRPr="006628C4" w:rsidRDefault="003E4B2F" w:rsidP="003E4B2F">
      <w:pPr>
        <w:ind w:left="4956" w:firstLine="6"/>
        <w:rPr>
          <w:rFonts w:eastAsia="Arial Unicode MS" w:cs="Times New Roman"/>
          <w:b/>
          <w:szCs w:val="32"/>
          <w:lang w:val="en-US"/>
        </w:rPr>
      </w:pPr>
    </w:p>
    <w:p w14:paraId="60266F4C" w14:textId="77777777" w:rsidR="003E4B2F" w:rsidRDefault="003E4B2F" w:rsidP="003E4B2F">
      <w:pPr>
        <w:ind w:left="4956" w:firstLine="6"/>
        <w:rPr>
          <w:rFonts w:eastAsia="Arial Unicode MS" w:cs="Times New Roman"/>
          <w:b/>
          <w:szCs w:val="32"/>
        </w:rPr>
      </w:pPr>
      <w:r>
        <w:rPr>
          <w:rFonts w:eastAsia="Arial Unicode MS" w:cs="Times New Roman"/>
          <w:b/>
          <w:szCs w:val="32"/>
        </w:rPr>
        <w:t xml:space="preserve">К защите </w:t>
      </w:r>
      <w:r w:rsidRPr="00A939BF">
        <w:rPr>
          <w:rFonts w:eastAsia="Arial Unicode MS" w:cs="Times New Roman"/>
          <w:b/>
          <w:szCs w:val="32"/>
        </w:rPr>
        <w:t>допущен</w:t>
      </w:r>
    </w:p>
    <w:p w14:paraId="3D88B397" w14:textId="77777777" w:rsidR="003E4B2F" w:rsidRDefault="003E4B2F" w:rsidP="003E4B2F">
      <w:pPr>
        <w:ind w:left="4956" w:firstLine="6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 xml:space="preserve">Зам. директора по УР </w:t>
      </w:r>
    </w:p>
    <w:p w14:paraId="405E80CC" w14:textId="77777777" w:rsidR="003E4B2F" w:rsidRDefault="003E4B2F" w:rsidP="003E4B2F">
      <w:pPr>
        <w:ind w:left="4956" w:firstLine="6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________________Л.В. Свечникова</w:t>
      </w:r>
    </w:p>
    <w:p w14:paraId="047FDCE4" w14:textId="77777777" w:rsidR="003E4B2F" w:rsidRDefault="003E4B2F" w:rsidP="003E4B2F">
      <w:pPr>
        <w:tabs>
          <w:tab w:val="left" w:pos="2962"/>
        </w:tabs>
        <w:ind w:firstLine="0"/>
        <w:rPr>
          <w:rFonts w:eastAsia="Arial Unicode MS" w:cs="Times New Roman"/>
          <w:b/>
          <w:sz w:val="32"/>
          <w:szCs w:val="32"/>
        </w:rPr>
      </w:pPr>
      <w:r>
        <w:rPr>
          <w:rFonts w:eastAsia="Arial Unicode MS" w:cs="Times New Roman"/>
          <w:b/>
          <w:sz w:val="32"/>
          <w:szCs w:val="32"/>
        </w:rPr>
        <w:tab/>
      </w:r>
    </w:p>
    <w:p w14:paraId="3849D4F2" w14:textId="77777777" w:rsidR="003E4B2F" w:rsidRDefault="003E4B2F" w:rsidP="003E4B2F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037B11A6" w14:textId="77777777" w:rsidR="003E4B2F" w:rsidRDefault="003E4B2F" w:rsidP="003E4B2F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2360B698" w14:textId="77777777" w:rsidR="003E4B2F" w:rsidRDefault="003E4B2F" w:rsidP="003E4B2F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50499BEA" w14:textId="77777777" w:rsidR="003E4B2F" w:rsidRDefault="003E4B2F" w:rsidP="003E4B2F">
      <w:pPr>
        <w:ind w:firstLine="0"/>
        <w:jc w:val="center"/>
        <w:rPr>
          <w:rFonts w:eastAsia="Arial Unicode MS" w:cs="Times New Roman"/>
          <w:b/>
          <w:sz w:val="32"/>
          <w:szCs w:val="32"/>
        </w:rPr>
      </w:pPr>
    </w:p>
    <w:p w14:paraId="32EF50C7" w14:textId="77777777" w:rsidR="003E4B2F" w:rsidRDefault="003E4B2F" w:rsidP="003E4B2F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КУРСОВАЯ РАБОТА</w:t>
      </w:r>
    </w:p>
    <w:p w14:paraId="21FAA3EF" w14:textId="77777777" w:rsidR="003E4B2F" w:rsidRDefault="003E4B2F" w:rsidP="003E4B2F">
      <w:pPr>
        <w:ind w:firstLine="0"/>
        <w:jc w:val="center"/>
        <w:rPr>
          <w:rFonts w:cs="Times New Roman"/>
          <w:szCs w:val="36"/>
        </w:rPr>
      </w:pPr>
      <w:r>
        <w:rPr>
          <w:rFonts w:cs="Times New Roman"/>
          <w:szCs w:val="36"/>
        </w:rPr>
        <w:t>по дисциплине: МДК.01.04 «Системное программирование»</w:t>
      </w:r>
    </w:p>
    <w:p w14:paraId="276FBFCC" w14:textId="77777777" w:rsidR="003E4B2F" w:rsidRDefault="003E4B2F" w:rsidP="003E4B2F">
      <w:pPr>
        <w:ind w:firstLine="0"/>
        <w:jc w:val="center"/>
        <w:rPr>
          <w:rFonts w:cs="Times New Roman"/>
          <w:szCs w:val="36"/>
          <w:u w:val="single"/>
        </w:rPr>
      </w:pPr>
      <w:r>
        <w:rPr>
          <w:rFonts w:cs="Times New Roman"/>
          <w:szCs w:val="36"/>
        </w:rPr>
        <w:t xml:space="preserve">на тему: </w:t>
      </w:r>
      <w:r>
        <w:rPr>
          <w:rFonts w:cs="Times New Roman"/>
          <w:szCs w:val="36"/>
          <w:u w:val="single"/>
        </w:rPr>
        <w:t>Разработка базы данных «Абитуриенты» для «РПТК»</w:t>
      </w:r>
    </w:p>
    <w:p w14:paraId="051DC2E4" w14:textId="77777777" w:rsidR="003E4B2F" w:rsidRDefault="003E4B2F" w:rsidP="003E4B2F">
      <w:pPr>
        <w:ind w:firstLine="0"/>
        <w:jc w:val="center"/>
        <w:rPr>
          <w:rFonts w:eastAsia="Arial Unicode MS" w:cs="Times New Roman"/>
          <w:b/>
        </w:rPr>
      </w:pPr>
    </w:p>
    <w:p w14:paraId="61CA46C5" w14:textId="77777777" w:rsidR="003E4B2F" w:rsidRDefault="003E4B2F" w:rsidP="003E4B2F">
      <w:pPr>
        <w:ind w:firstLine="0"/>
        <w:jc w:val="center"/>
        <w:rPr>
          <w:rFonts w:eastAsia="Arial Unicode MS" w:cs="Times New Roman"/>
          <w:szCs w:val="32"/>
        </w:rPr>
      </w:pPr>
    </w:p>
    <w:p w14:paraId="2809D846" w14:textId="77777777" w:rsidR="003E4B2F" w:rsidRDefault="003E4B2F" w:rsidP="003E4B2F">
      <w:pPr>
        <w:ind w:firstLine="0"/>
        <w:jc w:val="center"/>
        <w:rPr>
          <w:rFonts w:eastAsia="Arial Unicode MS" w:cs="Times New Roman"/>
          <w:szCs w:val="32"/>
        </w:rPr>
      </w:pPr>
    </w:p>
    <w:p w14:paraId="1CBAADB4" w14:textId="77777777" w:rsidR="003E4B2F" w:rsidRDefault="003E4B2F" w:rsidP="003E4B2F">
      <w:pPr>
        <w:ind w:firstLine="0"/>
        <w:jc w:val="center"/>
        <w:rPr>
          <w:rFonts w:eastAsia="Arial Unicode MS" w:cs="Times New Roman"/>
          <w:szCs w:val="32"/>
        </w:rPr>
      </w:pPr>
    </w:p>
    <w:p w14:paraId="40A695AD" w14:textId="77777777" w:rsidR="003E4B2F" w:rsidRDefault="003E4B2F" w:rsidP="003E4B2F">
      <w:pPr>
        <w:ind w:firstLine="0"/>
        <w:jc w:val="center"/>
        <w:rPr>
          <w:rFonts w:eastAsia="Arial Unicode MS" w:cs="Times New Roman"/>
          <w:szCs w:val="32"/>
        </w:rPr>
      </w:pPr>
    </w:p>
    <w:p w14:paraId="51C8EC08" w14:textId="77777777" w:rsidR="003E4B2F" w:rsidRDefault="003E4B2F" w:rsidP="003E4B2F">
      <w:pPr>
        <w:ind w:firstLine="0"/>
        <w:jc w:val="center"/>
        <w:rPr>
          <w:rFonts w:eastAsia="Arial Unicode MS" w:cs="Times New Roman"/>
          <w:szCs w:val="32"/>
        </w:rPr>
      </w:pPr>
    </w:p>
    <w:p w14:paraId="2413D51C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  <w:r w:rsidRPr="00F20758">
        <w:rPr>
          <w:rFonts w:eastAsia="Arial Unicode MS" w:cs="Times New Roman"/>
          <w:szCs w:val="32"/>
        </w:rPr>
        <w:t>Выполнил:</w:t>
      </w:r>
      <w:r>
        <w:rPr>
          <w:rFonts w:eastAsia="Arial Unicode MS" w:cs="Times New Roman"/>
          <w:szCs w:val="32"/>
        </w:rPr>
        <w:t xml:space="preserve"> </w:t>
      </w:r>
    </w:p>
    <w:p w14:paraId="27E363B9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студент 4 курса 30 гр.</w:t>
      </w:r>
    </w:p>
    <w:p w14:paraId="59756DCC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Рудовский С.Ф.</w:t>
      </w:r>
    </w:p>
    <w:p w14:paraId="090210CA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</w:p>
    <w:p w14:paraId="2F4ADB84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</w:p>
    <w:p w14:paraId="65D43164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Руководитель:</w:t>
      </w:r>
    </w:p>
    <w:p w14:paraId="1877AC63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кандидат педагогических</w:t>
      </w:r>
    </w:p>
    <w:p w14:paraId="421D0A63" w14:textId="77777777" w:rsidR="003E4B2F" w:rsidRDefault="003E4B2F" w:rsidP="003E4B2F">
      <w:pPr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 xml:space="preserve"> наук, преподаватель РПТК, </w:t>
      </w:r>
    </w:p>
    <w:p w14:paraId="6F24492F" w14:textId="77777777" w:rsidR="003E4B2F" w:rsidRDefault="003E4B2F" w:rsidP="003E4B2F">
      <w:pPr>
        <w:spacing w:after="160" w:line="259" w:lineRule="auto"/>
        <w:ind w:left="4962" w:firstLine="0"/>
        <w:jc w:val="left"/>
        <w:rPr>
          <w:rFonts w:eastAsia="Arial Unicode MS" w:cs="Times New Roman"/>
          <w:szCs w:val="32"/>
        </w:rPr>
      </w:pPr>
      <w:r>
        <w:rPr>
          <w:rFonts w:eastAsia="Arial Unicode MS" w:cs="Times New Roman"/>
          <w:szCs w:val="32"/>
        </w:rPr>
        <w:t>доцент</w:t>
      </w:r>
      <w:r>
        <w:rPr>
          <w:rFonts w:eastAsia="Arial Unicode MS" w:cs="Times New Roman"/>
          <w:b/>
          <w:szCs w:val="32"/>
        </w:rPr>
        <w:t xml:space="preserve">, </w:t>
      </w:r>
      <w:r>
        <w:rPr>
          <w:rFonts w:eastAsia="Arial Unicode MS" w:cs="Times New Roman"/>
          <w:szCs w:val="32"/>
        </w:rPr>
        <w:t>Седов И.А.</w:t>
      </w:r>
    </w:p>
    <w:p w14:paraId="5E188C61" w14:textId="77777777" w:rsidR="003E4B2F" w:rsidRDefault="003E4B2F" w:rsidP="003E4B2F">
      <w:pPr>
        <w:spacing w:after="160" w:line="259" w:lineRule="auto"/>
        <w:ind w:firstLine="0"/>
      </w:pPr>
      <w:r>
        <w:br w:type="page"/>
      </w:r>
    </w:p>
    <w:p w14:paraId="6ECE4C43" w14:textId="77777777" w:rsidR="003E4B2F" w:rsidRPr="007C7275" w:rsidRDefault="003E4B2F" w:rsidP="003E4B2F">
      <w:pPr>
        <w:spacing w:after="160" w:line="259" w:lineRule="auto"/>
        <w:ind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Содержание</w:t>
      </w:r>
    </w:p>
    <w:p w14:paraId="521840F5" w14:textId="4540DBC0" w:rsidR="00921D8A" w:rsidRDefault="00B4101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65747406" w:history="1">
        <w:r w:rsidR="00921D8A" w:rsidRPr="008348EE">
          <w:rPr>
            <w:rStyle w:val="a6"/>
            <w:noProof/>
          </w:rPr>
          <w:t>Введение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_Toc65747406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3</w:t>
        </w:r>
        <w:r w:rsidR="00921D8A">
          <w:rPr>
            <w:noProof/>
            <w:webHidden/>
          </w:rPr>
          <w:fldChar w:fldCharType="end"/>
        </w:r>
      </w:hyperlink>
    </w:p>
    <w:p w14:paraId="0780C65B" w14:textId="66D23E5B" w:rsidR="00921D8A" w:rsidRDefault="008675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5747407" w:history="1">
        <w:r w:rsidR="00921D8A" w:rsidRPr="008348EE">
          <w:rPr>
            <w:rStyle w:val="a6"/>
            <w:noProof/>
          </w:rPr>
          <w:t>Глава 1 Теоретические основы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_Toc65747407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5</w:t>
        </w:r>
        <w:r w:rsidR="00921D8A">
          <w:rPr>
            <w:noProof/>
            <w:webHidden/>
          </w:rPr>
          <w:fldChar w:fldCharType="end"/>
        </w:r>
      </w:hyperlink>
    </w:p>
    <w:p w14:paraId="7246523E" w14:textId="522512D1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08" w:history="1">
        <w:r w:rsidR="00921D8A" w:rsidRPr="008348EE">
          <w:rPr>
            <w:rStyle w:val="a6"/>
            <w:noProof/>
          </w:rPr>
          <w:t>1.1 Документационная основа приёма абитуриентов.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_Toc65747408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5</w:t>
        </w:r>
        <w:r w:rsidR="00921D8A">
          <w:rPr>
            <w:noProof/>
            <w:webHidden/>
          </w:rPr>
          <w:fldChar w:fldCharType="end"/>
        </w:r>
      </w:hyperlink>
    </w:p>
    <w:p w14:paraId="0ECE15C7" w14:textId="08055071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09" w:history="1">
        <w:r w:rsidR="00921D8A" w:rsidRPr="008348EE">
          <w:rPr>
            <w:rStyle w:val="a6"/>
            <w:noProof/>
          </w:rPr>
          <w:t xml:space="preserve">1.2 Язык программирования </w:t>
        </w:r>
        <w:r w:rsidR="00921D8A" w:rsidRPr="008348EE">
          <w:rPr>
            <w:rStyle w:val="a6"/>
            <w:noProof/>
            <w:lang w:val="en-US"/>
          </w:rPr>
          <w:t>Python</w:t>
        </w:r>
        <w:r w:rsidR="00921D8A" w:rsidRPr="008348EE">
          <w:rPr>
            <w:rStyle w:val="a6"/>
            <w:noProof/>
          </w:rPr>
          <w:t>.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_Toc65747409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6</w:t>
        </w:r>
        <w:r w:rsidR="00921D8A">
          <w:rPr>
            <w:noProof/>
            <w:webHidden/>
          </w:rPr>
          <w:fldChar w:fldCharType="end"/>
        </w:r>
      </w:hyperlink>
    </w:p>
    <w:p w14:paraId="13263382" w14:textId="05252C0F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10" w:history="1">
        <w:r w:rsidR="00921D8A" w:rsidRPr="008348EE">
          <w:rPr>
            <w:rStyle w:val="a6"/>
            <w:noProof/>
          </w:rPr>
          <w:t>1.3 Составление набора библиотек.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_Toc65747410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7</w:t>
        </w:r>
        <w:r w:rsidR="00921D8A">
          <w:rPr>
            <w:noProof/>
            <w:webHidden/>
          </w:rPr>
          <w:fldChar w:fldCharType="end"/>
        </w:r>
      </w:hyperlink>
    </w:p>
    <w:p w14:paraId="3B92CF41" w14:textId="6256D1E4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11" w:history="1">
        <w:r w:rsidR="00921D8A" w:rsidRPr="008348EE">
          <w:rPr>
            <w:rStyle w:val="a6"/>
            <w:noProof/>
          </w:rPr>
          <w:t>1.4 Выводы теоретической части.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_Toc65747411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8</w:t>
        </w:r>
        <w:r w:rsidR="00921D8A">
          <w:rPr>
            <w:noProof/>
            <w:webHidden/>
          </w:rPr>
          <w:fldChar w:fldCharType="end"/>
        </w:r>
      </w:hyperlink>
    </w:p>
    <w:p w14:paraId="0A25BFF7" w14:textId="35A9480C" w:rsidR="00921D8A" w:rsidRDefault="008675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5747412" w:history="1">
        <w:r w:rsidR="00921D8A" w:rsidRPr="008348EE">
          <w:rPr>
            <w:rStyle w:val="a6"/>
            <w:noProof/>
          </w:rPr>
          <w:t>Глава 2 Практическая часть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_Toc65747412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10</w:t>
        </w:r>
        <w:r w:rsidR="00921D8A">
          <w:rPr>
            <w:noProof/>
            <w:webHidden/>
          </w:rPr>
          <w:fldChar w:fldCharType="end"/>
        </w:r>
      </w:hyperlink>
    </w:p>
    <w:p w14:paraId="654227EB" w14:textId="30902759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13" w:history="1">
        <w:r w:rsidR="00921D8A" w:rsidRPr="008348EE">
          <w:rPr>
            <w:rStyle w:val="a6"/>
            <w:noProof/>
          </w:rPr>
          <w:t>2.1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_Toc65747413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10</w:t>
        </w:r>
        <w:r w:rsidR="00921D8A">
          <w:rPr>
            <w:noProof/>
            <w:webHidden/>
          </w:rPr>
          <w:fldChar w:fldCharType="end"/>
        </w:r>
      </w:hyperlink>
    </w:p>
    <w:p w14:paraId="36023D43" w14:textId="577E587B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14" w:history="1">
        <w:r w:rsidR="00921D8A" w:rsidRPr="008348EE">
          <w:rPr>
            <w:rStyle w:val="a6"/>
            <w:noProof/>
          </w:rPr>
          <w:t>2.2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_Toc65747414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10</w:t>
        </w:r>
        <w:r w:rsidR="00921D8A">
          <w:rPr>
            <w:noProof/>
            <w:webHidden/>
          </w:rPr>
          <w:fldChar w:fldCharType="end"/>
        </w:r>
      </w:hyperlink>
    </w:p>
    <w:p w14:paraId="0EF4F37B" w14:textId="39A21772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15" w:history="1">
        <w:r w:rsidR="00921D8A" w:rsidRPr="008348EE">
          <w:rPr>
            <w:rStyle w:val="a6"/>
            <w:noProof/>
          </w:rPr>
          <w:t>2.3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_Toc65747415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10</w:t>
        </w:r>
        <w:r w:rsidR="00921D8A">
          <w:rPr>
            <w:noProof/>
            <w:webHidden/>
          </w:rPr>
          <w:fldChar w:fldCharType="end"/>
        </w:r>
      </w:hyperlink>
    </w:p>
    <w:p w14:paraId="662D7BBD" w14:textId="6ADFF528" w:rsidR="00921D8A" w:rsidRDefault="008675D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747416" w:history="1">
        <w:r w:rsidR="00921D8A" w:rsidRPr="008348EE">
          <w:rPr>
            <w:rStyle w:val="a6"/>
            <w:noProof/>
          </w:rPr>
          <w:t>2.4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_Toc65747416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10</w:t>
        </w:r>
        <w:r w:rsidR="00921D8A">
          <w:rPr>
            <w:noProof/>
            <w:webHidden/>
          </w:rPr>
          <w:fldChar w:fldCharType="end"/>
        </w:r>
      </w:hyperlink>
    </w:p>
    <w:p w14:paraId="79F0FB7E" w14:textId="32E08C84" w:rsidR="00921D8A" w:rsidRDefault="008675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5747417" w:history="1">
        <w:r w:rsidR="00921D8A" w:rsidRPr="008348EE">
          <w:rPr>
            <w:rStyle w:val="a6"/>
            <w:noProof/>
          </w:rPr>
          <w:t>Заключение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_Toc65747417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11</w:t>
        </w:r>
        <w:r w:rsidR="00921D8A">
          <w:rPr>
            <w:noProof/>
            <w:webHidden/>
          </w:rPr>
          <w:fldChar w:fldCharType="end"/>
        </w:r>
      </w:hyperlink>
    </w:p>
    <w:p w14:paraId="2CECF7F4" w14:textId="36D76651" w:rsidR="00921D8A" w:rsidRDefault="008675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5747418" w:history="1">
        <w:r w:rsidR="00921D8A" w:rsidRPr="008348EE">
          <w:rPr>
            <w:rStyle w:val="a6"/>
            <w:noProof/>
          </w:rPr>
          <w:t>Список литературы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_Toc65747418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12</w:t>
        </w:r>
        <w:r w:rsidR="00921D8A">
          <w:rPr>
            <w:noProof/>
            <w:webHidden/>
          </w:rPr>
          <w:fldChar w:fldCharType="end"/>
        </w:r>
      </w:hyperlink>
    </w:p>
    <w:p w14:paraId="19F103C4" w14:textId="2BC753EE" w:rsidR="00921D8A" w:rsidRDefault="008675D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caps w:val="0"/>
          <w:noProof/>
          <w:sz w:val="22"/>
          <w:lang w:eastAsia="ru-RU"/>
        </w:rPr>
      </w:pPr>
      <w:hyperlink w:anchor="_Toc65747419" w:history="1">
        <w:r w:rsidR="00921D8A" w:rsidRPr="008348EE">
          <w:rPr>
            <w:rStyle w:val="a6"/>
            <w:noProof/>
          </w:rPr>
          <w:t>Приложение</w:t>
        </w:r>
        <w:r w:rsidR="00921D8A">
          <w:rPr>
            <w:noProof/>
            <w:webHidden/>
          </w:rPr>
          <w:tab/>
        </w:r>
        <w:r w:rsidR="00921D8A">
          <w:rPr>
            <w:noProof/>
            <w:webHidden/>
          </w:rPr>
          <w:fldChar w:fldCharType="begin"/>
        </w:r>
        <w:r w:rsidR="00921D8A">
          <w:rPr>
            <w:noProof/>
            <w:webHidden/>
          </w:rPr>
          <w:instrText xml:space="preserve"> PAGEREF _Toc65747419 \h </w:instrText>
        </w:r>
        <w:r w:rsidR="00921D8A">
          <w:rPr>
            <w:noProof/>
            <w:webHidden/>
          </w:rPr>
        </w:r>
        <w:r w:rsidR="00921D8A">
          <w:rPr>
            <w:noProof/>
            <w:webHidden/>
          </w:rPr>
          <w:fldChar w:fldCharType="separate"/>
        </w:r>
        <w:r w:rsidR="00921D8A">
          <w:rPr>
            <w:noProof/>
            <w:webHidden/>
          </w:rPr>
          <w:t>13</w:t>
        </w:r>
        <w:r w:rsidR="00921D8A">
          <w:rPr>
            <w:noProof/>
            <w:webHidden/>
          </w:rPr>
          <w:fldChar w:fldCharType="end"/>
        </w:r>
      </w:hyperlink>
    </w:p>
    <w:p w14:paraId="73C8BAD1" w14:textId="4E2A2B8D" w:rsidR="003E4B2F" w:rsidRDefault="00B41011" w:rsidP="003E4B2F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bCs/>
          <w:kern w:val="32"/>
          <w:szCs w:val="32"/>
        </w:rPr>
      </w:pPr>
      <w:r>
        <w:rPr>
          <w:caps/>
        </w:rPr>
        <w:fldChar w:fldCharType="end"/>
      </w:r>
      <w:r w:rsidR="003E4B2F">
        <w:br w:type="page"/>
      </w:r>
    </w:p>
    <w:p w14:paraId="76B3D716" w14:textId="77777777" w:rsidR="003E4B2F" w:rsidRDefault="003E4B2F" w:rsidP="003C3003">
      <w:pPr>
        <w:pStyle w:val="1"/>
      </w:pPr>
      <w:bookmarkStart w:id="0" w:name="_Toc65747406"/>
      <w:r w:rsidRPr="00593DC7">
        <w:lastRenderedPageBreak/>
        <w:t>Введение</w:t>
      </w:r>
      <w:bookmarkEnd w:id="0"/>
    </w:p>
    <w:p w14:paraId="6C4F6E3C" w14:textId="050872CA" w:rsidR="003E4B2F" w:rsidRPr="00FC2E7D" w:rsidRDefault="00EB4C34" w:rsidP="003E4B2F">
      <w:pPr>
        <w:rPr>
          <w:szCs w:val="28"/>
        </w:rPr>
      </w:pPr>
      <w:r>
        <w:rPr>
          <w:szCs w:val="28"/>
        </w:rPr>
        <w:t>Обучение студентов в РПТК по специальности</w:t>
      </w:r>
      <w:r w:rsidR="003E4B2F" w:rsidRPr="00FC2E7D">
        <w:rPr>
          <w:szCs w:val="28"/>
        </w:rPr>
        <w:t xml:space="preserve"> 09.02.07 Информационные системы и программирование </w:t>
      </w:r>
      <w:r>
        <w:rPr>
          <w:szCs w:val="28"/>
        </w:rPr>
        <w:t>позволяет</w:t>
      </w:r>
      <w:r w:rsidR="003E4B2F" w:rsidRPr="00FC2E7D">
        <w:rPr>
          <w:szCs w:val="28"/>
        </w:rPr>
        <w:t xml:space="preserve"> выпускать</w:t>
      </w:r>
      <w:r>
        <w:rPr>
          <w:szCs w:val="28"/>
        </w:rPr>
        <w:t xml:space="preserve"> специалистов</w:t>
      </w:r>
      <w:r w:rsidR="003E4B2F" w:rsidRPr="00FC2E7D">
        <w:rPr>
          <w:szCs w:val="28"/>
        </w:rPr>
        <w:t xml:space="preserve"> </w:t>
      </w:r>
      <w:r w:rsidR="00A279C6">
        <w:rPr>
          <w:szCs w:val="28"/>
        </w:rPr>
        <w:t>с навыками программирования</w:t>
      </w:r>
      <w:r w:rsidR="003E4B2F" w:rsidRPr="00FC2E7D">
        <w:rPr>
          <w:szCs w:val="28"/>
        </w:rPr>
        <w:t>.</w:t>
      </w:r>
    </w:p>
    <w:p w14:paraId="3E44EEC1" w14:textId="4E6B5C85" w:rsidR="003E4B2F" w:rsidRPr="00FC2E7D" w:rsidRDefault="003E4B2F" w:rsidP="003E4B2F">
      <w:pPr>
        <w:rPr>
          <w:szCs w:val="28"/>
        </w:rPr>
      </w:pPr>
      <w:r>
        <w:rPr>
          <w:szCs w:val="28"/>
        </w:rPr>
        <w:t>В процессе обучения данной специальности студенты приобретают такие</w:t>
      </w:r>
      <w:r w:rsidRPr="00FC2E7D">
        <w:rPr>
          <w:szCs w:val="28"/>
        </w:rPr>
        <w:t xml:space="preserve"> навыки и знания</w:t>
      </w:r>
      <w:r>
        <w:rPr>
          <w:szCs w:val="28"/>
        </w:rPr>
        <w:t xml:space="preserve"> как</w:t>
      </w:r>
      <w:r w:rsidRPr="00FC2E7D">
        <w:rPr>
          <w:szCs w:val="28"/>
        </w:rPr>
        <w:t>:</w:t>
      </w:r>
    </w:p>
    <w:p w14:paraId="3D02358A" w14:textId="77777777" w:rsidR="00371F33" w:rsidRPr="00FC2E7D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разработка программных модулей программного обеспечения для компьютерных систем;</w:t>
      </w:r>
    </w:p>
    <w:p w14:paraId="18CCCB4C" w14:textId="77777777" w:rsidR="00371F33" w:rsidRPr="00FC2E7D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осуществление интеграции программных модулей;</w:t>
      </w:r>
    </w:p>
    <w:p w14:paraId="039FE620" w14:textId="77777777" w:rsidR="00371F33" w:rsidRPr="00FC2E7D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сопровождение и обслуживание программного обеспечения компьютерных систем;</w:t>
      </w:r>
    </w:p>
    <w:p w14:paraId="0808917D" w14:textId="073FF37F" w:rsidR="00921D8A" w:rsidRPr="00371F33" w:rsidRDefault="00371F33" w:rsidP="00371F33">
      <w:pPr>
        <w:pStyle w:val="a5"/>
        <w:numPr>
          <w:ilvl w:val="0"/>
          <w:numId w:val="1"/>
        </w:numPr>
        <w:ind w:left="0" w:firstLine="709"/>
        <w:rPr>
          <w:szCs w:val="28"/>
        </w:rPr>
      </w:pPr>
      <w:r w:rsidRPr="00FC2E7D">
        <w:rPr>
          <w:szCs w:val="28"/>
        </w:rPr>
        <w:t>разработка, администрирование и защита баз данных.</w:t>
      </w:r>
    </w:p>
    <w:p w14:paraId="2B889457" w14:textId="47573679" w:rsidR="003E4B2F" w:rsidRPr="00FC2E7D" w:rsidRDefault="003E4B2F" w:rsidP="003E4B2F">
      <w:pPr>
        <w:rPr>
          <w:szCs w:val="28"/>
        </w:rPr>
      </w:pPr>
      <w:r w:rsidRPr="00FC2E7D">
        <w:rPr>
          <w:color w:val="000000"/>
          <w:szCs w:val="28"/>
        </w:rPr>
        <w:t xml:space="preserve">Для темы </w:t>
      </w:r>
      <w:r w:rsidR="00371F33">
        <w:rPr>
          <w:color w:val="000000"/>
          <w:szCs w:val="28"/>
        </w:rPr>
        <w:t>дипломной</w:t>
      </w:r>
      <w:r w:rsidRPr="00FC2E7D">
        <w:rPr>
          <w:color w:val="000000"/>
          <w:szCs w:val="28"/>
        </w:rPr>
        <w:t xml:space="preserve"> работы</w:t>
      </w:r>
      <w:r w:rsidRPr="00FC2E7D">
        <w:rPr>
          <w:szCs w:val="28"/>
        </w:rPr>
        <w:t xml:space="preserve"> «</w:t>
      </w:r>
      <w:r w:rsidRPr="00FC2E7D">
        <w:rPr>
          <w:color w:val="000000"/>
          <w:szCs w:val="28"/>
        </w:rPr>
        <w:t xml:space="preserve">Разработка </w:t>
      </w:r>
      <w:r w:rsidR="003F6545">
        <w:rPr>
          <w:color w:val="000000"/>
          <w:szCs w:val="28"/>
        </w:rPr>
        <w:t>сайта приёма а</w:t>
      </w:r>
      <w:r w:rsidRPr="00FC2E7D">
        <w:rPr>
          <w:color w:val="000000"/>
          <w:szCs w:val="28"/>
        </w:rPr>
        <w:t>битуриент</w:t>
      </w:r>
      <w:r w:rsidR="003F6545">
        <w:rPr>
          <w:color w:val="000000"/>
          <w:szCs w:val="28"/>
        </w:rPr>
        <w:t>ов</w:t>
      </w:r>
      <w:r w:rsidRPr="00FC2E7D">
        <w:rPr>
          <w:color w:val="000000"/>
          <w:szCs w:val="28"/>
        </w:rPr>
        <w:t>»</w:t>
      </w:r>
      <w:r w:rsidRPr="00FC2E7D">
        <w:rPr>
          <w:szCs w:val="28"/>
        </w:rPr>
        <w:t xml:space="preserve"> необходимо создать</w:t>
      </w:r>
      <w:r w:rsidR="003F6545">
        <w:rPr>
          <w:szCs w:val="28"/>
        </w:rPr>
        <w:t xml:space="preserve"> сайт и связанную с ним базу данных для хранения информации приёмной комиссии РПТК</w:t>
      </w:r>
      <w:r w:rsidRPr="00FC2E7D">
        <w:rPr>
          <w:szCs w:val="28"/>
        </w:rPr>
        <w:t>.</w:t>
      </w:r>
    </w:p>
    <w:p w14:paraId="31AFA8F2" w14:textId="109EF2B5" w:rsidR="003E4B2F" w:rsidRPr="00FC2E7D" w:rsidRDefault="003E4B2F" w:rsidP="003E4B2F">
      <w:pPr>
        <w:rPr>
          <w:szCs w:val="28"/>
        </w:rPr>
      </w:pPr>
      <w:r w:rsidRPr="00FC2E7D">
        <w:rPr>
          <w:szCs w:val="28"/>
        </w:rPr>
        <w:t xml:space="preserve">Целью работы является создание </w:t>
      </w:r>
      <w:r w:rsidR="00641BA8">
        <w:rPr>
          <w:szCs w:val="28"/>
        </w:rPr>
        <w:t>серверной программы,</w:t>
      </w:r>
      <w:r w:rsidR="00FD1D43">
        <w:rPr>
          <w:szCs w:val="28"/>
        </w:rPr>
        <w:t xml:space="preserve"> поддерживающую работу сайта, на котором абитуриенты будут осуществлять регистрацию в РПТК и базу данных, хранящую их информацию</w:t>
      </w:r>
      <w:r w:rsidRPr="00FC2E7D">
        <w:rPr>
          <w:szCs w:val="28"/>
        </w:rPr>
        <w:t>.</w:t>
      </w:r>
    </w:p>
    <w:p w14:paraId="3AF10F80" w14:textId="77777777" w:rsidR="003E4B2F" w:rsidRPr="00FC2E7D" w:rsidRDefault="003E4B2F" w:rsidP="003E4B2F">
      <w:pPr>
        <w:rPr>
          <w:szCs w:val="28"/>
        </w:rPr>
      </w:pPr>
      <w:r w:rsidRPr="00FC2E7D">
        <w:rPr>
          <w:szCs w:val="28"/>
        </w:rPr>
        <w:t>Для достижения поставленной цели в работе необходимо решить следующие задачи:</w:t>
      </w:r>
    </w:p>
    <w:p w14:paraId="7FD281F5" w14:textId="34294FC7" w:rsidR="00C203FA" w:rsidRPr="00FC2E7D" w:rsidRDefault="003E4B2F" w:rsidP="00696DA3">
      <w:pPr>
        <w:pStyle w:val="a5"/>
        <w:numPr>
          <w:ilvl w:val="0"/>
          <w:numId w:val="11"/>
        </w:numPr>
        <w:rPr>
          <w:szCs w:val="28"/>
        </w:rPr>
      </w:pPr>
      <w:r w:rsidRPr="00FC2E7D">
        <w:rPr>
          <w:szCs w:val="28"/>
        </w:rPr>
        <w:t>Изучить структуру колледжа и документацию, связанную с приёмом абитуриентов;</w:t>
      </w:r>
      <w:r w:rsidR="00C203FA" w:rsidRPr="00FC2E7D">
        <w:rPr>
          <w:szCs w:val="28"/>
        </w:rPr>
        <w:t xml:space="preserve"> </w:t>
      </w:r>
    </w:p>
    <w:p w14:paraId="2658D4E2" w14:textId="53C96A47" w:rsidR="003E4B2F" w:rsidRPr="00FC2E7D" w:rsidRDefault="003E4B2F" w:rsidP="00696DA3">
      <w:pPr>
        <w:pStyle w:val="a5"/>
        <w:numPr>
          <w:ilvl w:val="0"/>
          <w:numId w:val="11"/>
        </w:numPr>
        <w:rPr>
          <w:szCs w:val="28"/>
        </w:rPr>
      </w:pPr>
      <w:r w:rsidRPr="00FC2E7D">
        <w:rPr>
          <w:szCs w:val="28"/>
        </w:rPr>
        <w:t xml:space="preserve">Выбрать язык программирования и </w:t>
      </w:r>
      <w:r>
        <w:rPr>
          <w:szCs w:val="28"/>
        </w:rPr>
        <w:t>библиотек</w:t>
      </w:r>
      <w:r w:rsidR="00C203FA">
        <w:rPr>
          <w:szCs w:val="28"/>
        </w:rPr>
        <w:t>и, необходимые для реализации программы</w:t>
      </w:r>
      <w:r w:rsidRPr="00FC2E7D">
        <w:rPr>
          <w:szCs w:val="28"/>
        </w:rPr>
        <w:t>;</w:t>
      </w:r>
    </w:p>
    <w:p w14:paraId="38EBB426" w14:textId="77777777" w:rsidR="003E4B2F" w:rsidRPr="00FC2E7D" w:rsidRDefault="003E4B2F" w:rsidP="00696DA3">
      <w:pPr>
        <w:pStyle w:val="a5"/>
        <w:numPr>
          <w:ilvl w:val="0"/>
          <w:numId w:val="11"/>
        </w:numPr>
        <w:rPr>
          <w:szCs w:val="28"/>
        </w:rPr>
      </w:pPr>
      <w:r>
        <w:rPr>
          <w:szCs w:val="28"/>
        </w:rPr>
        <w:t>Спроектировать структуру базы данных для абитуриентов и подключить её к программе</w:t>
      </w:r>
      <w:r w:rsidRPr="00FC2E7D">
        <w:rPr>
          <w:szCs w:val="28"/>
        </w:rPr>
        <w:t>;</w:t>
      </w:r>
    </w:p>
    <w:p w14:paraId="456AEBAC" w14:textId="349FB100" w:rsidR="003E4B2F" w:rsidRPr="00FC2E7D" w:rsidRDefault="009443E1" w:rsidP="00696DA3">
      <w:pPr>
        <w:pStyle w:val="a5"/>
        <w:numPr>
          <w:ilvl w:val="0"/>
          <w:numId w:val="11"/>
        </w:numPr>
        <w:rPr>
          <w:szCs w:val="28"/>
        </w:rPr>
      </w:pPr>
      <w:r>
        <w:rPr>
          <w:szCs w:val="28"/>
        </w:rPr>
        <w:t>Разработать дизайн сайта и связать его с базой данных</w:t>
      </w:r>
      <w:r w:rsidR="003E4B2F" w:rsidRPr="00FC2E7D">
        <w:rPr>
          <w:szCs w:val="28"/>
        </w:rPr>
        <w:t>.</w:t>
      </w:r>
    </w:p>
    <w:p w14:paraId="31E00578" w14:textId="06686B1C" w:rsidR="003E4B2F" w:rsidRPr="00FC2E7D" w:rsidRDefault="003E4B2F" w:rsidP="003E4B2F">
      <w:pPr>
        <w:rPr>
          <w:szCs w:val="28"/>
        </w:rPr>
      </w:pPr>
      <w:r w:rsidRPr="00FC2E7D">
        <w:rPr>
          <w:szCs w:val="28"/>
        </w:rPr>
        <w:t xml:space="preserve">Объектом исследования в работе является </w:t>
      </w:r>
      <w:r w:rsidR="00696DA3">
        <w:rPr>
          <w:szCs w:val="28"/>
        </w:rPr>
        <w:t>структура базы данных для приёмной комиссии РПТК.</w:t>
      </w:r>
    </w:p>
    <w:p w14:paraId="7A3E9A37" w14:textId="3865DD0D" w:rsidR="003E4B2F" w:rsidRPr="00696DA3" w:rsidRDefault="003E4B2F" w:rsidP="003E4B2F">
      <w:pPr>
        <w:rPr>
          <w:szCs w:val="28"/>
        </w:rPr>
      </w:pPr>
      <w:r w:rsidRPr="00FC2E7D">
        <w:rPr>
          <w:szCs w:val="28"/>
        </w:rPr>
        <w:t xml:space="preserve">Предметом исследования является </w:t>
      </w:r>
      <w:r w:rsidR="00696DA3">
        <w:rPr>
          <w:szCs w:val="28"/>
        </w:rPr>
        <w:t>реляционные базы данных.</w:t>
      </w:r>
    </w:p>
    <w:p w14:paraId="4EAF3713" w14:textId="77777777" w:rsidR="003E4B2F" w:rsidRDefault="003E4B2F" w:rsidP="003E4B2F">
      <w:pPr>
        <w:rPr>
          <w:szCs w:val="28"/>
        </w:rPr>
      </w:pPr>
      <w:r w:rsidRPr="00FC2E7D">
        <w:rPr>
          <w:szCs w:val="28"/>
        </w:rPr>
        <w:lastRenderedPageBreak/>
        <w:t xml:space="preserve">Теоретической основой исследования являются устав Рязанского </w:t>
      </w:r>
      <w:r>
        <w:rPr>
          <w:szCs w:val="28"/>
        </w:rPr>
        <w:t>Политех</w:t>
      </w:r>
      <w:r w:rsidRPr="00FC2E7D">
        <w:rPr>
          <w:szCs w:val="28"/>
        </w:rPr>
        <w:t>нического колледжа и документы директора на тему приёма абитуриентов.</w:t>
      </w:r>
    </w:p>
    <w:p w14:paraId="32E0C0ED" w14:textId="7E121F0C" w:rsidR="003E4B2F" w:rsidRPr="00DB09EE" w:rsidRDefault="003E4B2F" w:rsidP="007C42CA">
      <w:pPr>
        <w:rPr>
          <w:szCs w:val="28"/>
        </w:rPr>
      </w:pPr>
      <w:r>
        <w:rPr>
          <w:szCs w:val="28"/>
        </w:rPr>
        <w:t>Основными теоретическими источниками являются: официальный сайт Рязанского Политехнического Колледжа</w:t>
      </w:r>
      <w:r w:rsidR="007C42CA">
        <w:rPr>
          <w:szCs w:val="28"/>
        </w:rPr>
        <w:t xml:space="preserve">, </w:t>
      </w:r>
      <w:r w:rsidR="007C42CA" w:rsidRPr="007C42CA">
        <w:rPr>
          <w:szCs w:val="28"/>
        </w:rPr>
        <w:t xml:space="preserve">Мигель Гринберг: Разработка веб-приложений с использованием </w:t>
      </w:r>
      <w:proofErr w:type="spellStart"/>
      <w:r w:rsidR="007C42CA" w:rsidRPr="007C42CA">
        <w:rPr>
          <w:szCs w:val="28"/>
        </w:rPr>
        <w:t>Flask</w:t>
      </w:r>
      <w:proofErr w:type="spellEnd"/>
      <w:r w:rsidR="007C42CA" w:rsidRPr="007C42CA">
        <w:rPr>
          <w:szCs w:val="28"/>
        </w:rPr>
        <w:t xml:space="preserve"> на языке </w:t>
      </w:r>
      <w:proofErr w:type="spellStart"/>
      <w:r w:rsidR="007C42CA" w:rsidRPr="007C42CA">
        <w:rPr>
          <w:szCs w:val="28"/>
        </w:rPr>
        <w:t>Python</w:t>
      </w:r>
      <w:proofErr w:type="spellEnd"/>
      <w:r w:rsidR="007C42CA">
        <w:rPr>
          <w:szCs w:val="28"/>
        </w:rPr>
        <w:t xml:space="preserve"> </w:t>
      </w:r>
      <w:r w:rsidR="00DB09EE">
        <w:rPr>
          <w:szCs w:val="28"/>
        </w:rPr>
        <w:t xml:space="preserve">и документация библиотеки </w:t>
      </w:r>
      <w:r w:rsidR="00DB09EE">
        <w:rPr>
          <w:szCs w:val="28"/>
          <w:lang w:val="en-US"/>
        </w:rPr>
        <w:t>Flask</w:t>
      </w:r>
      <w:r w:rsidR="00DB09EE" w:rsidRPr="00DB09EE">
        <w:rPr>
          <w:szCs w:val="28"/>
        </w:rPr>
        <w:t>.</w:t>
      </w:r>
    </w:p>
    <w:p w14:paraId="73560296" w14:textId="77777777" w:rsidR="003E4B2F" w:rsidRPr="004F2ABF" w:rsidRDefault="003E4B2F" w:rsidP="003E4B2F">
      <w:pPr>
        <w:spacing w:after="160" w:line="259" w:lineRule="auto"/>
        <w:ind w:firstLine="0"/>
        <w:jc w:val="left"/>
      </w:pPr>
      <w:r>
        <w:br w:type="page"/>
      </w:r>
    </w:p>
    <w:p w14:paraId="45AE2110" w14:textId="77777777" w:rsidR="003E4B2F" w:rsidRDefault="003E4B2F" w:rsidP="003C3003">
      <w:pPr>
        <w:pStyle w:val="1"/>
      </w:pPr>
      <w:bookmarkStart w:id="1" w:name="_Toc65747407"/>
      <w:r w:rsidRPr="00D15177">
        <w:lastRenderedPageBreak/>
        <w:t>Глава 1</w:t>
      </w:r>
      <w:bookmarkStart w:id="2" w:name="_Toc59181897"/>
      <w:bookmarkStart w:id="3" w:name="_Toc59281807"/>
      <w:r w:rsidRPr="006F114A">
        <w:t xml:space="preserve"> Теоретические основы</w:t>
      </w:r>
      <w:bookmarkEnd w:id="1"/>
      <w:bookmarkEnd w:id="2"/>
      <w:bookmarkEnd w:id="3"/>
    </w:p>
    <w:p w14:paraId="4437444B" w14:textId="77777777" w:rsidR="003E4B2F" w:rsidRDefault="003E4B2F" w:rsidP="003E4B2F">
      <w:pPr>
        <w:pStyle w:val="2"/>
      </w:pPr>
      <w:bookmarkStart w:id="4" w:name="_Toc65747408"/>
      <w:r>
        <w:t>1.1 Документационная основа приёма абитуриентов.</w:t>
      </w:r>
      <w:bookmarkEnd w:id="4"/>
    </w:p>
    <w:p w14:paraId="1743D727" w14:textId="682D327A" w:rsidR="003E4B2F" w:rsidRDefault="003E4B2F" w:rsidP="003E4B2F">
      <w:r>
        <w:t>Абитуриент – выпускник средней школы. Человек, поступающий в высшее или специальное учебное заведение.</w:t>
      </w:r>
      <w:bookmarkStart w:id="5" w:name="_GoBack"/>
      <w:bookmarkEnd w:id="5"/>
      <w:r w:rsidRPr="00001F4E">
        <w:t xml:space="preserve"> </w:t>
      </w:r>
      <w:r>
        <w:t>В Рязанском политехническом колледже правила приёма абитуриентов, как и в других профессиональных образовательных учреждениях, регламентируется приказом Министерства образования и науки РФ.</w:t>
      </w:r>
    </w:p>
    <w:p w14:paraId="20A1A7D8" w14:textId="77777777" w:rsidR="003E4B2F" w:rsidRDefault="003E4B2F" w:rsidP="003E4B2F">
      <w:r>
        <w:t>Исходя из этого документа абитуриенту при подаче заявления необходимо также предъявить:</w:t>
      </w:r>
    </w:p>
    <w:p w14:paraId="74B0D78B" w14:textId="77777777" w:rsidR="003E4B2F" w:rsidRDefault="003E4B2F" w:rsidP="003E4B2F">
      <w:pPr>
        <w:pStyle w:val="a5"/>
        <w:numPr>
          <w:ilvl w:val="0"/>
          <w:numId w:val="6"/>
        </w:numPr>
        <w:ind w:left="0" w:firstLine="709"/>
      </w:pPr>
      <w:r>
        <w:t>Оригинал или ксерокопию документов, удостоверяющих его личность, гражданство</w:t>
      </w:r>
      <w:r w:rsidRPr="00F87DFB">
        <w:t>;</w:t>
      </w:r>
    </w:p>
    <w:p w14:paraId="3F49D3AD" w14:textId="77777777" w:rsidR="003E4B2F" w:rsidRDefault="003E4B2F" w:rsidP="003E4B2F">
      <w:pPr>
        <w:pStyle w:val="a5"/>
        <w:numPr>
          <w:ilvl w:val="0"/>
          <w:numId w:val="6"/>
        </w:numPr>
        <w:ind w:left="0" w:firstLine="709"/>
      </w:pPr>
      <w:r>
        <w:t>Оригинал или ксерокопию документа об образовании;</w:t>
      </w:r>
    </w:p>
    <w:p w14:paraId="0E4A6825" w14:textId="77777777" w:rsidR="003E4B2F" w:rsidRDefault="003E4B2F" w:rsidP="003E4B2F">
      <w:pPr>
        <w:pStyle w:val="a5"/>
        <w:numPr>
          <w:ilvl w:val="0"/>
          <w:numId w:val="6"/>
        </w:numPr>
        <w:ind w:left="0" w:firstLine="709"/>
      </w:pPr>
      <w:r>
        <w:t>4 фотографии.</w:t>
      </w:r>
    </w:p>
    <w:p w14:paraId="578A142E" w14:textId="77777777" w:rsidR="003E4B2F" w:rsidRDefault="003E4B2F" w:rsidP="003E4B2F">
      <w:pPr>
        <w:pStyle w:val="a5"/>
        <w:ind w:left="709" w:firstLine="0"/>
      </w:pPr>
      <w:r>
        <w:t>Также в самом заявлении поступающего указываются:</w:t>
      </w:r>
    </w:p>
    <w:p w14:paraId="67350026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Фамилия, имя и отчество;</w:t>
      </w:r>
    </w:p>
    <w:p w14:paraId="7753B108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Дата рождения;</w:t>
      </w:r>
    </w:p>
    <w:p w14:paraId="60BB6A14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Реквизиты документа, удостоверяющего личность;</w:t>
      </w:r>
    </w:p>
    <w:p w14:paraId="10E169F2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Данные о предыдущем уровне образования;</w:t>
      </w:r>
    </w:p>
    <w:p w14:paraId="32AA12E0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Специальность, для обучения которой он планирует поступать в колледж;</w:t>
      </w:r>
    </w:p>
    <w:p w14:paraId="41A2EA6D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Нуждаемость в предоставлении общежития;</w:t>
      </w:r>
    </w:p>
    <w:p w14:paraId="22082347" w14:textId="77777777" w:rsidR="003E4B2F" w:rsidRDefault="003E4B2F" w:rsidP="003E4B2F">
      <w:pPr>
        <w:pStyle w:val="a5"/>
        <w:numPr>
          <w:ilvl w:val="0"/>
          <w:numId w:val="7"/>
        </w:numPr>
        <w:ind w:left="0" w:firstLine="709"/>
      </w:pPr>
      <w:r>
        <w:t>Необходимость создания для поступающего спец. условий при проведении вступительных испытаний. (</w:t>
      </w:r>
      <w:r w:rsidRPr="002E20DF">
        <w:t>11</w:t>
      </w:r>
      <w:r>
        <w:t>)</w:t>
      </w:r>
    </w:p>
    <w:p w14:paraId="2D3E1FCE" w14:textId="77777777" w:rsidR="003E4B2F" w:rsidRDefault="003E4B2F" w:rsidP="003E4B2F">
      <w:r>
        <w:t>На специальность поступают то количество абитуриентов из очереди, что указано в контрольных цифрах приёма. На 2020 год в Рязанском политехническом колледже на все специальности предусмотрено 25 бюджетных мест. Приложение А. (</w:t>
      </w:r>
      <w:r w:rsidRPr="00F82B0B">
        <w:t>12</w:t>
      </w:r>
      <w:r>
        <w:t>). Очередь сортируется по убыванию среднего балла аттестата поступающих.</w:t>
      </w:r>
    </w:p>
    <w:p w14:paraId="4356E07A" w14:textId="77777777" w:rsidR="003E4B2F" w:rsidRDefault="003E4B2F" w:rsidP="003E4B2F">
      <w:r>
        <w:lastRenderedPageBreak/>
        <w:t>Также по правилам приёма все абитуриенты, предоставившие в колледж ксерокопии документов об образовании и до 15 августа не передавшие оригинал, отсеиваются из очереди на специальность.</w:t>
      </w:r>
    </w:p>
    <w:p w14:paraId="76EE7C76" w14:textId="77777777" w:rsidR="003E4B2F" w:rsidRPr="002E5CA2" w:rsidRDefault="003E4B2F" w:rsidP="003E4B2F">
      <w:r>
        <w:t>Абитуриенты, сдавшие оригиналы документов об образовании, получают расписку о документах, в которой значится, что документы переданы колледжу на хранение.</w:t>
      </w:r>
    </w:p>
    <w:p w14:paraId="3629BA65" w14:textId="77777777" w:rsidR="003E4B2F" w:rsidRDefault="003E4B2F" w:rsidP="003E4B2F">
      <w:pPr>
        <w:pStyle w:val="2"/>
      </w:pPr>
      <w:bookmarkStart w:id="6" w:name="_Toc65747409"/>
      <w:r w:rsidRPr="00D15177">
        <w:t>1.</w:t>
      </w:r>
      <w:r>
        <w:t xml:space="preserve">2 Язык программирования </w:t>
      </w:r>
      <w:r>
        <w:rPr>
          <w:lang w:val="en-US"/>
        </w:rPr>
        <w:t>Python</w:t>
      </w:r>
      <w:r w:rsidRPr="000B2FCF">
        <w:t>.</w:t>
      </w:r>
      <w:bookmarkEnd w:id="6"/>
    </w:p>
    <w:p w14:paraId="79E09485" w14:textId="77777777" w:rsidR="003E4B2F" w:rsidRPr="00697224" w:rsidRDefault="003E4B2F" w:rsidP="003E4B2F">
      <w:r w:rsidRPr="000B2FCF">
        <w:t>Python – это</w:t>
      </w:r>
      <w:r>
        <w:t xml:space="preserve"> </w:t>
      </w:r>
      <w:r w:rsidRPr="000B2FCF">
        <w:t>высокоуровневый,</w:t>
      </w:r>
      <w:r>
        <w:t xml:space="preserve"> </w:t>
      </w:r>
      <w:r w:rsidRPr="000B2FCF">
        <w:t>интерпретируемый, объектно-ориентированный</w:t>
      </w:r>
      <w:r>
        <w:t xml:space="preserve"> </w:t>
      </w:r>
      <w:r w:rsidRPr="000B2FCF">
        <w:t>и</w:t>
      </w:r>
      <w:r>
        <w:t xml:space="preserve"> </w:t>
      </w:r>
      <w:r w:rsidRPr="000B2FCF">
        <w:t>интерактивный язык</w:t>
      </w:r>
      <w:r>
        <w:t xml:space="preserve"> </w:t>
      </w:r>
      <w:r w:rsidRPr="000B2FCF">
        <w:t>программирования</w:t>
      </w:r>
      <w:r>
        <w:t xml:space="preserve"> </w:t>
      </w:r>
      <w:r w:rsidRPr="000B2FCF">
        <w:t>общего назначения,</w:t>
      </w:r>
      <w:r>
        <w:t xml:space="preserve"> </w:t>
      </w:r>
      <w:r w:rsidRPr="000B2FCF">
        <w:t>который</w:t>
      </w:r>
      <w:r>
        <w:t xml:space="preserve"> </w:t>
      </w:r>
      <w:r w:rsidRPr="000B2FCF">
        <w:t>ориентирован</w:t>
      </w:r>
      <w:r>
        <w:t xml:space="preserve"> </w:t>
      </w:r>
      <w:r w:rsidRPr="000B2FCF">
        <w:t>на</w:t>
      </w:r>
      <w:r>
        <w:t xml:space="preserve"> </w:t>
      </w:r>
      <w:r w:rsidRPr="000B2FCF">
        <w:t>повышение</w:t>
      </w:r>
      <w:r>
        <w:t xml:space="preserve"> </w:t>
      </w:r>
      <w:r w:rsidRPr="000B2FCF">
        <w:t>читаемости</w:t>
      </w:r>
      <w:r>
        <w:t xml:space="preserve"> </w:t>
      </w:r>
      <w:r w:rsidRPr="000B2FCF">
        <w:t>кода</w:t>
      </w:r>
      <w:r>
        <w:t xml:space="preserve"> </w:t>
      </w:r>
      <w:r w:rsidRPr="000B2FCF">
        <w:t>и производительности разработчика</w:t>
      </w:r>
      <w:r>
        <w:t>.</w:t>
      </w:r>
      <w:r w:rsidRPr="00697224">
        <w:t xml:space="preserve"> (</w:t>
      </w:r>
      <w:r w:rsidRPr="009C6FE1">
        <w:t>2</w:t>
      </w:r>
      <w:r w:rsidRPr="00525268">
        <w:t>)</w:t>
      </w:r>
    </w:p>
    <w:p w14:paraId="37AEBEBC" w14:textId="77777777" w:rsidR="003E4B2F" w:rsidRPr="004C0FE9" w:rsidRDefault="003E4B2F" w:rsidP="003E4B2F">
      <w:pPr>
        <w:rPr>
          <w:szCs w:val="28"/>
        </w:rPr>
      </w:pPr>
      <w:r w:rsidRPr="004C0FE9">
        <w:rPr>
          <w:szCs w:val="28"/>
        </w:rPr>
        <w:t>Python это интерпретируемый язык: исходный код на Python не компилируется в машинный код, а выполняется непосредственно с помощью специальной программы-интерпретатора</w:t>
      </w:r>
      <w:r>
        <w:rPr>
          <w:szCs w:val="28"/>
        </w:rPr>
        <w:t>.</w:t>
      </w:r>
    </w:p>
    <w:p w14:paraId="45D7F50F" w14:textId="77777777" w:rsidR="003E4B2F" w:rsidRPr="004C0FE9" w:rsidRDefault="003E4B2F" w:rsidP="003E4B2F">
      <w:pPr>
        <w:rPr>
          <w:szCs w:val="28"/>
        </w:rPr>
      </w:pPr>
      <w:r w:rsidRPr="004C0FE9">
        <w:rPr>
          <w:szCs w:val="28"/>
        </w:rPr>
        <w:t>Python является интерактивным: это значит, что пользователь имеет возможность писать код прямо в оболочке интерпретатора и вводить новые команды по мере выполнения предыдущих команд</w:t>
      </w:r>
      <w:r>
        <w:rPr>
          <w:szCs w:val="28"/>
        </w:rPr>
        <w:t>.</w:t>
      </w:r>
    </w:p>
    <w:p w14:paraId="08E11439" w14:textId="77777777" w:rsidR="003E4B2F" w:rsidRPr="004C0FE9" w:rsidRDefault="003E4B2F" w:rsidP="003E4B2F">
      <w:pPr>
        <w:rPr>
          <w:szCs w:val="28"/>
        </w:rPr>
      </w:pPr>
      <w:r w:rsidRPr="004C0FE9">
        <w:rPr>
          <w:szCs w:val="28"/>
        </w:rPr>
        <w:t>Python это объектно-ориентированный язык программирования: он поддерживает принципы ООП, которые подразумевают инкапсуляцию кода в специальные структуры, именуемые объектами.</w:t>
      </w:r>
    </w:p>
    <w:p w14:paraId="3DD18508" w14:textId="77777777" w:rsidR="003E4B2F" w:rsidRDefault="003E4B2F" w:rsidP="003E4B2F">
      <w:pPr>
        <w:pStyle w:val="a5"/>
        <w:numPr>
          <w:ilvl w:val="0"/>
          <w:numId w:val="4"/>
        </w:numPr>
        <w:ind w:left="0" w:firstLine="709"/>
      </w:pPr>
      <w:r>
        <w:t xml:space="preserve">Также большим преимуществом языка </w:t>
      </w:r>
      <w:r>
        <w:rPr>
          <w:lang w:val="en-US"/>
        </w:rPr>
        <w:t>Python</w:t>
      </w:r>
      <w:r w:rsidRPr="00697224">
        <w:t xml:space="preserve"> </w:t>
      </w:r>
      <w:r>
        <w:t xml:space="preserve">является его модульность. </w:t>
      </w:r>
      <w:r w:rsidRPr="000C7F9C">
        <w:t>Крупные программы на языке Python обычно организованы в виде набо</w:t>
      </w:r>
      <w:r>
        <w:t>ра</w:t>
      </w:r>
      <w:r w:rsidRPr="000C7F9C">
        <w:t xml:space="preserve"> модулей и пакетов. Кроме того, большое число модулей также входит в стандартную библиотеку Python.</w:t>
      </w:r>
      <w:r>
        <w:t xml:space="preserve"> (Девид Бизли</w:t>
      </w:r>
      <w:r w:rsidRPr="004C0FE9">
        <w:t xml:space="preserve"> Python Подробный справочник</w:t>
      </w:r>
      <w:r w:rsidRPr="0065654B">
        <w:t xml:space="preserve"> [</w:t>
      </w:r>
      <w:r>
        <w:t>Текст</w:t>
      </w:r>
      <w:r w:rsidRPr="0065654B">
        <w:t>]:</w:t>
      </w:r>
      <w:r>
        <w:t xml:space="preserve"> Девид Бизли</w:t>
      </w:r>
      <w:r w:rsidRPr="004D1325">
        <w:t xml:space="preserve"> Пер. с англ. – СПб.: Символ-Плюс, 2010.</w:t>
      </w:r>
      <w:r w:rsidRPr="00354D4F">
        <w:t>, 189</w:t>
      </w:r>
      <w:r>
        <w:t>).</w:t>
      </w:r>
    </w:p>
    <w:p w14:paraId="29E951D5" w14:textId="77777777" w:rsidR="003E4B2F" w:rsidRDefault="003E4B2F" w:rsidP="003E4B2F">
      <w:r>
        <w:t>К минусам этого языка программирования можно отнести:</w:t>
      </w:r>
    </w:p>
    <w:p w14:paraId="76F52E9E" w14:textId="77777777" w:rsidR="003E4B2F" w:rsidRPr="00C83B73" w:rsidRDefault="003E4B2F" w:rsidP="003E4B2F">
      <w:pPr>
        <w:pStyle w:val="a5"/>
        <w:numPr>
          <w:ilvl w:val="0"/>
          <w:numId w:val="3"/>
        </w:numPr>
        <w:ind w:left="0" w:firstLine="709"/>
        <w:contextualSpacing w:val="0"/>
        <w:rPr>
          <w:szCs w:val="28"/>
        </w:rPr>
      </w:pPr>
      <w:r w:rsidRPr="00C83B73">
        <w:rPr>
          <w:szCs w:val="28"/>
        </w:rPr>
        <w:t>Python не самый быстрый среди языков программирования. Скорость выполнения программ может быть ниже относительно других языков;</w:t>
      </w:r>
    </w:p>
    <w:p w14:paraId="370A6639" w14:textId="77777777" w:rsidR="003E4B2F" w:rsidRPr="00C83B73" w:rsidRDefault="003E4B2F" w:rsidP="003E4B2F">
      <w:pPr>
        <w:pStyle w:val="a5"/>
        <w:numPr>
          <w:ilvl w:val="0"/>
          <w:numId w:val="3"/>
        </w:numPr>
        <w:ind w:left="0" w:firstLine="709"/>
        <w:contextualSpacing w:val="0"/>
        <w:rPr>
          <w:szCs w:val="28"/>
        </w:rPr>
      </w:pPr>
      <w:r w:rsidRPr="00C83B73">
        <w:rPr>
          <w:szCs w:val="28"/>
        </w:rPr>
        <w:lastRenderedPageBreak/>
        <w:t>Не самый удобный язык для мобильных разработок;</w:t>
      </w:r>
    </w:p>
    <w:p w14:paraId="2500783E" w14:textId="77777777" w:rsidR="003E4B2F" w:rsidRPr="00C83B73" w:rsidRDefault="003E4B2F" w:rsidP="003E4B2F">
      <w:pPr>
        <w:pStyle w:val="a5"/>
        <w:numPr>
          <w:ilvl w:val="0"/>
          <w:numId w:val="3"/>
        </w:numPr>
        <w:ind w:left="0" w:firstLine="709"/>
        <w:contextualSpacing w:val="0"/>
        <w:rPr>
          <w:szCs w:val="28"/>
        </w:rPr>
      </w:pPr>
      <w:r w:rsidRPr="00C83B73">
        <w:rPr>
          <w:szCs w:val="28"/>
        </w:rPr>
        <w:t>Из-за гибкости типов данных потребление памяти Python не минимальное. (</w:t>
      </w:r>
      <w:r w:rsidRPr="009C6FE1">
        <w:t>1</w:t>
      </w:r>
      <w:r w:rsidRPr="00C83B73">
        <w:rPr>
          <w:szCs w:val="28"/>
        </w:rPr>
        <w:t>)</w:t>
      </w:r>
    </w:p>
    <w:p w14:paraId="1E11ACB4" w14:textId="77777777" w:rsidR="003E4B2F" w:rsidRDefault="003E4B2F" w:rsidP="003E4B2F">
      <w:r w:rsidRPr="00354D4F">
        <w:t>Количество прикладных библиотек для Python в самых разных областях без преувеличения огромно (веб, базы данных, обработка изображений, обработка текста, численные методы, приложения операционной системы и т. д.).</w:t>
      </w:r>
      <w:r>
        <w:t xml:space="preserve"> (2) Python и подавляющее большинство библиотек к нему бесплатны и поставляются в исходных кодах. Более того, в отличие от многих открытых систем, лицензия никак не ограничивает использование Python в коммерческих разработках и не налагает никаких обязательств, кроме указания авторских прав.</w:t>
      </w:r>
    </w:p>
    <w:p w14:paraId="271B487D" w14:textId="77777777" w:rsidR="003E4B2F" w:rsidRDefault="003E4B2F" w:rsidP="003E4B2F">
      <w:r>
        <w:t xml:space="preserve">Например, с </w:t>
      </w:r>
      <w:r>
        <w:rPr>
          <w:lang w:val="en-US"/>
        </w:rPr>
        <w:t>Python</w:t>
      </w:r>
      <w:r w:rsidRPr="00C46872">
        <w:t xml:space="preserve"> </w:t>
      </w:r>
      <w:r>
        <w:t>поставляются такие библиотеки, как:</w:t>
      </w:r>
    </w:p>
    <w:p w14:paraId="5CB8A7BE" w14:textId="77777777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 w:rsidRPr="00C46872">
        <w:rPr>
          <w:szCs w:val="28"/>
        </w:rPr>
        <w:t>NumPy</w:t>
      </w:r>
      <w:r>
        <w:rPr>
          <w:szCs w:val="28"/>
        </w:rPr>
        <w:t>»</w:t>
      </w:r>
      <w:r w:rsidRPr="00C46872">
        <w:rPr>
          <w:szCs w:val="28"/>
        </w:rPr>
        <w:t xml:space="preserve"> для работы с многомерными массивами</w:t>
      </w:r>
      <w:r w:rsidRPr="00E71C35">
        <w:rPr>
          <w:szCs w:val="28"/>
        </w:rPr>
        <w:t xml:space="preserve"> </w:t>
      </w:r>
      <w:r>
        <w:rPr>
          <w:szCs w:val="28"/>
        </w:rPr>
        <w:t>и сложными математическими функциями;</w:t>
      </w:r>
    </w:p>
    <w:p w14:paraId="3308170A" w14:textId="77777777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 w:rsidRPr="00C46872">
        <w:rPr>
          <w:szCs w:val="28"/>
        </w:rPr>
        <w:t>tkinter</w:t>
      </w:r>
      <w:r>
        <w:rPr>
          <w:szCs w:val="28"/>
        </w:rPr>
        <w:t>»</w:t>
      </w:r>
      <w:r w:rsidRPr="00C46872">
        <w:rPr>
          <w:szCs w:val="28"/>
        </w:rPr>
        <w:t xml:space="preserve"> на основе Tcl/Tk для создания кроссплатформенных программ с графическим интерфейсом</w:t>
      </w:r>
      <w:r>
        <w:rPr>
          <w:szCs w:val="28"/>
        </w:rPr>
        <w:t>;</w:t>
      </w:r>
    </w:p>
    <w:p w14:paraId="5868AD81" w14:textId="77777777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re</w:t>
      </w:r>
      <w:r>
        <w:rPr>
          <w:szCs w:val="28"/>
        </w:rPr>
        <w:t>» для быстрого фильтрования строк и поиска в них, используя регулярные выражения;</w:t>
      </w:r>
    </w:p>
    <w:p w14:paraId="42D503A8" w14:textId="77777777" w:rsidR="003E4B2F" w:rsidRDefault="003E4B2F" w:rsidP="003E4B2F">
      <w:pPr>
        <w:pStyle w:val="a5"/>
        <w:numPr>
          <w:ilvl w:val="0"/>
          <w:numId w:val="2"/>
        </w:numPr>
        <w:ind w:left="0" w:firstLine="709"/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random</w:t>
      </w:r>
      <w:r>
        <w:rPr>
          <w:szCs w:val="28"/>
        </w:rPr>
        <w:t>» для генерации случайных и псевдослучайных чисел.</w:t>
      </w:r>
    </w:p>
    <w:p w14:paraId="00FA1D0D" w14:textId="77777777" w:rsidR="003E4B2F" w:rsidRPr="001F6AEC" w:rsidRDefault="003E4B2F" w:rsidP="003E4B2F">
      <w:pPr>
        <w:rPr>
          <w:szCs w:val="28"/>
        </w:rPr>
      </w:pPr>
      <w:r>
        <w:rPr>
          <w:szCs w:val="28"/>
        </w:rPr>
        <w:t xml:space="preserve">Также есть огромное множество библиотек, написанных сообществом языка и размещённых на </w:t>
      </w:r>
      <w:r>
        <w:rPr>
          <w:szCs w:val="28"/>
          <w:lang w:val="en-US"/>
        </w:rPr>
        <w:t>GitHub</w:t>
      </w:r>
      <w:r w:rsidRPr="00AF70B0">
        <w:rPr>
          <w:szCs w:val="28"/>
        </w:rPr>
        <w:t xml:space="preserve"> </w:t>
      </w:r>
      <w:r>
        <w:rPr>
          <w:szCs w:val="28"/>
        </w:rPr>
        <w:t xml:space="preserve">и прочих ресурсах. Популярные пакеты, внесённые в </w:t>
      </w:r>
      <w:r>
        <w:rPr>
          <w:szCs w:val="28"/>
          <w:lang w:val="en-US"/>
        </w:rPr>
        <w:t>PyPI</w:t>
      </w:r>
      <w:r w:rsidRPr="00AF70B0">
        <w:rPr>
          <w:szCs w:val="28"/>
        </w:rPr>
        <w:t xml:space="preserve"> </w:t>
      </w:r>
      <w:r>
        <w:rPr>
          <w:szCs w:val="28"/>
        </w:rPr>
        <w:t xml:space="preserve">(индекс библиотек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) можно установить с помощью встроенной в </w:t>
      </w:r>
      <w:r>
        <w:rPr>
          <w:szCs w:val="28"/>
          <w:lang w:val="en-US"/>
        </w:rPr>
        <w:t>Python</w:t>
      </w:r>
      <w:r w:rsidRPr="00AF70B0">
        <w:rPr>
          <w:szCs w:val="28"/>
        </w:rPr>
        <w:t xml:space="preserve"> </w:t>
      </w:r>
      <w:r>
        <w:rPr>
          <w:szCs w:val="28"/>
        </w:rPr>
        <w:t>утилиты «</w:t>
      </w:r>
      <w:r>
        <w:rPr>
          <w:szCs w:val="28"/>
          <w:lang w:val="en-US"/>
        </w:rPr>
        <w:t>pip</w:t>
      </w:r>
      <w:r>
        <w:rPr>
          <w:szCs w:val="28"/>
        </w:rPr>
        <w:t>».</w:t>
      </w:r>
    </w:p>
    <w:p w14:paraId="1639271C" w14:textId="77777777" w:rsidR="003E4B2F" w:rsidRDefault="003E4B2F" w:rsidP="003E4B2F">
      <w:pPr>
        <w:pStyle w:val="2"/>
      </w:pPr>
      <w:bookmarkStart w:id="7" w:name="_Toc65747410"/>
      <w:r w:rsidRPr="00D15177">
        <w:t>1.</w:t>
      </w:r>
      <w:r>
        <w:t>3 Составление набора библиотек.</w:t>
      </w:r>
      <w:bookmarkEnd w:id="7"/>
    </w:p>
    <w:p w14:paraId="299E172B" w14:textId="77777777" w:rsidR="003E4B2F" w:rsidRDefault="003E4B2F" w:rsidP="003E4B2F">
      <w:r>
        <w:t>Из всего разнообразия стандартных и доступных для установки библиотек необходимо выбрать те, которые помогут реализовать функционал программы</w:t>
      </w:r>
      <w:r w:rsidRPr="002A2B16">
        <w:t>:</w:t>
      </w:r>
    </w:p>
    <w:p w14:paraId="30EBA23A" w14:textId="77777777" w:rsidR="003E4B2F" w:rsidRDefault="003E4B2F" w:rsidP="003E4B2F">
      <w:pPr>
        <w:pStyle w:val="a5"/>
        <w:numPr>
          <w:ilvl w:val="0"/>
          <w:numId w:val="5"/>
        </w:numPr>
        <w:ind w:left="0" w:firstLine="709"/>
      </w:pPr>
      <w:r>
        <w:t>Создание базы данных, обработка запросов и поддержание её доступности для программы;</w:t>
      </w:r>
    </w:p>
    <w:p w14:paraId="5ABB65D8" w14:textId="77777777" w:rsidR="003E4B2F" w:rsidRDefault="003E4B2F" w:rsidP="003E4B2F">
      <w:pPr>
        <w:pStyle w:val="a5"/>
        <w:numPr>
          <w:ilvl w:val="0"/>
          <w:numId w:val="5"/>
        </w:numPr>
        <w:ind w:left="0" w:firstLine="709"/>
      </w:pPr>
      <w:r>
        <w:t>Отображение графического интерфейса для пользователя;</w:t>
      </w:r>
    </w:p>
    <w:p w14:paraId="623EFEB3" w14:textId="77777777" w:rsidR="003E4B2F" w:rsidRDefault="003E4B2F" w:rsidP="003E4B2F">
      <w:pPr>
        <w:pStyle w:val="a5"/>
        <w:numPr>
          <w:ilvl w:val="0"/>
          <w:numId w:val="5"/>
        </w:numPr>
        <w:ind w:left="0" w:firstLine="709"/>
      </w:pPr>
      <w:r>
        <w:lastRenderedPageBreak/>
        <w:t>Взаимодействие с файловой системой персонального компьютера для хранения документов абитуриентов.</w:t>
      </w:r>
    </w:p>
    <w:p w14:paraId="25BDF87D" w14:textId="77777777" w:rsidR="003E4B2F" w:rsidRPr="00514872" w:rsidRDefault="003E4B2F" w:rsidP="003E4B2F">
      <w:pPr>
        <w:pStyle w:val="a5"/>
      </w:pPr>
      <w:r>
        <w:t xml:space="preserve">Для выполнения первой функции отлично подойдёт библиотека </w:t>
      </w:r>
      <w:proofErr w:type="spellStart"/>
      <w:r>
        <w:rPr>
          <w:lang w:val="en-US"/>
        </w:rPr>
        <w:t>Sqlite</w:t>
      </w:r>
      <w:proofErr w:type="spellEnd"/>
      <w:r w:rsidRPr="00747456">
        <w:t>3.</w:t>
      </w:r>
      <w:r>
        <w:t xml:space="preserve"> </w:t>
      </w:r>
      <w:proofErr w:type="spellStart"/>
      <w:r>
        <w:t>SQLite</w:t>
      </w:r>
      <w:proofErr w:type="spellEnd"/>
      <w:r>
        <w:t xml:space="preserve"> – это C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SQL. Некоторые приложения могут использовать </w:t>
      </w:r>
      <w:proofErr w:type="spellStart"/>
      <w:r>
        <w:t>SQLite</w:t>
      </w:r>
      <w:proofErr w:type="spellEnd"/>
      <w:r>
        <w:t xml:space="preserve"> для внутреннего хранения данных.</w:t>
      </w:r>
      <w:r w:rsidRPr="004F2510">
        <w:t xml:space="preserve"> </w:t>
      </w:r>
      <w:r w:rsidRPr="00F954CA">
        <w:t>(</w:t>
      </w:r>
      <w:r w:rsidRPr="008B449D">
        <w:t>6</w:t>
      </w:r>
      <w:r w:rsidRPr="00F954CA">
        <w:t>)</w:t>
      </w:r>
      <w:r w:rsidRPr="00514872">
        <w:t>.</w:t>
      </w:r>
      <w:r w:rsidRPr="00F954CA">
        <w:t xml:space="preserve"> </w:t>
      </w:r>
      <w:r>
        <w:t>Т</w:t>
      </w:r>
      <w:r w:rsidRPr="00F954CA">
        <w:t>.</w:t>
      </w:r>
      <w:r>
        <w:t>к</w:t>
      </w:r>
      <w:r w:rsidRPr="00F954CA">
        <w:t xml:space="preserve">. </w:t>
      </w:r>
      <w:r>
        <w:rPr>
          <w:lang w:val="en-US"/>
        </w:rPr>
        <w:t>Python</w:t>
      </w:r>
      <w:r w:rsidRPr="00F954CA">
        <w:t xml:space="preserve"> </w:t>
      </w:r>
      <w:r>
        <w:t xml:space="preserve">поддерживает библиотеки из </w:t>
      </w:r>
      <w:r>
        <w:rPr>
          <w:lang w:val="en-US"/>
        </w:rPr>
        <w:t>C</w:t>
      </w:r>
      <w:r>
        <w:t xml:space="preserve">, то и </w:t>
      </w:r>
      <w:proofErr w:type="spellStart"/>
      <w:r>
        <w:rPr>
          <w:lang w:val="en-US"/>
        </w:rPr>
        <w:t>sqlite</w:t>
      </w:r>
      <w:proofErr w:type="spellEnd"/>
      <w:r w:rsidRPr="00F954CA">
        <w:t xml:space="preserve"> </w:t>
      </w:r>
      <w:r>
        <w:t xml:space="preserve">был перенесён на </w:t>
      </w:r>
      <w:r>
        <w:rPr>
          <w:lang w:val="en-US"/>
        </w:rPr>
        <w:t>Python</w:t>
      </w:r>
      <w:r w:rsidRPr="00F954CA">
        <w:t xml:space="preserve"> </w:t>
      </w:r>
      <w:r>
        <w:t>и добавлен в стандартные библиотеки.</w:t>
      </w:r>
      <w:r w:rsidRPr="00514872">
        <w:t xml:space="preserve"> </w:t>
      </w:r>
      <w:r>
        <w:t xml:space="preserve">Также для обработки и проверки введённых пользователями данных потребуется библиотека </w:t>
      </w:r>
      <w:r>
        <w:rPr>
          <w:lang w:val="en-US"/>
        </w:rPr>
        <w:t>re</w:t>
      </w:r>
      <w:r w:rsidRPr="00514872">
        <w:t xml:space="preserve"> </w:t>
      </w:r>
      <w:r>
        <w:t>для работы с регулярными выражениями.</w:t>
      </w:r>
    </w:p>
    <w:p w14:paraId="03F296A0" w14:textId="77777777" w:rsidR="003E4B2F" w:rsidRDefault="003E4B2F" w:rsidP="003E4B2F">
      <w:pPr>
        <w:pStyle w:val="a5"/>
      </w:pPr>
      <w:r>
        <w:t xml:space="preserve">Для создания графического интерфейса пользователя подойдёт стандартная библиотека </w:t>
      </w:r>
      <w:proofErr w:type="spellStart"/>
      <w:r>
        <w:rPr>
          <w:lang w:val="en-US"/>
        </w:rPr>
        <w:t>Tkinter</w:t>
      </w:r>
      <w:proofErr w:type="spellEnd"/>
      <w:r w:rsidRPr="00F954CA">
        <w:t xml:space="preserve"> </w:t>
      </w:r>
      <w:r>
        <w:t xml:space="preserve">и её дополнение </w:t>
      </w:r>
      <w:proofErr w:type="spellStart"/>
      <w:r>
        <w:rPr>
          <w:lang w:val="en-US"/>
        </w:rPr>
        <w:t>ttk</w:t>
      </w:r>
      <w:proofErr w:type="spellEnd"/>
      <w:r>
        <w:t xml:space="preserve">, улучшающее графическую составляющую интерфейса и добавляющее новые элементы. </w:t>
      </w:r>
      <w:r w:rsidRPr="006C385A">
        <w:t xml:space="preserve">Пакет tkinter («Tk интерфейс») является стандартным интерфейсом Python для инструментария Tk GUI. И Tk, и tkinter доступны на большинстве платформ </w:t>
      </w:r>
      <w:proofErr w:type="spellStart"/>
      <w:r w:rsidRPr="006C385A">
        <w:t>Unix</w:t>
      </w:r>
      <w:proofErr w:type="spellEnd"/>
      <w:r w:rsidRPr="006C385A">
        <w:t>, а также в системах Windows. (</w:t>
      </w:r>
      <w:r w:rsidRPr="00E94D75">
        <w:t>7</w:t>
      </w:r>
      <w:r w:rsidRPr="006C385A">
        <w:t>)</w:t>
      </w:r>
      <w:r w:rsidRPr="007626A8">
        <w:t xml:space="preserve"> </w:t>
      </w:r>
    </w:p>
    <w:p w14:paraId="0C8928FB" w14:textId="77777777" w:rsidR="003E4B2F" w:rsidRDefault="003E4B2F" w:rsidP="003E4B2F">
      <w:pPr>
        <w:pStyle w:val="a5"/>
      </w:pPr>
      <w:r>
        <w:t xml:space="preserve">Для управления файлами потребуются разу две библиотеки </w:t>
      </w:r>
      <w:proofErr w:type="spellStart"/>
      <w:r>
        <w:rPr>
          <w:lang w:val="en-US"/>
        </w:rPr>
        <w:t>os</w:t>
      </w:r>
      <w:proofErr w:type="spellEnd"/>
      <w:r w:rsidRPr="008035C5">
        <w:t xml:space="preserve"> </w:t>
      </w:r>
      <w:r>
        <w:t xml:space="preserve">и </w:t>
      </w:r>
      <w:proofErr w:type="spellStart"/>
      <w:r w:rsidRPr="008035C5">
        <w:t>shutil</w:t>
      </w:r>
      <w:proofErr w:type="spellEnd"/>
      <w:r w:rsidRPr="008035C5">
        <w:t xml:space="preserve">. </w:t>
      </w:r>
      <w:r>
        <w:t>Первая позволяет взаимодействовать с операционной системой, создавать/удалять пустые папки и копировать файлы. Это понадобиться при добавлении нового пользователя и его документов. Вторая библиотека позволяет удалять папки, содержащие другие папки или файлы.</w:t>
      </w:r>
    </w:p>
    <w:p w14:paraId="04F5E926" w14:textId="77777777" w:rsidR="003E4B2F" w:rsidRPr="00521E19" w:rsidRDefault="003E4B2F" w:rsidP="003E4B2F">
      <w:pPr>
        <w:pStyle w:val="a5"/>
      </w:pPr>
      <w:r>
        <w:t xml:space="preserve">В итоге нам необходимы только стандартные библиотеки </w:t>
      </w:r>
      <w:proofErr w:type="spellStart"/>
      <w:r>
        <w:rPr>
          <w:lang w:val="en-US"/>
        </w:rPr>
        <w:t>sqlite</w:t>
      </w:r>
      <w:proofErr w:type="spellEnd"/>
      <w:r w:rsidRPr="00521E19">
        <w:t xml:space="preserve">, </w:t>
      </w:r>
      <w:proofErr w:type="spellStart"/>
      <w:r>
        <w:rPr>
          <w:lang w:val="en-US"/>
        </w:rPr>
        <w:t>tkinter</w:t>
      </w:r>
      <w:proofErr w:type="spellEnd"/>
      <w:r w:rsidRPr="00521E19">
        <w:t>/</w:t>
      </w:r>
      <w:proofErr w:type="spellStart"/>
      <w:r>
        <w:rPr>
          <w:lang w:val="en-US"/>
        </w:rPr>
        <w:t>ttk</w:t>
      </w:r>
      <w:proofErr w:type="spellEnd"/>
      <w:r w:rsidRPr="00521E19">
        <w:t xml:space="preserve">, </w:t>
      </w:r>
      <w:r>
        <w:rPr>
          <w:lang w:val="en-US"/>
        </w:rPr>
        <w:t>re</w:t>
      </w:r>
      <w:r w:rsidRPr="00521E19">
        <w:t xml:space="preserve">, </w:t>
      </w:r>
      <w:proofErr w:type="spellStart"/>
      <w:r>
        <w:rPr>
          <w:lang w:val="en-US"/>
        </w:rPr>
        <w:t>os</w:t>
      </w:r>
      <w:proofErr w:type="spellEnd"/>
      <w:r w:rsidRPr="00521E19">
        <w:t xml:space="preserve"> </w:t>
      </w:r>
      <w:r>
        <w:t xml:space="preserve">и </w:t>
      </w:r>
      <w:proofErr w:type="spellStart"/>
      <w:r w:rsidRPr="00521E19">
        <w:t>shutil</w:t>
      </w:r>
      <w:proofErr w:type="spellEnd"/>
      <w:r w:rsidRPr="00521E19">
        <w:t>.</w:t>
      </w:r>
    </w:p>
    <w:p w14:paraId="68FE009D" w14:textId="77777777" w:rsidR="003E4B2F" w:rsidRPr="001F6AEC" w:rsidRDefault="003E4B2F" w:rsidP="003E4B2F">
      <w:pPr>
        <w:pStyle w:val="2"/>
      </w:pPr>
      <w:bookmarkStart w:id="8" w:name="_Toc65747411"/>
      <w:r w:rsidRPr="001F6AEC">
        <w:t>1.</w:t>
      </w:r>
      <w:r>
        <w:t>4</w:t>
      </w:r>
      <w:r w:rsidRPr="001F6AEC">
        <w:t xml:space="preserve"> </w:t>
      </w:r>
      <w:r>
        <w:t>Выводы теоретической части.</w:t>
      </w:r>
      <w:bookmarkEnd w:id="8"/>
    </w:p>
    <w:p w14:paraId="736A6E82" w14:textId="77777777" w:rsidR="003E4B2F" w:rsidRDefault="003E4B2F" w:rsidP="003E4B2F">
      <w:r>
        <w:t>Из теоретической части можно заключить, что приём абитуриентов в колледж – строго регламентированное мероприятие. Для поступления абитуриенту необходимо предоставить множество документов, а приёмной комиссии удостовериться, что они оригинальные.</w:t>
      </w:r>
    </w:p>
    <w:p w14:paraId="551E6B82" w14:textId="77777777" w:rsidR="003E4B2F" w:rsidRDefault="003E4B2F" w:rsidP="003E4B2F">
      <w:r>
        <w:lastRenderedPageBreak/>
        <w:t xml:space="preserve">Среди всех библиотек стоит выделить </w:t>
      </w:r>
      <w:proofErr w:type="spellStart"/>
      <w:r>
        <w:rPr>
          <w:lang w:val="en-US"/>
        </w:rPr>
        <w:t>sqlite</w:t>
      </w:r>
      <w:proofErr w:type="spellEnd"/>
      <w:r w:rsidRPr="00616DF2">
        <w:t xml:space="preserve"> </w:t>
      </w:r>
      <w:r>
        <w:t xml:space="preserve">и </w:t>
      </w:r>
      <w:proofErr w:type="spellStart"/>
      <w:r>
        <w:rPr>
          <w:lang w:val="en-US"/>
        </w:rPr>
        <w:t>tkinter</w:t>
      </w:r>
      <w:proofErr w:type="spellEnd"/>
      <w:r w:rsidRPr="00616DF2">
        <w:t xml:space="preserve">. </w:t>
      </w:r>
      <w:r>
        <w:t>Эти библиотеки реализуют почти весь функционал программы и чаще всего будут использоваться в коде. Первая позволяет создать и поддерживать локальную базу данных, а вторая – выводить графический интерфейс для работы с программой.</w:t>
      </w:r>
    </w:p>
    <w:p w14:paraId="0B0F44DA" w14:textId="77777777" w:rsidR="003E4B2F" w:rsidRDefault="003E4B2F" w:rsidP="003E4B2F">
      <w:r>
        <w:t xml:space="preserve">Также можно сказать, что </w:t>
      </w:r>
      <w:r>
        <w:rPr>
          <w:lang w:val="en-US"/>
        </w:rPr>
        <w:t>Python</w:t>
      </w:r>
      <w:r w:rsidRPr="00DC5DC3">
        <w:t xml:space="preserve"> –</w:t>
      </w:r>
      <w:r>
        <w:t xml:space="preserve"> достаточно гибкий и удобный для разработчика язык программирования, поддерживающий огромное количество библиотек для выполнения практически любой задачи.</w:t>
      </w:r>
    </w:p>
    <w:p w14:paraId="63D124E0" w14:textId="77777777" w:rsidR="003E4B2F" w:rsidRDefault="003E4B2F" w:rsidP="003E4B2F">
      <w:pPr>
        <w:pStyle w:val="a5"/>
      </w:pPr>
      <w:r>
        <w:t>Таким образом можно назвать поставленные задачи: и</w:t>
      </w:r>
      <w:r w:rsidRPr="00825B4A">
        <w:rPr>
          <w:szCs w:val="28"/>
        </w:rPr>
        <w:t>зучение структуры колледжа и документацию, связанную с приёмом абитуриентов</w:t>
      </w:r>
      <w:r>
        <w:rPr>
          <w:szCs w:val="28"/>
        </w:rPr>
        <w:t xml:space="preserve"> в</w:t>
      </w:r>
      <w:r w:rsidRPr="00825B4A">
        <w:rPr>
          <w:szCs w:val="28"/>
        </w:rPr>
        <w:t>ыб</w:t>
      </w:r>
      <w:r>
        <w:rPr>
          <w:szCs w:val="28"/>
        </w:rPr>
        <w:t>ор</w:t>
      </w:r>
      <w:r w:rsidRPr="00825B4A">
        <w:rPr>
          <w:szCs w:val="28"/>
        </w:rPr>
        <w:t xml:space="preserve"> язык</w:t>
      </w:r>
      <w:r>
        <w:rPr>
          <w:szCs w:val="28"/>
        </w:rPr>
        <w:t>а</w:t>
      </w:r>
      <w:r w:rsidRPr="00825B4A">
        <w:rPr>
          <w:szCs w:val="28"/>
        </w:rPr>
        <w:t xml:space="preserve"> программирования и </w:t>
      </w:r>
      <w:r>
        <w:rPr>
          <w:szCs w:val="28"/>
        </w:rPr>
        <w:t xml:space="preserve">библиотек </w:t>
      </w:r>
      <w:r w:rsidRPr="00825B4A">
        <w:rPr>
          <w:szCs w:val="28"/>
        </w:rPr>
        <w:t>для разработки приложения</w:t>
      </w:r>
      <w:r>
        <w:t>; успешно выполненными.</w:t>
      </w:r>
    </w:p>
    <w:p w14:paraId="6980A2BA" w14:textId="77777777" w:rsidR="003E4B2F" w:rsidRPr="00D15177" w:rsidRDefault="003E4B2F" w:rsidP="003E4B2F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kern w:val="32"/>
          <w:szCs w:val="32"/>
        </w:rPr>
      </w:pPr>
      <w:r w:rsidRPr="00D15177">
        <w:br w:type="page"/>
      </w:r>
    </w:p>
    <w:p w14:paraId="06EFB55B" w14:textId="77777777" w:rsidR="003E4B2F" w:rsidRPr="00D15177" w:rsidRDefault="003E4B2F" w:rsidP="003C3003">
      <w:pPr>
        <w:pStyle w:val="1"/>
      </w:pPr>
      <w:bookmarkStart w:id="9" w:name="_Toc65747412"/>
      <w:r w:rsidRPr="00D15177">
        <w:lastRenderedPageBreak/>
        <w:t>Глава 2</w:t>
      </w:r>
      <w:r>
        <w:t xml:space="preserve"> Практическая часть</w:t>
      </w:r>
      <w:bookmarkEnd w:id="9"/>
    </w:p>
    <w:p w14:paraId="350D1A3C" w14:textId="78E1D959" w:rsidR="003E4B2F" w:rsidRDefault="003E4B2F" w:rsidP="003E4B2F">
      <w:pPr>
        <w:pStyle w:val="2"/>
      </w:pPr>
      <w:bookmarkStart w:id="10" w:name="_Toc65747413"/>
      <w:r w:rsidRPr="00D15177">
        <w:t>2.1</w:t>
      </w:r>
      <w:bookmarkEnd w:id="10"/>
      <w:r>
        <w:t xml:space="preserve"> </w:t>
      </w:r>
    </w:p>
    <w:p w14:paraId="13683138" w14:textId="0B5C25D8" w:rsidR="003E4B2F" w:rsidRPr="00862052" w:rsidRDefault="003E4B2F" w:rsidP="003E4B2F">
      <w:pPr>
        <w:pStyle w:val="2"/>
      </w:pPr>
      <w:bookmarkStart w:id="11" w:name="_Toc65747414"/>
      <w:r w:rsidRPr="00D15177">
        <w:t>2.2</w:t>
      </w:r>
      <w:bookmarkEnd w:id="11"/>
      <w:r>
        <w:t xml:space="preserve"> </w:t>
      </w:r>
    </w:p>
    <w:p w14:paraId="2823F4F1" w14:textId="69248258" w:rsidR="003E4B2F" w:rsidRPr="00D87C38" w:rsidRDefault="003E4B2F" w:rsidP="003E4B2F">
      <w:pPr>
        <w:pStyle w:val="2"/>
      </w:pPr>
      <w:bookmarkStart w:id="12" w:name="_Toc65747415"/>
      <w:r w:rsidRPr="00D1597E">
        <w:t>2.3</w:t>
      </w:r>
      <w:bookmarkEnd w:id="12"/>
      <w:r w:rsidRPr="00D1597E">
        <w:t xml:space="preserve"> </w:t>
      </w:r>
    </w:p>
    <w:p w14:paraId="429E536C" w14:textId="38A9509F" w:rsidR="003E4B2F" w:rsidRDefault="003E4B2F" w:rsidP="003E4B2F">
      <w:pPr>
        <w:pStyle w:val="2"/>
      </w:pPr>
      <w:bookmarkStart w:id="13" w:name="_Toc65747416"/>
      <w:r>
        <w:t>2.4</w:t>
      </w:r>
      <w:bookmarkEnd w:id="13"/>
      <w:r>
        <w:t xml:space="preserve"> </w:t>
      </w:r>
    </w:p>
    <w:p w14:paraId="2C52164D" w14:textId="77777777" w:rsidR="003E4B2F" w:rsidRDefault="003E4B2F" w:rsidP="003E4B2F">
      <w:pPr>
        <w:spacing w:after="160" w:line="259" w:lineRule="auto"/>
        <w:ind w:firstLine="0"/>
        <w:jc w:val="left"/>
      </w:pPr>
      <w:r>
        <w:br w:type="page"/>
      </w:r>
    </w:p>
    <w:p w14:paraId="642E50BA" w14:textId="77777777" w:rsidR="003E4B2F" w:rsidRDefault="003E4B2F" w:rsidP="003C3003">
      <w:pPr>
        <w:pStyle w:val="1"/>
      </w:pPr>
      <w:bookmarkStart w:id="14" w:name="_Toc65747417"/>
      <w:r w:rsidRPr="00D15177">
        <w:lastRenderedPageBreak/>
        <w:t>Заключение</w:t>
      </w:r>
      <w:bookmarkEnd w:id="14"/>
    </w:p>
    <w:p w14:paraId="62792D3F" w14:textId="77777777" w:rsidR="003E4B2F" w:rsidRDefault="003E4B2F" w:rsidP="003C3003">
      <w:pPr>
        <w:pStyle w:val="1"/>
      </w:pPr>
    </w:p>
    <w:p w14:paraId="2071D081" w14:textId="77777777" w:rsidR="003E4B2F" w:rsidRDefault="003E4B2F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kern w:val="32"/>
          <w:szCs w:val="32"/>
        </w:rPr>
      </w:pPr>
      <w:r>
        <w:br w:type="page"/>
      </w:r>
    </w:p>
    <w:p w14:paraId="166B5237" w14:textId="2D0FD349" w:rsidR="003E4B2F" w:rsidRDefault="003E4B2F" w:rsidP="003C3003">
      <w:pPr>
        <w:pStyle w:val="1"/>
      </w:pPr>
      <w:bookmarkStart w:id="15" w:name="_Toc65747418"/>
      <w:r w:rsidRPr="00D15177">
        <w:lastRenderedPageBreak/>
        <w:t>Список литературы</w:t>
      </w:r>
      <w:bookmarkEnd w:id="15"/>
    </w:p>
    <w:p w14:paraId="2E3DCB0B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proofErr w:type="spellStart"/>
      <w:r w:rsidRPr="0087336B">
        <w:t>BrainSkills</w:t>
      </w:r>
      <w:proofErr w:type="spellEnd"/>
      <w:r w:rsidRPr="0087336B">
        <w:t xml:space="preserve">. Плюсы и минусы Python [Электронный ресурс].  – </w:t>
      </w:r>
      <w:r w:rsidRPr="00640363">
        <w:t>https://brainskills.ru/blog/plyusy-i-minusy-python/</w:t>
      </w:r>
    </w:p>
    <w:p w14:paraId="13A32E47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proofErr w:type="spellStart"/>
      <w:r w:rsidRPr="004A68A8">
        <w:t>Daniel</w:t>
      </w:r>
      <w:proofErr w:type="spellEnd"/>
      <w:r w:rsidRPr="004A68A8">
        <w:t xml:space="preserve"> </w:t>
      </w:r>
      <w:proofErr w:type="spellStart"/>
      <w:r w:rsidRPr="004A68A8">
        <w:t>Igumnov</w:t>
      </w:r>
      <w:proofErr w:type="spellEnd"/>
      <w:r w:rsidRPr="004A68A8">
        <w:t xml:space="preserve">. Python [Электронный ресурс]. – </w:t>
      </w:r>
      <w:r w:rsidRPr="00640363">
        <w:t>https://ru.wikipedia.org/wiki/Python</w:t>
      </w:r>
    </w:p>
    <w:p w14:paraId="763325FE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 w:rsidRPr="00084FFA">
        <w:rPr>
          <w:szCs w:val="28"/>
        </w:rPr>
        <w:t>Бизли Д. – Python. Подробный справочник</w:t>
      </w:r>
    </w:p>
    <w:p w14:paraId="23457710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proofErr w:type="spellStart"/>
      <w:r>
        <w:t>Вражков</w:t>
      </w:r>
      <w:proofErr w:type="spellEnd"/>
      <w:r w:rsidRPr="004D6EE7">
        <w:rPr>
          <w:lang w:val="en-US"/>
        </w:rPr>
        <w:t xml:space="preserve"> </w:t>
      </w:r>
      <w:r>
        <w:t>В</w:t>
      </w:r>
      <w:r w:rsidRPr="004D6EE7">
        <w:rPr>
          <w:lang w:val="en-US"/>
        </w:rPr>
        <w:t xml:space="preserve">. – </w:t>
      </w:r>
      <w:r>
        <w:rPr>
          <w:lang w:val="en-US"/>
        </w:rPr>
        <w:t xml:space="preserve">Random Data Tools. </w:t>
      </w:r>
      <w:r w:rsidRPr="004D6EE7">
        <w:t>[</w:t>
      </w:r>
      <w:r>
        <w:t>Электронный ресурс</w:t>
      </w:r>
      <w:r w:rsidRPr="004D6EE7">
        <w:t>]. – https://randomdatatools.ru/</w:t>
      </w:r>
    </w:p>
    <w:p w14:paraId="3AF568F8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proofErr w:type="spellStart"/>
      <w:r>
        <w:t>Герасимюк</w:t>
      </w:r>
      <w:proofErr w:type="spellEnd"/>
      <w:r>
        <w:t xml:space="preserve"> М. – </w:t>
      </w:r>
      <w:r w:rsidRPr="00543655">
        <w:t xml:space="preserve">Графический интерфейс пользователя. </w:t>
      </w:r>
      <w:r w:rsidRPr="004D6EE7">
        <w:t>[</w:t>
      </w:r>
      <w:r>
        <w:t>Электронный ресурс</w:t>
      </w:r>
      <w:r w:rsidRPr="004D6EE7">
        <w:t>]. –</w:t>
      </w:r>
      <w:r w:rsidRPr="00543655">
        <w:t xml:space="preserve"> https://ru.wikipedia.org/wiki/Графический_интерфейс_пользователя</w:t>
      </w:r>
    </w:p>
    <w:p w14:paraId="73C8C8DC" w14:textId="77777777" w:rsidR="003E4B2F" w:rsidRPr="00DF14A9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Документация </w:t>
      </w:r>
      <w:r>
        <w:rPr>
          <w:lang w:val="en-US"/>
        </w:rPr>
        <w:t>Python</w:t>
      </w:r>
      <w:r w:rsidRPr="00C07399">
        <w:t xml:space="preserve">. – </w:t>
      </w:r>
      <w:proofErr w:type="spellStart"/>
      <w:r>
        <w:rPr>
          <w:lang w:val="en-US"/>
        </w:rPr>
        <w:t>sqlite</w:t>
      </w:r>
      <w:proofErr w:type="spellEnd"/>
      <w:r w:rsidRPr="00C07399">
        <w:t xml:space="preserve">3 - Интерфейс </w:t>
      </w:r>
      <w:r w:rsidRPr="00C07399">
        <w:rPr>
          <w:lang w:val="en-US"/>
        </w:rPr>
        <w:t>DB</w:t>
      </w:r>
      <w:r w:rsidRPr="00C07399">
        <w:t>-</w:t>
      </w:r>
      <w:r w:rsidRPr="00C07399">
        <w:rPr>
          <w:lang w:val="en-US"/>
        </w:rPr>
        <w:t>API</w:t>
      </w:r>
      <w:r w:rsidRPr="00C07399">
        <w:t xml:space="preserve"> 2.0 для баз данных </w:t>
      </w:r>
      <w:r w:rsidRPr="00C07399">
        <w:rPr>
          <w:lang w:val="en-US"/>
        </w:rPr>
        <w:t>SQLite</w:t>
      </w:r>
      <w:r w:rsidRPr="00C07399">
        <w:t xml:space="preserve">. </w:t>
      </w:r>
      <w:r w:rsidRPr="00E97E56">
        <w:t>[</w:t>
      </w:r>
      <w:r>
        <w:t>Электронный ресурс</w:t>
      </w:r>
      <w:r w:rsidRPr="00E97E56">
        <w:t xml:space="preserve">]. – </w:t>
      </w:r>
      <w:r w:rsidRPr="00DF14A9">
        <w:rPr>
          <w:lang w:val="en-US"/>
        </w:rPr>
        <w:t>https</w:t>
      </w:r>
      <w:r w:rsidRPr="00DF14A9">
        <w:t>://</w:t>
      </w:r>
      <w:proofErr w:type="spellStart"/>
      <w:r w:rsidRPr="00DF14A9">
        <w:rPr>
          <w:lang w:val="en-US"/>
        </w:rPr>
        <w:t>digitology</w:t>
      </w:r>
      <w:proofErr w:type="spellEnd"/>
      <w:r w:rsidRPr="00DF14A9">
        <w:t>.</w:t>
      </w:r>
      <w:r w:rsidRPr="00DF14A9">
        <w:rPr>
          <w:lang w:val="en-US"/>
        </w:rPr>
        <w:t>tech</w:t>
      </w:r>
      <w:r w:rsidRPr="00DF14A9">
        <w:t>/</w:t>
      </w:r>
      <w:r w:rsidRPr="00DF14A9">
        <w:rPr>
          <w:lang w:val="en-US"/>
        </w:rPr>
        <w:t>docs</w:t>
      </w:r>
      <w:r w:rsidRPr="00DF14A9">
        <w:t>/</w:t>
      </w:r>
      <w:r w:rsidRPr="00DF14A9">
        <w:rPr>
          <w:lang w:val="en-US"/>
        </w:rPr>
        <w:t>python</w:t>
      </w:r>
      <w:r w:rsidRPr="00DF14A9">
        <w:t>_3/</w:t>
      </w:r>
      <w:r w:rsidRPr="00DF14A9">
        <w:rPr>
          <w:lang w:val="en-US"/>
        </w:rPr>
        <w:t>library</w:t>
      </w:r>
      <w:r w:rsidRPr="00DF14A9">
        <w:t>/</w:t>
      </w:r>
      <w:proofErr w:type="spellStart"/>
      <w:r w:rsidRPr="00DF14A9">
        <w:rPr>
          <w:lang w:val="en-US"/>
        </w:rPr>
        <w:t>sqlite</w:t>
      </w:r>
      <w:proofErr w:type="spellEnd"/>
      <w:r w:rsidRPr="00DF14A9">
        <w:t>3.</w:t>
      </w:r>
      <w:r w:rsidRPr="00DF14A9">
        <w:rPr>
          <w:lang w:val="en-US"/>
        </w:rPr>
        <w:t>html</w:t>
      </w:r>
    </w:p>
    <w:p w14:paraId="78CE86CC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Документация </w:t>
      </w:r>
      <w:r>
        <w:rPr>
          <w:lang w:val="en-US"/>
        </w:rPr>
        <w:t>Python</w:t>
      </w:r>
      <w:r w:rsidRPr="00E97E56">
        <w:t>. – tkinter — Python интерфейс для Tcl/Tk</w:t>
      </w:r>
      <w:r>
        <w:t xml:space="preserve">. </w:t>
      </w:r>
      <w:r w:rsidRPr="00E97E56">
        <w:t>[</w:t>
      </w:r>
      <w:r>
        <w:t>Электронный ресурс</w:t>
      </w:r>
      <w:r w:rsidRPr="00E97E56">
        <w:t>] –</w:t>
      </w:r>
      <w:r>
        <w:t xml:space="preserve"> </w:t>
      </w:r>
      <w:r w:rsidRPr="00DA1ECD">
        <w:t>https://digitology.tech/docs/python_3/library/tkinter.html</w:t>
      </w:r>
      <w:r>
        <w:t xml:space="preserve"> </w:t>
      </w:r>
    </w:p>
    <w:p w14:paraId="26162916" w14:textId="77777777" w:rsidR="003E4B2F" w:rsidRPr="004D6EE7" w:rsidRDefault="003E4B2F" w:rsidP="003E4B2F">
      <w:pPr>
        <w:pStyle w:val="a5"/>
        <w:numPr>
          <w:ilvl w:val="0"/>
          <w:numId w:val="10"/>
        </w:numPr>
        <w:ind w:left="0" w:firstLine="709"/>
      </w:pPr>
      <w:r>
        <w:t>Макаров</w:t>
      </w:r>
      <w:r w:rsidRPr="00053F43">
        <w:rPr>
          <w:lang w:val="en-US"/>
        </w:rPr>
        <w:t xml:space="preserve"> </w:t>
      </w:r>
      <w:r>
        <w:t>Л</w:t>
      </w:r>
      <w:r w:rsidRPr="00053F43">
        <w:rPr>
          <w:lang w:val="en-US"/>
        </w:rPr>
        <w:t xml:space="preserve">. – GUI Help/Tkinter book. </w:t>
      </w:r>
      <w:r w:rsidRPr="004D6EE7">
        <w:t>[</w:t>
      </w:r>
      <w:r>
        <w:t>Электронный ресурс</w:t>
      </w:r>
      <w:r w:rsidRPr="004D6EE7">
        <w:t>]. –</w:t>
      </w:r>
      <w:r>
        <w:t xml:space="preserve"> </w:t>
      </w:r>
      <w:r w:rsidRPr="00053F43">
        <w:t>https://ru.wikibooks.org/wiki/GUI_Help/Tkinter_book</w:t>
      </w:r>
    </w:p>
    <w:p w14:paraId="3B32F6E7" w14:textId="77777777" w:rsidR="003E4B2F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Мирошенко Е. – База данных. </w:t>
      </w:r>
      <w:r w:rsidRPr="004317B9">
        <w:t>[</w:t>
      </w:r>
      <w:r>
        <w:t>Электронный ресурс</w:t>
      </w:r>
      <w:r w:rsidRPr="004317B9">
        <w:t>]</w:t>
      </w:r>
      <w:r>
        <w:t xml:space="preserve">. – </w:t>
      </w:r>
      <w:r w:rsidRPr="00E40563">
        <w:t>https://ru.</w:t>
      </w:r>
      <w:r>
        <w:br/>
      </w:r>
      <w:r w:rsidRPr="00E40563">
        <w:t>wikipedia.org/</w:t>
      </w:r>
      <w:proofErr w:type="spellStart"/>
      <w:r w:rsidRPr="00E40563">
        <w:t>wiki</w:t>
      </w:r>
      <w:proofErr w:type="spellEnd"/>
      <w:r w:rsidRPr="00E40563">
        <w:t>/</w:t>
      </w:r>
      <w:proofErr w:type="spellStart"/>
      <w:r w:rsidRPr="00E40563">
        <w:t>База_данных</w:t>
      </w:r>
      <w:proofErr w:type="spellEnd"/>
    </w:p>
    <w:p w14:paraId="2D36C174" w14:textId="3FE5B4D0" w:rsidR="00DC74EB" w:rsidRDefault="003E4B2F" w:rsidP="003E4B2F">
      <w:pPr>
        <w:pStyle w:val="a5"/>
        <w:numPr>
          <w:ilvl w:val="0"/>
          <w:numId w:val="10"/>
        </w:numPr>
        <w:ind w:left="0" w:firstLine="709"/>
      </w:pPr>
      <w:r>
        <w:t xml:space="preserve">Ожегов С. И. Толковый словарь </w:t>
      </w:r>
      <w:r w:rsidRPr="00001F4E">
        <w:t>[</w:t>
      </w:r>
      <w:r>
        <w:t>Текст</w:t>
      </w:r>
      <w:r w:rsidRPr="00001F4E">
        <w:t>]</w:t>
      </w:r>
    </w:p>
    <w:p w14:paraId="6A565F82" w14:textId="77777777" w:rsidR="00DC74EB" w:rsidRDefault="00DC74EB">
      <w:pPr>
        <w:spacing w:after="160" w:line="259" w:lineRule="auto"/>
        <w:ind w:firstLine="0"/>
        <w:jc w:val="left"/>
      </w:pPr>
      <w:r>
        <w:br w:type="page"/>
      </w:r>
    </w:p>
    <w:p w14:paraId="5F7DD211" w14:textId="704A7A2B" w:rsidR="00B94C88" w:rsidRDefault="00B94C88" w:rsidP="00B94C88">
      <w:pPr>
        <w:pStyle w:val="1"/>
      </w:pPr>
      <w:r>
        <w:t>Список используемых источников</w:t>
      </w:r>
    </w:p>
    <w:p w14:paraId="303F17D8" w14:textId="77777777" w:rsidR="00DC74EB" w:rsidRPr="00BF5F00" w:rsidRDefault="00DC74EB" w:rsidP="00DC74EB">
      <w:pPr>
        <w:pStyle w:val="a5"/>
        <w:numPr>
          <w:ilvl w:val="0"/>
          <w:numId w:val="12"/>
        </w:numPr>
        <w:ind w:left="0" w:firstLine="709"/>
        <w:rPr>
          <w:rStyle w:val="a6"/>
        </w:rPr>
      </w:pPr>
      <w:r>
        <w:t xml:space="preserve">Приказ Министерства образования и молодёжной политики Рязанской области – Правила приёма в Рязанский политехнический колледж в 2020 году. </w:t>
      </w:r>
      <w:r w:rsidRPr="00BF5F00">
        <w:t>[</w:t>
      </w:r>
      <w:r>
        <w:t>Электронный ресурс</w:t>
      </w:r>
      <w:r w:rsidRPr="00BF5F00">
        <w:t xml:space="preserve">]. – </w:t>
      </w:r>
      <w:r w:rsidRPr="00084FFA">
        <w:t>https://cutt.ly/DhCbTA4</w:t>
      </w:r>
    </w:p>
    <w:p w14:paraId="7F828837" w14:textId="77777777" w:rsidR="00DC74EB" w:rsidRDefault="00DC74EB" w:rsidP="00DC74EB">
      <w:pPr>
        <w:pStyle w:val="a5"/>
        <w:numPr>
          <w:ilvl w:val="0"/>
          <w:numId w:val="12"/>
        </w:numPr>
        <w:ind w:left="0" w:firstLine="709"/>
      </w:pPr>
      <w:r>
        <w:t xml:space="preserve">Приложение №3 к приказу Министерства образования и молодёжной политики Рязанской области. – Контрольные цифры приёма в ОГБПОУ «Рязанский политехнический колледж» на обучение в 2020 году. </w:t>
      </w:r>
      <w:r w:rsidRPr="00657A19">
        <w:t>[</w:t>
      </w:r>
      <w:r>
        <w:t>Электронный ресурс</w:t>
      </w:r>
      <w:r w:rsidRPr="00657A19">
        <w:t>]</w:t>
      </w:r>
      <w:r>
        <w:t xml:space="preserve">. – </w:t>
      </w:r>
      <w:hyperlink r:id="rId8" w:history="1">
        <w:r w:rsidRPr="00F82D63">
          <w:rPr>
            <w:rStyle w:val="a6"/>
          </w:rPr>
          <w:t>https://cutt.ly/zhCbWNK</w:t>
        </w:r>
      </w:hyperlink>
    </w:p>
    <w:p w14:paraId="4DB0A283" w14:textId="77777777" w:rsidR="00DC74EB" w:rsidRDefault="00DC74EB" w:rsidP="00DC74EB">
      <w:pPr>
        <w:pStyle w:val="a5"/>
        <w:numPr>
          <w:ilvl w:val="0"/>
          <w:numId w:val="12"/>
        </w:numPr>
        <w:ind w:left="0" w:firstLine="709"/>
      </w:pPr>
      <w:r>
        <w:t xml:space="preserve">Мигель Гринберг: Разработка веб-приложений с использованием </w:t>
      </w:r>
      <w:proofErr w:type="spellStart"/>
      <w:r>
        <w:t>Flask</w:t>
      </w:r>
      <w:proofErr w:type="spellEnd"/>
      <w:r>
        <w:t xml:space="preserve"> на языке </w:t>
      </w:r>
      <w:proofErr w:type="spellStart"/>
      <w:r>
        <w:t>Python</w:t>
      </w:r>
      <w:proofErr w:type="spellEnd"/>
      <w:r>
        <w:t xml:space="preserve">: </w:t>
      </w:r>
      <w:hyperlink r:id="rId9" w:history="1">
        <w:r w:rsidRPr="00F82D63">
          <w:rPr>
            <w:rStyle w:val="a6"/>
          </w:rPr>
          <w:t>https://www.labirint.ru/books/446705/</w:t>
        </w:r>
      </w:hyperlink>
    </w:p>
    <w:p w14:paraId="17C4499C" w14:textId="77777777" w:rsidR="003E4B2F" w:rsidRDefault="003E4B2F" w:rsidP="00B94C88">
      <w:pPr>
        <w:ind w:firstLine="0"/>
      </w:pPr>
    </w:p>
    <w:p w14:paraId="09A55B97" w14:textId="5405619C" w:rsidR="00B94C88" w:rsidRDefault="00B94C88">
      <w:pPr>
        <w:spacing w:after="160" w:line="259" w:lineRule="auto"/>
        <w:ind w:firstLine="0"/>
        <w:jc w:val="left"/>
      </w:pPr>
      <w:r>
        <w:br w:type="page"/>
      </w:r>
    </w:p>
    <w:p w14:paraId="6D7E8DD6" w14:textId="77777777" w:rsidR="00B94C88" w:rsidRDefault="00B94C88" w:rsidP="00B94C88">
      <w:pPr>
        <w:ind w:firstLine="0"/>
      </w:pPr>
    </w:p>
    <w:p w14:paraId="5F15E315" w14:textId="77777777" w:rsidR="003E4B2F" w:rsidRPr="00055CB8" w:rsidRDefault="003E4B2F" w:rsidP="003C3003">
      <w:pPr>
        <w:pStyle w:val="1"/>
      </w:pPr>
      <w:bookmarkStart w:id="16" w:name="_Toc65747419"/>
      <w:r w:rsidRPr="00055CB8">
        <w:t>Приложение</w:t>
      </w:r>
      <w:bookmarkEnd w:id="16"/>
    </w:p>
    <w:p w14:paraId="65B57DF5" w14:textId="77777777" w:rsidR="003E4B2F" w:rsidRDefault="003E4B2F" w:rsidP="003E4B2F">
      <w:pPr>
        <w:jc w:val="right"/>
        <w:rPr>
          <w:b/>
          <w:bCs/>
        </w:rPr>
      </w:pPr>
      <w:r w:rsidRPr="00662816">
        <w:rPr>
          <w:b/>
          <w:bCs/>
        </w:rPr>
        <w:t>Приложение А</w:t>
      </w:r>
    </w:p>
    <w:p w14:paraId="7EAE1E54" w14:textId="77777777" w:rsidR="003E4B2F" w:rsidRDefault="003E4B2F" w:rsidP="003E4B2F">
      <w:pPr>
        <w:keepNext/>
      </w:pPr>
      <w:r>
        <w:rPr>
          <w:noProof/>
        </w:rPr>
        <w:drawing>
          <wp:inline distT="0" distB="0" distL="0" distR="0" wp14:anchorId="3276CAC3" wp14:editId="124D6ACB">
            <wp:extent cx="5066959" cy="7120750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87" cy="71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8CE8628" w14:textId="77777777" w:rsidR="003E4B2F" w:rsidRPr="00C222AF" w:rsidRDefault="003E4B2F" w:rsidP="003E4B2F">
      <w:pPr>
        <w:pStyle w:val="ab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Контрольные цифры приёма в РПТК в 2020 году</w:t>
      </w:r>
    </w:p>
    <w:p w14:paraId="25FDA04C" w14:textId="77777777" w:rsidR="003E4B2F" w:rsidRDefault="003E4B2F" w:rsidP="003E4B2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5C669E" w14:textId="4AF35734" w:rsidR="00A65926" w:rsidRPr="00371F33" w:rsidRDefault="00A65926" w:rsidP="003E4B2F">
      <w:pPr>
        <w:ind w:firstLine="0"/>
      </w:pPr>
    </w:p>
    <w:sectPr w:rsidR="00A65926" w:rsidRPr="00371F33" w:rsidSect="005D78B6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67414" w14:textId="77777777" w:rsidR="00000000" w:rsidRDefault="008675DC">
      <w:pPr>
        <w:spacing w:line="240" w:lineRule="auto"/>
      </w:pPr>
      <w:r>
        <w:separator/>
      </w:r>
    </w:p>
  </w:endnote>
  <w:endnote w:type="continuationSeparator" w:id="0">
    <w:p w14:paraId="45F5ECF9" w14:textId="77777777" w:rsidR="00000000" w:rsidRDefault="00867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Light ITC">
    <w:altName w:val="Eras Light ITC"/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47D4" w14:textId="77777777" w:rsidR="00423F87" w:rsidRDefault="00921D8A" w:rsidP="00BB0645">
    <w:pPr>
      <w:pStyle w:val="a9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CC9F" w14:textId="77777777" w:rsidR="00423F87" w:rsidRPr="00F12A07" w:rsidRDefault="00921D8A" w:rsidP="00F12A07">
    <w:pPr>
      <w:pStyle w:val="a9"/>
      <w:ind w:firstLine="0"/>
      <w:jc w:val="center"/>
      <w:rPr>
        <w:szCs w:val="28"/>
      </w:rPr>
    </w:pPr>
    <w:r w:rsidRPr="00545DAB">
      <w:rPr>
        <w:szCs w:val="28"/>
      </w:rPr>
      <w:t>г. Рязань,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1B8F7" w14:textId="77777777" w:rsidR="00000000" w:rsidRDefault="008675DC">
      <w:pPr>
        <w:spacing w:line="240" w:lineRule="auto"/>
      </w:pPr>
      <w:r>
        <w:separator/>
      </w:r>
    </w:p>
  </w:footnote>
  <w:footnote w:type="continuationSeparator" w:id="0">
    <w:p w14:paraId="32E88CFC" w14:textId="77777777" w:rsidR="00000000" w:rsidRDefault="00867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C2EE1" w14:textId="77777777" w:rsidR="00423F87" w:rsidRPr="007C7275" w:rsidRDefault="00921D8A" w:rsidP="005D78B6">
    <w:pPr>
      <w:pStyle w:val="a7"/>
      <w:ind w:firstLine="0"/>
      <w:jc w:val="center"/>
      <w:rPr>
        <w:sz w:val="24"/>
        <w:szCs w:val="20"/>
      </w:rPr>
    </w:pPr>
    <w:r w:rsidRPr="007C7275">
      <w:rPr>
        <w:sz w:val="24"/>
        <w:szCs w:val="20"/>
      </w:rPr>
      <w:t xml:space="preserve">Областное государственное бюджетное профессиональное образовательное учреждение “Рязанский </w:t>
    </w:r>
    <w:r>
      <w:rPr>
        <w:sz w:val="24"/>
        <w:szCs w:val="20"/>
      </w:rPr>
      <w:t>Политех</w:t>
    </w:r>
    <w:r w:rsidRPr="007C7275">
      <w:rPr>
        <w:sz w:val="24"/>
        <w:szCs w:val="20"/>
      </w:rPr>
      <w:t>нический колледж”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A5F"/>
    <w:multiLevelType w:val="hybridMultilevel"/>
    <w:tmpl w:val="B2AC1388"/>
    <w:lvl w:ilvl="0" w:tplc="AA4E24F0">
      <w:start w:val="1"/>
      <w:numFmt w:val="decimal"/>
      <w:lvlText w:val="%1."/>
      <w:lvlJc w:val="left"/>
      <w:pPr>
        <w:ind w:left="2138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265F9"/>
    <w:multiLevelType w:val="hybridMultilevel"/>
    <w:tmpl w:val="BDF28128"/>
    <w:lvl w:ilvl="0" w:tplc="F0AC8B76">
      <w:start w:val="1"/>
      <w:numFmt w:val="bullet"/>
      <w:lvlText w:val="#"/>
      <w:lvlJc w:val="left"/>
      <w:pPr>
        <w:ind w:left="1429" w:hanging="360"/>
      </w:pPr>
      <w:rPr>
        <w:rFonts w:ascii="Eras Light ITC" w:hAnsi="Eras Light ITC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70CD4"/>
    <w:multiLevelType w:val="hybridMultilevel"/>
    <w:tmpl w:val="B2AC1388"/>
    <w:lvl w:ilvl="0" w:tplc="AA4E24F0">
      <w:start w:val="1"/>
      <w:numFmt w:val="decimal"/>
      <w:lvlText w:val="%1."/>
      <w:lvlJc w:val="left"/>
      <w:pPr>
        <w:ind w:left="2138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D67970"/>
    <w:multiLevelType w:val="hybridMultilevel"/>
    <w:tmpl w:val="27D45D32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3721F8"/>
    <w:multiLevelType w:val="hybridMultilevel"/>
    <w:tmpl w:val="65FAA530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443E30"/>
    <w:multiLevelType w:val="hybridMultilevel"/>
    <w:tmpl w:val="DA0CB7E8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0DAB"/>
    <w:multiLevelType w:val="hybridMultilevel"/>
    <w:tmpl w:val="01B4B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55495A"/>
    <w:multiLevelType w:val="hybridMultilevel"/>
    <w:tmpl w:val="9DFEAC5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07324"/>
    <w:multiLevelType w:val="hybridMultilevel"/>
    <w:tmpl w:val="01B4B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52660E"/>
    <w:multiLevelType w:val="hybridMultilevel"/>
    <w:tmpl w:val="DA3A9FDA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7E7A96"/>
    <w:multiLevelType w:val="hybridMultilevel"/>
    <w:tmpl w:val="9B3A7AF2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0E7048"/>
    <w:multiLevelType w:val="hybridMultilevel"/>
    <w:tmpl w:val="8C484D1A"/>
    <w:lvl w:ilvl="0" w:tplc="C0D8B20E">
      <w:start w:val="1"/>
      <w:numFmt w:val="bullet"/>
      <w:lvlText w:val="—"/>
      <w:lvlJc w:val="left"/>
      <w:pPr>
        <w:ind w:left="1429" w:hanging="360"/>
      </w:pPr>
      <w:rPr>
        <w:rFonts w:ascii="Eras Light ITC" w:hAnsi="Eras Light ITC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23"/>
    <w:rsid w:val="00203DEA"/>
    <w:rsid w:val="00371F33"/>
    <w:rsid w:val="003B6AE2"/>
    <w:rsid w:val="003C3003"/>
    <w:rsid w:val="003E4B2F"/>
    <w:rsid w:val="003F6545"/>
    <w:rsid w:val="00506C8E"/>
    <w:rsid w:val="00593DC7"/>
    <w:rsid w:val="00631A0D"/>
    <w:rsid w:val="00641BA8"/>
    <w:rsid w:val="00696DA3"/>
    <w:rsid w:val="00724B14"/>
    <w:rsid w:val="00762E11"/>
    <w:rsid w:val="007C42CA"/>
    <w:rsid w:val="008675DC"/>
    <w:rsid w:val="00921D8A"/>
    <w:rsid w:val="009443E1"/>
    <w:rsid w:val="009C28A1"/>
    <w:rsid w:val="00A279C6"/>
    <w:rsid w:val="00A65926"/>
    <w:rsid w:val="00B41011"/>
    <w:rsid w:val="00B94C88"/>
    <w:rsid w:val="00BE4AFC"/>
    <w:rsid w:val="00C203FA"/>
    <w:rsid w:val="00D041FC"/>
    <w:rsid w:val="00D202FF"/>
    <w:rsid w:val="00D97223"/>
    <w:rsid w:val="00DB09EE"/>
    <w:rsid w:val="00DB29D7"/>
    <w:rsid w:val="00DC74EB"/>
    <w:rsid w:val="00EB4C34"/>
    <w:rsid w:val="00FD1D43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A5C2"/>
  <w15:chartTrackingRefBased/>
  <w15:docId w15:val="{54446DA0-E95D-4C27-9AAC-34661C25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2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C3003"/>
    <w:pPr>
      <w:keepNext/>
      <w:ind w:firstLine="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28A1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rsid w:val="00203DEA"/>
    <w:pPr>
      <w:keepNext/>
      <w:keepLines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041FC"/>
    <w:pPr>
      <w:keepNext/>
      <w:keepLines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6AE2"/>
    <w:pPr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B6AE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3C3003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50">
    <w:name w:val="Заголовок 5 Знак"/>
    <w:basedOn w:val="a0"/>
    <w:link w:val="5"/>
    <w:semiHidden/>
    <w:rsid w:val="00D041F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B41011"/>
  </w:style>
  <w:style w:type="character" w:customStyle="1" w:styleId="20">
    <w:name w:val="Заголовок 2 Знак"/>
    <w:basedOn w:val="a0"/>
    <w:link w:val="2"/>
    <w:uiPriority w:val="9"/>
    <w:rsid w:val="009C28A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03D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3E4B2F"/>
    <w:pPr>
      <w:contextualSpacing/>
    </w:pPr>
  </w:style>
  <w:style w:type="character" w:styleId="a6">
    <w:name w:val="Hyperlink"/>
    <w:basedOn w:val="a0"/>
    <w:uiPriority w:val="99"/>
    <w:unhideWhenUsed/>
    <w:rsid w:val="003E4B2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4B2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B2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E4B2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B2F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E4B2F"/>
    <w:pPr>
      <w:ind w:firstLine="0"/>
    </w:pPr>
    <w:rPr>
      <w:caps/>
    </w:rPr>
  </w:style>
  <w:style w:type="paragraph" w:styleId="ab">
    <w:name w:val="caption"/>
    <w:basedOn w:val="a"/>
    <w:next w:val="a"/>
    <w:uiPriority w:val="35"/>
    <w:unhideWhenUsed/>
    <w:qFormat/>
    <w:rsid w:val="003E4B2F"/>
    <w:pPr>
      <w:spacing w:after="200" w:line="240" w:lineRule="auto"/>
      <w:ind w:firstLine="0"/>
    </w:pPr>
    <w:rPr>
      <w:i/>
      <w:iCs/>
      <w:color w:val="44546A" w:themeColor="text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BE4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zhCbWN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abirint.ru/books/44670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8DD80-337E-4851-9B8C-D815DC19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Рудовский</dc:creator>
  <cp:keywords/>
  <dc:description/>
  <cp:lastModifiedBy>студент</cp:lastModifiedBy>
  <cp:revision>23</cp:revision>
  <dcterms:created xsi:type="dcterms:W3CDTF">2021-03-04T07:38:00Z</dcterms:created>
  <dcterms:modified xsi:type="dcterms:W3CDTF">2021-03-04T10:56:00Z</dcterms:modified>
</cp:coreProperties>
</file>