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3D2E" w14:textId="77777777" w:rsidR="00662B35" w:rsidRPr="00226E3C" w:rsidRDefault="00662B35" w:rsidP="004078F5">
      <w:pPr>
        <w:jc w:val="both"/>
        <w:rPr>
          <w:rFonts w:asciiTheme="minorHAnsi" w:hAnsiTheme="minorHAnsi" w:cstheme="minorHAnsi"/>
          <w:color w:val="000000" w:themeColor="text1"/>
        </w:rPr>
      </w:pPr>
    </w:p>
    <w:p w14:paraId="6E6E50E6" w14:textId="77777777" w:rsidR="00662B35" w:rsidRPr="00226E3C" w:rsidRDefault="00662B35" w:rsidP="004078F5">
      <w:pPr>
        <w:jc w:val="both"/>
        <w:rPr>
          <w:rFonts w:asciiTheme="minorHAnsi" w:hAnsiTheme="minorHAnsi" w:cstheme="minorHAnsi"/>
          <w:color w:val="000000" w:themeColor="text1"/>
        </w:rPr>
      </w:pPr>
    </w:p>
    <w:p w14:paraId="192283DD" w14:textId="77777777" w:rsidR="00662B35" w:rsidRPr="00226E3C" w:rsidRDefault="00662B35" w:rsidP="004078F5">
      <w:pPr>
        <w:jc w:val="both"/>
        <w:rPr>
          <w:rFonts w:asciiTheme="minorHAnsi" w:hAnsiTheme="minorHAnsi" w:cstheme="minorHAnsi"/>
          <w:color w:val="000000" w:themeColor="text1"/>
        </w:rPr>
      </w:pPr>
    </w:p>
    <w:p w14:paraId="5C2975F2" w14:textId="77777777" w:rsidR="00662B35" w:rsidRPr="00226E3C" w:rsidRDefault="00662B35" w:rsidP="004078F5">
      <w:pPr>
        <w:jc w:val="both"/>
        <w:rPr>
          <w:rFonts w:asciiTheme="minorHAnsi" w:hAnsiTheme="minorHAnsi" w:cstheme="minorHAnsi"/>
          <w:color w:val="000000" w:themeColor="text1"/>
        </w:rPr>
      </w:pPr>
    </w:p>
    <w:p w14:paraId="3D9EBBC0" w14:textId="77777777" w:rsidR="00662B35" w:rsidRPr="00226E3C" w:rsidRDefault="00662B35" w:rsidP="004078F5">
      <w:pPr>
        <w:jc w:val="both"/>
        <w:rPr>
          <w:rFonts w:asciiTheme="minorHAnsi" w:hAnsiTheme="minorHAnsi" w:cstheme="minorHAnsi"/>
          <w:color w:val="000000" w:themeColor="text1"/>
        </w:rPr>
      </w:pPr>
    </w:p>
    <w:p w14:paraId="0D9591BD" w14:textId="77777777" w:rsidR="00662B35" w:rsidRPr="00226E3C" w:rsidRDefault="00662B35" w:rsidP="004078F5">
      <w:pPr>
        <w:jc w:val="both"/>
        <w:rPr>
          <w:rFonts w:asciiTheme="minorHAnsi" w:hAnsiTheme="minorHAnsi" w:cstheme="minorHAnsi"/>
          <w:color w:val="000000" w:themeColor="text1"/>
        </w:rPr>
      </w:pPr>
    </w:p>
    <w:p w14:paraId="3E04C319" w14:textId="77777777" w:rsidR="00662B35" w:rsidRPr="00226E3C" w:rsidRDefault="00662B35" w:rsidP="004078F5">
      <w:pPr>
        <w:jc w:val="both"/>
        <w:rPr>
          <w:rFonts w:asciiTheme="minorHAnsi" w:hAnsiTheme="minorHAnsi" w:cstheme="minorHAnsi"/>
          <w:color w:val="000000" w:themeColor="text1"/>
        </w:rPr>
      </w:pPr>
    </w:p>
    <w:p w14:paraId="57BD5BD7" w14:textId="77777777" w:rsidR="00662B35" w:rsidRPr="00226E3C" w:rsidRDefault="00662B35" w:rsidP="004078F5">
      <w:pPr>
        <w:jc w:val="both"/>
        <w:rPr>
          <w:rFonts w:asciiTheme="minorHAnsi" w:hAnsiTheme="minorHAnsi" w:cstheme="minorHAnsi"/>
          <w:color w:val="000000" w:themeColor="text1"/>
        </w:rPr>
      </w:pPr>
    </w:p>
    <w:p w14:paraId="16792512" w14:textId="77777777" w:rsidR="00662B35" w:rsidRPr="00226E3C" w:rsidRDefault="00662B35" w:rsidP="004078F5">
      <w:pPr>
        <w:jc w:val="both"/>
        <w:rPr>
          <w:rFonts w:asciiTheme="minorHAnsi" w:hAnsiTheme="minorHAnsi" w:cstheme="minorHAnsi"/>
          <w:color w:val="000000" w:themeColor="text1"/>
        </w:rPr>
      </w:pPr>
    </w:p>
    <w:p w14:paraId="6AD26795" w14:textId="77777777" w:rsidR="00662B35" w:rsidRPr="00226E3C" w:rsidRDefault="00662B35" w:rsidP="004078F5">
      <w:pPr>
        <w:jc w:val="both"/>
        <w:rPr>
          <w:rFonts w:asciiTheme="minorHAnsi" w:hAnsiTheme="minorHAnsi" w:cstheme="minorHAnsi"/>
          <w:color w:val="000000" w:themeColor="text1"/>
        </w:rPr>
      </w:pPr>
    </w:p>
    <w:p w14:paraId="24DCB48B" w14:textId="77777777" w:rsidR="00662B35" w:rsidRPr="00226E3C" w:rsidRDefault="00662B35" w:rsidP="004078F5">
      <w:pPr>
        <w:jc w:val="both"/>
        <w:rPr>
          <w:rFonts w:asciiTheme="minorHAnsi" w:hAnsiTheme="minorHAnsi" w:cstheme="minorHAnsi"/>
          <w:color w:val="000000" w:themeColor="text1"/>
        </w:rPr>
      </w:pPr>
    </w:p>
    <w:p w14:paraId="42070440" w14:textId="77777777" w:rsidR="00662B35" w:rsidRPr="00226E3C" w:rsidRDefault="00662B35" w:rsidP="004078F5">
      <w:pPr>
        <w:jc w:val="both"/>
        <w:rPr>
          <w:rFonts w:asciiTheme="minorHAnsi" w:hAnsiTheme="minorHAnsi" w:cstheme="minorHAnsi"/>
          <w:color w:val="000000" w:themeColor="text1"/>
        </w:rPr>
      </w:pPr>
    </w:p>
    <w:p w14:paraId="223AD73B" w14:textId="77777777" w:rsidR="00662B35" w:rsidRPr="00226E3C" w:rsidRDefault="00662B35" w:rsidP="004078F5">
      <w:pPr>
        <w:jc w:val="both"/>
        <w:rPr>
          <w:rFonts w:asciiTheme="minorHAnsi" w:hAnsiTheme="minorHAnsi" w:cstheme="minorHAnsi"/>
          <w:color w:val="000000" w:themeColor="text1"/>
        </w:rPr>
      </w:pPr>
    </w:p>
    <w:p w14:paraId="465FACF4" w14:textId="77777777" w:rsidR="00662B35" w:rsidRPr="00226E3C" w:rsidRDefault="00662B35" w:rsidP="004078F5">
      <w:pPr>
        <w:jc w:val="both"/>
        <w:rPr>
          <w:rFonts w:asciiTheme="minorHAnsi" w:hAnsiTheme="minorHAnsi" w:cstheme="minorHAnsi"/>
          <w:color w:val="000000" w:themeColor="text1"/>
        </w:rPr>
      </w:pPr>
    </w:p>
    <w:p w14:paraId="5F7AE128" w14:textId="77777777" w:rsidR="00662B35" w:rsidRPr="00226E3C" w:rsidRDefault="00662B35" w:rsidP="004078F5">
      <w:pPr>
        <w:jc w:val="both"/>
        <w:rPr>
          <w:rFonts w:asciiTheme="minorHAnsi" w:hAnsiTheme="minorHAnsi" w:cstheme="minorHAnsi"/>
          <w:color w:val="000000" w:themeColor="text1"/>
        </w:rPr>
      </w:pPr>
    </w:p>
    <w:p w14:paraId="13733068" w14:textId="107962FD" w:rsidR="00281719" w:rsidRDefault="006B2E21" w:rsidP="004078F5">
      <w:pPr>
        <w:tabs>
          <w:tab w:val="center" w:pos="4510"/>
        </w:tabs>
        <w:jc w:val="both"/>
        <w:rPr>
          <w:rFonts w:asciiTheme="minorHAnsi" w:hAnsiTheme="minorHAnsi" w:cstheme="minorHAnsi"/>
          <w:b/>
          <w:color w:val="000000" w:themeColor="text1"/>
          <w:sz w:val="44"/>
        </w:rPr>
      </w:pPr>
      <w:r>
        <w:rPr>
          <w:rFonts w:asciiTheme="minorHAnsi" w:hAnsiTheme="minorHAnsi" w:cstheme="minorHAnsi"/>
          <w:b/>
          <w:color w:val="000000" w:themeColor="text1"/>
          <w:sz w:val="44"/>
        </w:rPr>
        <w:t xml:space="preserve">Social, Legal and Ethical Aspects of Computing </w:t>
      </w:r>
      <w:r w:rsidR="00AA72B4" w:rsidRPr="00226E3C">
        <w:rPr>
          <w:rFonts w:asciiTheme="minorHAnsi" w:hAnsiTheme="minorHAnsi" w:cstheme="minorHAnsi"/>
          <w:b/>
          <w:color w:val="000000" w:themeColor="text1"/>
          <w:sz w:val="44"/>
        </w:rPr>
        <w:t>(</w:t>
      </w:r>
      <w:r w:rsidR="000B2F7F" w:rsidRPr="00226E3C">
        <w:rPr>
          <w:rFonts w:asciiTheme="minorHAnsi" w:hAnsiTheme="minorHAnsi" w:cstheme="minorHAnsi"/>
          <w:b/>
          <w:color w:val="000000" w:themeColor="text1"/>
          <w:sz w:val="44"/>
        </w:rPr>
        <w:t>CS</w:t>
      </w:r>
      <w:r w:rsidR="005D1598">
        <w:rPr>
          <w:rFonts w:asciiTheme="minorHAnsi" w:hAnsiTheme="minorHAnsi" w:cstheme="minorHAnsi"/>
          <w:b/>
          <w:color w:val="000000" w:themeColor="text1"/>
          <w:sz w:val="44"/>
        </w:rPr>
        <w:t>3</w:t>
      </w:r>
      <w:r w:rsidR="000B2F7F" w:rsidRPr="00226E3C">
        <w:rPr>
          <w:rFonts w:asciiTheme="minorHAnsi" w:hAnsiTheme="minorHAnsi" w:cstheme="minorHAnsi"/>
          <w:b/>
          <w:color w:val="000000" w:themeColor="text1"/>
          <w:sz w:val="44"/>
        </w:rPr>
        <w:t>S</w:t>
      </w:r>
      <w:r w:rsidR="005D1598">
        <w:rPr>
          <w:rFonts w:asciiTheme="minorHAnsi" w:hAnsiTheme="minorHAnsi" w:cstheme="minorHAnsi"/>
          <w:b/>
          <w:color w:val="000000" w:themeColor="text1"/>
          <w:sz w:val="44"/>
        </w:rPr>
        <w:t>C</w:t>
      </w:r>
      <w:r w:rsidR="00D71647" w:rsidRPr="00226E3C">
        <w:rPr>
          <w:rFonts w:asciiTheme="minorHAnsi" w:hAnsiTheme="minorHAnsi" w:cstheme="minorHAnsi"/>
          <w:b/>
          <w:color w:val="000000" w:themeColor="text1"/>
          <w:sz w:val="44"/>
        </w:rPr>
        <w:t>1</w:t>
      </w:r>
      <w:r w:rsidR="005D1598">
        <w:rPr>
          <w:rFonts w:asciiTheme="minorHAnsi" w:hAnsiTheme="minorHAnsi" w:cstheme="minorHAnsi"/>
          <w:b/>
          <w:color w:val="000000" w:themeColor="text1"/>
          <w:sz w:val="44"/>
        </w:rPr>
        <w:t>7</w:t>
      </w:r>
      <w:r w:rsidR="00662B35" w:rsidRPr="00226E3C">
        <w:rPr>
          <w:rFonts w:asciiTheme="minorHAnsi" w:hAnsiTheme="minorHAnsi" w:cstheme="minorHAnsi"/>
          <w:b/>
          <w:color w:val="000000" w:themeColor="text1"/>
          <w:sz w:val="44"/>
        </w:rPr>
        <w:t>)</w:t>
      </w:r>
    </w:p>
    <w:p w14:paraId="0369BAB9" w14:textId="77777777" w:rsidR="006B2E21" w:rsidRPr="00226E3C" w:rsidRDefault="006B2E21" w:rsidP="004078F5">
      <w:pPr>
        <w:tabs>
          <w:tab w:val="center" w:pos="4510"/>
        </w:tabs>
        <w:jc w:val="both"/>
        <w:rPr>
          <w:rFonts w:asciiTheme="minorHAnsi" w:hAnsiTheme="minorHAnsi" w:cstheme="minorHAnsi"/>
          <w:b/>
          <w:color w:val="000000" w:themeColor="text1"/>
          <w:sz w:val="44"/>
        </w:rPr>
      </w:pPr>
    </w:p>
    <w:p w14:paraId="5CBF18FB" w14:textId="6EC9A407" w:rsidR="00662B35" w:rsidRPr="005D1598" w:rsidRDefault="005D1598" w:rsidP="004078F5">
      <w:pPr>
        <w:tabs>
          <w:tab w:val="center" w:pos="4510"/>
        </w:tabs>
        <w:jc w:val="both"/>
        <w:rPr>
          <w:rFonts w:asciiTheme="minorHAnsi" w:hAnsiTheme="minorHAnsi" w:cstheme="minorHAnsi"/>
          <w:b/>
          <w:color w:val="000000" w:themeColor="text1"/>
          <w:sz w:val="44"/>
          <w:szCs w:val="44"/>
        </w:rPr>
      </w:pPr>
      <w:r w:rsidRPr="005D1598">
        <w:rPr>
          <w:rFonts w:asciiTheme="minorHAnsi" w:hAnsiTheme="minorHAnsi" w:cstheme="minorHAnsi"/>
          <w:b/>
          <w:color w:val="000000" w:themeColor="text1"/>
          <w:sz w:val="44"/>
          <w:szCs w:val="44"/>
        </w:rPr>
        <w:t>Group Film Analysis Report</w:t>
      </w:r>
      <w:r w:rsidR="00662B35" w:rsidRPr="005D1598">
        <w:rPr>
          <w:rFonts w:asciiTheme="minorHAnsi" w:hAnsiTheme="minorHAnsi" w:cstheme="minorHAnsi"/>
          <w:b/>
          <w:color w:val="000000" w:themeColor="text1"/>
          <w:sz w:val="44"/>
          <w:szCs w:val="44"/>
        </w:rPr>
        <w:tab/>
      </w:r>
    </w:p>
    <w:p w14:paraId="13150BD6" w14:textId="77777777" w:rsidR="00662B35" w:rsidRPr="00226E3C" w:rsidRDefault="00662B35" w:rsidP="004078F5">
      <w:pPr>
        <w:jc w:val="both"/>
        <w:rPr>
          <w:rFonts w:asciiTheme="minorHAnsi" w:hAnsiTheme="minorHAnsi" w:cstheme="minorHAnsi"/>
          <w:color w:val="000000" w:themeColor="text1"/>
        </w:rPr>
      </w:pPr>
    </w:p>
    <w:p w14:paraId="44AA3AEB" w14:textId="17410DEB" w:rsidR="00662B35" w:rsidRDefault="00662B35" w:rsidP="004078F5">
      <w:pPr>
        <w:jc w:val="both"/>
        <w:rPr>
          <w:rFonts w:asciiTheme="minorHAnsi" w:hAnsiTheme="minorHAnsi" w:cstheme="minorHAnsi"/>
          <w:color w:val="000000" w:themeColor="text1"/>
        </w:rPr>
      </w:pPr>
    </w:p>
    <w:p w14:paraId="35BFBD66" w14:textId="17D1C168" w:rsidR="0008769F" w:rsidRDefault="0008769F" w:rsidP="004078F5">
      <w:pPr>
        <w:jc w:val="both"/>
        <w:rPr>
          <w:rFonts w:asciiTheme="minorHAnsi" w:hAnsiTheme="minorHAnsi" w:cstheme="minorHAnsi"/>
          <w:color w:val="000000" w:themeColor="text1"/>
        </w:rPr>
      </w:pPr>
    </w:p>
    <w:p w14:paraId="64F573F8" w14:textId="376ECBFC" w:rsidR="0008769F" w:rsidRDefault="0008769F" w:rsidP="004078F5">
      <w:pPr>
        <w:jc w:val="both"/>
        <w:rPr>
          <w:rFonts w:asciiTheme="minorHAnsi" w:hAnsiTheme="minorHAnsi" w:cstheme="minorHAnsi"/>
          <w:color w:val="000000" w:themeColor="text1"/>
        </w:rPr>
      </w:pPr>
    </w:p>
    <w:p w14:paraId="309442B0" w14:textId="42CF1FFF" w:rsidR="0008769F" w:rsidRDefault="0008769F" w:rsidP="004078F5">
      <w:pPr>
        <w:jc w:val="both"/>
        <w:rPr>
          <w:rFonts w:asciiTheme="minorHAnsi" w:hAnsiTheme="minorHAnsi" w:cstheme="minorHAnsi"/>
          <w:color w:val="000000" w:themeColor="text1"/>
        </w:rPr>
      </w:pPr>
    </w:p>
    <w:p w14:paraId="1F0B4D1C" w14:textId="0F99EBFD" w:rsidR="0008769F" w:rsidRDefault="0008769F" w:rsidP="004078F5">
      <w:pPr>
        <w:jc w:val="both"/>
        <w:rPr>
          <w:rFonts w:asciiTheme="minorHAnsi" w:hAnsiTheme="minorHAnsi" w:cstheme="minorHAnsi"/>
          <w:color w:val="000000" w:themeColor="text1"/>
        </w:rPr>
      </w:pPr>
    </w:p>
    <w:p w14:paraId="1EFF00F5" w14:textId="77777777" w:rsidR="0008769F" w:rsidRPr="00226E3C" w:rsidRDefault="0008769F" w:rsidP="004078F5">
      <w:pPr>
        <w:jc w:val="both"/>
        <w:rPr>
          <w:rFonts w:asciiTheme="minorHAnsi" w:hAnsiTheme="minorHAnsi" w:cstheme="minorHAnsi"/>
          <w:color w:val="000000" w:themeColor="text1"/>
        </w:rPr>
      </w:pPr>
    </w:p>
    <w:p w14:paraId="16919A1F" w14:textId="77777777" w:rsidR="00662B35" w:rsidRPr="00226E3C" w:rsidRDefault="00662B35" w:rsidP="004078F5">
      <w:pPr>
        <w:jc w:val="both"/>
        <w:rPr>
          <w:rFonts w:asciiTheme="minorHAnsi" w:hAnsiTheme="minorHAnsi" w:cstheme="minorHAnsi"/>
          <w:color w:val="000000" w:themeColor="text1"/>
        </w:rPr>
      </w:pPr>
    </w:p>
    <w:p w14:paraId="2973CCFC" w14:textId="7D3B8BC0" w:rsidR="00662B35" w:rsidRDefault="00662B35" w:rsidP="005D1598">
      <w:pPr>
        <w:ind w:left="720" w:firstLine="720"/>
        <w:jc w:val="right"/>
        <w:rPr>
          <w:rFonts w:asciiTheme="minorHAnsi" w:hAnsiTheme="minorHAnsi" w:cstheme="minorHAnsi"/>
          <w:color w:val="000000" w:themeColor="text1"/>
        </w:rPr>
      </w:pPr>
      <w:r w:rsidRPr="00226E3C">
        <w:rPr>
          <w:rFonts w:asciiTheme="minorHAnsi" w:hAnsiTheme="minorHAnsi" w:cstheme="minorHAnsi"/>
          <w:color w:val="000000" w:themeColor="text1"/>
        </w:rPr>
        <w:t>James Phillips</w:t>
      </w:r>
      <w:r w:rsidR="005D1598">
        <w:rPr>
          <w:rFonts w:asciiTheme="minorHAnsi" w:hAnsiTheme="minorHAnsi" w:cstheme="minorHAnsi"/>
          <w:color w:val="000000" w:themeColor="text1"/>
        </w:rPr>
        <w:t xml:space="preserve"> 26009946</w:t>
      </w:r>
    </w:p>
    <w:p w14:paraId="624316B2" w14:textId="77777777" w:rsidR="005D1598" w:rsidRPr="007A579C" w:rsidRDefault="005D1598" w:rsidP="005D1598">
      <w:pPr>
        <w:ind w:left="720" w:firstLine="720"/>
        <w:jc w:val="right"/>
        <w:rPr>
          <w:rFonts w:asciiTheme="minorHAnsi" w:hAnsiTheme="minorHAnsi" w:cstheme="minorHAnsi"/>
          <w:color w:val="000000" w:themeColor="text1"/>
          <w:highlight w:val="yellow"/>
        </w:rPr>
      </w:pPr>
      <w:r w:rsidRPr="007A579C">
        <w:rPr>
          <w:rFonts w:asciiTheme="minorHAnsi" w:hAnsiTheme="minorHAnsi" w:cstheme="minorHAnsi"/>
          <w:color w:val="000000" w:themeColor="text1"/>
          <w:highlight w:val="yellow"/>
        </w:rPr>
        <w:t>Josh Buckle</w:t>
      </w:r>
    </w:p>
    <w:p w14:paraId="42CA9E47" w14:textId="77777777" w:rsidR="005D1598" w:rsidRPr="007A579C" w:rsidRDefault="005D1598" w:rsidP="005D1598">
      <w:pPr>
        <w:ind w:left="720" w:firstLine="720"/>
        <w:jc w:val="right"/>
        <w:rPr>
          <w:rFonts w:asciiTheme="minorHAnsi" w:hAnsiTheme="minorHAnsi" w:cstheme="minorHAnsi"/>
          <w:color w:val="000000" w:themeColor="text1"/>
          <w:highlight w:val="yellow"/>
        </w:rPr>
      </w:pPr>
      <w:r w:rsidRPr="007A579C">
        <w:rPr>
          <w:rFonts w:asciiTheme="minorHAnsi" w:hAnsiTheme="minorHAnsi" w:cstheme="minorHAnsi"/>
          <w:color w:val="000000" w:themeColor="text1"/>
          <w:highlight w:val="yellow"/>
        </w:rPr>
        <w:t>Laurence O'Connor</w:t>
      </w:r>
    </w:p>
    <w:p w14:paraId="7226EE0B" w14:textId="77777777" w:rsidR="005D1598" w:rsidRPr="007A579C" w:rsidRDefault="005D1598" w:rsidP="005D1598">
      <w:pPr>
        <w:ind w:left="720" w:firstLine="720"/>
        <w:jc w:val="right"/>
        <w:rPr>
          <w:rFonts w:asciiTheme="minorHAnsi" w:hAnsiTheme="minorHAnsi" w:cstheme="minorHAnsi"/>
          <w:color w:val="000000" w:themeColor="text1"/>
          <w:highlight w:val="yellow"/>
        </w:rPr>
      </w:pPr>
      <w:r w:rsidRPr="007A579C">
        <w:rPr>
          <w:rFonts w:asciiTheme="minorHAnsi" w:hAnsiTheme="minorHAnsi" w:cstheme="minorHAnsi"/>
          <w:color w:val="000000" w:themeColor="text1"/>
          <w:highlight w:val="yellow"/>
        </w:rPr>
        <w:t>Leo Wang</w:t>
      </w:r>
    </w:p>
    <w:p w14:paraId="5A871D8C" w14:textId="77777777" w:rsidR="005D1598" w:rsidRPr="007A579C" w:rsidRDefault="005D1598" w:rsidP="005D1598">
      <w:pPr>
        <w:ind w:left="720" w:firstLine="720"/>
        <w:jc w:val="right"/>
        <w:rPr>
          <w:rFonts w:asciiTheme="minorHAnsi" w:hAnsiTheme="minorHAnsi" w:cstheme="minorHAnsi"/>
          <w:color w:val="000000" w:themeColor="text1"/>
          <w:highlight w:val="yellow"/>
        </w:rPr>
      </w:pPr>
      <w:r w:rsidRPr="007A579C">
        <w:rPr>
          <w:rFonts w:asciiTheme="minorHAnsi" w:hAnsiTheme="minorHAnsi" w:cstheme="minorHAnsi"/>
          <w:color w:val="000000" w:themeColor="text1"/>
          <w:highlight w:val="yellow"/>
        </w:rPr>
        <w:t xml:space="preserve">Stefanos </w:t>
      </w:r>
      <w:proofErr w:type="spellStart"/>
      <w:r w:rsidRPr="007A579C">
        <w:rPr>
          <w:rFonts w:asciiTheme="minorHAnsi" w:hAnsiTheme="minorHAnsi" w:cstheme="minorHAnsi"/>
          <w:color w:val="000000" w:themeColor="text1"/>
          <w:highlight w:val="yellow"/>
        </w:rPr>
        <w:t>Stefanou</w:t>
      </w:r>
      <w:proofErr w:type="spellEnd"/>
    </w:p>
    <w:p w14:paraId="706D3BA9" w14:textId="0C855FF3" w:rsidR="005D1598" w:rsidRDefault="005D1598" w:rsidP="005D1598">
      <w:pPr>
        <w:ind w:left="720" w:firstLine="720"/>
        <w:jc w:val="right"/>
        <w:rPr>
          <w:rFonts w:asciiTheme="minorHAnsi" w:hAnsiTheme="minorHAnsi" w:cstheme="minorHAnsi"/>
          <w:color w:val="000000" w:themeColor="text1"/>
        </w:rPr>
      </w:pPr>
      <w:r w:rsidRPr="007A579C">
        <w:rPr>
          <w:rFonts w:asciiTheme="minorHAnsi" w:hAnsiTheme="minorHAnsi" w:cstheme="minorHAnsi"/>
          <w:color w:val="000000" w:themeColor="text1"/>
          <w:highlight w:val="yellow"/>
        </w:rPr>
        <w:t>Tom Merrick</w:t>
      </w:r>
    </w:p>
    <w:p w14:paraId="4A7BAEBB" w14:textId="77777777" w:rsidR="006B2E21" w:rsidRDefault="006B2E21" w:rsidP="00FF643A">
      <w:pPr>
        <w:jc w:val="both"/>
        <w:rPr>
          <w:rFonts w:asciiTheme="minorHAnsi" w:hAnsiTheme="minorHAnsi" w:cstheme="minorHAnsi"/>
          <w:color w:val="000000" w:themeColor="text1"/>
        </w:rPr>
      </w:pPr>
    </w:p>
    <w:p w14:paraId="6500CF1C" w14:textId="31AD8831" w:rsidR="007505ED" w:rsidRDefault="005D1598" w:rsidP="0008769F">
      <w:pPr>
        <w:jc w:val="right"/>
        <w:rPr>
          <w:rFonts w:asciiTheme="minorHAnsi" w:hAnsiTheme="minorHAnsi" w:cstheme="minorHAnsi"/>
          <w:color w:val="000000" w:themeColor="text1"/>
        </w:rPr>
      </w:pPr>
      <w:r>
        <w:rPr>
          <w:rFonts w:asciiTheme="minorHAnsi" w:hAnsiTheme="minorHAnsi" w:cstheme="minorHAnsi"/>
          <w:color w:val="000000" w:themeColor="text1"/>
        </w:rPr>
        <w:t>3</w:t>
      </w:r>
      <w:r w:rsidRPr="005D1598">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w:t>
      </w:r>
      <w:r w:rsidR="006B2E21">
        <w:rPr>
          <w:rFonts w:asciiTheme="minorHAnsi" w:hAnsiTheme="minorHAnsi" w:cstheme="minorHAnsi"/>
          <w:color w:val="000000" w:themeColor="text1"/>
        </w:rPr>
        <w:t>December 2020</w:t>
      </w:r>
    </w:p>
    <w:p w14:paraId="54AB88EC" w14:textId="77777777" w:rsidR="0055051B" w:rsidRDefault="0055051B" w:rsidP="00774160">
      <w:pPr>
        <w:rPr>
          <w:rFonts w:asciiTheme="minorHAnsi" w:hAnsiTheme="minorHAnsi" w:cstheme="minorHAnsi"/>
          <w:b/>
          <w:bCs/>
          <w:color w:val="000000" w:themeColor="text1"/>
        </w:rPr>
      </w:pPr>
    </w:p>
    <w:p w14:paraId="72848F1C" w14:textId="656FCC86" w:rsidR="007505ED" w:rsidRDefault="007505ED" w:rsidP="007505ED">
      <w:pPr>
        <w:rPr>
          <w:rFonts w:asciiTheme="minorHAnsi" w:hAnsiTheme="minorHAnsi" w:cstheme="minorHAnsi"/>
          <w:b/>
          <w:bCs/>
          <w:color w:val="000000" w:themeColor="text1"/>
        </w:rPr>
      </w:pPr>
      <w:r w:rsidRPr="00774160">
        <w:rPr>
          <w:rFonts w:asciiTheme="minorHAnsi" w:hAnsiTheme="minorHAnsi" w:cstheme="minorHAnsi"/>
          <w:b/>
          <w:bCs/>
          <w:color w:val="000000" w:themeColor="text1"/>
        </w:rPr>
        <w:t>Actual Hours Spent:</w:t>
      </w:r>
      <w:r w:rsidR="0091541B">
        <w:rPr>
          <w:rFonts w:asciiTheme="minorHAnsi" w:hAnsiTheme="minorHAnsi" w:cstheme="minorHAnsi"/>
          <w:b/>
          <w:bCs/>
          <w:color w:val="000000" w:themeColor="text1"/>
        </w:rPr>
        <w:tab/>
      </w:r>
      <w:r w:rsidR="0091541B">
        <w:rPr>
          <w:rFonts w:asciiTheme="minorHAnsi" w:hAnsiTheme="minorHAnsi" w:cstheme="minorHAnsi"/>
          <w:b/>
          <w:bCs/>
          <w:color w:val="000000" w:themeColor="text1"/>
        </w:rPr>
        <w:tab/>
      </w:r>
      <w:r w:rsidR="007A579C" w:rsidRPr="007A579C">
        <w:rPr>
          <w:rFonts w:asciiTheme="minorHAnsi" w:hAnsiTheme="minorHAnsi" w:cstheme="minorHAnsi"/>
          <w:b/>
          <w:bCs/>
          <w:color w:val="000000" w:themeColor="text1"/>
          <w:highlight w:val="yellow"/>
        </w:rPr>
        <w:t>Need to complete this</w:t>
      </w:r>
    </w:p>
    <w:p w14:paraId="33102EF8" w14:textId="77777777" w:rsidR="0091541B" w:rsidRDefault="0091541B" w:rsidP="007505ED">
      <w:pPr>
        <w:rPr>
          <w:rFonts w:asciiTheme="minorHAnsi" w:hAnsiTheme="minorHAnsi" w:cstheme="minorHAnsi"/>
          <w:color w:val="000000" w:themeColor="text1"/>
        </w:rPr>
      </w:pPr>
    </w:p>
    <w:p w14:paraId="764C7696" w14:textId="3E6E1573" w:rsidR="00662B35" w:rsidRDefault="007505ED" w:rsidP="007505ED">
      <w:pPr>
        <w:rPr>
          <w:rFonts w:asciiTheme="minorHAnsi" w:hAnsiTheme="minorHAnsi" w:cstheme="minorHAnsi"/>
          <w:color w:val="000000" w:themeColor="text1"/>
        </w:rPr>
      </w:pPr>
      <w:r w:rsidRPr="00774160">
        <w:rPr>
          <w:rFonts w:asciiTheme="minorHAnsi" w:hAnsiTheme="minorHAnsi" w:cstheme="minorHAnsi"/>
          <w:b/>
          <w:bCs/>
          <w:color w:val="000000" w:themeColor="text1"/>
        </w:rPr>
        <w:t>Assignment Evaluation:</w:t>
      </w:r>
      <w:r w:rsidR="0055051B">
        <w:rPr>
          <w:rFonts w:asciiTheme="minorHAnsi" w:hAnsiTheme="minorHAnsi" w:cstheme="minorHAnsi"/>
          <w:color w:val="000000" w:themeColor="text1"/>
        </w:rPr>
        <w:tab/>
        <w:t>Interesting, thought-provoking</w:t>
      </w:r>
      <w:r w:rsidR="0008769F">
        <w:rPr>
          <w:rFonts w:asciiTheme="minorHAnsi" w:hAnsiTheme="minorHAnsi" w:cstheme="minorHAnsi"/>
          <w:color w:val="000000" w:themeColor="text1"/>
        </w:rPr>
        <w:t>, caused further research.</w:t>
      </w:r>
    </w:p>
    <w:p w14:paraId="1AEB7661" w14:textId="22CB2925" w:rsidR="0055051B" w:rsidRPr="00FF643A" w:rsidRDefault="0055051B" w:rsidP="00FF643A">
      <w:pPr>
        <w:ind w:left="2160" w:firstLine="720"/>
        <w:rPr>
          <w:rFonts w:asciiTheme="minorHAnsi" w:hAnsiTheme="minorHAnsi" w:cstheme="minorHAnsi"/>
          <w:color w:val="000000" w:themeColor="text1"/>
        </w:rPr>
      </w:pPr>
      <w:r w:rsidRPr="00FF643A">
        <w:rPr>
          <w:rFonts w:asciiTheme="minorHAnsi" w:hAnsiTheme="minorHAnsi" w:cstheme="minorHAnsi"/>
          <w:color w:val="000000" w:themeColor="text1"/>
        </w:rPr>
        <w:t>Found different viewpoints and observations within the group.</w:t>
      </w:r>
    </w:p>
    <w:p w14:paraId="42A94E31" w14:textId="45AAEEA6" w:rsidR="0008769F" w:rsidRPr="00226E3C" w:rsidRDefault="0008769F" w:rsidP="007505ED">
      <w:pPr>
        <w:rPr>
          <w:rFonts w:asciiTheme="minorHAnsi" w:hAnsiTheme="minorHAnsi" w:cstheme="minorHAnsi"/>
          <w:color w:val="000000" w:themeColor="text1"/>
        </w:rPr>
      </w:pPr>
      <w:r>
        <w:rPr>
          <w:rFonts w:asciiTheme="minorHAnsi" w:hAnsiTheme="minorHAnsi" w:cstheme="minorHAnsi"/>
          <w:color w:val="000000" w:themeColor="text1"/>
        </w:rPr>
        <w:tab/>
      </w:r>
      <w:r w:rsidR="00B000F8">
        <w:rPr>
          <w:rFonts w:asciiTheme="minorHAnsi" w:hAnsiTheme="minorHAnsi" w:cstheme="minorHAnsi"/>
          <w:color w:val="000000" w:themeColor="text1"/>
        </w:rPr>
        <w:tab/>
      </w:r>
      <w:r w:rsidR="00B000F8">
        <w:rPr>
          <w:rFonts w:asciiTheme="minorHAnsi" w:hAnsiTheme="minorHAnsi" w:cstheme="minorHAnsi"/>
          <w:color w:val="000000" w:themeColor="text1"/>
        </w:rPr>
        <w:tab/>
      </w:r>
      <w:r w:rsidR="00B000F8">
        <w:rPr>
          <w:rFonts w:asciiTheme="minorHAnsi" w:hAnsiTheme="minorHAnsi" w:cstheme="minorHAnsi"/>
          <w:color w:val="000000" w:themeColor="text1"/>
        </w:rPr>
        <w:tab/>
        <w:t>Opportunity to collaborate with a new team.</w:t>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p>
    <w:p w14:paraId="700CFBCA" w14:textId="3F6F21D2" w:rsidR="00D71647" w:rsidRPr="00226E3C" w:rsidRDefault="00D71647" w:rsidP="004078F5">
      <w:pPr>
        <w:pStyle w:val="Heading1"/>
        <w:jc w:val="both"/>
        <w:rPr>
          <w:rFonts w:asciiTheme="minorHAnsi" w:hAnsiTheme="minorHAnsi" w:cstheme="minorHAnsi"/>
          <w:color w:val="000000" w:themeColor="text1"/>
        </w:rPr>
        <w:sectPr w:rsidR="00D71647" w:rsidRPr="00226E3C" w:rsidSect="00040716">
          <w:pgSz w:w="11900" w:h="16840"/>
          <w:pgMar w:top="1440" w:right="1440" w:bottom="1440" w:left="1440" w:header="720" w:footer="720" w:gutter="0"/>
          <w:cols w:space="720"/>
          <w:docGrid w:linePitch="360"/>
        </w:sectPr>
      </w:pPr>
    </w:p>
    <w:p w14:paraId="2BF4BE10" w14:textId="42563CAE" w:rsidR="00B85FB3" w:rsidRPr="00226E3C" w:rsidRDefault="00B85FB3" w:rsidP="004078F5">
      <w:pPr>
        <w:pStyle w:val="Heading1"/>
        <w:jc w:val="both"/>
        <w:rPr>
          <w:rFonts w:asciiTheme="minorHAnsi" w:hAnsiTheme="minorHAnsi" w:cstheme="minorHAnsi"/>
          <w:color w:val="000000" w:themeColor="text1"/>
        </w:rPr>
      </w:pPr>
      <w:bookmarkStart w:id="0" w:name="_Toc57839670"/>
      <w:r w:rsidRPr="00226E3C">
        <w:rPr>
          <w:rFonts w:asciiTheme="minorHAnsi" w:hAnsiTheme="minorHAnsi" w:cstheme="minorHAnsi"/>
          <w:color w:val="000000" w:themeColor="text1"/>
        </w:rPr>
        <w:lastRenderedPageBreak/>
        <w:t>Contents</w:t>
      </w:r>
      <w:bookmarkEnd w:id="0"/>
    </w:p>
    <w:p w14:paraId="24BE9447" w14:textId="77777777" w:rsidR="00B85FB3" w:rsidRPr="00226E3C" w:rsidRDefault="00B85FB3" w:rsidP="004078F5">
      <w:pPr>
        <w:jc w:val="both"/>
        <w:rPr>
          <w:rFonts w:asciiTheme="minorHAnsi" w:hAnsiTheme="minorHAnsi" w:cstheme="minorHAnsi"/>
          <w:color w:val="000000" w:themeColor="text1"/>
        </w:rPr>
      </w:pPr>
    </w:p>
    <w:sdt>
      <w:sdtPr>
        <w:rPr>
          <w:rFonts w:asciiTheme="minorHAnsi" w:eastAsiaTheme="minorHAnsi" w:hAnsiTheme="minorHAnsi" w:cstheme="minorHAnsi"/>
          <w:b w:val="0"/>
          <w:bCs w:val="0"/>
          <w:color w:val="000000" w:themeColor="text1"/>
          <w:sz w:val="24"/>
          <w:szCs w:val="24"/>
          <w:lang w:val="en-GB"/>
        </w:rPr>
        <w:id w:val="-167176462"/>
        <w:docPartObj>
          <w:docPartGallery w:val="Table of Contents"/>
          <w:docPartUnique/>
        </w:docPartObj>
      </w:sdtPr>
      <w:sdtEndPr>
        <w:rPr>
          <w:rFonts w:eastAsia="Times New Roman"/>
          <w:noProof/>
        </w:rPr>
      </w:sdtEndPr>
      <w:sdtContent>
        <w:p w14:paraId="52AD0915" w14:textId="62971452" w:rsidR="00BF5413" w:rsidRPr="00521472" w:rsidRDefault="00BF5413" w:rsidP="004078F5">
          <w:pPr>
            <w:pStyle w:val="TOCHeading"/>
            <w:jc w:val="both"/>
            <w:rPr>
              <w:rFonts w:asciiTheme="minorHAnsi" w:hAnsiTheme="minorHAnsi" w:cstheme="minorHAnsi"/>
              <w:color w:val="000000" w:themeColor="text1"/>
            </w:rPr>
          </w:pPr>
        </w:p>
        <w:p w14:paraId="533B4A84" w14:textId="15EE58FE" w:rsidR="00FB6E60" w:rsidRPr="00FB6E60" w:rsidRDefault="00BF5413">
          <w:pPr>
            <w:pStyle w:val="TOC1"/>
            <w:tabs>
              <w:tab w:val="right" w:leader="dot" w:pos="9010"/>
            </w:tabs>
            <w:rPr>
              <w:rFonts w:asciiTheme="minorHAnsi" w:eastAsiaTheme="minorEastAsia" w:hAnsiTheme="minorHAnsi" w:cstheme="minorBidi"/>
              <w:b w:val="0"/>
              <w:bCs w:val="0"/>
              <w:noProof/>
              <w:color w:val="000000" w:themeColor="text1"/>
            </w:rPr>
          </w:pPr>
          <w:r w:rsidRPr="00521472">
            <w:rPr>
              <w:rFonts w:asciiTheme="minorHAnsi" w:hAnsiTheme="minorHAnsi" w:cstheme="minorHAnsi"/>
              <w:b w:val="0"/>
              <w:bCs w:val="0"/>
              <w:color w:val="000000" w:themeColor="text1"/>
            </w:rPr>
            <w:fldChar w:fldCharType="begin"/>
          </w:r>
          <w:r w:rsidRPr="00521472">
            <w:rPr>
              <w:rFonts w:asciiTheme="minorHAnsi" w:hAnsiTheme="minorHAnsi" w:cstheme="minorHAnsi"/>
              <w:b w:val="0"/>
              <w:color w:val="000000" w:themeColor="text1"/>
            </w:rPr>
            <w:instrText xml:space="preserve"> TOC \o "1-3" \h \z \u </w:instrText>
          </w:r>
          <w:r w:rsidRPr="00521472">
            <w:rPr>
              <w:rFonts w:asciiTheme="minorHAnsi" w:hAnsiTheme="minorHAnsi" w:cstheme="minorHAnsi"/>
              <w:b w:val="0"/>
              <w:bCs w:val="0"/>
              <w:color w:val="000000" w:themeColor="text1"/>
            </w:rPr>
            <w:fldChar w:fldCharType="separate"/>
          </w:r>
          <w:hyperlink w:anchor="_Toc57839670" w:history="1">
            <w:r w:rsidR="00FB6E60" w:rsidRPr="00FB6E60">
              <w:rPr>
                <w:rStyle w:val="Hyperlink"/>
                <w:rFonts w:asciiTheme="minorHAnsi" w:hAnsiTheme="minorHAnsi" w:cstheme="minorHAnsi"/>
                <w:noProof/>
                <w:color w:val="000000" w:themeColor="text1"/>
              </w:rPr>
              <w:t>Contents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_Toc57839670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2</w:t>
            </w:r>
            <w:r w:rsidR="00FB6E60" w:rsidRPr="00FB6E60">
              <w:rPr>
                <w:rFonts w:asciiTheme="minorHAnsi" w:hAnsiTheme="minorHAnsi"/>
                <w:noProof/>
                <w:webHidden/>
                <w:color w:val="000000" w:themeColor="text1"/>
              </w:rPr>
              <w:fldChar w:fldCharType="end"/>
            </w:r>
          </w:hyperlink>
        </w:p>
        <w:p w14:paraId="24A67C4D" w14:textId="14862F6F" w:rsidR="00FB6E60" w:rsidRPr="00FB6E60" w:rsidRDefault="00C14D11">
          <w:pPr>
            <w:pStyle w:val="TOC1"/>
            <w:tabs>
              <w:tab w:val="right" w:leader="dot" w:pos="9010"/>
            </w:tabs>
            <w:rPr>
              <w:rFonts w:asciiTheme="minorHAnsi" w:eastAsiaTheme="minorEastAsia" w:hAnsiTheme="minorHAnsi" w:cstheme="minorBidi"/>
              <w:b w:val="0"/>
              <w:bCs w:val="0"/>
              <w:noProof/>
              <w:color w:val="000000" w:themeColor="text1"/>
            </w:rPr>
          </w:pPr>
          <w:hyperlink w:anchor="_Toc57839671" w:history="1">
            <w:r w:rsidR="00FB6E60" w:rsidRPr="00FB6E60">
              <w:rPr>
                <w:rStyle w:val="Hyperlink"/>
                <w:rFonts w:asciiTheme="minorHAnsi" w:hAnsiTheme="minorHAnsi" w:cstheme="minorHAnsi"/>
                <w:noProof/>
                <w:color w:val="000000" w:themeColor="text1"/>
              </w:rPr>
              <w:t>Introduction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_Toc57839671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3</w:t>
            </w:r>
            <w:r w:rsidR="00FB6E60" w:rsidRPr="00FB6E60">
              <w:rPr>
                <w:rFonts w:asciiTheme="minorHAnsi" w:hAnsiTheme="minorHAnsi"/>
                <w:noProof/>
                <w:webHidden/>
                <w:color w:val="000000" w:themeColor="text1"/>
              </w:rPr>
              <w:fldChar w:fldCharType="end"/>
            </w:r>
          </w:hyperlink>
        </w:p>
        <w:p w14:paraId="21FB615A" w14:textId="1264C546" w:rsidR="00FB6E60" w:rsidRPr="00FB6E60" w:rsidRDefault="00C14D11">
          <w:pPr>
            <w:pStyle w:val="TOC1"/>
            <w:tabs>
              <w:tab w:val="right" w:leader="dot" w:pos="9010"/>
            </w:tabs>
            <w:rPr>
              <w:rFonts w:asciiTheme="minorHAnsi" w:eastAsiaTheme="minorEastAsia" w:hAnsiTheme="minorHAnsi" w:cstheme="minorBidi"/>
              <w:b w:val="0"/>
              <w:bCs w:val="0"/>
              <w:noProof/>
              <w:color w:val="000000" w:themeColor="text1"/>
            </w:rPr>
          </w:pPr>
          <w:hyperlink w:anchor="_Toc57839672" w:history="1">
            <w:r w:rsidR="00FB6E60" w:rsidRPr="00FB6E60">
              <w:rPr>
                <w:rStyle w:val="Hyperlink"/>
                <w:rFonts w:asciiTheme="minorHAnsi" w:hAnsiTheme="minorHAnsi" w:cstheme="minorHAnsi"/>
                <w:noProof/>
                <w:color w:val="000000" w:themeColor="text1"/>
              </w:rPr>
              <w:t>Analysis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_Toc57839672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4</w:t>
            </w:r>
            <w:r w:rsidR="00FB6E60" w:rsidRPr="00FB6E60">
              <w:rPr>
                <w:rFonts w:asciiTheme="minorHAnsi" w:hAnsiTheme="minorHAnsi"/>
                <w:noProof/>
                <w:webHidden/>
                <w:color w:val="000000" w:themeColor="text1"/>
              </w:rPr>
              <w:fldChar w:fldCharType="end"/>
            </w:r>
          </w:hyperlink>
        </w:p>
        <w:p w14:paraId="43D28932" w14:textId="33A805D6" w:rsidR="00FB6E60" w:rsidRPr="00FB6E60" w:rsidRDefault="00C14D11">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3" w:history="1">
            <w:r w:rsidR="00FB6E60" w:rsidRPr="00FB6E60">
              <w:rPr>
                <w:rStyle w:val="Hyperlink"/>
                <w:rFonts w:asciiTheme="minorHAnsi" w:hAnsiTheme="minorHAnsi"/>
                <w:b/>
                <w:bCs/>
                <w:noProof/>
                <w:color w:val="000000" w:themeColor="text1"/>
              </w:rPr>
              <w:t>Replicants – Bio Engineering (Cloning and what it is to be human)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_Toc57839673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4</w:t>
            </w:r>
            <w:r w:rsidR="00FB6E60" w:rsidRPr="00FB6E60">
              <w:rPr>
                <w:rFonts w:asciiTheme="minorHAnsi" w:hAnsiTheme="minorHAnsi"/>
                <w:noProof/>
                <w:webHidden/>
                <w:color w:val="000000" w:themeColor="text1"/>
              </w:rPr>
              <w:fldChar w:fldCharType="end"/>
            </w:r>
          </w:hyperlink>
        </w:p>
        <w:p w14:paraId="7EE61249" w14:textId="79108786" w:rsidR="00FB6E60" w:rsidRPr="00FB6E60" w:rsidRDefault="00C14D11">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4" w:history="1">
            <w:r w:rsidR="00FB6E60" w:rsidRPr="00FB6E60">
              <w:rPr>
                <w:rStyle w:val="Hyperlink"/>
                <w:rFonts w:asciiTheme="minorHAnsi" w:hAnsiTheme="minorHAnsi"/>
                <w:b/>
                <w:bCs/>
                <w:noProof/>
                <w:color w:val="000000" w:themeColor="text1"/>
              </w:rPr>
              <w:t>Image Analysis (Surveillance and Facial Recognition / Data Access)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_Toc57839674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7</w:t>
            </w:r>
            <w:r w:rsidR="00FB6E60" w:rsidRPr="00FB6E60">
              <w:rPr>
                <w:rFonts w:asciiTheme="minorHAnsi" w:hAnsiTheme="minorHAnsi"/>
                <w:noProof/>
                <w:webHidden/>
                <w:color w:val="000000" w:themeColor="text1"/>
              </w:rPr>
              <w:fldChar w:fldCharType="end"/>
            </w:r>
          </w:hyperlink>
        </w:p>
        <w:p w14:paraId="5B587387" w14:textId="5A03B085" w:rsidR="00FB6E60" w:rsidRPr="00FB6E60" w:rsidRDefault="00C14D11">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5" w:history="1">
            <w:r w:rsidR="00FB6E60" w:rsidRPr="00FB6E60">
              <w:rPr>
                <w:rStyle w:val="Hyperlink"/>
                <w:rFonts w:asciiTheme="minorHAnsi" w:hAnsiTheme="minorHAnsi"/>
                <w:b/>
                <w:bCs/>
                <w:noProof/>
                <w:color w:val="000000" w:themeColor="text1"/>
              </w:rPr>
              <w:t>Autonomous Self-Driving Vehicles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_Toc57839675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11</w:t>
            </w:r>
            <w:r w:rsidR="00FB6E60" w:rsidRPr="00FB6E60">
              <w:rPr>
                <w:rFonts w:asciiTheme="minorHAnsi" w:hAnsiTheme="minorHAnsi"/>
                <w:noProof/>
                <w:webHidden/>
                <w:color w:val="000000" w:themeColor="text1"/>
              </w:rPr>
              <w:fldChar w:fldCharType="end"/>
            </w:r>
          </w:hyperlink>
        </w:p>
        <w:p w14:paraId="6B54E95E" w14:textId="0ADC788F" w:rsidR="00FB6E60" w:rsidRPr="00FB6E60" w:rsidRDefault="00C14D11">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6" w:history="1">
            <w:r w:rsidR="00FB6E60" w:rsidRPr="00FB6E60">
              <w:rPr>
                <w:rStyle w:val="Hyperlink"/>
                <w:rFonts w:asciiTheme="minorHAnsi" w:hAnsiTheme="minorHAnsi"/>
                <w:b/>
                <w:bCs/>
                <w:noProof/>
                <w:color w:val="000000" w:themeColor="text1"/>
              </w:rPr>
              <w:t>Social Issues Raised</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_Toc57839676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11</w:t>
            </w:r>
            <w:r w:rsidR="00FB6E60" w:rsidRPr="00FB6E60">
              <w:rPr>
                <w:rFonts w:asciiTheme="minorHAnsi" w:hAnsiTheme="minorHAnsi"/>
                <w:noProof/>
                <w:webHidden/>
                <w:color w:val="000000" w:themeColor="text1"/>
              </w:rPr>
              <w:fldChar w:fldCharType="end"/>
            </w:r>
          </w:hyperlink>
        </w:p>
        <w:p w14:paraId="3389A77F" w14:textId="5B0CFCEA" w:rsidR="00FB6E60" w:rsidRPr="00FB6E60" w:rsidRDefault="00C14D11">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7" w:history="1">
            <w:r w:rsidR="00FB6E60" w:rsidRPr="00FB6E60">
              <w:rPr>
                <w:rStyle w:val="Hyperlink"/>
                <w:rFonts w:asciiTheme="minorHAnsi" w:hAnsiTheme="minorHAnsi"/>
                <w:b/>
                <w:bCs/>
                <w:noProof/>
                <w:color w:val="000000" w:themeColor="text1"/>
              </w:rPr>
              <w:t>Legal Issues Raised</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_Toc57839677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12</w:t>
            </w:r>
            <w:r w:rsidR="00FB6E60" w:rsidRPr="00FB6E60">
              <w:rPr>
                <w:rFonts w:asciiTheme="minorHAnsi" w:hAnsiTheme="minorHAnsi"/>
                <w:noProof/>
                <w:webHidden/>
                <w:color w:val="000000" w:themeColor="text1"/>
              </w:rPr>
              <w:fldChar w:fldCharType="end"/>
            </w:r>
          </w:hyperlink>
        </w:p>
        <w:p w14:paraId="42EB7FCA" w14:textId="329471B7" w:rsidR="00FB6E60" w:rsidRPr="00FB6E60" w:rsidRDefault="00C14D11">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8" w:history="1">
            <w:r w:rsidR="00FB6E60" w:rsidRPr="00FB6E60">
              <w:rPr>
                <w:rStyle w:val="Hyperlink"/>
                <w:rFonts w:asciiTheme="minorHAnsi" w:hAnsiTheme="minorHAnsi"/>
                <w:b/>
                <w:bCs/>
                <w:noProof/>
                <w:color w:val="000000" w:themeColor="text1"/>
              </w:rPr>
              <w:t>Ethical Issues Raised</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_Toc57839678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12</w:t>
            </w:r>
            <w:r w:rsidR="00FB6E60" w:rsidRPr="00FB6E60">
              <w:rPr>
                <w:rFonts w:asciiTheme="minorHAnsi" w:hAnsiTheme="minorHAnsi"/>
                <w:noProof/>
                <w:webHidden/>
                <w:color w:val="000000" w:themeColor="text1"/>
              </w:rPr>
              <w:fldChar w:fldCharType="end"/>
            </w:r>
          </w:hyperlink>
        </w:p>
        <w:p w14:paraId="5F923B40" w14:textId="109F5C63" w:rsidR="00FB6E60" w:rsidRPr="00FB6E60" w:rsidRDefault="00C14D11">
          <w:pPr>
            <w:pStyle w:val="TOC1"/>
            <w:tabs>
              <w:tab w:val="right" w:leader="dot" w:pos="9010"/>
            </w:tabs>
            <w:rPr>
              <w:rFonts w:asciiTheme="minorHAnsi" w:eastAsiaTheme="minorEastAsia" w:hAnsiTheme="minorHAnsi" w:cstheme="minorBidi"/>
              <w:b w:val="0"/>
              <w:bCs w:val="0"/>
              <w:noProof/>
              <w:color w:val="000000" w:themeColor="text1"/>
            </w:rPr>
          </w:pPr>
          <w:hyperlink w:anchor="_Toc57839679" w:history="1">
            <w:r w:rsidR="00FB6E60" w:rsidRPr="00FB6E60">
              <w:rPr>
                <w:rStyle w:val="Hyperlink"/>
                <w:rFonts w:asciiTheme="minorHAnsi" w:hAnsiTheme="minorHAnsi" w:cstheme="minorHAnsi"/>
                <w:noProof/>
                <w:color w:val="000000" w:themeColor="text1"/>
              </w:rPr>
              <w:t>Conclusion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_Toc57839679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14</w:t>
            </w:r>
            <w:r w:rsidR="00FB6E60" w:rsidRPr="00FB6E60">
              <w:rPr>
                <w:rFonts w:asciiTheme="minorHAnsi" w:hAnsiTheme="minorHAnsi"/>
                <w:noProof/>
                <w:webHidden/>
                <w:color w:val="000000" w:themeColor="text1"/>
              </w:rPr>
              <w:fldChar w:fldCharType="end"/>
            </w:r>
          </w:hyperlink>
        </w:p>
        <w:p w14:paraId="07F80269" w14:textId="6226A5BB" w:rsidR="00FB6E60" w:rsidRPr="00FB6E60" w:rsidRDefault="00C14D11">
          <w:pPr>
            <w:pStyle w:val="TOC1"/>
            <w:tabs>
              <w:tab w:val="right" w:leader="dot" w:pos="9010"/>
            </w:tabs>
            <w:rPr>
              <w:rFonts w:asciiTheme="minorHAnsi" w:eastAsiaTheme="minorEastAsia" w:hAnsiTheme="minorHAnsi" w:cstheme="minorBidi"/>
              <w:b w:val="0"/>
              <w:bCs w:val="0"/>
              <w:noProof/>
              <w:color w:val="000000" w:themeColor="text1"/>
            </w:rPr>
          </w:pPr>
          <w:hyperlink w:anchor="_Toc57839680" w:history="1">
            <w:r w:rsidR="00FB6E60" w:rsidRPr="00FB6E60">
              <w:rPr>
                <w:rStyle w:val="Hyperlink"/>
                <w:rFonts w:asciiTheme="minorHAnsi" w:hAnsiTheme="minorHAnsi" w:cstheme="minorHAnsi"/>
                <w:noProof/>
                <w:color w:val="000000" w:themeColor="text1"/>
              </w:rPr>
              <w:t>Reflection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_Toc57839680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14</w:t>
            </w:r>
            <w:r w:rsidR="00FB6E60" w:rsidRPr="00FB6E60">
              <w:rPr>
                <w:rFonts w:asciiTheme="minorHAnsi" w:hAnsiTheme="minorHAnsi"/>
                <w:noProof/>
                <w:webHidden/>
                <w:color w:val="000000" w:themeColor="text1"/>
              </w:rPr>
              <w:fldChar w:fldCharType="end"/>
            </w:r>
          </w:hyperlink>
        </w:p>
        <w:p w14:paraId="508128CC" w14:textId="3F1A9886" w:rsidR="00FB6E60" w:rsidRPr="00FB6E60" w:rsidRDefault="00C14D11">
          <w:pPr>
            <w:pStyle w:val="TOC1"/>
            <w:tabs>
              <w:tab w:val="right" w:leader="dot" w:pos="9010"/>
            </w:tabs>
            <w:rPr>
              <w:rFonts w:asciiTheme="minorHAnsi" w:eastAsiaTheme="minorEastAsia" w:hAnsiTheme="minorHAnsi" w:cstheme="minorBidi"/>
              <w:b w:val="0"/>
              <w:bCs w:val="0"/>
              <w:noProof/>
              <w:color w:val="000000" w:themeColor="text1"/>
            </w:rPr>
          </w:pPr>
          <w:hyperlink w:anchor="_Toc57839681" w:history="1">
            <w:r w:rsidR="00FB6E60" w:rsidRPr="00FB6E60">
              <w:rPr>
                <w:rStyle w:val="Hyperlink"/>
                <w:rFonts w:asciiTheme="minorHAnsi" w:hAnsiTheme="minorHAnsi" w:cstheme="minorHAnsi"/>
                <w:noProof/>
                <w:color w:val="000000" w:themeColor="text1"/>
              </w:rPr>
              <w:t>References and Sources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_Toc57839681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15</w:t>
            </w:r>
            <w:r w:rsidR="00FB6E60" w:rsidRPr="00FB6E60">
              <w:rPr>
                <w:rFonts w:asciiTheme="minorHAnsi" w:hAnsiTheme="minorHAnsi"/>
                <w:noProof/>
                <w:webHidden/>
                <w:color w:val="000000" w:themeColor="text1"/>
              </w:rPr>
              <w:fldChar w:fldCharType="end"/>
            </w:r>
          </w:hyperlink>
        </w:p>
        <w:p w14:paraId="0606EBDC" w14:textId="6C87F063" w:rsidR="00FB6E60" w:rsidRPr="00FB6E60" w:rsidRDefault="00C14D11">
          <w:pPr>
            <w:pStyle w:val="TOC2"/>
            <w:tabs>
              <w:tab w:val="right" w:leader="dot" w:pos="9010"/>
            </w:tabs>
            <w:rPr>
              <w:rFonts w:asciiTheme="minorHAnsi" w:eastAsiaTheme="minorEastAsia" w:hAnsiTheme="minorHAnsi" w:cstheme="minorBidi"/>
              <w:noProof/>
              <w:color w:val="000000" w:themeColor="text1"/>
              <w:sz w:val="24"/>
              <w:szCs w:val="24"/>
            </w:rPr>
          </w:pPr>
          <w:hyperlink w:anchor="_Toc57839682" w:history="1">
            <w:r w:rsidR="00FB6E60" w:rsidRPr="00FB6E60">
              <w:rPr>
                <w:rStyle w:val="Hyperlink"/>
                <w:rFonts w:asciiTheme="minorHAnsi" w:hAnsiTheme="minorHAnsi"/>
                <w:b/>
                <w:bCs/>
                <w:noProof/>
                <w:color w:val="000000" w:themeColor="text1"/>
              </w:rPr>
              <w:t>References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_Toc57839682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F394C">
              <w:rPr>
                <w:rFonts w:asciiTheme="minorHAnsi" w:hAnsiTheme="minorHAnsi"/>
                <w:noProof/>
                <w:webHidden/>
                <w:color w:val="000000" w:themeColor="text1"/>
              </w:rPr>
              <w:t>15</w:t>
            </w:r>
            <w:r w:rsidR="00FB6E60" w:rsidRPr="00FB6E60">
              <w:rPr>
                <w:rFonts w:asciiTheme="minorHAnsi" w:hAnsiTheme="minorHAnsi"/>
                <w:noProof/>
                <w:webHidden/>
                <w:color w:val="000000" w:themeColor="text1"/>
              </w:rPr>
              <w:fldChar w:fldCharType="end"/>
            </w:r>
          </w:hyperlink>
        </w:p>
        <w:p w14:paraId="53423CAD" w14:textId="529310EA" w:rsidR="00BF5413" w:rsidRPr="00226E3C" w:rsidRDefault="00BF5413" w:rsidP="004078F5">
          <w:pPr>
            <w:jc w:val="both"/>
            <w:rPr>
              <w:rFonts w:asciiTheme="minorHAnsi" w:hAnsiTheme="minorHAnsi" w:cstheme="minorHAnsi"/>
              <w:color w:val="000000" w:themeColor="text1"/>
            </w:rPr>
          </w:pPr>
          <w:r w:rsidRPr="00521472">
            <w:rPr>
              <w:rFonts w:asciiTheme="minorHAnsi" w:hAnsiTheme="minorHAnsi" w:cstheme="minorHAnsi"/>
              <w:bCs/>
              <w:noProof/>
              <w:color w:val="000000" w:themeColor="text1"/>
            </w:rPr>
            <w:fldChar w:fldCharType="end"/>
          </w:r>
        </w:p>
      </w:sdtContent>
    </w:sdt>
    <w:p w14:paraId="64478FFD" w14:textId="77777777" w:rsidR="00BF5413" w:rsidRPr="00226E3C" w:rsidRDefault="00BF5413" w:rsidP="004078F5">
      <w:pPr>
        <w:jc w:val="both"/>
        <w:rPr>
          <w:rFonts w:asciiTheme="minorHAnsi" w:hAnsiTheme="minorHAnsi" w:cstheme="minorHAnsi"/>
          <w:color w:val="000000" w:themeColor="text1"/>
        </w:rPr>
      </w:pPr>
    </w:p>
    <w:p w14:paraId="66220C8B" w14:textId="77777777" w:rsidR="00B85FB3" w:rsidRPr="00226E3C" w:rsidRDefault="00B85FB3" w:rsidP="004078F5">
      <w:pPr>
        <w:jc w:val="both"/>
        <w:rPr>
          <w:rFonts w:asciiTheme="minorHAnsi" w:hAnsiTheme="minorHAnsi" w:cstheme="minorHAnsi"/>
          <w:color w:val="000000" w:themeColor="text1"/>
        </w:rPr>
      </w:pPr>
      <w:r w:rsidRPr="00226E3C">
        <w:rPr>
          <w:rFonts w:asciiTheme="minorHAnsi" w:hAnsiTheme="minorHAnsi" w:cstheme="minorHAnsi"/>
          <w:color w:val="000000" w:themeColor="text1"/>
        </w:rPr>
        <w:br w:type="page"/>
      </w:r>
    </w:p>
    <w:p w14:paraId="4AACFDF8" w14:textId="30193986" w:rsidR="00281719" w:rsidRPr="00226E3C" w:rsidRDefault="00281719" w:rsidP="004078F5">
      <w:pPr>
        <w:pStyle w:val="Heading1"/>
        <w:jc w:val="both"/>
        <w:rPr>
          <w:rFonts w:asciiTheme="minorHAnsi" w:hAnsiTheme="minorHAnsi" w:cstheme="minorHAnsi"/>
          <w:color w:val="000000" w:themeColor="text1"/>
        </w:rPr>
      </w:pPr>
      <w:bookmarkStart w:id="1" w:name="_Toc57839671"/>
      <w:r w:rsidRPr="00226E3C">
        <w:rPr>
          <w:rFonts w:asciiTheme="minorHAnsi" w:hAnsiTheme="minorHAnsi" w:cstheme="minorHAnsi"/>
          <w:color w:val="000000" w:themeColor="text1"/>
        </w:rPr>
        <w:lastRenderedPageBreak/>
        <w:t>Introduction</w:t>
      </w:r>
      <w:bookmarkEnd w:id="1"/>
    </w:p>
    <w:p w14:paraId="384D7B84" w14:textId="0F884901" w:rsidR="00281719" w:rsidRPr="00226E3C" w:rsidRDefault="00281719" w:rsidP="004078F5">
      <w:pPr>
        <w:jc w:val="both"/>
        <w:rPr>
          <w:rFonts w:asciiTheme="minorHAnsi" w:hAnsiTheme="minorHAnsi" w:cstheme="minorHAnsi"/>
          <w:color w:val="000000" w:themeColor="text1"/>
        </w:rPr>
      </w:pPr>
    </w:p>
    <w:p w14:paraId="02CF0187" w14:textId="23D2E113"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Blade Runner is a 1982 film based on the science fiction novel “Do </w:t>
      </w:r>
      <w:proofErr w:type="spellStart"/>
      <w:r w:rsidRPr="00820EBE">
        <w:rPr>
          <w:rFonts w:asciiTheme="minorHAnsi" w:hAnsiTheme="minorHAnsi" w:cstheme="minorHAnsi"/>
          <w:color w:val="000000" w:themeColor="text1"/>
        </w:rPr>
        <w:t>Andriods</w:t>
      </w:r>
      <w:proofErr w:type="spellEnd"/>
      <w:r w:rsidRPr="00820EBE">
        <w:rPr>
          <w:rFonts w:asciiTheme="minorHAnsi" w:hAnsiTheme="minorHAnsi" w:cstheme="minorHAnsi"/>
          <w:color w:val="000000" w:themeColor="text1"/>
        </w:rPr>
        <w:t xml:space="preserve"> Dream of Electric Sheep?” authored by Philip K. Dick. The film is set in the near future of </w:t>
      </w:r>
      <w:r w:rsidR="00B415D2">
        <w:rPr>
          <w:rFonts w:asciiTheme="minorHAnsi" w:hAnsiTheme="minorHAnsi" w:cstheme="minorHAnsi"/>
          <w:color w:val="000000" w:themeColor="text1"/>
        </w:rPr>
        <w:t>2019</w:t>
      </w:r>
      <w:r w:rsidRPr="00820EBE">
        <w:rPr>
          <w:rFonts w:asciiTheme="minorHAnsi" w:hAnsiTheme="minorHAnsi" w:cstheme="minorHAnsi"/>
          <w:color w:val="000000" w:themeColor="text1"/>
        </w:rPr>
        <w:t xml:space="preserve"> (near-future at the time of release). </w:t>
      </w:r>
    </w:p>
    <w:p w14:paraId="5A7A54CF" w14:textId="77777777" w:rsidR="00E60334" w:rsidRPr="00820EBE" w:rsidRDefault="00E60334" w:rsidP="00820EBE">
      <w:pPr>
        <w:jc w:val="both"/>
        <w:rPr>
          <w:rFonts w:asciiTheme="minorHAnsi" w:hAnsiTheme="minorHAnsi" w:cstheme="minorHAnsi"/>
          <w:color w:val="000000" w:themeColor="text1"/>
        </w:rPr>
      </w:pPr>
    </w:p>
    <w:p w14:paraId="22146EF5" w14:textId="019C6ADA"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The core plot of the film involves a semi-retired law enforcement official (Deckard) being given a special mission – to eliminate a group of rogue replicants. Replicants are genetically engineered human-like creatures designed to live only a few years. Enslaved, the replicants are used a labour of other planets. This group have rebelled and escaped back to earth seeking to increase their lifespan, and Deckard is required to kill them all, which he does all but one – falling in love and sheltering the replicant Rachel.</w:t>
      </w:r>
    </w:p>
    <w:p w14:paraId="04F16AC0" w14:textId="77777777" w:rsidR="00E60334" w:rsidRPr="00820EBE" w:rsidRDefault="00E60334" w:rsidP="00820EBE">
      <w:pPr>
        <w:jc w:val="both"/>
        <w:rPr>
          <w:rFonts w:asciiTheme="minorHAnsi" w:hAnsiTheme="minorHAnsi" w:cstheme="minorHAnsi"/>
          <w:color w:val="000000" w:themeColor="text1"/>
        </w:rPr>
      </w:pPr>
    </w:p>
    <w:p w14:paraId="3C98EEA3" w14:textId="0627A884"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The film brings to the fore some troubling questions around AI and cloning, forcing us to answer the question – what does it mean to be human? If it looks human, acts human, but we made it, then can we kill it like one would kill a process or scrap a vehicle?</w:t>
      </w:r>
    </w:p>
    <w:p w14:paraId="4100690F" w14:textId="68BBDECC" w:rsidR="00E60334" w:rsidRPr="00820EBE" w:rsidRDefault="00E60334" w:rsidP="00820EBE">
      <w:pPr>
        <w:jc w:val="both"/>
        <w:rPr>
          <w:rFonts w:asciiTheme="minorHAnsi" w:hAnsiTheme="minorHAnsi" w:cstheme="minorHAnsi"/>
          <w:color w:val="000000" w:themeColor="text1"/>
        </w:rPr>
      </w:pPr>
    </w:p>
    <w:p w14:paraId="0A5F1B65" w14:textId="60E4227A"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Blade Runner shows a future with advanced technologies, including database access, image enhancement and flying cars. Whilst we’re not regularly flying as our commute in 2020, significant parallels can be drawn to autonomous self-driving vehicles and questions asked as to where responsibility, accountability and ultimately liability exists in this area. </w:t>
      </w:r>
    </w:p>
    <w:p w14:paraId="2B0B84B5" w14:textId="73EECAD3" w:rsidR="00E60334" w:rsidRPr="00820EBE" w:rsidRDefault="00E60334" w:rsidP="00820EBE">
      <w:pPr>
        <w:jc w:val="both"/>
        <w:rPr>
          <w:rFonts w:asciiTheme="minorHAnsi" w:hAnsiTheme="minorHAnsi" w:cstheme="minorHAnsi"/>
          <w:color w:val="000000" w:themeColor="text1"/>
        </w:rPr>
      </w:pPr>
    </w:p>
    <w:p w14:paraId="4B309029" w14:textId="6C7471AC"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This report tackles </w:t>
      </w:r>
      <w:r w:rsidR="00B000F8">
        <w:rPr>
          <w:rFonts w:asciiTheme="minorHAnsi" w:hAnsiTheme="minorHAnsi" w:cstheme="minorHAnsi"/>
          <w:color w:val="000000" w:themeColor="text1"/>
        </w:rPr>
        <w:t>three</w:t>
      </w:r>
      <w:r w:rsidRPr="00820EBE">
        <w:rPr>
          <w:rFonts w:asciiTheme="minorHAnsi" w:hAnsiTheme="minorHAnsi" w:cstheme="minorHAnsi"/>
          <w:color w:val="000000" w:themeColor="text1"/>
        </w:rPr>
        <w:t xml:space="preserve"> themes exposed in the film, either directly or as a result of the group analysing a technology seen and drawing a parallel (as with autonomous self-driving vehicles) with technology of 2020. These four themes are:</w:t>
      </w:r>
    </w:p>
    <w:p w14:paraId="5EA1224F" w14:textId="2A136015" w:rsidR="00E60334" w:rsidRDefault="00E60334" w:rsidP="00820EBE">
      <w:pPr>
        <w:jc w:val="both"/>
        <w:rPr>
          <w:rFonts w:asciiTheme="minorHAnsi" w:hAnsiTheme="minorHAnsi" w:cstheme="minorHAnsi"/>
          <w:color w:val="000000" w:themeColor="text1"/>
        </w:rPr>
      </w:pPr>
    </w:p>
    <w:p w14:paraId="2B5EB94C" w14:textId="1B76F6BF" w:rsidR="00B000F8" w:rsidRPr="00820EBE" w:rsidRDefault="00B000F8" w:rsidP="00B000F8">
      <w:pPr>
        <w:pStyle w:val="ListParagraph"/>
        <w:numPr>
          <w:ilvl w:val="0"/>
          <w:numId w:val="15"/>
        </w:num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“Bio Hacking”– from manufacture of biological species to </w:t>
      </w:r>
      <w:r>
        <w:rPr>
          <w:rFonts w:asciiTheme="minorHAnsi" w:hAnsiTheme="minorHAnsi" w:cstheme="minorHAnsi"/>
          <w:color w:val="000000" w:themeColor="text1"/>
        </w:rPr>
        <w:t>s</w:t>
      </w:r>
      <w:r w:rsidRPr="00820EBE">
        <w:rPr>
          <w:rFonts w:asciiTheme="minorHAnsi" w:hAnsiTheme="minorHAnsi" w:cstheme="minorHAnsi"/>
          <w:color w:val="000000" w:themeColor="text1"/>
        </w:rPr>
        <w:t>entient AI – what protections should be afforded, where is the “line” drawn.</w:t>
      </w:r>
    </w:p>
    <w:p w14:paraId="4459CDDC" w14:textId="77777777" w:rsidR="00B000F8" w:rsidRPr="00820EBE" w:rsidRDefault="00B000F8" w:rsidP="00820EBE">
      <w:pPr>
        <w:jc w:val="both"/>
        <w:rPr>
          <w:rFonts w:asciiTheme="minorHAnsi" w:hAnsiTheme="minorHAnsi" w:cstheme="minorHAnsi"/>
          <w:color w:val="000000" w:themeColor="text1"/>
        </w:rPr>
      </w:pPr>
    </w:p>
    <w:p w14:paraId="3D784613" w14:textId="0250E6E4" w:rsidR="00E60334" w:rsidRPr="00820EBE" w:rsidRDefault="00E60334" w:rsidP="00820EBE">
      <w:pPr>
        <w:pStyle w:val="ListParagraph"/>
        <w:numPr>
          <w:ilvl w:val="0"/>
          <w:numId w:val="15"/>
        </w:numPr>
        <w:jc w:val="both"/>
        <w:rPr>
          <w:rFonts w:asciiTheme="minorHAnsi" w:hAnsiTheme="minorHAnsi" w:cstheme="minorHAnsi"/>
          <w:color w:val="000000" w:themeColor="text1"/>
        </w:rPr>
      </w:pPr>
      <w:r w:rsidRPr="00820EBE">
        <w:rPr>
          <w:rFonts w:asciiTheme="minorHAnsi" w:hAnsiTheme="minorHAnsi" w:cstheme="minorHAnsi"/>
          <w:color w:val="000000" w:themeColor="text1"/>
        </w:rPr>
        <w:t>Surveillance and Image Analysis – availability, usage and processing of image data.</w:t>
      </w:r>
    </w:p>
    <w:p w14:paraId="74B65E40" w14:textId="134AC643" w:rsidR="00E60334" w:rsidRPr="00820EBE" w:rsidRDefault="00E60334" w:rsidP="00820EBE">
      <w:pPr>
        <w:jc w:val="both"/>
        <w:rPr>
          <w:rFonts w:asciiTheme="minorHAnsi" w:hAnsiTheme="minorHAnsi" w:cstheme="minorHAnsi"/>
          <w:color w:val="000000" w:themeColor="text1"/>
        </w:rPr>
      </w:pPr>
    </w:p>
    <w:p w14:paraId="36A4B4A8" w14:textId="08D5064C" w:rsidR="00E60334" w:rsidRDefault="00E60334" w:rsidP="00820EBE">
      <w:pPr>
        <w:pStyle w:val="ListParagraph"/>
        <w:numPr>
          <w:ilvl w:val="0"/>
          <w:numId w:val="15"/>
        </w:numPr>
        <w:jc w:val="both"/>
        <w:rPr>
          <w:rFonts w:asciiTheme="minorHAnsi" w:hAnsiTheme="minorHAnsi" w:cstheme="minorHAnsi"/>
          <w:color w:val="000000" w:themeColor="text1"/>
        </w:rPr>
      </w:pPr>
      <w:r w:rsidRPr="00820EBE">
        <w:rPr>
          <w:rFonts w:asciiTheme="minorHAnsi" w:hAnsiTheme="minorHAnsi" w:cstheme="minorHAnsi"/>
          <w:color w:val="000000" w:themeColor="text1"/>
        </w:rPr>
        <w:t>Autonomous Self-Driving Vehicles – the moral hazards associated with fault.</w:t>
      </w:r>
    </w:p>
    <w:p w14:paraId="5A6696F6" w14:textId="77777777" w:rsidR="00E60334" w:rsidRDefault="00E60334" w:rsidP="00820EBE">
      <w:pPr>
        <w:jc w:val="both"/>
      </w:pPr>
    </w:p>
    <w:p w14:paraId="7A655ADD" w14:textId="67BD6B31" w:rsidR="00281719" w:rsidRDefault="002055DD" w:rsidP="00820EBE">
      <w:pPr>
        <w:jc w:val="both"/>
        <w:rPr>
          <w:rFonts w:asciiTheme="minorHAnsi" w:hAnsiTheme="minorHAnsi" w:cstheme="minorHAnsi"/>
          <w:color w:val="000000" w:themeColor="text1"/>
        </w:rPr>
      </w:pPr>
      <w:r>
        <w:rPr>
          <w:rFonts w:asciiTheme="minorHAnsi" w:hAnsiTheme="minorHAnsi" w:cstheme="minorHAnsi"/>
          <w:color w:val="000000" w:themeColor="text1"/>
        </w:rPr>
        <w:t xml:space="preserve">For each theme, we have attempted to take the parallel to 2020 issues and explore the positive and negative aspects in a balanced manner, showing the impact that new technologies have on individuals, businesses, communities and globally. We also explore the possible social impact. </w:t>
      </w:r>
    </w:p>
    <w:p w14:paraId="68C61B81" w14:textId="131A0280" w:rsidR="002055DD" w:rsidRDefault="002055DD" w:rsidP="00820EBE">
      <w:pPr>
        <w:jc w:val="both"/>
        <w:rPr>
          <w:rFonts w:asciiTheme="minorHAnsi" w:hAnsiTheme="minorHAnsi" w:cstheme="minorHAnsi"/>
          <w:color w:val="000000" w:themeColor="text1"/>
        </w:rPr>
      </w:pPr>
    </w:p>
    <w:p w14:paraId="67DEABC9" w14:textId="77054472" w:rsidR="002055DD" w:rsidRDefault="002055DD" w:rsidP="00820EBE">
      <w:pPr>
        <w:jc w:val="both"/>
        <w:rPr>
          <w:rFonts w:asciiTheme="minorHAnsi" w:hAnsiTheme="minorHAnsi" w:cstheme="minorHAnsi"/>
          <w:color w:val="000000" w:themeColor="text1"/>
        </w:rPr>
      </w:pPr>
      <w:r>
        <w:rPr>
          <w:rFonts w:asciiTheme="minorHAnsi" w:hAnsiTheme="minorHAnsi" w:cstheme="minorHAnsi"/>
          <w:color w:val="000000" w:themeColor="text1"/>
        </w:rPr>
        <w:t>We conclude the report by summarising the views and the observations made, along with our collective attitude towards the themes raised by Blade Runner after analysis. We also include a section reflecting on the process of creating the report and changes we’d make in a future similar project.</w:t>
      </w:r>
    </w:p>
    <w:p w14:paraId="20563880" w14:textId="35802F88" w:rsidR="005B15A5" w:rsidRPr="005B15A5" w:rsidRDefault="005B15A5" w:rsidP="005B15A5">
      <w:pPr>
        <w:spacing w:after="200" w:line="276" w:lineRule="auto"/>
        <w:rPr>
          <w:i/>
          <w:iCs/>
        </w:rPr>
      </w:pPr>
    </w:p>
    <w:p w14:paraId="2337B33B" w14:textId="77777777" w:rsidR="006B2E21" w:rsidRDefault="006B2E21">
      <w:pPr>
        <w:rPr>
          <w:rFonts w:asciiTheme="minorHAnsi" w:eastAsiaTheme="majorEastAsia" w:hAnsiTheme="minorHAnsi" w:cstheme="minorHAnsi"/>
          <w:color w:val="000000" w:themeColor="text1"/>
          <w:sz w:val="32"/>
          <w:szCs w:val="32"/>
        </w:rPr>
      </w:pPr>
      <w:r>
        <w:rPr>
          <w:rFonts w:asciiTheme="minorHAnsi" w:hAnsiTheme="minorHAnsi" w:cstheme="minorHAnsi"/>
          <w:color w:val="000000" w:themeColor="text1"/>
        </w:rPr>
        <w:br w:type="page"/>
      </w:r>
    </w:p>
    <w:p w14:paraId="78E7EF06" w14:textId="0FDE64BB" w:rsidR="000B2F7F" w:rsidRPr="00226E3C" w:rsidRDefault="006B2E21" w:rsidP="004078F5">
      <w:pPr>
        <w:pStyle w:val="Heading1"/>
        <w:jc w:val="both"/>
        <w:rPr>
          <w:rFonts w:asciiTheme="minorHAnsi" w:hAnsiTheme="minorHAnsi" w:cstheme="minorHAnsi"/>
          <w:color w:val="000000" w:themeColor="text1"/>
        </w:rPr>
      </w:pPr>
      <w:bookmarkStart w:id="2" w:name="_Toc57839672"/>
      <w:r>
        <w:rPr>
          <w:rFonts w:asciiTheme="minorHAnsi" w:hAnsiTheme="minorHAnsi" w:cstheme="minorHAnsi"/>
          <w:color w:val="000000" w:themeColor="text1"/>
        </w:rPr>
        <w:lastRenderedPageBreak/>
        <w:t>Analysis</w:t>
      </w:r>
      <w:bookmarkEnd w:id="2"/>
    </w:p>
    <w:p w14:paraId="425B366C" w14:textId="11AC4196" w:rsidR="000B2F7F" w:rsidRDefault="000B2F7F" w:rsidP="004078F5">
      <w:pPr>
        <w:jc w:val="both"/>
        <w:rPr>
          <w:rFonts w:asciiTheme="minorHAnsi" w:hAnsiTheme="minorHAnsi" w:cstheme="minorHAnsi"/>
          <w:color w:val="000000" w:themeColor="text1"/>
        </w:rPr>
      </w:pPr>
    </w:p>
    <w:p w14:paraId="4EED4B23" w14:textId="77777777" w:rsidR="005252D4" w:rsidRPr="003503C7" w:rsidRDefault="005252D4" w:rsidP="005252D4">
      <w:pPr>
        <w:pStyle w:val="Heading2"/>
        <w:rPr>
          <w:b/>
          <w:bCs/>
          <w:color w:val="000000" w:themeColor="text1"/>
        </w:rPr>
      </w:pPr>
      <w:bookmarkStart w:id="3" w:name="_Toc57839673"/>
      <w:r w:rsidRPr="003503C7">
        <w:rPr>
          <w:b/>
          <w:bCs/>
          <w:color w:val="000000" w:themeColor="text1"/>
        </w:rPr>
        <w:t>Replicants – Bio Engineering (Cloning and what it is to be human)</w:t>
      </w:r>
      <w:bookmarkEnd w:id="3"/>
    </w:p>
    <w:p w14:paraId="006864E5" w14:textId="77777777" w:rsidR="005252D4" w:rsidRDefault="005252D4" w:rsidP="005252D4">
      <w:pPr>
        <w:jc w:val="both"/>
        <w:rPr>
          <w:rFonts w:asciiTheme="minorHAnsi" w:hAnsiTheme="minorHAnsi" w:cstheme="minorHAnsi"/>
          <w:color w:val="000000" w:themeColor="text1"/>
        </w:rPr>
      </w:pPr>
    </w:p>
    <w:p w14:paraId="764CC1E7" w14:textId="4B61AB02" w:rsidR="005252D4" w:rsidRPr="00B50368" w:rsidRDefault="005252D4" w:rsidP="005252D4">
      <w:pPr>
        <w:jc w:val="both"/>
        <w:rPr>
          <w:rFonts w:asciiTheme="minorHAnsi" w:hAnsiTheme="minorHAnsi" w:cstheme="minorHAnsi"/>
        </w:rPr>
      </w:pPr>
      <w:r w:rsidRPr="00B50368">
        <w:rPr>
          <w:rFonts w:asciiTheme="minorHAnsi" w:hAnsiTheme="minorHAnsi" w:cstheme="minorHAnsi"/>
        </w:rPr>
        <w:t xml:space="preserve">The replicants are androids, produced by advances in </w:t>
      </w:r>
      <w:proofErr w:type="gramStart"/>
      <w:r w:rsidRPr="00B50368">
        <w:rPr>
          <w:rFonts w:asciiTheme="minorHAnsi" w:hAnsiTheme="minorHAnsi" w:cstheme="minorHAnsi"/>
        </w:rPr>
        <w:t>bio-engineering</w:t>
      </w:r>
      <w:proofErr w:type="gramEnd"/>
      <w:r w:rsidRPr="00B50368">
        <w:rPr>
          <w:rFonts w:asciiTheme="minorHAnsi" w:hAnsiTheme="minorHAnsi" w:cstheme="minorHAnsi"/>
        </w:rPr>
        <w:t>. Whilst looking like, and thinking like humans to a point, the replicants have differ in their psychological trai</w:t>
      </w:r>
      <w:r w:rsidR="00B415D2">
        <w:rPr>
          <w:rFonts w:asciiTheme="minorHAnsi" w:hAnsiTheme="minorHAnsi" w:cstheme="minorHAnsi"/>
        </w:rPr>
        <w:t>t</w:t>
      </w:r>
      <w:r w:rsidRPr="00B50368">
        <w:rPr>
          <w:rFonts w:asciiTheme="minorHAnsi" w:hAnsiTheme="minorHAnsi" w:cstheme="minorHAnsi"/>
        </w:rPr>
        <w:t xml:space="preserve">s to real humans. One such aspect is their emotional response to stimuli, this makes them dangerous to humans as a result of unforgiving mentality, strength and lack of remorse. Another aspect is the inability of replicants to form memories, this contributes to them being ruthless and lacking empathy. </w:t>
      </w:r>
    </w:p>
    <w:p w14:paraId="79B7B3D9" w14:textId="77777777" w:rsidR="005252D4" w:rsidRPr="00B50368" w:rsidRDefault="005252D4" w:rsidP="005252D4">
      <w:pPr>
        <w:jc w:val="both"/>
        <w:rPr>
          <w:rFonts w:asciiTheme="minorHAnsi" w:hAnsiTheme="minorHAnsi" w:cstheme="minorHAnsi"/>
        </w:rPr>
      </w:pPr>
    </w:p>
    <w:p w14:paraId="177B92A1" w14:textId="77777777" w:rsidR="005252D4" w:rsidRPr="00B50368" w:rsidRDefault="005252D4" w:rsidP="005252D4">
      <w:pPr>
        <w:jc w:val="both"/>
        <w:rPr>
          <w:rFonts w:asciiTheme="minorHAnsi" w:hAnsiTheme="minorHAnsi" w:cstheme="minorHAnsi"/>
        </w:rPr>
      </w:pPr>
      <w:r w:rsidRPr="00B50368">
        <w:rPr>
          <w:rFonts w:asciiTheme="minorHAnsi" w:hAnsiTheme="minorHAnsi" w:cstheme="minorHAnsi"/>
        </w:rPr>
        <w:t>The Turing Test (called the Voigt-</w:t>
      </w:r>
      <w:proofErr w:type="spellStart"/>
      <w:r w:rsidRPr="00B50368">
        <w:rPr>
          <w:rFonts w:asciiTheme="minorHAnsi" w:hAnsiTheme="minorHAnsi" w:cstheme="minorHAnsi"/>
        </w:rPr>
        <w:t>Kampff</w:t>
      </w:r>
      <w:proofErr w:type="spellEnd"/>
      <w:r w:rsidRPr="00B50368">
        <w:rPr>
          <w:rFonts w:asciiTheme="minorHAnsi" w:hAnsiTheme="minorHAnsi" w:cstheme="minorHAnsi"/>
        </w:rPr>
        <w:t xml:space="preserve"> test in the movie) is employed by Deckard to determine if a subject is human or replicant, asking a series of questions and gauging the emotional responses to them.</w:t>
      </w:r>
    </w:p>
    <w:p w14:paraId="7AB4FBA2" w14:textId="77777777" w:rsidR="005252D4" w:rsidRPr="00B50368" w:rsidRDefault="005252D4" w:rsidP="005252D4">
      <w:pPr>
        <w:jc w:val="both"/>
        <w:rPr>
          <w:rFonts w:asciiTheme="minorHAnsi" w:hAnsiTheme="minorHAnsi" w:cstheme="minorHAnsi"/>
        </w:rPr>
      </w:pPr>
    </w:p>
    <w:p w14:paraId="0C266B31" w14:textId="77777777" w:rsidR="005252D4" w:rsidRPr="00B50368" w:rsidRDefault="005252D4" w:rsidP="005252D4">
      <w:pPr>
        <w:jc w:val="both"/>
        <w:rPr>
          <w:rFonts w:asciiTheme="minorHAnsi" w:hAnsiTheme="minorHAnsi" w:cstheme="minorHAnsi"/>
        </w:rPr>
      </w:pPr>
      <w:r w:rsidRPr="00B50368">
        <w:rPr>
          <w:rFonts w:asciiTheme="minorHAnsi" w:hAnsiTheme="minorHAnsi" w:cstheme="minorHAnsi"/>
        </w:rPr>
        <w:t xml:space="preserve">As the AI replicants in the film appear to be experiencing pain, negative emotions and a fear of death – we are forced to consider If this is a “being” which should fall under the same ethical code protections afforded to humans. </w:t>
      </w:r>
    </w:p>
    <w:p w14:paraId="38EAFBA9" w14:textId="77777777" w:rsidR="005252D4" w:rsidRPr="00B50368" w:rsidRDefault="005252D4" w:rsidP="005252D4">
      <w:pPr>
        <w:jc w:val="both"/>
        <w:rPr>
          <w:rFonts w:asciiTheme="minorHAnsi" w:hAnsiTheme="minorHAnsi" w:cstheme="minorHAnsi"/>
        </w:rPr>
      </w:pPr>
    </w:p>
    <w:p w14:paraId="29C55976" w14:textId="0A80750E" w:rsidR="005252D4" w:rsidRPr="00B50368" w:rsidRDefault="005252D4" w:rsidP="005252D4">
      <w:pPr>
        <w:jc w:val="both"/>
        <w:rPr>
          <w:rFonts w:asciiTheme="minorHAnsi" w:hAnsiTheme="minorHAnsi" w:cstheme="minorHAnsi"/>
        </w:rPr>
      </w:pPr>
      <w:r w:rsidRPr="00B50368">
        <w:rPr>
          <w:rFonts w:asciiTheme="minorHAnsi" w:hAnsiTheme="minorHAnsi" w:cstheme="minorHAnsi"/>
        </w:rPr>
        <w:t>The replicants clearly have a</w:t>
      </w:r>
      <w:r w:rsidR="00DB189A">
        <w:rPr>
          <w:rFonts w:asciiTheme="minorHAnsi" w:hAnsiTheme="minorHAnsi" w:cstheme="minorHAnsi"/>
        </w:rPr>
        <w:t>n</w:t>
      </w:r>
      <w:r w:rsidRPr="00B50368">
        <w:rPr>
          <w:rFonts w:asciiTheme="minorHAnsi" w:hAnsiTheme="minorHAnsi" w:cstheme="minorHAnsi"/>
        </w:rPr>
        <w:t xml:space="preserve"> underdeveloped emotional state, making them very dangerous to humans despite being created by humans. So</w:t>
      </w:r>
      <w:r>
        <w:rPr>
          <w:rFonts w:asciiTheme="minorHAnsi" w:hAnsiTheme="minorHAnsi" w:cstheme="minorHAnsi"/>
        </w:rPr>
        <w:t>,</w:t>
      </w:r>
      <w:r w:rsidRPr="00B50368">
        <w:rPr>
          <w:rFonts w:asciiTheme="minorHAnsi" w:hAnsiTheme="minorHAnsi" w:cstheme="minorHAnsi"/>
        </w:rPr>
        <w:t xml:space="preserve"> we have opposing dynamics, the humans perceive the replicants as being objects lacking the ability to learn empathy and to assimilate into society, which clashes with the replicants inability to understand a human’s worth. Therefore, as it seems likely that the replicants will not comprehend morality and ethics to the level that human society depends upon, there cannot be a harmonious state.</w:t>
      </w:r>
    </w:p>
    <w:p w14:paraId="1305E042" w14:textId="77777777" w:rsidR="005252D4" w:rsidRPr="00B50368" w:rsidRDefault="005252D4" w:rsidP="005252D4">
      <w:pPr>
        <w:jc w:val="both"/>
        <w:rPr>
          <w:rFonts w:asciiTheme="minorHAnsi" w:hAnsiTheme="minorHAnsi" w:cstheme="minorHAnsi"/>
        </w:rPr>
      </w:pPr>
    </w:p>
    <w:p w14:paraId="6378F607" w14:textId="77777777" w:rsidR="005252D4" w:rsidRPr="00B50368" w:rsidRDefault="005252D4" w:rsidP="005252D4">
      <w:pPr>
        <w:jc w:val="both"/>
        <w:rPr>
          <w:rFonts w:asciiTheme="minorHAnsi" w:hAnsiTheme="minorHAnsi" w:cstheme="minorHAnsi"/>
        </w:rPr>
      </w:pPr>
      <w:r w:rsidRPr="00B50368">
        <w:rPr>
          <w:rFonts w:asciiTheme="minorHAnsi" w:hAnsiTheme="minorHAnsi" w:cstheme="minorHAnsi"/>
        </w:rPr>
        <w:t>Blade Runner makes this especially challenging compared to other AI such as Hal 9000 in 2001 a Space Odyssey, or the interplanetary visitors from It Came From Outer Space, Close Encounters of the Third Kind and E T – The Extra Terrestrial – where these did not have the human form.  One key question is how should something that looks human, to all purposes is biologically human, but is made in a lab be treated compared to a “born” human, and especially when the “born” human is has significant cognitive impairments – society norms, ethical codes and laws provide for care and protection for these vulnerable members of society, why not for the replicants?</w:t>
      </w:r>
    </w:p>
    <w:p w14:paraId="32835145" w14:textId="77777777" w:rsidR="005252D4" w:rsidRDefault="005252D4" w:rsidP="005252D4">
      <w:pPr>
        <w:jc w:val="both"/>
        <w:rPr>
          <w:rFonts w:asciiTheme="minorHAnsi" w:hAnsiTheme="minorHAnsi" w:cstheme="minorHAnsi"/>
          <w:color w:val="000000" w:themeColor="text1"/>
        </w:rPr>
      </w:pPr>
    </w:p>
    <w:p w14:paraId="554EA0C1" w14:textId="77777777" w:rsidR="00F3450D" w:rsidRDefault="00F3450D">
      <w:pPr>
        <w:rPr>
          <w:rFonts w:asciiTheme="minorHAnsi" w:hAnsiTheme="minorHAnsi" w:cstheme="minorHAnsi"/>
          <w:b/>
          <w:bCs/>
          <w:color w:val="000000" w:themeColor="text1"/>
        </w:rPr>
      </w:pPr>
    </w:p>
    <w:p w14:paraId="7B1ED038" w14:textId="49F7D42C" w:rsidR="00DB189A" w:rsidRPr="00DB189A" w:rsidRDefault="00DB189A" w:rsidP="00DB189A">
      <w:pPr>
        <w:jc w:val="both"/>
        <w:rPr>
          <w:rFonts w:asciiTheme="minorHAnsi" w:hAnsiTheme="minorHAnsi" w:cstheme="minorHAnsi"/>
          <w:b/>
          <w:bCs/>
          <w:color w:val="000000" w:themeColor="text1"/>
        </w:rPr>
      </w:pPr>
      <w:r w:rsidRPr="00DB189A">
        <w:rPr>
          <w:rFonts w:asciiTheme="minorHAnsi" w:hAnsiTheme="minorHAnsi" w:cstheme="minorHAnsi"/>
          <w:b/>
          <w:bCs/>
          <w:color w:val="000000" w:themeColor="text1"/>
        </w:rPr>
        <w:t>Social Issues Raised</w:t>
      </w:r>
    </w:p>
    <w:p w14:paraId="6826EE7A" w14:textId="60CB4C57" w:rsidR="00DB189A" w:rsidRDefault="00DB189A" w:rsidP="00DB189A">
      <w:pPr>
        <w:jc w:val="both"/>
        <w:rPr>
          <w:rFonts w:asciiTheme="minorHAnsi" w:hAnsiTheme="minorHAnsi" w:cstheme="minorHAnsi"/>
          <w:color w:val="000000" w:themeColor="text1"/>
        </w:rPr>
      </w:pPr>
    </w:p>
    <w:p w14:paraId="451C282C" w14:textId="047B111C" w:rsidR="00400C14" w:rsidRDefault="00400C14" w:rsidP="00DB189A">
      <w:pPr>
        <w:jc w:val="both"/>
        <w:rPr>
          <w:rFonts w:asciiTheme="minorHAnsi" w:hAnsiTheme="minorHAnsi" w:cstheme="minorHAnsi"/>
          <w:color w:val="000000" w:themeColor="text1"/>
        </w:rPr>
      </w:pPr>
      <w:r>
        <w:rPr>
          <w:rFonts w:asciiTheme="minorHAnsi" w:hAnsiTheme="minorHAnsi" w:cstheme="minorHAnsi"/>
          <w:color w:val="000000" w:themeColor="text1"/>
        </w:rPr>
        <w:t xml:space="preserve">The film presents a dystopian landscape shaped by corporate influence, we find the city of Los Angeles decrepit and polluted with the </w:t>
      </w:r>
      <w:r w:rsidR="00BD778A">
        <w:rPr>
          <w:rFonts w:asciiTheme="minorHAnsi" w:hAnsiTheme="minorHAnsi" w:cstheme="minorHAnsi"/>
          <w:color w:val="000000" w:themeColor="text1"/>
        </w:rPr>
        <w:t>wealthiest</w:t>
      </w:r>
      <w:r>
        <w:rPr>
          <w:rFonts w:asciiTheme="minorHAnsi" w:hAnsiTheme="minorHAnsi" w:cstheme="minorHAnsi"/>
          <w:color w:val="000000" w:themeColor="text1"/>
        </w:rPr>
        <w:t xml:space="preserve"> living high above the poor. The CEO of the company that produces replicants lives on the 700</w:t>
      </w:r>
      <w:r w:rsidRPr="00400C14">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floor of a building – the poorest in society live much lower. This presents parallels to the slave trade of a few hundred years ago, where slave traders and owners would live in luxury but didn’t share that wealth with the wider community. </w:t>
      </w:r>
    </w:p>
    <w:p w14:paraId="39667CA9" w14:textId="77777777" w:rsidR="00400C14" w:rsidRDefault="00400C14" w:rsidP="00DB189A">
      <w:pPr>
        <w:jc w:val="both"/>
        <w:rPr>
          <w:rFonts w:asciiTheme="minorHAnsi" w:hAnsiTheme="minorHAnsi" w:cstheme="minorHAnsi"/>
          <w:color w:val="000000" w:themeColor="text1"/>
        </w:rPr>
      </w:pPr>
    </w:p>
    <w:p w14:paraId="73893882" w14:textId="1381C97B" w:rsidR="00F3450D" w:rsidRDefault="00400C14" w:rsidP="00DB189A">
      <w:pPr>
        <w:jc w:val="both"/>
        <w:rPr>
          <w:rFonts w:asciiTheme="minorHAnsi" w:hAnsiTheme="minorHAnsi" w:cstheme="minorHAnsi"/>
          <w:color w:val="000000" w:themeColor="text1"/>
        </w:rPr>
      </w:pPr>
      <w:r>
        <w:rPr>
          <w:rFonts w:asciiTheme="minorHAnsi" w:hAnsiTheme="minorHAnsi" w:cstheme="minorHAnsi"/>
          <w:color w:val="000000" w:themeColor="text1"/>
        </w:rPr>
        <w:t>The a</w:t>
      </w:r>
      <w:r w:rsidR="00F3450D">
        <w:rPr>
          <w:rFonts w:asciiTheme="minorHAnsi" w:hAnsiTheme="minorHAnsi" w:cstheme="minorHAnsi"/>
          <w:color w:val="000000" w:themeColor="text1"/>
        </w:rPr>
        <w:t>bility to delegate dangerous work to humanoid “robots” with human mobility, and human-like intelligence would be a positive, freeing people from this work</w:t>
      </w:r>
      <w:r>
        <w:rPr>
          <w:rFonts w:asciiTheme="minorHAnsi" w:hAnsiTheme="minorHAnsi" w:cstheme="minorHAnsi"/>
          <w:color w:val="000000" w:themeColor="text1"/>
        </w:rPr>
        <w:t xml:space="preserve">, in the film the </w:t>
      </w:r>
      <w:r>
        <w:rPr>
          <w:rFonts w:asciiTheme="minorHAnsi" w:hAnsiTheme="minorHAnsi" w:cstheme="minorHAnsi"/>
          <w:color w:val="000000" w:themeColor="text1"/>
        </w:rPr>
        <w:lastRenderedPageBreak/>
        <w:t xml:space="preserve">work is carried out to make other planets more hospitable for humans. However, a </w:t>
      </w:r>
      <w:r w:rsidR="00F3450D">
        <w:rPr>
          <w:rFonts w:asciiTheme="minorHAnsi" w:hAnsiTheme="minorHAnsi" w:cstheme="minorHAnsi"/>
          <w:color w:val="000000" w:themeColor="text1"/>
        </w:rPr>
        <w:t xml:space="preserve">negative </w:t>
      </w:r>
      <w:r>
        <w:rPr>
          <w:rFonts w:asciiTheme="minorHAnsi" w:hAnsiTheme="minorHAnsi" w:cstheme="minorHAnsi"/>
          <w:color w:val="000000" w:themeColor="text1"/>
        </w:rPr>
        <w:t xml:space="preserve">aspect </w:t>
      </w:r>
      <w:r w:rsidR="00F3450D">
        <w:rPr>
          <w:rFonts w:asciiTheme="minorHAnsi" w:hAnsiTheme="minorHAnsi" w:cstheme="minorHAnsi"/>
          <w:color w:val="000000" w:themeColor="text1"/>
        </w:rPr>
        <w:t xml:space="preserve">of any programme of automation is the risk of leaving the human workers who used to perform the activity for pay, without wages. </w:t>
      </w:r>
      <w:r>
        <w:rPr>
          <w:rFonts w:asciiTheme="minorHAnsi" w:hAnsiTheme="minorHAnsi" w:cstheme="minorHAnsi"/>
          <w:color w:val="000000" w:themeColor="text1"/>
        </w:rPr>
        <w:t xml:space="preserve">This in-turn can lead to a </w:t>
      </w:r>
      <w:r w:rsidR="00697025">
        <w:rPr>
          <w:rFonts w:asciiTheme="minorHAnsi" w:hAnsiTheme="minorHAnsi" w:cstheme="minorHAnsi"/>
          <w:color w:val="000000" w:themeColor="text1"/>
        </w:rPr>
        <w:t>degradation</w:t>
      </w:r>
      <w:r>
        <w:rPr>
          <w:rFonts w:asciiTheme="minorHAnsi" w:hAnsiTheme="minorHAnsi" w:cstheme="minorHAnsi"/>
          <w:color w:val="000000" w:themeColor="text1"/>
        </w:rPr>
        <w:t xml:space="preserve"> in the general quality of </w:t>
      </w:r>
      <w:r w:rsidR="00697025">
        <w:rPr>
          <w:rFonts w:asciiTheme="minorHAnsi" w:hAnsiTheme="minorHAnsi" w:cstheme="minorHAnsi"/>
          <w:color w:val="000000" w:themeColor="text1"/>
        </w:rPr>
        <w:t xml:space="preserve">life for these people. </w:t>
      </w:r>
      <w:r w:rsidR="003211E0">
        <w:rPr>
          <w:rFonts w:asciiTheme="minorHAnsi" w:hAnsiTheme="minorHAnsi" w:cstheme="minorHAnsi"/>
          <w:color w:val="000000" w:themeColor="text1"/>
        </w:rPr>
        <w:t xml:space="preserve">The same has been seen in recent times as industry has moved out of areas in the UK and other places in the world, leaving economic misery for the remaining peoples, with those who can afford to moving away (just as those who could afford to move to other planets in the film). </w:t>
      </w:r>
    </w:p>
    <w:p w14:paraId="5A9178D5" w14:textId="19D5787F" w:rsidR="00F3450D" w:rsidRDefault="00F3450D" w:rsidP="00DB189A">
      <w:pPr>
        <w:jc w:val="both"/>
        <w:rPr>
          <w:rFonts w:asciiTheme="minorHAnsi" w:hAnsiTheme="minorHAnsi" w:cstheme="minorHAnsi"/>
          <w:color w:val="000000" w:themeColor="text1"/>
        </w:rPr>
      </w:pPr>
    </w:p>
    <w:p w14:paraId="5213BE5E" w14:textId="7F789CC1" w:rsidR="00285065" w:rsidRPr="00285065" w:rsidRDefault="008B2383" w:rsidP="00285065">
      <w:pPr>
        <w:jc w:val="both"/>
        <w:rPr>
          <w:rFonts w:asciiTheme="minorHAnsi" w:hAnsiTheme="minorHAnsi" w:cstheme="minorHAnsi"/>
          <w:color w:val="000000" w:themeColor="text1"/>
        </w:rPr>
      </w:pPr>
      <w:r w:rsidRPr="00285065">
        <w:rPr>
          <w:rFonts w:asciiTheme="minorHAnsi" w:hAnsiTheme="minorHAnsi" w:cstheme="minorHAnsi"/>
          <w:color w:val="000000" w:themeColor="text1"/>
        </w:rPr>
        <w:t xml:space="preserve">Replicants in the film are firmly presented as being lower class, they are used as slaves and have virtually no rights, particularly on Earth where they are totally forbidden and are to be “retired” as soon as they arrive considering they are trespassing. They have no option to decide their own career and are produced to serve a single role. </w:t>
      </w:r>
      <w:r w:rsidR="00285065" w:rsidRPr="00285065">
        <w:rPr>
          <w:rFonts w:asciiTheme="minorHAnsi" w:hAnsiTheme="minorHAnsi" w:cstheme="minorHAnsi"/>
          <w:color w:val="000000" w:themeColor="text1"/>
        </w:rPr>
        <w:t xml:space="preserve">Here we are seeing that society swings towards a class-based society, in this instance at the bottom of the hierarchy are replicants. From a social perspective, mobility is reflected in substantial implications for overall economic development. </w:t>
      </w:r>
      <w:r w:rsidR="00285065" w:rsidRPr="00B415D2">
        <w:rPr>
          <w:rFonts w:asciiTheme="minorHAnsi" w:hAnsiTheme="minorHAnsi" w:cstheme="minorHAnsi"/>
          <w:color w:val="000000" w:themeColor="text1"/>
          <w:vertAlign w:val="superscript"/>
        </w:rPr>
        <w:t>[</w:t>
      </w:r>
      <w:r w:rsidR="00B415D2" w:rsidRPr="00B415D2">
        <w:rPr>
          <w:rFonts w:asciiTheme="minorHAnsi" w:hAnsiTheme="minorHAnsi" w:cstheme="minorHAnsi"/>
          <w:color w:val="000000" w:themeColor="text1"/>
          <w:vertAlign w:val="superscript"/>
        </w:rPr>
        <w:t>1</w:t>
      </w:r>
      <w:r w:rsidR="00285065" w:rsidRPr="00B415D2">
        <w:rPr>
          <w:rFonts w:asciiTheme="minorHAnsi" w:hAnsiTheme="minorHAnsi" w:cstheme="minorHAnsi"/>
          <w:color w:val="000000" w:themeColor="text1"/>
          <w:vertAlign w:val="superscript"/>
        </w:rPr>
        <w:t>]</w:t>
      </w:r>
      <w:r w:rsidR="00285065">
        <w:rPr>
          <w:rFonts w:asciiTheme="minorHAnsi" w:hAnsiTheme="minorHAnsi" w:cstheme="minorHAnsi"/>
          <w:color w:val="000000" w:themeColor="text1"/>
        </w:rPr>
        <w:t xml:space="preserve"> A lack of mobility will entrench sections of the population in poverty, which is reflected in the film.</w:t>
      </w:r>
    </w:p>
    <w:p w14:paraId="55C779C2" w14:textId="77777777" w:rsidR="008B2383" w:rsidRDefault="008B2383" w:rsidP="00DB189A">
      <w:pPr>
        <w:jc w:val="both"/>
        <w:rPr>
          <w:rFonts w:asciiTheme="minorHAnsi" w:hAnsiTheme="minorHAnsi" w:cstheme="minorHAnsi"/>
          <w:b/>
          <w:bCs/>
          <w:color w:val="000000" w:themeColor="text1"/>
        </w:rPr>
      </w:pPr>
    </w:p>
    <w:p w14:paraId="27098534" w14:textId="77777777" w:rsidR="008B2383" w:rsidRDefault="008B2383" w:rsidP="00DB189A">
      <w:pPr>
        <w:jc w:val="both"/>
        <w:rPr>
          <w:rFonts w:asciiTheme="minorHAnsi" w:hAnsiTheme="minorHAnsi" w:cstheme="minorHAnsi"/>
          <w:b/>
          <w:bCs/>
          <w:color w:val="000000" w:themeColor="text1"/>
        </w:rPr>
      </w:pPr>
    </w:p>
    <w:p w14:paraId="38979B28" w14:textId="15607ECD" w:rsidR="00DB189A" w:rsidRPr="00DB189A" w:rsidRDefault="00DB189A" w:rsidP="00DB189A">
      <w:pPr>
        <w:jc w:val="both"/>
        <w:rPr>
          <w:rFonts w:asciiTheme="minorHAnsi" w:hAnsiTheme="minorHAnsi" w:cstheme="minorHAnsi"/>
          <w:b/>
          <w:bCs/>
          <w:color w:val="000000" w:themeColor="text1"/>
        </w:rPr>
      </w:pPr>
      <w:r w:rsidRPr="00DB189A">
        <w:rPr>
          <w:rFonts w:asciiTheme="minorHAnsi" w:hAnsiTheme="minorHAnsi" w:cstheme="minorHAnsi"/>
          <w:b/>
          <w:bCs/>
          <w:color w:val="000000" w:themeColor="text1"/>
        </w:rPr>
        <w:t>Legal Issues Raised</w:t>
      </w:r>
    </w:p>
    <w:p w14:paraId="215CA85E" w14:textId="77777777" w:rsidR="00400C14" w:rsidRDefault="00400C14" w:rsidP="00400C14">
      <w:pPr>
        <w:rPr>
          <w:rFonts w:asciiTheme="minorHAnsi" w:hAnsiTheme="minorHAnsi" w:cstheme="minorHAnsi"/>
          <w:b/>
          <w:bCs/>
          <w:color w:val="000000" w:themeColor="text1"/>
        </w:rPr>
      </w:pPr>
    </w:p>
    <w:p w14:paraId="001088E6" w14:textId="41838831" w:rsidR="00DB189A" w:rsidRPr="00BD778A" w:rsidRDefault="00400C14" w:rsidP="00400C14">
      <w:pPr>
        <w:jc w:val="both"/>
        <w:rPr>
          <w:rFonts w:asciiTheme="minorHAnsi" w:hAnsiTheme="minorHAnsi" w:cstheme="minorHAnsi"/>
          <w:color w:val="000000" w:themeColor="text1"/>
        </w:rPr>
      </w:pPr>
      <w:r w:rsidRPr="00BD778A">
        <w:rPr>
          <w:rFonts w:asciiTheme="minorHAnsi" w:hAnsiTheme="minorHAnsi" w:cstheme="minorHAnsi"/>
          <w:color w:val="000000" w:themeColor="text1"/>
        </w:rPr>
        <w:t xml:space="preserve">In the film, the company that design and then manufacture the replicants are the Tyrell Corporation. In the film they are stated to be the only manufactures of replicants meaning that they have a complete monopoly over that market. </w:t>
      </w:r>
      <w:r w:rsidR="00BD778A">
        <w:rPr>
          <w:rFonts w:asciiTheme="minorHAnsi" w:hAnsiTheme="minorHAnsi" w:cstheme="minorHAnsi"/>
          <w:color w:val="000000" w:themeColor="text1"/>
        </w:rPr>
        <w:t>In the United Kingdom for example,</w:t>
      </w:r>
      <w:r w:rsidRPr="00BD778A">
        <w:rPr>
          <w:rFonts w:asciiTheme="minorHAnsi" w:hAnsiTheme="minorHAnsi" w:cstheme="minorHAnsi"/>
          <w:color w:val="000000" w:themeColor="text1"/>
        </w:rPr>
        <w:t xml:space="preserve"> Companies are penalised for any anti-competitive conduct by the Office of Fair </w:t>
      </w:r>
      <w:r w:rsidR="00BD778A" w:rsidRPr="00BD778A">
        <w:rPr>
          <w:rFonts w:asciiTheme="minorHAnsi" w:hAnsiTheme="minorHAnsi" w:cstheme="minorHAnsi"/>
          <w:color w:val="000000" w:themeColor="text1"/>
        </w:rPr>
        <w:t>Trading under</w:t>
      </w:r>
      <w:r w:rsidRPr="00BD778A">
        <w:rPr>
          <w:rFonts w:asciiTheme="minorHAnsi" w:hAnsiTheme="minorHAnsi" w:cstheme="minorHAnsi"/>
          <w:color w:val="000000" w:themeColor="text1"/>
        </w:rPr>
        <w:t xml:space="preserve"> the Enterprise Act 2002 </w:t>
      </w:r>
      <w:r w:rsidR="00BD778A" w:rsidRPr="00B415D2">
        <w:rPr>
          <w:rFonts w:asciiTheme="minorHAnsi" w:hAnsiTheme="minorHAnsi" w:cstheme="minorHAnsi"/>
          <w:color w:val="000000" w:themeColor="text1"/>
          <w:vertAlign w:val="superscript"/>
        </w:rPr>
        <w:t>[</w:t>
      </w:r>
      <w:r w:rsidR="00B415D2" w:rsidRPr="00B415D2">
        <w:rPr>
          <w:rFonts w:asciiTheme="minorHAnsi" w:hAnsiTheme="minorHAnsi" w:cstheme="minorHAnsi"/>
          <w:color w:val="000000" w:themeColor="text1"/>
          <w:vertAlign w:val="superscript"/>
        </w:rPr>
        <w:t>2</w:t>
      </w:r>
      <w:r w:rsidR="00BD778A" w:rsidRPr="00B415D2">
        <w:rPr>
          <w:rFonts w:asciiTheme="minorHAnsi" w:hAnsiTheme="minorHAnsi" w:cstheme="minorHAnsi"/>
          <w:color w:val="000000" w:themeColor="text1"/>
          <w:vertAlign w:val="superscript"/>
        </w:rPr>
        <w:t>]</w:t>
      </w:r>
      <w:r w:rsidRPr="00BD778A">
        <w:rPr>
          <w:rFonts w:asciiTheme="minorHAnsi" w:hAnsiTheme="minorHAnsi" w:cstheme="minorHAnsi"/>
          <w:color w:val="000000" w:themeColor="text1"/>
        </w:rPr>
        <w:t xml:space="preserve">. This is enforced so that </w:t>
      </w:r>
      <w:r w:rsidR="00BD778A">
        <w:rPr>
          <w:rFonts w:asciiTheme="minorHAnsi" w:hAnsiTheme="minorHAnsi" w:cstheme="minorHAnsi"/>
          <w:color w:val="000000" w:themeColor="text1"/>
        </w:rPr>
        <w:t>c</w:t>
      </w:r>
      <w:r w:rsidRPr="00BD778A">
        <w:rPr>
          <w:rFonts w:asciiTheme="minorHAnsi" w:hAnsiTheme="minorHAnsi" w:cstheme="minorHAnsi"/>
          <w:color w:val="000000" w:themeColor="text1"/>
        </w:rPr>
        <w:t xml:space="preserve">orporations like Tyrell </w:t>
      </w:r>
      <w:r w:rsidR="00BD778A" w:rsidRPr="00BD778A">
        <w:rPr>
          <w:rFonts w:asciiTheme="minorHAnsi" w:hAnsiTheme="minorHAnsi" w:cstheme="minorHAnsi"/>
          <w:color w:val="000000" w:themeColor="text1"/>
        </w:rPr>
        <w:t>cannot</w:t>
      </w:r>
      <w:r w:rsidRPr="00BD778A">
        <w:rPr>
          <w:rFonts w:asciiTheme="minorHAnsi" w:hAnsiTheme="minorHAnsi" w:cstheme="minorHAnsi"/>
          <w:color w:val="000000" w:themeColor="text1"/>
        </w:rPr>
        <w:t xml:space="preserve"> have complete control over that market and increase </w:t>
      </w:r>
      <w:r w:rsidR="00BD778A">
        <w:rPr>
          <w:rFonts w:asciiTheme="minorHAnsi" w:hAnsiTheme="minorHAnsi" w:cstheme="minorHAnsi"/>
          <w:color w:val="000000" w:themeColor="text1"/>
        </w:rPr>
        <w:t>production</w:t>
      </w:r>
      <w:r w:rsidRPr="00BD778A">
        <w:rPr>
          <w:rFonts w:asciiTheme="minorHAnsi" w:hAnsiTheme="minorHAnsi" w:cstheme="minorHAnsi"/>
          <w:color w:val="000000" w:themeColor="text1"/>
        </w:rPr>
        <w:t xml:space="preserve"> of replicants to a unreasonable level</w:t>
      </w:r>
      <w:r w:rsidR="00BD778A">
        <w:rPr>
          <w:rFonts w:asciiTheme="minorHAnsi" w:hAnsiTheme="minorHAnsi" w:cstheme="minorHAnsi"/>
          <w:color w:val="000000" w:themeColor="text1"/>
        </w:rPr>
        <w:t>,</w:t>
      </w:r>
      <w:r w:rsidRPr="00BD778A">
        <w:rPr>
          <w:rFonts w:asciiTheme="minorHAnsi" w:hAnsiTheme="minorHAnsi" w:cstheme="minorHAnsi"/>
          <w:color w:val="000000" w:themeColor="text1"/>
        </w:rPr>
        <w:t xml:space="preserve"> </w:t>
      </w:r>
      <w:r w:rsidR="00BD778A">
        <w:rPr>
          <w:rFonts w:asciiTheme="minorHAnsi" w:hAnsiTheme="minorHAnsi" w:cstheme="minorHAnsi"/>
          <w:color w:val="000000" w:themeColor="text1"/>
        </w:rPr>
        <w:t>deterring</w:t>
      </w:r>
      <w:r w:rsidRPr="00BD778A">
        <w:rPr>
          <w:rFonts w:asciiTheme="minorHAnsi" w:hAnsiTheme="minorHAnsi" w:cstheme="minorHAnsi"/>
          <w:color w:val="000000" w:themeColor="text1"/>
        </w:rPr>
        <w:t xml:space="preserve"> other companies from entering into the replicant market in fear of being unable to compete with them. This monopoly </w:t>
      </w:r>
      <w:r w:rsidR="00BD778A">
        <w:rPr>
          <w:rFonts w:asciiTheme="minorHAnsi" w:hAnsiTheme="minorHAnsi" w:cstheme="minorHAnsi"/>
          <w:color w:val="000000" w:themeColor="text1"/>
        </w:rPr>
        <w:t xml:space="preserve">may </w:t>
      </w:r>
      <w:r w:rsidRPr="00BD778A">
        <w:rPr>
          <w:rFonts w:asciiTheme="minorHAnsi" w:hAnsiTheme="minorHAnsi" w:cstheme="minorHAnsi"/>
          <w:color w:val="000000" w:themeColor="text1"/>
        </w:rPr>
        <w:t xml:space="preserve">also mean that technology in the replicant field </w:t>
      </w:r>
      <w:r w:rsidR="00BD778A">
        <w:rPr>
          <w:rFonts w:asciiTheme="minorHAnsi" w:hAnsiTheme="minorHAnsi" w:cstheme="minorHAnsi"/>
          <w:color w:val="000000" w:themeColor="text1"/>
        </w:rPr>
        <w:t xml:space="preserve">will </w:t>
      </w:r>
      <w:r w:rsidRPr="00BD778A">
        <w:rPr>
          <w:rFonts w:asciiTheme="minorHAnsi" w:hAnsiTheme="minorHAnsi" w:cstheme="minorHAnsi"/>
          <w:color w:val="000000" w:themeColor="text1"/>
        </w:rPr>
        <w:t xml:space="preserve">most likely </w:t>
      </w:r>
      <w:r w:rsidR="00BD778A">
        <w:rPr>
          <w:rFonts w:asciiTheme="minorHAnsi" w:hAnsiTheme="minorHAnsi" w:cstheme="minorHAnsi"/>
          <w:color w:val="000000" w:themeColor="text1"/>
        </w:rPr>
        <w:t xml:space="preserve">fail to </w:t>
      </w:r>
      <w:r w:rsidRPr="00BD778A">
        <w:rPr>
          <w:rFonts w:asciiTheme="minorHAnsi" w:hAnsiTheme="minorHAnsi" w:cstheme="minorHAnsi"/>
          <w:color w:val="000000" w:themeColor="text1"/>
        </w:rPr>
        <w:t xml:space="preserve">advance as fast as a competitive market. This is due to companies competing with each other and wanting to attract more sales by having the more advanced replicant compared to their competitors leading to </w:t>
      </w:r>
      <w:r w:rsidR="00BD778A" w:rsidRPr="00BD778A">
        <w:rPr>
          <w:rFonts w:asciiTheme="minorHAnsi" w:hAnsiTheme="minorHAnsi" w:cstheme="minorHAnsi"/>
          <w:color w:val="000000" w:themeColor="text1"/>
        </w:rPr>
        <w:t>an</w:t>
      </w:r>
      <w:r w:rsidRPr="00BD778A">
        <w:rPr>
          <w:rFonts w:asciiTheme="minorHAnsi" w:hAnsiTheme="minorHAnsi" w:cstheme="minorHAnsi"/>
          <w:color w:val="000000" w:themeColor="text1"/>
        </w:rPr>
        <w:t xml:space="preserve"> urgency to improve and enhance their replicants. </w:t>
      </w:r>
    </w:p>
    <w:p w14:paraId="7B6E76BB" w14:textId="6F3F4AFC" w:rsidR="008B2383" w:rsidRDefault="008B2383" w:rsidP="00125225">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I</w:t>
      </w:r>
      <w:r w:rsidR="00BD778A" w:rsidRPr="00F3450D">
        <w:rPr>
          <w:rFonts w:asciiTheme="minorHAnsi" w:hAnsiTheme="minorHAnsi" w:cstheme="minorHAnsi"/>
          <w:color w:val="000000" w:themeColor="text1"/>
        </w:rPr>
        <w:t xml:space="preserve">n the film, it shows that if a replicant was to </w:t>
      </w:r>
      <w:r w:rsidR="00BD778A">
        <w:rPr>
          <w:rFonts w:asciiTheme="minorHAnsi" w:hAnsiTheme="minorHAnsi" w:cstheme="minorHAnsi"/>
          <w:color w:val="000000" w:themeColor="text1"/>
        </w:rPr>
        <w:t>kill a human</w:t>
      </w:r>
      <w:r w:rsidR="00BD778A" w:rsidRPr="00F3450D">
        <w:rPr>
          <w:rFonts w:asciiTheme="minorHAnsi" w:hAnsiTheme="minorHAnsi" w:cstheme="minorHAnsi"/>
          <w:color w:val="000000" w:themeColor="text1"/>
        </w:rPr>
        <w:t xml:space="preserve"> then it is considered murder. This shows that the murder laws that apply to humans in the movie also appl</w:t>
      </w:r>
      <w:r w:rsidR="00BD778A">
        <w:rPr>
          <w:rFonts w:asciiTheme="minorHAnsi" w:hAnsiTheme="minorHAnsi" w:cstheme="minorHAnsi"/>
          <w:color w:val="000000" w:themeColor="text1"/>
        </w:rPr>
        <w:t>y</w:t>
      </w:r>
      <w:r w:rsidR="00BD778A" w:rsidRPr="00F3450D">
        <w:rPr>
          <w:rFonts w:asciiTheme="minorHAnsi" w:hAnsiTheme="minorHAnsi" w:cstheme="minorHAnsi"/>
          <w:color w:val="000000" w:themeColor="text1"/>
        </w:rPr>
        <w:t xml:space="preserve"> to the replicants. Under U</w:t>
      </w:r>
      <w:r w:rsidR="00BD778A">
        <w:rPr>
          <w:rFonts w:asciiTheme="minorHAnsi" w:hAnsiTheme="minorHAnsi" w:cstheme="minorHAnsi"/>
          <w:color w:val="000000" w:themeColor="text1"/>
        </w:rPr>
        <w:t>nited Kingdom</w:t>
      </w:r>
      <w:r w:rsidR="00BD778A" w:rsidRPr="00F3450D">
        <w:rPr>
          <w:rFonts w:asciiTheme="minorHAnsi" w:hAnsiTheme="minorHAnsi" w:cstheme="minorHAnsi"/>
          <w:color w:val="000000" w:themeColor="text1"/>
        </w:rPr>
        <w:t xml:space="preserve"> law</w:t>
      </w:r>
      <w:r w:rsidR="00BD778A">
        <w:rPr>
          <w:rFonts w:asciiTheme="minorHAnsi" w:hAnsiTheme="minorHAnsi" w:cstheme="minorHAnsi"/>
          <w:color w:val="000000" w:themeColor="text1"/>
        </w:rPr>
        <w:t>s</w:t>
      </w:r>
      <w:r w:rsidR="00BD778A" w:rsidRPr="00F3450D">
        <w:rPr>
          <w:rFonts w:asciiTheme="minorHAnsi" w:hAnsiTheme="minorHAnsi" w:cstheme="minorHAnsi"/>
          <w:color w:val="000000" w:themeColor="text1"/>
        </w:rPr>
        <w:t>, murder can only be committed by a ‘person’, therefor</w:t>
      </w:r>
      <w:r w:rsidR="00BD778A" w:rsidRPr="00BD778A">
        <w:rPr>
          <w:rFonts w:asciiTheme="minorHAnsi" w:hAnsiTheme="minorHAnsi" w:cstheme="minorHAnsi"/>
          <w:color w:val="000000" w:themeColor="text1"/>
        </w:rPr>
        <w:t>e</w:t>
      </w:r>
      <w:r w:rsidR="00BD778A" w:rsidRPr="00F3450D">
        <w:rPr>
          <w:rFonts w:asciiTheme="minorHAnsi" w:hAnsiTheme="minorHAnsi" w:cstheme="minorHAnsi"/>
          <w:color w:val="000000" w:themeColor="text1"/>
        </w:rPr>
        <w:t xml:space="preserve"> if this movie was to be set in the U</w:t>
      </w:r>
      <w:r w:rsidR="00BD778A">
        <w:rPr>
          <w:rFonts w:asciiTheme="minorHAnsi" w:hAnsiTheme="minorHAnsi" w:cstheme="minorHAnsi"/>
          <w:color w:val="000000" w:themeColor="text1"/>
        </w:rPr>
        <w:t>nited Kingdom</w:t>
      </w:r>
      <w:r w:rsidR="00BD778A" w:rsidRPr="00F3450D">
        <w:rPr>
          <w:rFonts w:asciiTheme="minorHAnsi" w:hAnsiTheme="minorHAnsi" w:cstheme="minorHAnsi"/>
          <w:color w:val="000000" w:themeColor="text1"/>
        </w:rPr>
        <w:t xml:space="preserve"> then it would be assumed that the replicants in this case are treated as human. If this were true then it brings up another point, if they are treated legally the same as humans, does forcing them into labour count as enslaving </w:t>
      </w:r>
      <w:r w:rsidR="0082188C">
        <w:rPr>
          <w:rFonts w:asciiTheme="minorHAnsi" w:hAnsiTheme="minorHAnsi" w:cstheme="minorHAnsi"/>
          <w:color w:val="000000" w:themeColor="text1"/>
        </w:rPr>
        <w:t xml:space="preserve">them, breaching the Modern Slavery Act 2015. </w:t>
      </w:r>
    </w:p>
    <w:p w14:paraId="50DDF9AB" w14:textId="77777777" w:rsidR="008B2383" w:rsidRDefault="008B2383" w:rsidP="00DB189A">
      <w:pPr>
        <w:jc w:val="both"/>
        <w:rPr>
          <w:rFonts w:asciiTheme="minorHAnsi" w:hAnsiTheme="minorHAnsi" w:cstheme="minorHAnsi"/>
          <w:b/>
          <w:bCs/>
          <w:color w:val="000000" w:themeColor="text1"/>
        </w:rPr>
      </w:pPr>
    </w:p>
    <w:p w14:paraId="5135D274" w14:textId="77777777" w:rsidR="00125225" w:rsidRDefault="00125225">
      <w:pPr>
        <w:rPr>
          <w:rFonts w:asciiTheme="minorHAnsi" w:hAnsiTheme="minorHAnsi" w:cstheme="minorHAnsi"/>
          <w:b/>
          <w:bCs/>
          <w:color w:val="000000" w:themeColor="text1"/>
        </w:rPr>
      </w:pPr>
      <w:r>
        <w:rPr>
          <w:rFonts w:asciiTheme="minorHAnsi" w:hAnsiTheme="minorHAnsi" w:cstheme="minorHAnsi"/>
          <w:b/>
          <w:bCs/>
          <w:color w:val="000000" w:themeColor="text1"/>
        </w:rPr>
        <w:br w:type="page"/>
      </w:r>
    </w:p>
    <w:p w14:paraId="3EC8D5B1" w14:textId="12E0B2BE" w:rsidR="00DB189A" w:rsidRPr="00DB189A" w:rsidRDefault="00DB189A" w:rsidP="00DB189A">
      <w:pPr>
        <w:jc w:val="both"/>
        <w:rPr>
          <w:rFonts w:asciiTheme="minorHAnsi" w:hAnsiTheme="minorHAnsi" w:cstheme="minorHAnsi"/>
          <w:b/>
          <w:bCs/>
          <w:color w:val="000000" w:themeColor="text1"/>
        </w:rPr>
      </w:pPr>
      <w:r w:rsidRPr="00DB189A">
        <w:rPr>
          <w:rFonts w:asciiTheme="minorHAnsi" w:hAnsiTheme="minorHAnsi" w:cstheme="minorHAnsi"/>
          <w:b/>
          <w:bCs/>
          <w:color w:val="000000" w:themeColor="text1"/>
        </w:rPr>
        <w:lastRenderedPageBreak/>
        <w:t>Ethical Issues Raised</w:t>
      </w:r>
    </w:p>
    <w:p w14:paraId="40A87F46" w14:textId="77777777" w:rsidR="00125225" w:rsidRDefault="00125225" w:rsidP="00125225">
      <w:pPr>
        <w:jc w:val="both"/>
        <w:rPr>
          <w:rFonts w:asciiTheme="minorHAnsi" w:hAnsiTheme="minorHAnsi" w:cstheme="minorHAnsi"/>
          <w:color w:val="000000" w:themeColor="text1"/>
        </w:rPr>
      </w:pPr>
    </w:p>
    <w:p w14:paraId="46FD5DFF" w14:textId="5CCA31D7" w:rsidR="008B2383" w:rsidRDefault="00400C14" w:rsidP="00125225">
      <w:pPr>
        <w:jc w:val="both"/>
        <w:rPr>
          <w:rFonts w:asciiTheme="minorHAnsi" w:hAnsiTheme="minorHAnsi" w:cstheme="minorHAnsi"/>
          <w:color w:val="000000" w:themeColor="text1"/>
        </w:rPr>
      </w:pPr>
      <w:r w:rsidRPr="008B2383">
        <w:rPr>
          <w:rFonts w:asciiTheme="minorHAnsi" w:hAnsiTheme="minorHAnsi" w:cstheme="minorHAnsi"/>
          <w:color w:val="000000" w:themeColor="text1"/>
        </w:rPr>
        <w:t xml:space="preserve">In the film, replicants are considered lower class and lesser beings than the average human. The movie portrays replicants in relation to slavery, for example the film forces the replicants to be enslaved and restricted to one role from their ‘birth’ or creation. One replicant in the movie is a ‘pleasure </w:t>
      </w:r>
      <w:proofErr w:type="spellStart"/>
      <w:r w:rsidRPr="008B2383">
        <w:rPr>
          <w:rFonts w:asciiTheme="minorHAnsi" w:hAnsiTheme="minorHAnsi" w:cstheme="minorHAnsi"/>
          <w:color w:val="000000" w:themeColor="text1"/>
        </w:rPr>
        <w:t>bot</w:t>
      </w:r>
      <w:proofErr w:type="spellEnd"/>
      <w:r w:rsidRPr="008B2383">
        <w:rPr>
          <w:rFonts w:asciiTheme="minorHAnsi" w:hAnsiTheme="minorHAnsi" w:cstheme="minorHAnsi"/>
          <w:color w:val="000000" w:themeColor="text1"/>
        </w:rPr>
        <w:t xml:space="preserve">’ for military use, likely to keep the military staff entertained. This is an obvious example of slavery, but if they are machines developed by humans </w:t>
      </w:r>
      <w:r w:rsidR="00125225">
        <w:rPr>
          <w:rFonts w:asciiTheme="minorHAnsi" w:hAnsiTheme="minorHAnsi" w:cstheme="minorHAnsi"/>
          <w:color w:val="000000" w:themeColor="text1"/>
        </w:rPr>
        <w:t xml:space="preserve">- </w:t>
      </w:r>
      <w:r w:rsidRPr="008B2383">
        <w:rPr>
          <w:rFonts w:asciiTheme="minorHAnsi" w:hAnsiTheme="minorHAnsi" w:cstheme="minorHAnsi"/>
          <w:color w:val="000000" w:themeColor="text1"/>
        </w:rPr>
        <w:t xml:space="preserve">do we not have a right to </w:t>
      </w:r>
      <w:r w:rsidR="008B2383">
        <w:rPr>
          <w:rFonts w:asciiTheme="minorHAnsi" w:hAnsiTheme="minorHAnsi" w:cstheme="minorHAnsi"/>
          <w:color w:val="000000" w:themeColor="text1"/>
        </w:rPr>
        <w:t>use</w:t>
      </w:r>
      <w:r w:rsidRPr="008B2383">
        <w:rPr>
          <w:rFonts w:asciiTheme="minorHAnsi" w:hAnsiTheme="minorHAnsi" w:cstheme="minorHAnsi"/>
          <w:color w:val="000000" w:themeColor="text1"/>
        </w:rPr>
        <w:t xml:space="preserve"> them</w:t>
      </w:r>
      <w:r w:rsidR="008B2383">
        <w:rPr>
          <w:rFonts w:asciiTheme="minorHAnsi" w:hAnsiTheme="minorHAnsi" w:cstheme="minorHAnsi"/>
          <w:color w:val="000000" w:themeColor="text1"/>
        </w:rPr>
        <w:t xml:space="preserve"> as we see fit</w:t>
      </w:r>
      <w:r w:rsidRPr="008B2383">
        <w:rPr>
          <w:rFonts w:asciiTheme="minorHAnsi" w:hAnsiTheme="minorHAnsi" w:cstheme="minorHAnsi"/>
          <w:color w:val="000000" w:themeColor="text1"/>
        </w:rPr>
        <w:t xml:space="preserve">? </w:t>
      </w:r>
    </w:p>
    <w:p w14:paraId="527C7267" w14:textId="77777777" w:rsidR="00125225" w:rsidRDefault="00125225" w:rsidP="00125225">
      <w:pPr>
        <w:jc w:val="both"/>
        <w:rPr>
          <w:rFonts w:asciiTheme="minorHAnsi" w:hAnsiTheme="minorHAnsi" w:cstheme="minorHAnsi"/>
          <w:color w:val="000000" w:themeColor="text1"/>
        </w:rPr>
      </w:pPr>
    </w:p>
    <w:p w14:paraId="6FBA56A0" w14:textId="05152F7F" w:rsidR="008B2383" w:rsidRDefault="00400C14" w:rsidP="00125225">
      <w:pPr>
        <w:jc w:val="both"/>
        <w:rPr>
          <w:rFonts w:asciiTheme="minorHAnsi" w:hAnsiTheme="minorHAnsi" w:cstheme="minorHAnsi"/>
          <w:color w:val="000000" w:themeColor="text1"/>
        </w:rPr>
      </w:pPr>
      <w:r w:rsidRPr="008B2383">
        <w:rPr>
          <w:rFonts w:asciiTheme="minorHAnsi" w:hAnsiTheme="minorHAnsi" w:cstheme="minorHAnsi"/>
          <w:color w:val="000000" w:themeColor="text1"/>
        </w:rPr>
        <w:t xml:space="preserve">A humanoid robot named Sofia has been developed in Hong Kong in 2018, this has </w:t>
      </w:r>
      <w:r w:rsidR="008B2383" w:rsidRPr="008B2383">
        <w:rPr>
          <w:rFonts w:asciiTheme="minorHAnsi" w:hAnsiTheme="minorHAnsi" w:cstheme="minorHAnsi"/>
          <w:color w:val="000000" w:themeColor="text1"/>
        </w:rPr>
        <w:t>“</w:t>
      </w:r>
      <w:r w:rsidRPr="008B2383">
        <w:rPr>
          <w:rFonts w:asciiTheme="minorHAnsi" w:hAnsiTheme="minorHAnsi" w:cstheme="minorHAnsi"/>
          <w:color w:val="000000" w:themeColor="text1"/>
        </w:rPr>
        <w:t>embarked on a distinguished career in marketing</w:t>
      </w:r>
      <w:r w:rsidR="008B2383" w:rsidRPr="008B2383">
        <w:rPr>
          <w:rFonts w:asciiTheme="minorHAnsi" w:hAnsiTheme="minorHAnsi" w:cstheme="minorHAnsi"/>
          <w:color w:val="000000" w:themeColor="text1"/>
        </w:rPr>
        <w:t xml:space="preserve">” </w:t>
      </w:r>
      <w:r w:rsidR="008B2383" w:rsidRPr="00B415D2">
        <w:rPr>
          <w:rFonts w:asciiTheme="minorHAnsi" w:hAnsiTheme="minorHAnsi" w:cstheme="minorHAnsi"/>
          <w:color w:val="000000" w:themeColor="text1"/>
          <w:vertAlign w:val="superscript"/>
        </w:rPr>
        <w:t>[</w:t>
      </w:r>
      <w:r w:rsidR="00B415D2" w:rsidRPr="00B415D2">
        <w:rPr>
          <w:rFonts w:asciiTheme="minorHAnsi" w:hAnsiTheme="minorHAnsi" w:cstheme="minorHAnsi"/>
          <w:color w:val="000000" w:themeColor="text1"/>
          <w:vertAlign w:val="superscript"/>
        </w:rPr>
        <w:t>3</w:t>
      </w:r>
      <w:r w:rsidR="008B2383" w:rsidRPr="00B415D2">
        <w:rPr>
          <w:rFonts w:asciiTheme="minorHAnsi" w:hAnsiTheme="minorHAnsi" w:cstheme="minorHAnsi"/>
          <w:color w:val="000000" w:themeColor="text1"/>
          <w:vertAlign w:val="superscript"/>
        </w:rPr>
        <w:t>]</w:t>
      </w:r>
      <w:r w:rsidR="008B2383" w:rsidRPr="008B2383">
        <w:rPr>
          <w:rFonts w:asciiTheme="minorHAnsi" w:hAnsiTheme="minorHAnsi" w:cstheme="minorHAnsi"/>
          <w:color w:val="000000" w:themeColor="text1"/>
        </w:rPr>
        <w:t xml:space="preserve"> </w:t>
      </w:r>
      <w:r w:rsidRPr="008B2383">
        <w:rPr>
          <w:rFonts w:asciiTheme="minorHAnsi" w:hAnsiTheme="minorHAnsi" w:cstheme="minorHAnsi"/>
          <w:color w:val="000000" w:themeColor="text1"/>
        </w:rPr>
        <w:t xml:space="preserve">and has even been granted citizenship in Saudi Arabia. </w:t>
      </w:r>
      <w:r w:rsidR="008B2383" w:rsidRPr="008B2383">
        <w:rPr>
          <w:rFonts w:asciiTheme="minorHAnsi" w:hAnsiTheme="minorHAnsi" w:cstheme="minorHAnsi"/>
          <w:color w:val="000000" w:themeColor="text1"/>
        </w:rPr>
        <w:t>However,</w:t>
      </w:r>
      <w:r w:rsidRPr="008B2383">
        <w:rPr>
          <w:rFonts w:asciiTheme="minorHAnsi" w:hAnsiTheme="minorHAnsi" w:cstheme="minorHAnsi"/>
          <w:color w:val="000000" w:themeColor="text1"/>
        </w:rPr>
        <w:t xml:space="preserve"> this has received backlash from some scientists who claim that giving robots legal status would </w:t>
      </w:r>
      <w:r w:rsidR="008B2383">
        <w:rPr>
          <w:rFonts w:asciiTheme="minorHAnsi" w:hAnsiTheme="minorHAnsi" w:cstheme="minorHAnsi"/>
          <w:color w:val="000000" w:themeColor="text1"/>
        </w:rPr>
        <w:t>a</w:t>
      </w:r>
      <w:r w:rsidRPr="008B2383">
        <w:rPr>
          <w:rFonts w:asciiTheme="minorHAnsi" w:hAnsiTheme="minorHAnsi" w:cstheme="minorHAnsi"/>
          <w:color w:val="000000" w:themeColor="text1"/>
        </w:rPr>
        <w:t xml:space="preserve">ffect human </w:t>
      </w:r>
      <w:r w:rsidR="008B2383" w:rsidRPr="008B2383">
        <w:rPr>
          <w:rFonts w:asciiTheme="minorHAnsi" w:hAnsiTheme="minorHAnsi" w:cstheme="minorHAnsi"/>
          <w:color w:val="000000" w:themeColor="text1"/>
        </w:rPr>
        <w:t>rights and</w:t>
      </w:r>
      <w:r w:rsidRPr="008B2383">
        <w:rPr>
          <w:rFonts w:asciiTheme="minorHAnsi" w:hAnsiTheme="minorHAnsi" w:cstheme="minorHAnsi"/>
          <w:color w:val="000000" w:themeColor="text1"/>
        </w:rPr>
        <w:t xml:space="preserve"> is seen as </w:t>
      </w:r>
      <w:r w:rsidR="008B2383">
        <w:rPr>
          <w:rFonts w:asciiTheme="minorHAnsi" w:hAnsiTheme="minorHAnsi" w:cstheme="minorHAnsi"/>
          <w:color w:val="000000" w:themeColor="text1"/>
        </w:rPr>
        <w:t>“</w:t>
      </w:r>
      <w:r w:rsidRPr="008B2383">
        <w:rPr>
          <w:rFonts w:asciiTheme="minorHAnsi" w:hAnsiTheme="minorHAnsi" w:cstheme="minorHAnsi"/>
          <w:color w:val="000000" w:themeColor="text1"/>
        </w:rPr>
        <w:t>inappropriate</w:t>
      </w:r>
      <w:r w:rsidR="008B2383">
        <w:rPr>
          <w:rFonts w:asciiTheme="minorHAnsi" w:hAnsiTheme="minorHAnsi" w:cstheme="minorHAnsi"/>
          <w:color w:val="000000" w:themeColor="text1"/>
        </w:rPr>
        <w:t>”</w:t>
      </w:r>
      <w:r w:rsidRPr="008B2383">
        <w:rPr>
          <w:rFonts w:asciiTheme="minorHAnsi" w:hAnsiTheme="minorHAnsi" w:cstheme="minorHAnsi"/>
          <w:color w:val="000000" w:themeColor="text1"/>
        </w:rPr>
        <w:t>. The article on Sofia also mentions how robots may be granted ‘robot rights’ when they develop conscious thought like humans</w:t>
      </w:r>
      <w:r w:rsidR="008B2383">
        <w:rPr>
          <w:rFonts w:asciiTheme="minorHAnsi" w:hAnsiTheme="minorHAnsi" w:cstheme="minorHAnsi"/>
          <w:color w:val="000000" w:themeColor="text1"/>
        </w:rPr>
        <w:t>.</w:t>
      </w:r>
    </w:p>
    <w:p w14:paraId="5D7EFF01" w14:textId="77777777" w:rsidR="00125225" w:rsidRDefault="00125225" w:rsidP="00125225">
      <w:pPr>
        <w:jc w:val="both"/>
        <w:rPr>
          <w:rFonts w:asciiTheme="minorHAnsi" w:hAnsiTheme="minorHAnsi" w:cstheme="minorHAnsi"/>
          <w:color w:val="000000" w:themeColor="text1"/>
        </w:rPr>
      </w:pPr>
    </w:p>
    <w:p w14:paraId="463008BC" w14:textId="1C3F774E" w:rsidR="008B2383" w:rsidRDefault="008B2383" w:rsidP="00125225">
      <w:pPr>
        <w:jc w:val="both"/>
        <w:rPr>
          <w:rFonts w:asciiTheme="minorHAnsi" w:hAnsiTheme="minorHAnsi" w:cstheme="minorHAnsi"/>
          <w:color w:val="000000" w:themeColor="text1"/>
        </w:rPr>
      </w:pPr>
      <w:r>
        <w:rPr>
          <w:rFonts w:asciiTheme="minorHAnsi" w:hAnsiTheme="minorHAnsi" w:cstheme="minorHAnsi"/>
          <w:color w:val="000000" w:themeColor="text1"/>
        </w:rPr>
        <w:t xml:space="preserve">This gives us the </w:t>
      </w:r>
      <w:r w:rsidR="00125225">
        <w:rPr>
          <w:rFonts w:asciiTheme="minorHAnsi" w:hAnsiTheme="minorHAnsi" w:cstheme="minorHAnsi"/>
          <w:color w:val="000000" w:themeColor="text1"/>
        </w:rPr>
        <w:t xml:space="preserve">ethical question at what point do we consider a being as human? </w:t>
      </w:r>
      <w:r w:rsidR="00125225" w:rsidRPr="00125225">
        <w:rPr>
          <w:rFonts w:asciiTheme="minorHAnsi" w:hAnsiTheme="minorHAnsi" w:cstheme="minorHAnsi"/>
          <w:color w:val="000000" w:themeColor="text1"/>
        </w:rPr>
        <w:t xml:space="preserve">If no test </w:t>
      </w:r>
      <w:r w:rsidR="00FC59CD">
        <w:rPr>
          <w:rFonts w:asciiTheme="minorHAnsi" w:hAnsiTheme="minorHAnsi" w:cstheme="minorHAnsi"/>
          <w:color w:val="000000" w:themeColor="text1"/>
        </w:rPr>
        <w:t>(objective or subjective)</w:t>
      </w:r>
      <w:r w:rsidR="00125225" w:rsidRPr="00125225">
        <w:rPr>
          <w:rFonts w:asciiTheme="minorHAnsi" w:hAnsiTheme="minorHAnsi" w:cstheme="minorHAnsi"/>
          <w:color w:val="000000" w:themeColor="text1"/>
        </w:rPr>
        <w:t xml:space="preserve"> can show this for certain – then is a given replicant that is indistinguishable from a human therefore a human?</w:t>
      </w:r>
      <w:r w:rsidR="00125225">
        <w:rPr>
          <w:rFonts w:asciiTheme="minorHAnsi" w:hAnsiTheme="minorHAnsi" w:cstheme="minorHAnsi"/>
          <w:color w:val="000000" w:themeColor="text1"/>
        </w:rPr>
        <w:t xml:space="preserve"> </w:t>
      </w:r>
      <w:r w:rsidR="00FC59CD">
        <w:rPr>
          <w:rFonts w:asciiTheme="minorHAnsi" w:hAnsiTheme="minorHAnsi" w:cstheme="minorHAnsi"/>
          <w:color w:val="000000" w:themeColor="text1"/>
        </w:rPr>
        <w:t xml:space="preserve">Which leaves us with the </w:t>
      </w:r>
      <w:r w:rsidR="00125225">
        <w:rPr>
          <w:rFonts w:asciiTheme="minorHAnsi" w:hAnsiTheme="minorHAnsi" w:cstheme="minorHAnsi"/>
          <w:color w:val="000000" w:themeColor="text1"/>
        </w:rPr>
        <w:t>wider ethical question around intelligence and any learning or emotional impairment. The film alludes to the fact that replicants have a lack of ability in learning empathy and the subtext is that this is part of what makes them non-human. Ethically, we cannot treat a learning or otherwise disabled human as “less</w:t>
      </w:r>
      <w:r w:rsidR="00B415D2">
        <w:rPr>
          <w:rFonts w:asciiTheme="minorHAnsi" w:hAnsiTheme="minorHAnsi" w:cstheme="minorHAnsi"/>
          <w:color w:val="000000" w:themeColor="text1"/>
        </w:rPr>
        <w:t>”,</w:t>
      </w:r>
      <w:r w:rsidR="00125225">
        <w:rPr>
          <w:rFonts w:asciiTheme="minorHAnsi" w:hAnsiTheme="minorHAnsi" w:cstheme="minorHAnsi"/>
          <w:color w:val="000000" w:themeColor="text1"/>
        </w:rPr>
        <w:t xml:space="preserve"> so do we need to hold a similar code of ethics for sentient beings such as the replicants despite their “flaws”?</w:t>
      </w:r>
    </w:p>
    <w:p w14:paraId="2E6312E1" w14:textId="29D801BB" w:rsidR="005B7C45" w:rsidRDefault="005B7C45" w:rsidP="00125225">
      <w:pPr>
        <w:jc w:val="both"/>
        <w:rPr>
          <w:rFonts w:asciiTheme="minorHAnsi" w:hAnsiTheme="minorHAnsi" w:cstheme="minorHAnsi"/>
          <w:color w:val="000000" w:themeColor="text1"/>
        </w:rPr>
      </w:pPr>
    </w:p>
    <w:p w14:paraId="6C291BEC" w14:textId="702F7D32" w:rsidR="005B7C45" w:rsidRDefault="005B7C45" w:rsidP="00125225">
      <w:pPr>
        <w:jc w:val="both"/>
        <w:rPr>
          <w:rFonts w:asciiTheme="minorHAnsi" w:hAnsiTheme="minorHAnsi" w:cstheme="minorHAnsi"/>
          <w:color w:val="000000" w:themeColor="text1"/>
        </w:rPr>
      </w:pPr>
    </w:p>
    <w:p w14:paraId="4283BAA5" w14:textId="5B1D9B70" w:rsidR="005B7C45" w:rsidRPr="004A43D5" w:rsidRDefault="005B7C45" w:rsidP="005B7C45">
      <w:pPr>
        <w:rPr>
          <w:rFonts w:asciiTheme="minorHAnsi" w:hAnsiTheme="minorHAnsi" w:cstheme="minorHAnsi"/>
          <w:b/>
          <w:bCs/>
          <w:color w:val="000000" w:themeColor="text1"/>
        </w:rPr>
      </w:pPr>
      <w:r w:rsidRPr="004A43D5">
        <w:rPr>
          <w:rFonts w:asciiTheme="minorHAnsi" w:hAnsiTheme="minorHAnsi" w:cstheme="minorHAnsi"/>
          <w:b/>
          <w:bCs/>
          <w:color w:val="000000" w:themeColor="text1"/>
        </w:rPr>
        <w:t>Should we have Replicants?</w:t>
      </w:r>
    </w:p>
    <w:p w14:paraId="52BA9F6E" w14:textId="15B6741C" w:rsidR="005B7C45" w:rsidRDefault="005B7C45" w:rsidP="004A43D5">
      <w:pPr>
        <w:jc w:val="both"/>
        <w:rPr>
          <w:rFonts w:asciiTheme="minorHAnsi" w:hAnsiTheme="minorHAnsi" w:cstheme="minorHAnsi"/>
          <w:color w:val="000000" w:themeColor="text1"/>
        </w:rPr>
      </w:pPr>
    </w:p>
    <w:p w14:paraId="139119D6" w14:textId="1BCB0D82" w:rsidR="005B7C45" w:rsidRDefault="005B7C45" w:rsidP="004A43D5">
      <w:pPr>
        <w:jc w:val="both"/>
        <w:rPr>
          <w:rFonts w:asciiTheme="minorHAnsi" w:hAnsiTheme="minorHAnsi" w:cstheme="minorHAnsi"/>
          <w:color w:val="000000" w:themeColor="text1"/>
        </w:rPr>
      </w:pPr>
      <w:r>
        <w:rPr>
          <w:rFonts w:asciiTheme="minorHAnsi" w:hAnsiTheme="minorHAnsi" w:cstheme="minorHAnsi"/>
          <w:color w:val="000000" w:themeColor="text1"/>
        </w:rPr>
        <w:t xml:space="preserve">Replicants with high functioning artificial intelligence at first look continues to appear science fiction. Although we have had the ability to successfully clone animals for nearly 25 years (Dolly the Sheep, 1996) we are yet to clone a human – but clearly the technology could exist soon, limited by law and ethical concerns rather than practicalities. In some </w:t>
      </w:r>
      <w:r w:rsidR="004A43D5">
        <w:rPr>
          <w:rFonts w:asciiTheme="minorHAnsi" w:hAnsiTheme="minorHAnsi" w:cstheme="minorHAnsi"/>
          <w:color w:val="000000" w:themeColor="text1"/>
        </w:rPr>
        <w:t>respects,</w:t>
      </w:r>
      <w:r>
        <w:rPr>
          <w:rFonts w:asciiTheme="minorHAnsi" w:hAnsiTheme="minorHAnsi" w:cstheme="minorHAnsi"/>
          <w:color w:val="000000" w:themeColor="text1"/>
        </w:rPr>
        <w:t xml:space="preserve"> having the ability to clone or replicate has attractions – being able to have clone armies or as in the film workers for dangerous work would </w:t>
      </w:r>
      <w:r w:rsidR="004A43D5">
        <w:rPr>
          <w:rFonts w:asciiTheme="minorHAnsi" w:hAnsiTheme="minorHAnsi" w:cstheme="minorHAnsi"/>
          <w:color w:val="000000" w:themeColor="text1"/>
        </w:rPr>
        <w:t>spare humans, possibly create a greater economy with more leisure time as low-level and manual work could be accomplished by the replicants.</w:t>
      </w:r>
    </w:p>
    <w:p w14:paraId="58C7D63C" w14:textId="12108084" w:rsidR="005B7C45" w:rsidRDefault="005B7C45" w:rsidP="004A43D5">
      <w:pPr>
        <w:jc w:val="both"/>
        <w:rPr>
          <w:rFonts w:asciiTheme="minorHAnsi" w:hAnsiTheme="minorHAnsi" w:cstheme="minorHAnsi"/>
          <w:color w:val="000000" w:themeColor="text1"/>
        </w:rPr>
      </w:pPr>
    </w:p>
    <w:p w14:paraId="1E1F0A7E" w14:textId="706C8817" w:rsidR="004A43D5" w:rsidRDefault="004A43D5" w:rsidP="004A43D5">
      <w:pPr>
        <w:jc w:val="both"/>
        <w:rPr>
          <w:rFonts w:asciiTheme="minorHAnsi" w:hAnsiTheme="minorHAnsi" w:cstheme="minorHAnsi"/>
          <w:color w:val="000000" w:themeColor="text1"/>
        </w:rPr>
      </w:pPr>
      <w:r>
        <w:rPr>
          <w:rFonts w:asciiTheme="minorHAnsi" w:hAnsiTheme="minorHAnsi" w:cstheme="minorHAnsi"/>
          <w:color w:val="000000" w:themeColor="text1"/>
        </w:rPr>
        <w:t xml:space="preserve">However, we cannot escape the ethical questions – how could we treat a biologically cloned replicant any different to their template human? If we remove rights due to defects, then where do we stop. Cloning has any number of possible issues from rendering peoples unemployed and unemployable through to deepening an economic divide between richer and poorer people. Without a statute (laws) and clear ethical codes we cannot consider the creation of replicants and should be cautious of the effects of </w:t>
      </w:r>
      <w:r w:rsidRPr="004A43D5">
        <w:rPr>
          <w:rFonts w:asciiTheme="minorHAnsi" w:hAnsiTheme="minorHAnsi" w:cstheme="minorHAnsi"/>
          <w:color w:val="000000" w:themeColor="text1"/>
        </w:rPr>
        <w:t>anthropomorphi</w:t>
      </w:r>
      <w:r>
        <w:rPr>
          <w:rFonts w:asciiTheme="minorHAnsi" w:hAnsiTheme="minorHAnsi" w:cstheme="minorHAnsi"/>
          <w:color w:val="000000" w:themeColor="text1"/>
        </w:rPr>
        <w:t>s</w:t>
      </w:r>
      <w:r w:rsidRPr="004A43D5">
        <w:rPr>
          <w:rFonts w:asciiTheme="minorHAnsi" w:hAnsiTheme="minorHAnsi" w:cstheme="minorHAnsi"/>
          <w:color w:val="000000" w:themeColor="text1"/>
        </w:rPr>
        <w:t xml:space="preserve">ing robots, </w:t>
      </w:r>
      <w:r>
        <w:rPr>
          <w:rFonts w:asciiTheme="minorHAnsi" w:hAnsiTheme="minorHAnsi" w:cstheme="minorHAnsi"/>
          <w:color w:val="000000" w:themeColor="text1"/>
        </w:rPr>
        <w:t>until we can clearly legislate on what “personhood” means.</w:t>
      </w:r>
    </w:p>
    <w:p w14:paraId="18A6D718" w14:textId="77777777" w:rsidR="005B7C45" w:rsidRDefault="005B7C45" w:rsidP="005B7C45">
      <w:pPr>
        <w:rPr>
          <w:rFonts w:asciiTheme="minorHAnsi" w:hAnsiTheme="minorHAnsi" w:cstheme="minorHAnsi"/>
          <w:color w:val="000000" w:themeColor="text1"/>
        </w:rPr>
      </w:pPr>
    </w:p>
    <w:p w14:paraId="43180698" w14:textId="47CA8FBE" w:rsidR="005B7C45" w:rsidRPr="005B7C45" w:rsidRDefault="005B7C45" w:rsidP="005B7C45"/>
    <w:p w14:paraId="2B930F2A" w14:textId="77777777" w:rsidR="00125225" w:rsidRDefault="00125225">
      <w:pPr>
        <w:rPr>
          <w:b/>
          <w:bCs/>
          <w:color w:val="000000" w:themeColor="text1"/>
        </w:rPr>
      </w:pPr>
    </w:p>
    <w:p w14:paraId="1D9BBFEE" w14:textId="081D44B9" w:rsidR="00DB189A" w:rsidRDefault="00DB189A">
      <w:pPr>
        <w:rPr>
          <w:rFonts w:asciiTheme="majorHAnsi" w:eastAsiaTheme="majorEastAsia" w:hAnsiTheme="majorHAnsi" w:cstheme="majorBidi"/>
          <w:b/>
          <w:bCs/>
          <w:color w:val="000000" w:themeColor="text1"/>
          <w:sz w:val="26"/>
          <w:szCs w:val="26"/>
        </w:rPr>
      </w:pPr>
      <w:r>
        <w:rPr>
          <w:b/>
          <w:bCs/>
          <w:color w:val="000000" w:themeColor="text1"/>
        </w:rPr>
        <w:br w:type="page"/>
      </w:r>
    </w:p>
    <w:p w14:paraId="1B8702AC" w14:textId="2900C53F" w:rsidR="00CB26EA" w:rsidRPr="0031280E" w:rsidRDefault="00CB26EA" w:rsidP="0031280E">
      <w:pPr>
        <w:pStyle w:val="Heading2"/>
        <w:rPr>
          <w:b/>
          <w:bCs/>
          <w:color w:val="000000" w:themeColor="text1"/>
        </w:rPr>
      </w:pPr>
      <w:bookmarkStart w:id="4" w:name="_Toc57839674"/>
      <w:r w:rsidRPr="0031280E">
        <w:rPr>
          <w:b/>
          <w:bCs/>
          <w:color w:val="000000" w:themeColor="text1"/>
        </w:rPr>
        <w:lastRenderedPageBreak/>
        <w:t xml:space="preserve">Image Analysis </w:t>
      </w:r>
      <w:r w:rsidR="0031280E" w:rsidRPr="0031280E">
        <w:rPr>
          <w:b/>
          <w:bCs/>
          <w:color w:val="000000" w:themeColor="text1"/>
        </w:rPr>
        <w:t>(Surveillance and Facial Recognition</w:t>
      </w:r>
      <w:r w:rsidR="00F111E3">
        <w:rPr>
          <w:b/>
          <w:bCs/>
          <w:color w:val="000000" w:themeColor="text1"/>
        </w:rPr>
        <w:t xml:space="preserve"> / Data Access</w:t>
      </w:r>
      <w:r w:rsidR="0031280E" w:rsidRPr="0031280E">
        <w:rPr>
          <w:b/>
          <w:bCs/>
          <w:color w:val="000000" w:themeColor="text1"/>
        </w:rPr>
        <w:t>)</w:t>
      </w:r>
      <w:bookmarkEnd w:id="4"/>
    </w:p>
    <w:p w14:paraId="52B996BE" w14:textId="34D8D459" w:rsidR="00CB26EA" w:rsidRDefault="00CB26EA" w:rsidP="001B0A8F">
      <w:pPr>
        <w:jc w:val="both"/>
        <w:rPr>
          <w:rFonts w:asciiTheme="minorHAnsi" w:hAnsiTheme="minorHAnsi" w:cstheme="minorHAnsi"/>
          <w:color w:val="000000" w:themeColor="text1"/>
        </w:rPr>
      </w:pPr>
    </w:p>
    <w:p w14:paraId="27B12A90" w14:textId="10051586" w:rsidR="00CB26EA" w:rsidRPr="0031280E" w:rsidRDefault="00CB26EA" w:rsidP="0031280E">
      <w:pPr>
        <w:jc w:val="both"/>
        <w:rPr>
          <w:rFonts w:asciiTheme="minorHAnsi" w:hAnsiTheme="minorHAnsi" w:cstheme="minorHAnsi"/>
        </w:rPr>
      </w:pPr>
      <w:r w:rsidRPr="0031280E">
        <w:rPr>
          <w:rFonts w:asciiTheme="minorHAnsi" w:hAnsiTheme="minorHAnsi" w:cstheme="minorHAnsi"/>
        </w:rPr>
        <w:t>From one scene</w:t>
      </w:r>
      <w:r w:rsidR="000568D3" w:rsidRPr="0031280E">
        <w:rPr>
          <w:rFonts w:asciiTheme="minorHAnsi" w:hAnsiTheme="minorHAnsi" w:cstheme="minorHAnsi"/>
        </w:rPr>
        <w:t xml:space="preserve"> </w:t>
      </w:r>
      <w:r w:rsidR="000568D3" w:rsidRPr="0031280E">
        <w:rPr>
          <w:rFonts w:asciiTheme="minorHAnsi" w:hAnsiTheme="minorHAnsi" w:cstheme="minorHAnsi"/>
          <w:color w:val="000000" w:themeColor="text1"/>
        </w:rPr>
        <w:t>Esper “Enhance”</w:t>
      </w:r>
      <w:r w:rsidRPr="0031280E">
        <w:rPr>
          <w:rFonts w:asciiTheme="minorHAnsi" w:hAnsiTheme="minorHAnsi" w:cstheme="minorHAnsi"/>
        </w:rPr>
        <w:t>, we have a number of possible parallels to 21</w:t>
      </w:r>
      <w:r w:rsidRPr="0031280E">
        <w:rPr>
          <w:rFonts w:asciiTheme="minorHAnsi" w:hAnsiTheme="minorHAnsi" w:cstheme="minorHAnsi"/>
          <w:vertAlign w:val="superscript"/>
        </w:rPr>
        <w:t>st</w:t>
      </w:r>
      <w:r w:rsidRPr="0031280E">
        <w:rPr>
          <w:rFonts w:asciiTheme="minorHAnsi" w:hAnsiTheme="minorHAnsi" w:cstheme="minorHAnsi"/>
        </w:rPr>
        <w:t xml:space="preserve"> </w:t>
      </w:r>
      <w:r w:rsidR="000568D3" w:rsidRPr="0031280E">
        <w:rPr>
          <w:rFonts w:asciiTheme="minorHAnsi" w:hAnsiTheme="minorHAnsi" w:cstheme="minorHAnsi"/>
        </w:rPr>
        <w:t>century privacy</w:t>
      </w:r>
      <w:r w:rsidRPr="0031280E">
        <w:rPr>
          <w:rFonts w:asciiTheme="minorHAnsi" w:hAnsiTheme="minorHAnsi" w:cstheme="minorHAnsi"/>
        </w:rPr>
        <w:t xml:space="preserve"> and related concerns. The scene in question features Blade Runner – Rick Deckard deciding to examine more closely a photograph confiscated from a replicants (Leon) hotel room. As well as examining by eye, he places the photograph into an Esper machine which performs further analysis. The Blade Runner press </w:t>
      </w:r>
      <w:r w:rsidR="0031280E" w:rsidRPr="0031280E">
        <w:rPr>
          <w:rFonts w:asciiTheme="minorHAnsi" w:hAnsiTheme="minorHAnsi" w:cstheme="minorHAnsi"/>
        </w:rPr>
        <w:t>kit</w:t>
      </w:r>
      <w:r w:rsidRPr="0031280E">
        <w:rPr>
          <w:rFonts w:asciiTheme="minorHAnsi" w:hAnsiTheme="minorHAnsi" w:cstheme="minorHAnsi"/>
        </w:rPr>
        <w:t xml:space="preserve"> from the 1982 release describes an Esper as “A high-density computer with very powerful three-dimensional resolution capacity. The police cars and Deckard’s apartment contain small models which can be channelled into the large one at police headquarters” </w:t>
      </w:r>
      <w:r w:rsidRPr="0031280E">
        <w:rPr>
          <w:rFonts w:asciiTheme="minorHAnsi" w:hAnsiTheme="minorHAnsi" w:cstheme="minorHAnsi"/>
          <w:vertAlign w:val="superscript"/>
        </w:rPr>
        <w:t>[</w:t>
      </w:r>
      <w:r w:rsidR="00B415D2">
        <w:rPr>
          <w:rFonts w:asciiTheme="minorHAnsi" w:hAnsiTheme="minorHAnsi" w:cstheme="minorHAnsi"/>
          <w:vertAlign w:val="superscript"/>
        </w:rPr>
        <w:t>4</w:t>
      </w:r>
      <w:r w:rsidRPr="0031280E">
        <w:rPr>
          <w:rFonts w:asciiTheme="minorHAnsi" w:hAnsiTheme="minorHAnsi" w:cstheme="minorHAnsi"/>
          <w:vertAlign w:val="superscript"/>
        </w:rPr>
        <w:t>]</w:t>
      </w:r>
      <w:r w:rsidRPr="0031280E">
        <w:rPr>
          <w:rFonts w:asciiTheme="minorHAnsi" w:hAnsiTheme="minorHAnsi" w:cstheme="minorHAnsi"/>
        </w:rPr>
        <w:t>.</w:t>
      </w:r>
    </w:p>
    <w:p w14:paraId="52BA9C72" w14:textId="77777777" w:rsidR="00CB26EA" w:rsidRPr="0031280E" w:rsidRDefault="00CB26EA" w:rsidP="0031280E">
      <w:pPr>
        <w:jc w:val="both"/>
        <w:rPr>
          <w:rFonts w:asciiTheme="minorHAnsi" w:hAnsiTheme="minorHAnsi" w:cstheme="minorHAnsi"/>
        </w:rPr>
      </w:pPr>
      <w:r>
        <w:t xml:space="preserve"> </w:t>
      </w:r>
    </w:p>
    <w:p w14:paraId="151F836F" w14:textId="2CA899AC" w:rsidR="00CB26EA" w:rsidRPr="0031280E" w:rsidRDefault="00CB26EA" w:rsidP="0031280E">
      <w:pPr>
        <w:jc w:val="both"/>
        <w:rPr>
          <w:rFonts w:asciiTheme="minorHAnsi" w:hAnsiTheme="minorHAnsi" w:cstheme="minorHAnsi"/>
        </w:rPr>
      </w:pPr>
      <w:r w:rsidRPr="0031280E">
        <w:rPr>
          <w:rFonts w:asciiTheme="minorHAnsi" w:hAnsiTheme="minorHAnsi" w:cstheme="minorHAnsi"/>
        </w:rPr>
        <w:t xml:space="preserve">This scene brings about questions around modern day technology such as CCTV (Closed Circuit Television) </w:t>
      </w:r>
      <w:r w:rsidR="00E44688">
        <w:rPr>
          <w:rFonts w:asciiTheme="minorHAnsi" w:hAnsiTheme="minorHAnsi" w:cstheme="minorHAnsi"/>
        </w:rPr>
        <w:t>and</w:t>
      </w:r>
      <w:r w:rsidRPr="0031280E">
        <w:rPr>
          <w:rFonts w:asciiTheme="minorHAnsi" w:hAnsiTheme="minorHAnsi" w:cstheme="minorHAnsi"/>
        </w:rPr>
        <w:t xml:space="preserve"> image capture</w:t>
      </w:r>
      <w:r w:rsidR="00FC12A4">
        <w:rPr>
          <w:rFonts w:asciiTheme="minorHAnsi" w:hAnsiTheme="minorHAnsi" w:cstheme="minorHAnsi"/>
        </w:rPr>
        <w:t xml:space="preserve"> technology</w:t>
      </w:r>
      <w:r w:rsidRPr="0031280E">
        <w:rPr>
          <w:rFonts w:asciiTheme="minorHAnsi" w:hAnsiTheme="minorHAnsi" w:cstheme="minorHAnsi"/>
        </w:rPr>
        <w:t xml:space="preserve">, and how pervasive this is. The fact that the movie shows access from a home and mobile device indicates that such analysis is freely available. </w:t>
      </w:r>
    </w:p>
    <w:p w14:paraId="750202D3" w14:textId="0D3468F3" w:rsidR="00CB26EA" w:rsidRDefault="00CB26EA" w:rsidP="0031280E">
      <w:pPr>
        <w:jc w:val="both"/>
        <w:rPr>
          <w:rFonts w:asciiTheme="minorHAnsi" w:hAnsiTheme="minorHAnsi" w:cstheme="minorHAnsi"/>
        </w:rPr>
      </w:pPr>
    </w:p>
    <w:p w14:paraId="02356DBD" w14:textId="57E363EF" w:rsidR="00E43346" w:rsidRPr="003F5F68" w:rsidRDefault="00E43346" w:rsidP="00E43346">
      <w:pPr>
        <w:jc w:val="both"/>
        <w:rPr>
          <w:rFonts w:asciiTheme="minorHAnsi" w:hAnsiTheme="minorHAnsi" w:cstheme="minorHAnsi"/>
        </w:rPr>
      </w:pPr>
      <w:r w:rsidRPr="003F5F68">
        <w:rPr>
          <w:rFonts w:asciiTheme="minorHAnsi" w:hAnsiTheme="minorHAnsi" w:cstheme="minorHAnsi"/>
        </w:rPr>
        <w:t xml:space="preserve">Later in the film. Deckard reviews a recording of an apartment he investigated earlier. The data is shown on his personal television and controlled by voice. Critically, </w:t>
      </w:r>
      <w:r w:rsidR="00B13FC1">
        <w:rPr>
          <w:rFonts w:asciiTheme="minorHAnsi" w:hAnsiTheme="minorHAnsi" w:cstheme="minorHAnsi"/>
        </w:rPr>
        <w:t xml:space="preserve">again </w:t>
      </w:r>
      <w:r w:rsidRPr="003F5F68">
        <w:rPr>
          <w:rFonts w:asciiTheme="minorHAnsi" w:hAnsiTheme="minorHAnsi" w:cstheme="minorHAnsi"/>
        </w:rPr>
        <w:t xml:space="preserve">it seems that there </w:t>
      </w:r>
      <w:r>
        <w:rPr>
          <w:rFonts w:asciiTheme="minorHAnsi" w:hAnsiTheme="minorHAnsi" w:cstheme="minorHAnsi"/>
        </w:rPr>
        <w:t>are</w:t>
      </w:r>
      <w:r w:rsidRPr="003F5F68">
        <w:rPr>
          <w:rFonts w:asciiTheme="minorHAnsi" w:hAnsiTheme="minorHAnsi" w:cstheme="minorHAnsi"/>
        </w:rPr>
        <w:t xml:space="preserve"> no access controls for the data (the recording) – Deckard has not been required to demonstrate why he needs such access, which is being made from a non-secure location. The footage that is enhanced</w:t>
      </w:r>
      <w:r w:rsidR="00EA6793">
        <w:rPr>
          <w:rFonts w:asciiTheme="minorHAnsi" w:hAnsiTheme="minorHAnsi" w:cstheme="minorHAnsi"/>
        </w:rPr>
        <w:t xml:space="preserve"> (image analysis and enhancement)</w:t>
      </w:r>
      <w:r w:rsidRPr="003F5F68">
        <w:rPr>
          <w:rFonts w:asciiTheme="minorHAnsi" w:hAnsiTheme="minorHAnsi" w:cstheme="minorHAnsi"/>
        </w:rPr>
        <w:t xml:space="preserve">, is then printed, which makes sense in the plot of the film, but again raises various concerns. </w:t>
      </w:r>
    </w:p>
    <w:p w14:paraId="56BF9877" w14:textId="77777777" w:rsidR="00E43346" w:rsidRPr="003F5F68" w:rsidRDefault="00E43346" w:rsidP="00E43346">
      <w:pPr>
        <w:jc w:val="both"/>
        <w:rPr>
          <w:rFonts w:asciiTheme="minorHAnsi" w:hAnsiTheme="minorHAnsi" w:cstheme="minorHAnsi"/>
        </w:rPr>
      </w:pPr>
    </w:p>
    <w:p w14:paraId="0F48FEE7" w14:textId="77777777" w:rsidR="00E43346" w:rsidRDefault="00E43346" w:rsidP="00E43346">
      <w:pPr>
        <w:jc w:val="both"/>
        <w:rPr>
          <w:rFonts w:asciiTheme="minorHAnsi" w:hAnsiTheme="minorHAnsi" w:cstheme="minorHAnsi"/>
        </w:rPr>
      </w:pPr>
      <w:r w:rsidRPr="003F5F68">
        <w:rPr>
          <w:rFonts w:asciiTheme="minorHAnsi" w:hAnsiTheme="minorHAnsi" w:cstheme="minorHAnsi"/>
        </w:rPr>
        <w:t xml:space="preserve">Overall, we see a focus on the investigation with little regard to the confidentiality of data (in this case CCTV type footage). In the context of the film, where Decker is ostensibly “chasing the bad guys” this is easy to overlook. However, the ease at which data is accessed and the enhance feature poses questions for us in the real 2020, with a prevalent CCTV culture and suitably advanced facial recognition systems. </w:t>
      </w:r>
    </w:p>
    <w:p w14:paraId="2EAAE4C8" w14:textId="7E679D16" w:rsidR="00E43346" w:rsidRDefault="00E43346" w:rsidP="0031280E">
      <w:pPr>
        <w:jc w:val="both"/>
        <w:rPr>
          <w:rFonts w:asciiTheme="minorHAnsi" w:hAnsiTheme="minorHAnsi" w:cstheme="minorHAnsi"/>
        </w:rPr>
      </w:pPr>
    </w:p>
    <w:p w14:paraId="68024588" w14:textId="3A22ACDB" w:rsidR="00E43346" w:rsidRPr="005252D4" w:rsidRDefault="00E43346" w:rsidP="005252D4">
      <w:pPr>
        <w:rPr>
          <w:rFonts w:asciiTheme="minorHAnsi" w:hAnsiTheme="minorHAnsi"/>
          <w:b/>
          <w:bCs/>
        </w:rPr>
      </w:pPr>
      <w:r w:rsidRPr="005252D4">
        <w:rPr>
          <w:rFonts w:asciiTheme="minorHAnsi" w:hAnsiTheme="minorHAnsi"/>
          <w:b/>
          <w:bCs/>
        </w:rPr>
        <w:t>Social Issues Raised</w:t>
      </w:r>
    </w:p>
    <w:p w14:paraId="6CCF5C77" w14:textId="77777777" w:rsidR="00E43346" w:rsidRPr="0031280E" w:rsidRDefault="00E43346" w:rsidP="0031280E">
      <w:pPr>
        <w:jc w:val="both"/>
        <w:rPr>
          <w:rFonts w:asciiTheme="minorHAnsi" w:hAnsiTheme="minorHAnsi" w:cstheme="minorHAnsi"/>
        </w:rPr>
      </w:pPr>
    </w:p>
    <w:p w14:paraId="6933601F" w14:textId="54DC01AD" w:rsidR="00CB26EA" w:rsidRPr="0031280E" w:rsidRDefault="00CB26EA" w:rsidP="0031280E">
      <w:pPr>
        <w:jc w:val="both"/>
        <w:rPr>
          <w:rFonts w:asciiTheme="minorHAnsi" w:hAnsiTheme="minorHAnsi" w:cstheme="minorHAnsi"/>
        </w:rPr>
      </w:pPr>
      <w:r w:rsidRPr="0031280E">
        <w:rPr>
          <w:rFonts w:asciiTheme="minorHAnsi" w:hAnsiTheme="minorHAnsi" w:cstheme="minorHAnsi"/>
        </w:rPr>
        <w:t>In today’s society with 4-5.9</w:t>
      </w:r>
      <w:r w:rsidR="00F111E3">
        <w:rPr>
          <w:rFonts w:asciiTheme="minorHAnsi" w:hAnsiTheme="minorHAnsi" w:cstheme="minorHAnsi"/>
        </w:rPr>
        <w:t xml:space="preserve"> million</w:t>
      </w:r>
      <w:r w:rsidRPr="0031280E">
        <w:rPr>
          <w:rFonts w:asciiTheme="minorHAnsi" w:hAnsiTheme="minorHAnsi" w:cstheme="minorHAnsi"/>
        </w:rPr>
        <w:t xml:space="preserve"> CCTV cameras in the UK - 2015 estimate by BSIA (British Security Industry Association) </w:t>
      </w:r>
      <w:r w:rsidRPr="0031280E">
        <w:rPr>
          <w:rFonts w:asciiTheme="minorHAnsi" w:hAnsiTheme="minorHAnsi" w:cstheme="minorHAnsi"/>
          <w:vertAlign w:val="superscript"/>
        </w:rPr>
        <w:t>[</w:t>
      </w:r>
      <w:r w:rsidR="00B415D2">
        <w:rPr>
          <w:rFonts w:asciiTheme="minorHAnsi" w:hAnsiTheme="minorHAnsi" w:cstheme="minorHAnsi"/>
          <w:vertAlign w:val="superscript"/>
        </w:rPr>
        <w:t>5</w:t>
      </w:r>
      <w:r w:rsidRPr="0031280E">
        <w:rPr>
          <w:rFonts w:asciiTheme="minorHAnsi" w:hAnsiTheme="minorHAnsi" w:cstheme="minorHAnsi"/>
          <w:vertAlign w:val="superscript"/>
        </w:rPr>
        <w:t>]</w:t>
      </w:r>
      <w:r w:rsidR="0031280E">
        <w:rPr>
          <w:rFonts w:asciiTheme="minorHAnsi" w:hAnsiTheme="minorHAnsi" w:cstheme="minorHAnsi"/>
        </w:rPr>
        <w:t xml:space="preserve"> we are subject to being observed and recorded in many populated areas, whilst proponents say that crime is reduced, others argue that it is mass surveillance. </w:t>
      </w:r>
    </w:p>
    <w:p w14:paraId="72FB6EAF" w14:textId="77777777" w:rsidR="00CB26EA" w:rsidRPr="0031280E" w:rsidRDefault="00CB26EA" w:rsidP="0031280E">
      <w:pPr>
        <w:jc w:val="both"/>
        <w:rPr>
          <w:rFonts w:asciiTheme="minorHAnsi" w:hAnsiTheme="minorHAnsi" w:cstheme="minorHAnsi"/>
        </w:rPr>
      </w:pPr>
    </w:p>
    <w:p w14:paraId="3FD75106" w14:textId="192D93E8" w:rsidR="00CB26EA" w:rsidRPr="0031280E" w:rsidRDefault="00CB26EA" w:rsidP="0031280E">
      <w:pPr>
        <w:jc w:val="both"/>
        <w:rPr>
          <w:rFonts w:asciiTheme="minorHAnsi" w:hAnsiTheme="minorHAnsi" w:cstheme="minorHAnsi"/>
        </w:rPr>
      </w:pPr>
      <w:r w:rsidRPr="0031280E">
        <w:rPr>
          <w:rFonts w:asciiTheme="minorHAnsi" w:hAnsiTheme="minorHAnsi" w:cstheme="minorHAnsi"/>
        </w:rPr>
        <w:t xml:space="preserve">“The potential value of public surveillance technology was well demonstrated in </w:t>
      </w:r>
      <w:proofErr w:type="gramStart"/>
      <w:r w:rsidRPr="0031280E">
        <w:rPr>
          <w:rFonts w:asciiTheme="minorHAnsi" w:hAnsiTheme="minorHAnsi" w:cstheme="minorHAnsi"/>
        </w:rPr>
        <w:t>April,</w:t>
      </w:r>
      <w:proofErr w:type="gramEnd"/>
      <w:r w:rsidRPr="0031280E">
        <w:rPr>
          <w:rFonts w:asciiTheme="minorHAnsi" w:hAnsiTheme="minorHAnsi" w:cstheme="minorHAnsi"/>
        </w:rPr>
        <w:t xml:space="preserve"> 2013 when investigators identified the two suspects in the Boston Marathon bombing after sifting through video images captured by the city’s cameras.</w:t>
      </w:r>
    </w:p>
    <w:p w14:paraId="71A00F3B" w14:textId="77777777" w:rsidR="0031280E" w:rsidRDefault="0031280E" w:rsidP="0031280E">
      <w:pPr>
        <w:jc w:val="both"/>
        <w:rPr>
          <w:rFonts w:asciiTheme="minorHAnsi" w:hAnsiTheme="minorHAnsi" w:cstheme="minorHAnsi"/>
        </w:rPr>
      </w:pPr>
    </w:p>
    <w:p w14:paraId="424C3975" w14:textId="04C4D801" w:rsidR="00CB26EA" w:rsidRPr="0031280E" w:rsidRDefault="00CB26EA" w:rsidP="0031280E">
      <w:pPr>
        <w:jc w:val="both"/>
        <w:rPr>
          <w:rFonts w:asciiTheme="minorHAnsi" w:hAnsiTheme="minorHAnsi" w:cstheme="minorHAnsi"/>
        </w:rPr>
      </w:pPr>
      <w:r w:rsidRPr="0031280E">
        <w:rPr>
          <w:rFonts w:asciiTheme="minorHAnsi" w:hAnsiTheme="minorHAnsi" w:cstheme="minorHAnsi"/>
        </w:rPr>
        <w:t xml:space="preserve">The Boston bombers were apprehended quickly due to surveillance cameras. While there is no dispute over how well the public cameras worked on that day, many lingering questions remain and will continue to drive debate for the foreseeable future.” </w:t>
      </w:r>
      <w:r w:rsidRPr="0031280E">
        <w:rPr>
          <w:rFonts w:asciiTheme="minorHAnsi" w:hAnsiTheme="minorHAnsi" w:cstheme="minorHAnsi"/>
          <w:vertAlign w:val="superscript"/>
        </w:rPr>
        <w:t>[</w:t>
      </w:r>
      <w:r w:rsidR="00B415D2">
        <w:rPr>
          <w:rFonts w:asciiTheme="minorHAnsi" w:hAnsiTheme="minorHAnsi" w:cstheme="minorHAnsi"/>
          <w:vertAlign w:val="superscript"/>
        </w:rPr>
        <w:t>6</w:t>
      </w:r>
      <w:r w:rsidRPr="0031280E">
        <w:rPr>
          <w:rFonts w:asciiTheme="minorHAnsi" w:hAnsiTheme="minorHAnsi" w:cstheme="minorHAnsi"/>
          <w:vertAlign w:val="superscript"/>
        </w:rPr>
        <w:t>]</w:t>
      </w:r>
    </w:p>
    <w:p w14:paraId="01F9F123" w14:textId="77777777" w:rsidR="00E43346" w:rsidRDefault="00E43346" w:rsidP="00E43346">
      <w:pPr>
        <w:jc w:val="both"/>
        <w:rPr>
          <w:rFonts w:ascii="Calibri" w:hAnsi="Calibri" w:cs="Calibri"/>
          <w:color w:val="000000"/>
        </w:rPr>
      </w:pPr>
    </w:p>
    <w:p w14:paraId="6CA46D21" w14:textId="0FC325E9" w:rsidR="00E43346" w:rsidRPr="00A05F6F" w:rsidRDefault="00E43346" w:rsidP="00E43346">
      <w:pPr>
        <w:jc w:val="both"/>
        <w:rPr>
          <w:rFonts w:ascii="Calibri" w:hAnsi="Calibri" w:cs="Calibri"/>
          <w:color w:val="000000"/>
        </w:rPr>
      </w:pPr>
      <w:r>
        <w:rPr>
          <w:rFonts w:ascii="Calibri" w:hAnsi="Calibri" w:cs="Calibri"/>
          <w:color w:val="000000"/>
        </w:rPr>
        <w:t>From a social aspect, CCTV is typically regarded as a positive, a deterrent reducing anti-social behaviour and generally making people feel safer. “</w:t>
      </w:r>
      <w:r w:rsidRPr="00A05F6F">
        <w:rPr>
          <w:rFonts w:ascii="Calibri" w:hAnsi="Calibri" w:cs="Calibri"/>
          <w:color w:val="000000"/>
        </w:rPr>
        <w:t xml:space="preserve">The summer of 2011 riots undoubtedly strengthened public opinion towards CCTV. In one post-riots survey of two thousand adults, </w:t>
      </w:r>
      <w:r w:rsidRPr="00A05F6F">
        <w:rPr>
          <w:rFonts w:ascii="Calibri" w:hAnsi="Calibri" w:cs="Calibri"/>
          <w:color w:val="000000"/>
        </w:rPr>
        <w:lastRenderedPageBreak/>
        <w:t>three quarters of respondents said they ‘felt safer’ in public areas knowing CCTV was in operation, two thirds wanted to see more CCTV in their area, and seven out of 10 would be ‘worried’ if their local council reduced CCTV coverage. 94 per cent of those surveyed backed the police using CCTV footage to identify those involved in the riots.”</w:t>
      </w:r>
      <w:r w:rsidRPr="00A05F6F">
        <w:rPr>
          <w:rFonts w:ascii="Calibri" w:hAnsi="Calibri" w:cs="Calibri"/>
          <w:color w:val="000000"/>
          <w:vertAlign w:val="superscript"/>
        </w:rPr>
        <w:t xml:space="preserve"> [</w:t>
      </w:r>
      <w:r w:rsidR="00B415D2">
        <w:rPr>
          <w:rFonts w:ascii="Calibri" w:hAnsi="Calibri" w:cs="Calibri"/>
          <w:color w:val="000000"/>
          <w:vertAlign w:val="superscript"/>
        </w:rPr>
        <w:t>7</w:t>
      </w:r>
      <w:r w:rsidRPr="00A05F6F">
        <w:rPr>
          <w:rFonts w:ascii="Calibri" w:hAnsi="Calibri" w:cs="Calibri"/>
          <w:color w:val="000000"/>
          <w:vertAlign w:val="superscript"/>
        </w:rPr>
        <w:t>]</w:t>
      </w:r>
    </w:p>
    <w:p w14:paraId="7AFB8BA4" w14:textId="77777777" w:rsidR="00E43346" w:rsidRPr="00A05F6F" w:rsidRDefault="00E43346" w:rsidP="00E43346">
      <w:pPr>
        <w:jc w:val="both"/>
        <w:rPr>
          <w:rFonts w:ascii="Calibri" w:hAnsi="Calibri" w:cs="Calibri"/>
          <w:color w:val="000000"/>
        </w:rPr>
      </w:pPr>
    </w:p>
    <w:p w14:paraId="1F28FEB4" w14:textId="63180536" w:rsidR="00E43346" w:rsidRDefault="00E43346" w:rsidP="00E43346">
      <w:pPr>
        <w:jc w:val="both"/>
        <w:rPr>
          <w:rFonts w:ascii="Calibri" w:hAnsi="Calibri" w:cs="Calibri"/>
          <w:color w:val="000000"/>
        </w:rPr>
      </w:pPr>
      <w:r w:rsidRPr="00A05F6F">
        <w:rPr>
          <w:rFonts w:ascii="Calibri" w:hAnsi="Calibri" w:cs="Calibri"/>
          <w:color w:val="000000"/>
        </w:rPr>
        <w:t>The evidence for success is less compelling, of 4000 images subjected to facial recognition after the summer 2011 riots, only one arrest was made.</w:t>
      </w:r>
      <w:r w:rsidRPr="00A05F6F">
        <w:rPr>
          <w:rFonts w:ascii="Calibri" w:hAnsi="Calibri" w:cs="Calibri"/>
          <w:color w:val="000000"/>
          <w:vertAlign w:val="superscript"/>
        </w:rPr>
        <w:t xml:space="preserve"> [</w:t>
      </w:r>
      <w:r w:rsidR="00B415D2">
        <w:rPr>
          <w:rFonts w:ascii="Calibri" w:hAnsi="Calibri" w:cs="Calibri"/>
          <w:color w:val="000000"/>
          <w:vertAlign w:val="superscript"/>
        </w:rPr>
        <w:t>8</w:t>
      </w:r>
      <w:r w:rsidRPr="00A05F6F">
        <w:rPr>
          <w:rFonts w:ascii="Calibri" w:hAnsi="Calibri" w:cs="Calibri"/>
          <w:color w:val="000000"/>
          <w:vertAlign w:val="superscript"/>
        </w:rPr>
        <w:t>]</w:t>
      </w:r>
      <w:r w:rsidRPr="00A05F6F">
        <w:rPr>
          <w:rFonts w:ascii="Calibri" w:hAnsi="Calibri" w:cs="Calibri"/>
          <w:color w:val="000000"/>
        </w:rPr>
        <w:t>. Whereas in Ai</w:t>
      </w:r>
      <w:r>
        <w:rPr>
          <w:rFonts w:ascii="Calibri" w:hAnsi="Calibri" w:cs="Calibri"/>
          <w:color w:val="000000"/>
        </w:rPr>
        <w:t>r</w:t>
      </w:r>
      <w:r w:rsidRPr="00A05F6F">
        <w:rPr>
          <w:rFonts w:ascii="Calibri" w:hAnsi="Calibri" w:cs="Calibri"/>
          <w:color w:val="000000"/>
        </w:rPr>
        <w:t xml:space="preserve">drie, in the 2 years following installation of cameras a reduction in offences of 48% occurred, with little evidence of the crime simply moving “out of sight”. </w:t>
      </w:r>
      <w:r w:rsidRPr="00A05F6F">
        <w:rPr>
          <w:rFonts w:ascii="Calibri" w:hAnsi="Calibri" w:cs="Calibri"/>
          <w:color w:val="000000"/>
          <w:vertAlign w:val="superscript"/>
        </w:rPr>
        <w:t>[</w:t>
      </w:r>
      <w:r w:rsidR="00B415D2">
        <w:rPr>
          <w:rFonts w:ascii="Calibri" w:hAnsi="Calibri" w:cs="Calibri"/>
          <w:color w:val="000000"/>
          <w:vertAlign w:val="superscript"/>
        </w:rPr>
        <w:t>9</w:t>
      </w:r>
      <w:r w:rsidRPr="00A05F6F">
        <w:rPr>
          <w:rFonts w:ascii="Calibri" w:hAnsi="Calibri" w:cs="Calibri"/>
          <w:color w:val="000000"/>
          <w:vertAlign w:val="superscript"/>
        </w:rPr>
        <w:t>]</w:t>
      </w:r>
      <w:r w:rsidRPr="00A05F6F">
        <w:rPr>
          <w:rFonts w:ascii="Calibri" w:hAnsi="Calibri" w:cs="Calibri"/>
          <w:color w:val="000000"/>
        </w:rPr>
        <w:t xml:space="preserve">,  in Glasgow, in the year following installation of cameras saw slight reductions, but an overall increase of crime by 9% </w:t>
      </w:r>
      <w:r w:rsidRPr="00A05F6F">
        <w:rPr>
          <w:rFonts w:ascii="Calibri" w:hAnsi="Calibri" w:cs="Calibri"/>
          <w:color w:val="000000"/>
          <w:vertAlign w:val="superscript"/>
        </w:rPr>
        <w:t>[</w:t>
      </w:r>
      <w:r w:rsidR="00B415D2">
        <w:rPr>
          <w:rFonts w:ascii="Calibri" w:hAnsi="Calibri" w:cs="Calibri"/>
          <w:color w:val="000000"/>
          <w:vertAlign w:val="superscript"/>
        </w:rPr>
        <w:t>10</w:t>
      </w:r>
      <w:r w:rsidRPr="00A05F6F">
        <w:rPr>
          <w:rFonts w:ascii="Calibri" w:hAnsi="Calibri" w:cs="Calibri"/>
          <w:color w:val="000000"/>
          <w:vertAlign w:val="superscript"/>
        </w:rPr>
        <w:t>]</w:t>
      </w:r>
      <w:r w:rsidRPr="00A05F6F">
        <w:rPr>
          <w:rFonts w:ascii="Calibri" w:hAnsi="Calibri" w:cs="Calibri"/>
          <w:color w:val="000000"/>
        </w:rPr>
        <w:t xml:space="preserve"> and in Birmingham, theft from persons was reduced, but theft from vehicles increased after installation of cameras in the early 1990s. </w:t>
      </w:r>
      <w:r w:rsidRPr="00A05F6F">
        <w:rPr>
          <w:rFonts w:ascii="Calibri" w:hAnsi="Calibri" w:cs="Calibri"/>
          <w:color w:val="000000"/>
          <w:vertAlign w:val="superscript"/>
        </w:rPr>
        <w:t>[</w:t>
      </w:r>
      <w:r w:rsidR="00B415D2">
        <w:rPr>
          <w:rFonts w:ascii="Calibri" w:hAnsi="Calibri" w:cs="Calibri"/>
          <w:color w:val="000000"/>
          <w:vertAlign w:val="superscript"/>
        </w:rPr>
        <w:t>11</w:t>
      </w:r>
      <w:r w:rsidRPr="00A05F6F">
        <w:rPr>
          <w:rFonts w:ascii="Calibri" w:hAnsi="Calibri" w:cs="Calibri"/>
          <w:color w:val="000000"/>
          <w:vertAlign w:val="superscript"/>
        </w:rPr>
        <w:t>]</w:t>
      </w:r>
      <w:r w:rsidRPr="00A05F6F">
        <w:rPr>
          <w:rFonts w:ascii="Calibri" w:hAnsi="Calibri" w:cs="Calibri"/>
          <w:color w:val="000000"/>
        </w:rPr>
        <w:t>.</w:t>
      </w:r>
    </w:p>
    <w:p w14:paraId="6630DEAC" w14:textId="7B0A6B56" w:rsidR="00E43346" w:rsidRDefault="00E43346" w:rsidP="003F5F68">
      <w:pPr>
        <w:jc w:val="both"/>
        <w:rPr>
          <w:rFonts w:asciiTheme="minorHAnsi" w:hAnsiTheme="minorHAnsi" w:cstheme="minorHAnsi"/>
        </w:rPr>
      </w:pPr>
    </w:p>
    <w:p w14:paraId="59C4ACF0" w14:textId="77777777" w:rsidR="00280908" w:rsidRDefault="00280908" w:rsidP="003F5F68">
      <w:pPr>
        <w:jc w:val="both"/>
        <w:rPr>
          <w:rFonts w:asciiTheme="minorHAnsi" w:hAnsiTheme="minorHAnsi" w:cstheme="minorHAnsi"/>
        </w:rPr>
      </w:pPr>
    </w:p>
    <w:p w14:paraId="5DE14D0E" w14:textId="71973987" w:rsidR="00E43346" w:rsidRPr="005252D4" w:rsidRDefault="00E43346" w:rsidP="005252D4">
      <w:pPr>
        <w:rPr>
          <w:rFonts w:asciiTheme="minorHAnsi" w:hAnsiTheme="minorHAnsi"/>
          <w:b/>
          <w:bCs/>
        </w:rPr>
      </w:pPr>
      <w:r w:rsidRPr="005252D4">
        <w:rPr>
          <w:rFonts w:asciiTheme="minorHAnsi" w:hAnsiTheme="minorHAnsi"/>
          <w:b/>
          <w:bCs/>
        </w:rPr>
        <w:t>Legal issues Raised</w:t>
      </w:r>
    </w:p>
    <w:p w14:paraId="2B227CE7" w14:textId="77777777" w:rsidR="00E43346" w:rsidRDefault="00E43346" w:rsidP="003F5F68">
      <w:pPr>
        <w:jc w:val="both"/>
        <w:rPr>
          <w:rFonts w:asciiTheme="minorHAnsi" w:hAnsiTheme="minorHAnsi" w:cstheme="minorHAnsi"/>
        </w:rPr>
      </w:pPr>
    </w:p>
    <w:p w14:paraId="1FA0DB2F" w14:textId="707F3BEA" w:rsidR="007D3F16" w:rsidRPr="007D3F16" w:rsidRDefault="00903C13" w:rsidP="007D3F16">
      <w:pPr>
        <w:jc w:val="both"/>
        <w:rPr>
          <w:rFonts w:asciiTheme="minorHAnsi" w:hAnsiTheme="minorHAnsi" w:cstheme="minorHAnsi"/>
        </w:rPr>
      </w:pPr>
      <w:r>
        <w:rPr>
          <w:rFonts w:asciiTheme="minorHAnsi" w:hAnsiTheme="minorHAnsi" w:cstheme="minorHAnsi"/>
        </w:rPr>
        <w:t>Legally, t</w:t>
      </w:r>
      <w:r w:rsidR="003F5F68">
        <w:rPr>
          <w:rFonts w:asciiTheme="minorHAnsi" w:hAnsiTheme="minorHAnsi" w:cstheme="minorHAnsi"/>
        </w:rPr>
        <w:t xml:space="preserve">he UK in 2020 covers the data captured by </w:t>
      </w:r>
      <w:r w:rsidR="007D3F16">
        <w:rPr>
          <w:rFonts w:asciiTheme="minorHAnsi" w:hAnsiTheme="minorHAnsi" w:cstheme="minorHAnsi"/>
        </w:rPr>
        <w:t xml:space="preserve">CCTV and other forms of surveillance cameras </w:t>
      </w:r>
      <w:r>
        <w:rPr>
          <w:rFonts w:asciiTheme="minorHAnsi" w:hAnsiTheme="minorHAnsi" w:cstheme="minorHAnsi"/>
        </w:rPr>
        <w:t xml:space="preserve">as data, </w:t>
      </w:r>
      <w:r w:rsidR="007D3F16">
        <w:rPr>
          <w:rFonts w:asciiTheme="minorHAnsi" w:hAnsiTheme="minorHAnsi" w:cstheme="minorHAnsi"/>
        </w:rPr>
        <w:t xml:space="preserve">under the Data Protection Act / GDPR. However, specific </w:t>
      </w:r>
      <w:r w:rsidR="007D3F16" w:rsidRPr="007D3F16">
        <w:rPr>
          <w:rFonts w:asciiTheme="minorHAnsi" w:hAnsiTheme="minorHAnsi" w:cstheme="minorHAnsi"/>
        </w:rPr>
        <w:t>covert surveillance activities of public authorities are not covered but rather they are governed by the Regulation of Investigatory Version 1.2 8 20170609 Powers Act (RIPA) 2000 and Regulation of Investigatory Powers (Scotland) Act (RIPSA) 2000. Critically this type of recording is covert and directed at an individual or individuals – so does not cover “mass surveillance”.</w:t>
      </w:r>
    </w:p>
    <w:p w14:paraId="790553B1" w14:textId="77777777" w:rsidR="007D3F16" w:rsidRPr="007D3F16" w:rsidRDefault="007D3F16" w:rsidP="007D3F16">
      <w:pPr>
        <w:jc w:val="both"/>
        <w:rPr>
          <w:rFonts w:asciiTheme="minorHAnsi" w:hAnsiTheme="minorHAnsi" w:cstheme="minorHAnsi"/>
        </w:rPr>
      </w:pPr>
    </w:p>
    <w:p w14:paraId="602DBC00" w14:textId="77777777" w:rsidR="00E44688" w:rsidRPr="003315BA" w:rsidRDefault="00E44688" w:rsidP="00E44688">
      <w:pPr>
        <w:jc w:val="both"/>
        <w:rPr>
          <w:rFonts w:asciiTheme="minorHAnsi" w:hAnsiTheme="minorHAnsi" w:cstheme="minorHAnsi"/>
        </w:rPr>
      </w:pPr>
      <w:r w:rsidRPr="003315BA">
        <w:rPr>
          <w:rFonts w:asciiTheme="minorHAnsi" w:hAnsiTheme="minorHAnsi" w:cstheme="minorHAnsi"/>
        </w:rPr>
        <w:t xml:space="preserve">Access to a wide range of images is key to the success of an investigation such as that portrayed in the film. As we have mentioned previously, this does not seem to require authorisation – and the fact that the images are “enhanced” gives rise to a concern that the enhancement is changing the recorded fact. In the film, this is not the case – but recent developments in </w:t>
      </w:r>
      <w:proofErr w:type="spellStart"/>
      <w:r w:rsidRPr="003315BA">
        <w:rPr>
          <w:rFonts w:asciiTheme="minorHAnsi" w:hAnsiTheme="minorHAnsi" w:cstheme="minorHAnsi"/>
        </w:rPr>
        <w:t>plenoptic</w:t>
      </w:r>
      <w:proofErr w:type="spellEnd"/>
      <w:r w:rsidRPr="003315BA">
        <w:rPr>
          <w:rFonts w:asciiTheme="minorHAnsi" w:hAnsiTheme="minorHAnsi" w:cstheme="minorHAnsi"/>
        </w:rPr>
        <w:t xml:space="preserve"> cameras which can collect sufficient light data to recreate 3D models of suspects and even adjust the viewing angle of a picture after it has been taken means that we have the situation where technology may “enhance” evidence to the point that it is altered.</w:t>
      </w:r>
    </w:p>
    <w:p w14:paraId="55922F47" w14:textId="77777777" w:rsidR="00E44688" w:rsidRPr="003315BA" w:rsidRDefault="00E44688" w:rsidP="00E44688">
      <w:pPr>
        <w:rPr>
          <w:rFonts w:asciiTheme="minorHAnsi" w:hAnsiTheme="minorHAnsi" w:cstheme="minorHAnsi"/>
        </w:rPr>
      </w:pPr>
    </w:p>
    <w:p w14:paraId="642CAA7B" w14:textId="77777777" w:rsidR="00E44688" w:rsidRPr="003315BA" w:rsidRDefault="00E44688" w:rsidP="00E44688">
      <w:pPr>
        <w:jc w:val="both"/>
        <w:rPr>
          <w:rFonts w:asciiTheme="minorHAnsi" w:hAnsiTheme="minorHAnsi" w:cstheme="minorHAnsi"/>
        </w:rPr>
      </w:pPr>
      <w:r w:rsidRPr="003315BA">
        <w:rPr>
          <w:rFonts w:asciiTheme="minorHAnsi" w:hAnsiTheme="minorHAnsi" w:cstheme="minorHAnsi"/>
        </w:rPr>
        <w:t xml:space="preserve">In other scenes, Deckard has access to information about the subjects he is pursuing. The intimation here is that there is a database of individuals readily accessible and used without constraint. When you consider the array of data known by various government agencies about you as an individual, it is not difficult to imagine this being combined into a very revealing consolidated database. Whilst researching this, we found that there are clear boundaries and the various agencies act within the confines of the Data Protection Act. </w:t>
      </w:r>
    </w:p>
    <w:p w14:paraId="20951BE9" w14:textId="77777777" w:rsidR="00E44688" w:rsidRPr="003315BA" w:rsidRDefault="00E44688" w:rsidP="00E44688">
      <w:pPr>
        <w:jc w:val="both"/>
        <w:rPr>
          <w:rFonts w:asciiTheme="minorHAnsi" w:hAnsiTheme="minorHAnsi" w:cstheme="minorHAnsi"/>
        </w:rPr>
      </w:pPr>
    </w:p>
    <w:p w14:paraId="135C6A5A" w14:textId="0FA9ED17" w:rsidR="00E44688" w:rsidRPr="003315BA" w:rsidRDefault="00E44688" w:rsidP="00E44688">
      <w:pPr>
        <w:jc w:val="both"/>
        <w:rPr>
          <w:rFonts w:asciiTheme="minorHAnsi" w:hAnsiTheme="minorHAnsi" w:cstheme="minorHAnsi"/>
        </w:rPr>
      </w:pPr>
      <w:r w:rsidRPr="003315BA">
        <w:rPr>
          <w:rFonts w:asciiTheme="minorHAnsi" w:hAnsiTheme="minorHAnsi" w:cstheme="minorHAnsi"/>
        </w:rPr>
        <w:t xml:space="preserve">However, a prior case exists where the UK government has misused data, albeit in a pre-computing era. In 1939 a national identity card scheme was introduced by the National Registration Act for the purpose of security, national service and rationing. By 1950 the same cards were being used by 39 government agencies for reasons as diverse as collecting parcels from the post office to routine police enquiries. While any or even all of these were arguably justified, few could be justified under the terms of the initial Act. It was a combination of protest and the eventual recognition of this extension of use which led to the abolition of the Act that same year. </w:t>
      </w:r>
      <w:r w:rsidRPr="007164CF">
        <w:rPr>
          <w:rFonts w:asciiTheme="minorHAnsi" w:hAnsiTheme="minorHAnsi" w:cstheme="minorHAnsi"/>
          <w:vertAlign w:val="superscript"/>
        </w:rPr>
        <w:t>[</w:t>
      </w:r>
      <w:r w:rsidR="007164CF" w:rsidRPr="007164CF">
        <w:rPr>
          <w:rFonts w:asciiTheme="minorHAnsi" w:hAnsiTheme="minorHAnsi" w:cstheme="minorHAnsi"/>
          <w:vertAlign w:val="superscript"/>
        </w:rPr>
        <w:t>12</w:t>
      </w:r>
      <w:r w:rsidRPr="007164CF">
        <w:rPr>
          <w:rFonts w:asciiTheme="minorHAnsi" w:hAnsiTheme="minorHAnsi" w:cstheme="minorHAnsi"/>
          <w:vertAlign w:val="superscript"/>
        </w:rPr>
        <w:t>]</w:t>
      </w:r>
    </w:p>
    <w:p w14:paraId="5B68B4B8" w14:textId="77777777" w:rsidR="00E44688" w:rsidRPr="003315BA" w:rsidRDefault="00E44688" w:rsidP="00E44688">
      <w:pPr>
        <w:jc w:val="both"/>
        <w:rPr>
          <w:rFonts w:asciiTheme="minorHAnsi" w:hAnsiTheme="minorHAnsi" w:cstheme="minorHAnsi"/>
        </w:rPr>
      </w:pPr>
    </w:p>
    <w:p w14:paraId="36843878" w14:textId="5AE9CF42" w:rsidR="00E44688" w:rsidRPr="003315BA" w:rsidRDefault="00E44688" w:rsidP="00E44688">
      <w:pPr>
        <w:jc w:val="both"/>
        <w:rPr>
          <w:rFonts w:asciiTheme="minorHAnsi" w:hAnsiTheme="minorHAnsi" w:cstheme="minorHAnsi"/>
        </w:rPr>
      </w:pPr>
      <w:r w:rsidRPr="003315BA">
        <w:rPr>
          <w:rFonts w:asciiTheme="minorHAnsi" w:hAnsiTheme="minorHAnsi" w:cstheme="minorHAnsi"/>
        </w:rPr>
        <w:t>The issue here is the extension of technology employed for one reason, into repeated and regular use in another area which may not have been subjected to the appropriate scrutiny.</w:t>
      </w:r>
    </w:p>
    <w:p w14:paraId="44D1BD5B" w14:textId="77777777" w:rsidR="00E44688" w:rsidRPr="003315BA" w:rsidRDefault="00E44688">
      <w:pPr>
        <w:rPr>
          <w:rFonts w:asciiTheme="minorHAnsi" w:hAnsiTheme="minorHAnsi" w:cstheme="minorHAnsi"/>
        </w:rPr>
      </w:pPr>
    </w:p>
    <w:p w14:paraId="3AE61AB5" w14:textId="6AD8FC65" w:rsidR="00E44688" w:rsidRPr="005252D4" w:rsidRDefault="00E44688" w:rsidP="005252D4">
      <w:pPr>
        <w:rPr>
          <w:rFonts w:asciiTheme="minorHAnsi" w:hAnsiTheme="minorHAnsi"/>
          <w:b/>
          <w:bCs/>
        </w:rPr>
      </w:pPr>
      <w:r w:rsidRPr="005252D4">
        <w:rPr>
          <w:rFonts w:asciiTheme="minorHAnsi" w:hAnsiTheme="minorHAnsi"/>
          <w:b/>
          <w:bCs/>
        </w:rPr>
        <w:t>Ethical Issues Raised</w:t>
      </w:r>
    </w:p>
    <w:p w14:paraId="2157A35B" w14:textId="77777777" w:rsidR="00E44688" w:rsidRDefault="00E44688">
      <w:pPr>
        <w:rPr>
          <w:rFonts w:ascii="Calibri" w:hAnsi="Calibri" w:cs="Calibri"/>
          <w:color w:val="000000"/>
        </w:rPr>
      </w:pPr>
    </w:p>
    <w:p w14:paraId="0859C465" w14:textId="0977257E" w:rsidR="003D010F" w:rsidRDefault="003D010F" w:rsidP="003D010F">
      <w:pPr>
        <w:jc w:val="both"/>
        <w:rPr>
          <w:rFonts w:ascii="Calibri" w:hAnsi="Calibri" w:cs="Calibri"/>
          <w:color w:val="000000"/>
        </w:rPr>
      </w:pPr>
      <w:r>
        <w:rPr>
          <w:rFonts w:ascii="Calibri" w:hAnsi="Calibri" w:cs="Calibri"/>
          <w:color w:val="000000"/>
        </w:rPr>
        <w:t xml:space="preserve">Who has access is an interesting </w:t>
      </w:r>
      <w:r w:rsidR="0008769F">
        <w:rPr>
          <w:rFonts w:ascii="Calibri" w:hAnsi="Calibri" w:cs="Calibri"/>
          <w:color w:val="000000"/>
        </w:rPr>
        <w:t xml:space="preserve">ethical </w:t>
      </w:r>
      <w:r>
        <w:rPr>
          <w:rFonts w:ascii="Calibri" w:hAnsi="Calibri" w:cs="Calibri"/>
          <w:color w:val="000000"/>
        </w:rPr>
        <w:t xml:space="preserve">item, police and security services can request and access footage from other operators and in an investigative capacity (tracing a suspects movements whilst investigating a prior crime, or indeed acting on intelligence and aiming to prevent a crime) this would be almost universally acceptable. However, we must ask where is the boundary, with advances in Facial Recognition – does an expert operator need to be the one that follows the movements, or can a computer do this? If we accept that a computer can follow the suspect and report on their movements reliably – we now have an ethical problem - Should we use automated image capture and facial recognition to inform and attempt to prevent crime? Especially as the computer can cheaply scale to put ever increasing numbers of citizens under surveillance. </w:t>
      </w:r>
    </w:p>
    <w:p w14:paraId="5B727AC3" w14:textId="77777777" w:rsidR="003D010F" w:rsidRDefault="003D010F" w:rsidP="00201D87">
      <w:pPr>
        <w:jc w:val="both"/>
        <w:rPr>
          <w:rFonts w:asciiTheme="minorHAnsi" w:hAnsiTheme="minorHAnsi" w:cstheme="minorHAnsi"/>
          <w:color w:val="000000" w:themeColor="text1"/>
        </w:rPr>
      </w:pPr>
    </w:p>
    <w:p w14:paraId="24EF4193" w14:textId="77777777" w:rsidR="008F7A0A" w:rsidRDefault="008F7A0A" w:rsidP="00201D87">
      <w:pPr>
        <w:jc w:val="both"/>
        <w:rPr>
          <w:rFonts w:asciiTheme="minorHAnsi" w:hAnsiTheme="minorHAnsi" w:cstheme="minorHAnsi"/>
          <w:color w:val="000000" w:themeColor="text1"/>
        </w:rPr>
      </w:pPr>
      <w:r>
        <w:rPr>
          <w:rFonts w:asciiTheme="minorHAnsi" w:hAnsiTheme="minorHAnsi" w:cstheme="minorHAnsi"/>
          <w:color w:val="000000" w:themeColor="text1"/>
        </w:rPr>
        <w:t xml:space="preserve">Well controlled, audited and managed data should pose no threat to the individual. The Data Protection Act enshrines this in law, and on the assumption that the CCTV operating entities follow the legislation there is little to fear. However, we should take the case where facial recognition could be used to build a “network” of contact for a person-of-interest. With so many sources of data for photographs available (DVLA for driving licences, Passport Office, Social Media as well as specific images from criminal records and targeted investigations) there is a risk of technology categorising a person incorrectly. </w:t>
      </w:r>
    </w:p>
    <w:p w14:paraId="4286AA28" w14:textId="77777777" w:rsidR="008F7A0A" w:rsidRDefault="008F7A0A" w:rsidP="005E5348">
      <w:pPr>
        <w:jc w:val="both"/>
        <w:rPr>
          <w:rFonts w:asciiTheme="minorHAnsi" w:hAnsiTheme="minorHAnsi" w:cstheme="minorHAnsi"/>
          <w:color w:val="000000" w:themeColor="text1"/>
        </w:rPr>
      </w:pPr>
    </w:p>
    <w:p w14:paraId="74BEA1AA" w14:textId="77777777" w:rsidR="00FC12A4" w:rsidRDefault="00FC12A4" w:rsidP="005E5348">
      <w:pPr>
        <w:jc w:val="both"/>
        <w:rPr>
          <w:rFonts w:asciiTheme="minorHAnsi" w:hAnsiTheme="minorHAnsi" w:cstheme="minorHAnsi"/>
          <w:color w:val="000000" w:themeColor="text1"/>
        </w:rPr>
      </w:pPr>
    </w:p>
    <w:p w14:paraId="61C07488" w14:textId="7C4C3040" w:rsidR="008F7A0A" w:rsidRPr="00FC12A4" w:rsidRDefault="00FC12A4">
      <w:pPr>
        <w:rPr>
          <w:rFonts w:asciiTheme="minorHAnsi" w:hAnsiTheme="minorHAnsi" w:cstheme="minorHAnsi"/>
          <w:b/>
          <w:bCs/>
          <w:color w:val="000000" w:themeColor="text1"/>
        </w:rPr>
      </w:pPr>
      <w:r w:rsidRPr="00FC12A4">
        <w:rPr>
          <w:rFonts w:asciiTheme="minorHAnsi" w:hAnsiTheme="minorHAnsi" w:cstheme="minorHAnsi"/>
          <w:b/>
          <w:bCs/>
          <w:color w:val="000000" w:themeColor="text1"/>
        </w:rPr>
        <w:t>Should Law Enforcement Have Unrestricted Access to Data?</w:t>
      </w:r>
    </w:p>
    <w:p w14:paraId="7582CD80" w14:textId="692B6633" w:rsidR="00FC12A4" w:rsidRDefault="00FC12A4">
      <w:pPr>
        <w:rPr>
          <w:rFonts w:asciiTheme="minorHAnsi" w:hAnsiTheme="minorHAnsi" w:cstheme="minorHAnsi"/>
          <w:color w:val="000000" w:themeColor="text1"/>
        </w:rPr>
      </w:pPr>
    </w:p>
    <w:p w14:paraId="5E103214" w14:textId="511F16DC" w:rsidR="00280908" w:rsidRDefault="00280908" w:rsidP="00280908">
      <w:pPr>
        <w:jc w:val="both"/>
        <w:rPr>
          <w:rFonts w:ascii="Calibri" w:hAnsi="Calibri" w:cs="Calibri"/>
          <w:color w:val="000000"/>
        </w:rPr>
      </w:pPr>
      <w:r w:rsidRPr="00A05F6F">
        <w:rPr>
          <w:rFonts w:ascii="Calibri" w:hAnsi="Calibri" w:cs="Calibri"/>
          <w:color w:val="000000"/>
        </w:rPr>
        <w:t>Generally, we have become a more voyeuristic society, not only with CCTV, but reality television, social media as well. We are now used to our imagery being captured and published on a macro scale</w:t>
      </w:r>
      <w:r>
        <w:rPr>
          <w:rFonts w:ascii="Calibri" w:hAnsi="Calibri" w:cs="Calibri"/>
          <w:color w:val="000000"/>
        </w:rPr>
        <w:t xml:space="preserve">. Therefore, if my friends and their friends can see my social media pictures, why if I have nothing to hide </w:t>
      </w:r>
      <w:proofErr w:type="gramStart"/>
      <w:r>
        <w:rPr>
          <w:rFonts w:ascii="Calibri" w:hAnsi="Calibri" w:cs="Calibri"/>
          <w:color w:val="000000"/>
        </w:rPr>
        <w:t>am</w:t>
      </w:r>
      <w:proofErr w:type="gramEnd"/>
      <w:r>
        <w:rPr>
          <w:rFonts w:ascii="Calibri" w:hAnsi="Calibri" w:cs="Calibri"/>
          <w:color w:val="000000"/>
        </w:rPr>
        <w:t xml:space="preserve"> I worried about my images being viewed</w:t>
      </w:r>
      <w:r w:rsidR="009F31E4">
        <w:rPr>
          <w:rFonts w:ascii="Calibri" w:hAnsi="Calibri" w:cs="Calibri"/>
          <w:color w:val="000000"/>
        </w:rPr>
        <w:t>?</w:t>
      </w:r>
      <w:r>
        <w:rPr>
          <w:rFonts w:ascii="Calibri" w:hAnsi="Calibri" w:cs="Calibri"/>
          <w:color w:val="000000"/>
        </w:rPr>
        <w:t xml:space="preserve"> The same argument can be made for the other data held by corporations and government departments – there is an argument that if I have nothing to hide then I have nothing to fear. If data access such as CCTV assists in catching those responsible for crime, then it is a force for good. </w:t>
      </w:r>
    </w:p>
    <w:p w14:paraId="6805F057" w14:textId="77777777" w:rsidR="00280908" w:rsidRDefault="00280908" w:rsidP="00280908">
      <w:pPr>
        <w:jc w:val="both"/>
        <w:rPr>
          <w:rFonts w:ascii="Calibri" w:hAnsi="Calibri" w:cs="Calibri"/>
          <w:color w:val="000000"/>
        </w:rPr>
      </w:pPr>
    </w:p>
    <w:p w14:paraId="086E035E" w14:textId="24C6EE98" w:rsidR="00FC12A4" w:rsidRPr="007A5B11" w:rsidRDefault="00280908" w:rsidP="00FC12A4">
      <w:pPr>
        <w:jc w:val="both"/>
        <w:rPr>
          <w:rFonts w:ascii="Calibri" w:hAnsi="Calibri" w:cs="Calibri"/>
          <w:color w:val="000000"/>
        </w:rPr>
      </w:pPr>
      <w:r>
        <w:rPr>
          <w:rFonts w:ascii="Calibri" w:hAnsi="Calibri" w:cs="Calibri"/>
          <w:color w:val="000000"/>
        </w:rPr>
        <w:t>However,</w:t>
      </w:r>
      <w:r w:rsidRPr="00A05F6F">
        <w:rPr>
          <w:rFonts w:ascii="Calibri" w:hAnsi="Calibri" w:cs="Calibri"/>
          <w:color w:val="000000"/>
        </w:rPr>
        <w:t xml:space="preserve"> there are key difference</w:t>
      </w:r>
      <w:r>
        <w:rPr>
          <w:rFonts w:ascii="Calibri" w:hAnsi="Calibri" w:cs="Calibri"/>
          <w:color w:val="000000"/>
        </w:rPr>
        <w:t>s - a</w:t>
      </w:r>
      <w:r w:rsidRPr="00A05F6F">
        <w:rPr>
          <w:rFonts w:ascii="Calibri" w:hAnsi="Calibri" w:cs="Calibri"/>
          <w:color w:val="000000"/>
        </w:rPr>
        <w:t>s an individual we decide to partake in a reality television show, we generally agree to share via social media (agreement in the wider context, by joining the site).</w:t>
      </w:r>
      <w:r>
        <w:rPr>
          <w:rFonts w:ascii="Calibri" w:hAnsi="Calibri" w:cs="Calibri"/>
          <w:color w:val="000000"/>
        </w:rPr>
        <w:t xml:space="preserve"> </w:t>
      </w:r>
      <w:r w:rsidRPr="007A5B11">
        <w:rPr>
          <w:rFonts w:ascii="Calibri" w:hAnsi="Calibri" w:cs="Calibri"/>
          <w:color w:val="000000"/>
        </w:rPr>
        <w:t xml:space="preserve">In terms of </w:t>
      </w:r>
      <w:r w:rsidR="00FC12A4" w:rsidRPr="007A5B11">
        <w:rPr>
          <w:rFonts w:ascii="Calibri" w:hAnsi="Calibri" w:cs="Calibri"/>
          <w:color w:val="000000"/>
        </w:rPr>
        <w:t xml:space="preserve">CCTV and image capture positively making individuals feel safer, </w:t>
      </w:r>
      <w:r w:rsidRPr="007A5B11">
        <w:rPr>
          <w:rFonts w:ascii="Calibri" w:hAnsi="Calibri" w:cs="Calibri"/>
          <w:color w:val="000000"/>
        </w:rPr>
        <w:t xml:space="preserve">the concern is that </w:t>
      </w:r>
      <w:r w:rsidR="00FC12A4" w:rsidRPr="007A5B11">
        <w:rPr>
          <w:rFonts w:ascii="Calibri" w:hAnsi="Calibri" w:cs="Calibri"/>
          <w:color w:val="000000"/>
        </w:rPr>
        <w:t>the evidence is mixed. Although useful in solving some crime, it is not clear that there is an impact aligned to the “feeling” of safety, at the cost of personal privacy.</w:t>
      </w:r>
      <w:r w:rsidRPr="007A5B11">
        <w:rPr>
          <w:rFonts w:ascii="Calibri" w:hAnsi="Calibri" w:cs="Calibri"/>
          <w:color w:val="000000"/>
        </w:rPr>
        <w:t xml:space="preserve"> The risks of misuse of data must be considered, what is to stop inappropriate review of data without safeguards? Also, we must question the increasing use of automation and analysis by computer in law enforcement, feeding huge amounts of data into unchecked programs may have poor consequences based on logical reasoning alone. For example:</w:t>
      </w:r>
    </w:p>
    <w:p w14:paraId="7236E620" w14:textId="3F275170" w:rsidR="00280908" w:rsidRDefault="00280908" w:rsidP="00FC12A4">
      <w:pPr>
        <w:jc w:val="both"/>
        <w:rPr>
          <w:rFonts w:asciiTheme="minorHAnsi" w:hAnsiTheme="minorHAnsi" w:cstheme="minorHAnsi"/>
        </w:rPr>
      </w:pPr>
    </w:p>
    <w:p w14:paraId="636C2471" w14:textId="77777777" w:rsidR="00280908" w:rsidRDefault="00280908" w:rsidP="00280908">
      <w:pPr>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Person A meets person B in the </w:t>
      </w:r>
      <w:proofErr w:type="gramStart"/>
      <w:r>
        <w:rPr>
          <w:rFonts w:asciiTheme="minorHAnsi" w:hAnsiTheme="minorHAnsi" w:cstheme="minorHAnsi"/>
          <w:color w:val="000000" w:themeColor="text1"/>
        </w:rPr>
        <w:t>street</w:t>
      </w:r>
      <w:proofErr w:type="gramEnd"/>
      <w:r>
        <w:rPr>
          <w:rFonts w:asciiTheme="minorHAnsi" w:hAnsiTheme="minorHAnsi" w:cstheme="minorHAnsi"/>
          <w:color w:val="000000" w:themeColor="text1"/>
        </w:rPr>
        <w:t xml:space="preserve"> and they have a brief conversation, person B then meets person C a suspected terrorist. Should we tag person A as being of interest, a potential threat? Should we record the interaction in a database, later to be cross referenced without the context of the interaction? That would be particularly scary if one of us was person A, and we’d been asked for directions by unknown person C!</w:t>
      </w:r>
    </w:p>
    <w:p w14:paraId="626BFA3F" w14:textId="77777777" w:rsidR="00280908" w:rsidRDefault="00280908" w:rsidP="00FC12A4">
      <w:pPr>
        <w:jc w:val="both"/>
        <w:rPr>
          <w:rFonts w:asciiTheme="minorHAnsi" w:hAnsiTheme="minorHAnsi" w:cstheme="minorHAnsi"/>
        </w:rPr>
      </w:pPr>
    </w:p>
    <w:p w14:paraId="74AFA559" w14:textId="37128964" w:rsidR="00A05F6F" w:rsidRDefault="00280908">
      <w:pPr>
        <w:rPr>
          <w:rFonts w:asciiTheme="minorHAnsi" w:hAnsiTheme="minorHAnsi" w:cstheme="minorHAnsi"/>
          <w:color w:val="000000" w:themeColor="text1"/>
        </w:rPr>
      </w:pPr>
      <w:r>
        <w:rPr>
          <w:rFonts w:asciiTheme="minorHAnsi" w:hAnsiTheme="minorHAnsi" w:cstheme="minorHAnsi"/>
          <w:color w:val="000000" w:themeColor="text1"/>
        </w:rPr>
        <w:t>Therefore, it is essential that proper safeguards exist to allow use of data including images in a controlled and appropriate manner but preventing widespread risk of misuse.</w:t>
      </w:r>
      <w:r w:rsidR="00A05F6F">
        <w:rPr>
          <w:rFonts w:asciiTheme="minorHAnsi" w:hAnsiTheme="minorHAnsi" w:cstheme="minorHAnsi"/>
          <w:color w:val="000000" w:themeColor="text1"/>
        </w:rPr>
        <w:br w:type="page"/>
      </w:r>
    </w:p>
    <w:p w14:paraId="2A442422" w14:textId="69156424" w:rsidR="003503C7" w:rsidRPr="00A05F6F" w:rsidRDefault="003503C7" w:rsidP="00A05F6F">
      <w:pPr>
        <w:pStyle w:val="Heading2"/>
        <w:rPr>
          <w:b/>
          <w:bCs/>
          <w:color w:val="000000" w:themeColor="text1"/>
        </w:rPr>
      </w:pPr>
      <w:bookmarkStart w:id="5" w:name="_Toc57839675"/>
      <w:r w:rsidRPr="00A05F6F">
        <w:rPr>
          <w:b/>
          <w:bCs/>
          <w:color w:val="000000" w:themeColor="text1"/>
        </w:rPr>
        <w:lastRenderedPageBreak/>
        <w:t>Autonomous Self-Driving Vehicles</w:t>
      </w:r>
      <w:bookmarkEnd w:id="5"/>
    </w:p>
    <w:p w14:paraId="707D46CE" w14:textId="77777777" w:rsidR="003503C7" w:rsidRDefault="003503C7" w:rsidP="001B0A8F">
      <w:pPr>
        <w:jc w:val="both"/>
        <w:rPr>
          <w:rFonts w:asciiTheme="minorHAnsi" w:hAnsiTheme="minorHAnsi" w:cstheme="minorHAnsi"/>
          <w:color w:val="000000" w:themeColor="text1"/>
        </w:rPr>
      </w:pPr>
    </w:p>
    <w:p w14:paraId="38520D34" w14:textId="2C50B1C7" w:rsidR="003503C7" w:rsidRDefault="003503C7" w:rsidP="001B0A8F">
      <w:pPr>
        <w:jc w:val="both"/>
        <w:rPr>
          <w:rFonts w:asciiTheme="minorHAnsi" w:hAnsiTheme="minorHAnsi" w:cstheme="minorHAnsi"/>
          <w:color w:val="000000" w:themeColor="text1"/>
        </w:rPr>
      </w:pPr>
      <w:r>
        <w:rPr>
          <w:rFonts w:asciiTheme="minorHAnsi" w:hAnsiTheme="minorHAnsi" w:cstheme="minorHAnsi"/>
          <w:color w:val="000000" w:themeColor="text1"/>
        </w:rPr>
        <w:t>In the film, the cars fly and have aircraft style controls. In 2020, we don’t have flying cars, but we do have autonomous self-driving vehicles. We have drawn a parallel between these technologies – clearly over 38 yea</w:t>
      </w:r>
      <w:r w:rsidRPr="003503C7">
        <w:rPr>
          <w:rFonts w:asciiTheme="minorHAnsi" w:hAnsiTheme="minorHAnsi" w:cstheme="minorHAnsi"/>
          <w:color w:val="000000" w:themeColor="text1"/>
        </w:rPr>
        <w:t xml:space="preserve">rs technology has diverged from the supposed path – but we believe the link to be valid. Of note, the first view of the flying car (called a Spinner) is in a scene where an unseen announcer says over a loudspeaker that better life awaits humans in the off world colonies – interesting in  that one of the leading manufacturers of self-driving cars in 2020, Tesla is headed by Elon Musk, who at Space X has ambitions to place one million people on Mars by 2050. </w:t>
      </w:r>
    </w:p>
    <w:p w14:paraId="2EC0F23D" w14:textId="3B19EAEC" w:rsidR="00A05F6F" w:rsidRDefault="00A05F6F" w:rsidP="001B0A8F">
      <w:pPr>
        <w:jc w:val="both"/>
        <w:rPr>
          <w:rFonts w:asciiTheme="minorHAnsi" w:hAnsiTheme="minorHAnsi" w:cstheme="minorHAnsi"/>
          <w:color w:val="000000" w:themeColor="text1"/>
        </w:rPr>
      </w:pPr>
    </w:p>
    <w:p w14:paraId="6C5634A0" w14:textId="5B618FC9" w:rsidR="00A05F6F" w:rsidRDefault="00A05F6F" w:rsidP="001B0A8F">
      <w:pPr>
        <w:jc w:val="both"/>
        <w:rPr>
          <w:rFonts w:asciiTheme="minorHAnsi" w:hAnsiTheme="minorHAnsi" w:cstheme="minorHAnsi"/>
          <w:color w:val="000000" w:themeColor="text1"/>
        </w:rPr>
      </w:pPr>
      <w:r>
        <w:rPr>
          <w:rFonts w:asciiTheme="minorHAnsi" w:hAnsiTheme="minorHAnsi" w:cstheme="minorHAnsi"/>
          <w:color w:val="000000" w:themeColor="text1"/>
        </w:rPr>
        <w:t xml:space="preserve">An autonomous self-driving car would appear to be an obvious “good idea”, </w:t>
      </w:r>
      <w:r w:rsidR="006E45B2">
        <w:rPr>
          <w:rFonts w:asciiTheme="minorHAnsi" w:hAnsiTheme="minorHAnsi" w:cstheme="minorHAnsi"/>
          <w:color w:val="000000" w:themeColor="text1"/>
        </w:rPr>
        <w:t>especially</w:t>
      </w:r>
      <w:r>
        <w:rPr>
          <w:rFonts w:asciiTheme="minorHAnsi" w:hAnsiTheme="minorHAnsi" w:cstheme="minorHAnsi"/>
          <w:color w:val="000000" w:themeColor="text1"/>
        </w:rPr>
        <w:t xml:space="preserve"> </w:t>
      </w:r>
      <w:r w:rsidR="006E45B2">
        <w:rPr>
          <w:rFonts w:asciiTheme="minorHAnsi" w:hAnsiTheme="minorHAnsi" w:cstheme="minorHAnsi"/>
          <w:color w:val="000000" w:themeColor="text1"/>
        </w:rPr>
        <w:t>when one reads of a person killed or injured as a result of drunk or careless driving</w:t>
      </w:r>
      <w:r w:rsidR="005E5348">
        <w:rPr>
          <w:rFonts w:asciiTheme="minorHAnsi" w:hAnsiTheme="minorHAnsi" w:cstheme="minorHAnsi"/>
          <w:color w:val="000000" w:themeColor="text1"/>
        </w:rPr>
        <w:t xml:space="preserve">, as surely a self-driving vehicle won’t be intoxicated or performing a risky, careless manoeuvre. </w:t>
      </w:r>
    </w:p>
    <w:p w14:paraId="491DEC5E" w14:textId="1DBBA2CA" w:rsidR="005E5348" w:rsidRDefault="005E5348" w:rsidP="001B0A8F">
      <w:pPr>
        <w:jc w:val="both"/>
        <w:rPr>
          <w:rFonts w:asciiTheme="minorHAnsi" w:hAnsiTheme="minorHAnsi" w:cstheme="minorHAnsi"/>
          <w:color w:val="000000" w:themeColor="text1"/>
        </w:rPr>
      </w:pPr>
    </w:p>
    <w:p w14:paraId="4260D7CE" w14:textId="3BCDE748" w:rsidR="00E44688" w:rsidRPr="00E44688" w:rsidRDefault="00E44688" w:rsidP="00E44688">
      <w:pPr>
        <w:pStyle w:val="Heading2"/>
        <w:rPr>
          <w:rFonts w:asciiTheme="minorHAnsi" w:hAnsiTheme="minorHAnsi" w:cstheme="minorHAnsi"/>
          <w:b/>
          <w:bCs/>
          <w:color w:val="000000" w:themeColor="text1"/>
        </w:rPr>
      </w:pPr>
      <w:bookmarkStart w:id="6" w:name="_Toc57839676"/>
      <w:r w:rsidRPr="00E44688">
        <w:rPr>
          <w:b/>
          <w:bCs/>
          <w:color w:val="000000" w:themeColor="text1"/>
        </w:rPr>
        <w:t>Social Issues Raised</w:t>
      </w:r>
      <w:bookmarkEnd w:id="6"/>
    </w:p>
    <w:p w14:paraId="7BD1D463" w14:textId="77777777" w:rsidR="00E44688" w:rsidRDefault="00E44688" w:rsidP="001B0A8F">
      <w:pPr>
        <w:jc w:val="both"/>
        <w:rPr>
          <w:rFonts w:asciiTheme="minorHAnsi" w:hAnsiTheme="minorHAnsi" w:cstheme="minorHAnsi"/>
          <w:color w:val="000000" w:themeColor="text1"/>
        </w:rPr>
      </w:pPr>
    </w:p>
    <w:p w14:paraId="6B8A9872" w14:textId="7DD73696" w:rsidR="005E5348" w:rsidRDefault="00E8439D" w:rsidP="001B0A8F">
      <w:pPr>
        <w:jc w:val="both"/>
        <w:rPr>
          <w:rFonts w:asciiTheme="minorHAnsi" w:hAnsiTheme="minorHAnsi" w:cstheme="minorHAnsi"/>
          <w:color w:val="000000" w:themeColor="text1"/>
        </w:rPr>
      </w:pPr>
      <w:r>
        <w:rPr>
          <w:rFonts w:asciiTheme="minorHAnsi" w:hAnsiTheme="minorHAnsi" w:cstheme="minorHAnsi"/>
          <w:color w:val="000000" w:themeColor="text1"/>
        </w:rPr>
        <w:t>The s</w:t>
      </w:r>
      <w:r w:rsidR="005E5348">
        <w:rPr>
          <w:rFonts w:asciiTheme="minorHAnsi" w:hAnsiTheme="minorHAnsi" w:cstheme="minorHAnsi"/>
          <w:color w:val="000000" w:themeColor="text1"/>
        </w:rPr>
        <w:t>ocial</w:t>
      </w:r>
      <w:r>
        <w:rPr>
          <w:rFonts w:asciiTheme="minorHAnsi" w:hAnsiTheme="minorHAnsi" w:cstheme="minorHAnsi"/>
          <w:color w:val="000000" w:themeColor="text1"/>
        </w:rPr>
        <w:t xml:space="preserve"> considerations of self-driving cars are interesting, we have on the one hand increased safety, likely ability to drive smart (e.g. reducing emissions) to work collaboratively to optimise traffic flows and therefore reduce journey times. On the other hand, as will all new technology there exists a premium price for early adopters, discriminating between those who can and cannot afford a self-driving car, with such inequality potentially compounded when we consider the worker arriving at the office relaxed and well informed, having being driven their by their car, reading the latest company reports along the way; compared to the driver who has a daily battle through traffic, in an unreliable car, worrying about being late – who’s going to succeed that the company and be promoted?</w:t>
      </w:r>
    </w:p>
    <w:p w14:paraId="2CEC883C" w14:textId="09333CDE" w:rsidR="002A5319" w:rsidRDefault="002A5319" w:rsidP="001B0A8F">
      <w:pPr>
        <w:jc w:val="both"/>
        <w:rPr>
          <w:rFonts w:asciiTheme="minorHAnsi" w:hAnsiTheme="minorHAnsi" w:cstheme="minorHAnsi"/>
          <w:color w:val="000000" w:themeColor="text1"/>
        </w:rPr>
      </w:pPr>
    </w:p>
    <w:p w14:paraId="31FA395C" w14:textId="00863132" w:rsidR="002A5319" w:rsidRDefault="002A5319" w:rsidP="001B0A8F">
      <w:pPr>
        <w:jc w:val="both"/>
        <w:rPr>
          <w:rFonts w:asciiTheme="minorHAnsi" w:hAnsiTheme="minorHAnsi" w:cstheme="minorHAnsi"/>
          <w:color w:val="000000" w:themeColor="text1"/>
        </w:rPr>
      </w:pPr>
      <w:r>
        <w:rPr>
          <w:rFonts w:asciiTheme="minorHAnsi" w:hAnsiTheme="minorHAnsi" w:cstheme="minorHAnsi"/>
          <w:color w:val="000000" w:themeColor="text1"/>
        </w:rPr>
        <w:t>Local taxis are another area of concern, self-driving taxis offer the societal impact of smaller, efficient “pod” like transport from point-to-point, at the expense of a livelihood for taxi drivers. In the past ten years, Uber and Lyft have changed the way we request and pay for taxi services. Removing the driver may be the very next step.</w:t>
      </w:r>
      <w:r w:rsidR="00F20EA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Similar arguments exist for buses and trains – further automation will render the drivers redundant or reduce them to a lower-level role (e.g. train guards). </w:t>
      </w:r>
    </w:p>
    <w:p w14:paraId="54EA025B" w14:textId="530A00F7" w:rsidR="007E7DD1" w:rsidRDefault="007E7DD1" w:rsidP="001B0A8F">
      <w:pPr>
        <w:jc w:val="both"/>
        <w:rPr>
          <w:rFonts w:asciiTheme="minorHAnsi" w:hAnsiTheme="minorHAnsi" w:cstheme="minorHAnsi"/>
          <w:color w:val="000000" w:themeColor="text1"/>
        </w:rPr>
      </w:pPr>
    </w:p>
    <w:p w14:paraId="41D3E7AF" w14:textId="49EF14AB" w:rsidR="00106725" w:rsidRDefault="00294422" w:rsidP="001B0A8F">
      <w:pPr>
        <w:jc w:val="both"/>
        <w:rPr>
          <w:rFonts w:asciiTheme="minorHAnsi" w:hAnsiTheme="minorHAnsi" w:cstheme="minorHAnsi"/>
          <w:color w:val="000000" w:themeColor="text1"/>
        </w:rPr>
      </w:pPr>
      <w:r>
        <w:rPr>
          <w:rFonts w:asciiTheme="minorHAnsi" w:hAnsiTheme="minorHAnsi" w:cstheme="minorHAnsi"/>
          <w:color w:val="000000" w:themeColor="text1"/>
        </w:rPr>
        <w:t>F</w:t>
      </w:r>
      <w:r w:rsidR="00106725">
        <w:rPr>
          <w:rFonts w:asciiTheme="minorHAnsi" w:hAnsiTheme="minorHAnsi" w:cstheme="minorHAnsi"/>
          <w:color w:val="000000" w:themeColor="text1"/>
        </w:rPr>
        <w:t>rom a social perspective, we have the possibility of safer, cleaner, more efficient transport – but at the cost of livelihoods. Can it be right to make people poorer as automation takes more and more “jobs” or are we moving the humans into disparate roles some building and creating the “robots” and some working alongside them.</w:t>
      </w:r>
    </w:p>
    <w:p w14:paraId="73F8C3F4" w14:textId="29824DB2" w:rsidR="00E44688" w:rsidRDefault="00E44688" w:rsidP="00FC12A4">
      <w:pPr>
        <w:jc w:val="both"/>
        <w:rPr>
          <w:rFonts w:asciiTheme="minorHAnsi" w:hAnsiTheme="minorHAnsi" w:cstheme="minorHAnsi"/>
          <w:color w:val="000000" w:themeColor="text1"/>
        </w:rPr>
      </w:pPr>
    </w:p>
    <w:p w14:paraId="1011F15F" w14:textId="67AA9AD1" w:rsidR="00E44688" w:rsidRDefault="00E44688" w:rsidP="00FC12A4">
      <w:pPr>
        <w:jc w:val="both"/>
        <w:rPr>
          <w:rFonts w:asciiTheme="minorHAnsi" w:hAnsiTheme="minorHAnsi" w:cstheme="minorHAnsi"/>
          <w:color w:val="000000" w:themeColor="text1"/>
        </w:rPr>
      </w:pPr>
      <w:r w:rsidRPr="00E4360F">
        <w:rPr>
          <w:rFonts w:asciiTheme="minorHAnsi" w:hAnsiTheme="minorHAnsi" w:cstheme="minorHAnsi"/>
          <w:color w:val="000000" w:themeColor="text1"/>
        </w:rPr>
        <w:t>In a 2015 report by McKinsey and Company, evidence shows that self-driving cars will dramatically decrease car accidents by up to 90%, prevent up to $190 billion in damages and health-costs annually, and save thousands of lives</w:t>
      </w:r>
      <w:r>
        <w:rPr>
          <w:rFonts w:asciiTheme="minorHAnsi" w:hAnsiTheme="minorHAnsi" w:cstheme="minorHAnsi"/>
          <w:color w:val="000000" w:themeColor="text1"/>
        </w:rPr>
        <w:t xml:space="preserve">. </w:t>
      </w:r>
      <w:r w:rsidRPr="007164CF">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3</w:t>
      </w:r>
      <w:r w:rsidRPr="007164CF">
        <w:rPr>
          <w:rFonts w:asciiTheme="minorHAnsi" w:hAnsiTheme="minorHAnsi" w:cstheme="minorHAnsi"/>
          <w:color w:val="000000" w:themeColor="text1"/>
          <w:vertAlign w:val="superscript"/>
        </w:rPr>
        <w:t>]</w:t>
      </w:r>
      <w:r w:rsidRPr="00E4360F">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Can we say that saving thousands of lives is a bad thing? But we must relate this to the societal impact. How much of the $190 billion would be wages for workers involved in assessing, processing and carrying out repairs to damaged vehicles. </w:t>
      </w:r>
    </w:p>
    <w:p w14:paraId="06EB686E" w14:textId="77777777" w:rsidR="00E44688" w:rsidRDefault="00E44688" w:rsidP="001B0A8F">
      <w:pPr>
        <w:jc w:val="both"/>
        <w:rPr>
          <w:rFonts w:asciiTheme="minorHAnsi" w:hAnsiTheme="minorHAnsi" w:cstheme="minorHAnsi"/>
          <w:color w:val="000000" w:themeColor="text1"/>
        </w:rPr>
      </w:pPr>
    </w:p>
    <w:p w14:paraId="50ADD8BE" w14:textId="46CCBDB5" w:rsidR="007E7DD1" w:rsidRDefault="007E7DD1" w:rsidP="001B0A8F">
      <w:pPr>
        <w:jc w:val="both"/>
        <w:rPr>
          <w:rFonts w:asciiTheme="minorHAnsi" w:hAnsiTheme="minorHAnsi" w:cstheme="minorHAnsi"/>
          <w:color w:val="000000" w:themeColor="text1"/>
        </w:rPr>
      </w:pPr>
    </w:p>
    <w:p w14:paraId="06870DCA" w14:textId="5F746D5A" w:rsidR="00E44688" w:rsidRPr="00E44688" w:rsidRDefault="00E44688" w:rsidP="00E44688">
      <w:pPr>
        <w:pStyle w:val="Heading2"/>
        <w:rPr>
          <w:rFonts w:asciiTheme="minorHAnsi" w:hAnsiTheme="minorHAnsi" w:cstheme="minorHAnsi"/>
          <w:b/>
          <w:bCs/>
          <w:color w:val="000000" w:themeColor="text1"/>
        </w:rPr>
      </w:pPr>
      <w:bookmarkStart w:id="7" w:name="_Toc57839677"/>
      <w:r>
        <w:rPr>
          <w:b/>
          <w:bCs/>
          <w:color w:val="000000" w:themeColor="text1"/>
        </w:rPr>
        <w:lastRenderedPageBreak/>
        <w:t>Legal</w:t>
      </w:r>
      <w:r w:rsidRPr="00E44688">
        <w:rPr>
          <w:b/>
          <w:bCs/>
          <w:color w:val="000000" w:themeColor="text1"/>
        </w:rPr>
        <w:t xml:space="preserve"> Issues Raised</w:t>
      </w:r>
      <w:bookmarkEnd w:id="7"/>
    </w:p>
    <w:p w14:paraId="1483274A" w14:textId="77777777" w:rsidR="00E44688" w:rsidRDefault="00E44688" w:rsidP="001B0A8F">
      <w:pPr>
        <w:jc w:val="both"/>
        <w:rPr>
          <w:rFonts w:asciiTheme="minorHAnsi" w:hAnsiTheme="minorHAnsi" w:cstheme="minorHAnsi"/>
          <w:color w:val="000000" w:themeColor="text1"/>
        </w:rPr>
      </w:pPr>
    </w:p>
    <w:p w14:paraId="05B3CCC7" w14:textId="3E4D2AA7" w:rsidR="00DC2828" w:rsidRDefault="005E5348" w:rsidP="009F31E4">
      <w:pPr>
        <w:jc w:val="both"/>
        <w:rPr>
          <w:rFonts w:asciiTheme="minorHAnsi" w:hAnsiTheme="minorHAnsi" w:cstheme="minorHAnsi"/>
          <w:color w:val="000000" w:themeColor="text1"/>
        </w:rPr>
      </w:pPr>
      <w:r>
        <w:rPr>
          <w:rFonts w:asciiTheme="minorHAnsi" w:hAnsiTheme="minorHAnsi" w:cstheme="minorHAnsi"/>
          <w:color w:val="000000" w:themeColor="text1"/>
        </w:rPr>
        <w:t>Legal</w:t>
      </w:r>
      <w:r w:rsidR="00DC2828">
        <w:rPr>
          <w:rFonts w:asciiTheme="minorHAnsi" w:hAnsiTheme="minorHAnsi" w:cstheme="minorHAnsi"/>
          <w:color w:val="000000" w:themeColor="text1"/>
        </w:rPr>
        <w:t xml:space="preserve">ly, the position on self-driving vehicles is an emerging field. Currently, the responsibility remains with the “driver” even though the car may be driving itself, in the </w:t>
      </w:r>
      <w:r w:rsidR="009F31E4">
        <w:rPr>
          <w:rFonts w:asciiTheme="minorHAnsi" w:hAnsiTheme="minorHAnsi" w:cstheme="minorHAnsi"/>
          <w:color w:val="000000" w:themeColor="text1"/>
        </w:rPr>
        <w:t>United Kingdom</w:t>
      </w:r>
      <w:r w:rsidR="00DC2828">
        <w:rPr>
          <w:rFonts w:asciiTheme="minorHAnsi" w:hAnsiTheme="minorHAnsi" w:cstheme="minorHAnsi"/>
          <w:color w:val="000000" w:themeColor="text1"/>
        </w:rPr>
        <w:t xml:space="preserve"> the use of “autopilot” type systems is not legal, with a current consultation underway around the use of automated lane keeping and speed sensing systems, </w:t>
      </w:r>
      <w:r w:rsidR="00DC2828" w:rsidRPr="00DC2828">
        <w:rPr>
          <w:rFonts w:asciiTheme="minorHAnsi" w:hAnsiTheme="minorHAnsi" w:cstheme="minorHAnsi"/>
          <w:color w:val="000000" w:themeColor="text1"/>
        </w:rPr>
        <w:t>the law says that drivers must remain alert and ready to take over instantly.</w:t>
      </w:r>
    </w:p>
    <w:p w14:paraId="655FED7E" w14:textId="2C26DF41" w:rsidR="00DC2828" w:rsidRDefault="00DC2828" w:rsidP="009F31E4">
      <w:pPr>
        <w:jc w:val="both"/>
        <w:rPr>
          <w:rFonts w:asciiTheme="minorHAnsi" w:hAnsiTheme="minorHAnsi" w:cstheme="minorHAnsi"/>
          <w:color w:val="000000" w:themeColor="text1"/>
        </w:rPr>
      </w:pPr>
    </w:p>
    <w:p w14:paraId="6A4F8A57" w14:textId="65B2B980" w:rsidR="00DC2828" w:rsidRPr="00DC2828" w:rsidRDefault="00DC2828" w:rsidP="009F31E4">
      <w:pPr>
        <w:jc w:val="both"/>
        <w:rPr>
          <w:rFonts w:asciiTheme="minorHAnsi" w:hAnsiTheme="minorHAnsi" w:cstheme="minorHAnsi"/>
          <w:color w:val="000000" w:themeColor="text1"/>
        </w:rPr>
      </w:pPr>
      <w:r>
        <w:rPr>
          <w:rFonts w:asciiTheme="minorHAnsi" w:hAnsiTheme="minorHAnsi" w:cstheme="minorHAnsi"/>
          <w:color w:val="000000" w:themeColor="text1"/>
        </w:rPr>
        <w:t xml:space="preserve">An interesting legal aspect of self-driving cars comes when one explores the apportionment of blame in the event of an accident. Clearly, an advantage of self-driving cars is the ability to compute quickly data from many senses and not to suffer from any fatigue or distraction. However, in the event of an accident, who is responsible the “driver”, the “owner”, the manufacturer? Especially sensitive in the case where the cause is a software defect, or corner-case unexpected and unhandled. </w:t>
      </w:r>
    </w:p>
    <w:p w14:paraId="609E18A1" w14:textId="10940B7C" w:rsidR="005E5348" w:rsidRDefault="005E5348" w:rsidP="001B0A8F">
      <w:pPr>
        <w:jc w:val="both"/>
        <w:rPr>
          <w:rFonts w:asciiTheme="minorHAnsi" w:hAnsiTheme="minorHAnsi" w:cstheme="minorHAnsi"/>
          <w:color w:val="000000" w:themeColor="text1"/>
        </w:rPr>
      </w:pPr>
    </w:p>
    <w:p w14:paraId="6474C92E" w14:textId="50BA2E7C" w:rsidR="00E44688" w:rsidRPr="00E44688" w:rsidRDefault="00E44688" w:rsidP="00E44688">
      <w:pPr>
        <w:pStyle w:val="Heading2"/>
        <w:rPr>
          <w:rFonts w:asciiTheme="minorHAnsi" w:hAnsiTheme="minorHAnsi" w:cstheme="minorHAnsi"/>
          <w:b/>
          <w:bCs/>
          <w:color w:val="000000" w:themeColor="text1"/>
        </w:rPr>
      </w:pPr>
      <w:bookmarkStart w:id="8" w:name="_Toc57839678"/>
      <w:r>
        <w:rPr>
          <w:b/>
          <w:bCs/>
          <w:color w:val="000000" w:themeColor="text1"/>
        </w:rPr>
        <w:t>Ethic</w:t>
      </w:r>
      <w:r w:rsidRPr="00E44688">
        <w:rPr>
          <w:b/>
          <w:bCs/>
          <w:color w:val="000000" w:themeColor="text1"/>
        </w:rPr>
        <w:t>al Issues Raised</w:t>
      </w:r>
      <w:bookmarkEnd w:id="8"/>
    </w:p>
    <w:p w14:paraId="644FCCE8" w14:textId="77777777" w:rsidR="00E44688" w:rsidRDefault="00E44688" w:rsidP="001B0A8F">
      <w:pPr>
        <w:jc w:val="both"/>
        <w:rPr>
          <w:rFonts w:asciiTheme="minorHAnsi" w:hAnsiTheme="minorHAnsi" w:cstheme="minorHAnsi"/>
          <w:color w:val="000000" w:themeColor="text1"/>
        </w:rPr>
      </w:pPr>
    </w:p>
    <w:p w14:paraId="358F41EF" w14:textId="47B57471" w:rsidR="00DC2828" w:rsidRDefault="005E5348" w:rsidP="004C6F18">
      <w:pPr>
        <w:jc w:val="both"/>
        <w:rPr>
          <w:rFonts w:asciiTheme="minorHAnsi" w:hAnsiTheme="minorHAnsi" w:cstheme="minorHAnsi"/>
          <w:color w:val="000000" w:themeColor="text1"/>
        </w:rPr>
      </w:pPr>
      <w:r>
        <w:rPr>
          <w:rFonts w:asciiTheme="minorHAnsi" w:hAnsiTheme="minorHAnsi" w:cstheme="minorHAnsi"/>
          <w:color w:val="000000" w:themeColor="text1"/>
        </w:rPr>
        <w:t>Ethic</w:t>
      </w:r>
      <w:r w:rsidR="004C6F18">
        <w:rPr>
          <w:rFonts w:asciiTheme="minorHAnsi" w:hAnsiTheme="minorHAnsi" w:cstheme="minorHAnsi"/>
          <w:color w:val="000000" w:themeColor="text1"/>
        </w:rPr>
        <w:t xml:space="preserve">ally, we must consider what occurs when a self-driving car is involved in a crash. </w:t>
      </w:r>
      <w:r w:rsidR="00DC2828">
        <w:rPr>
          <w:rFonts w:asciiTheme="minorHAnsi" w:hAnsiTheme="minorHAnsi" w:cstheme="minorHAnsi"/>
          <w:color w:val="000000" w:themeColor="text1"/>
        </w:rPr>
        <w:t xml:space="preserve">A human is able to forgive, there is a recognition that we are pre-programmed to protect ourselves. Therefore, the driver who swerves to avoid an oncoming vehicle and hits a parked car is quickly forgiven. However, there is a view that a self-driving car will not be treated in the same way as the machine has not reacted, it has followed a set of </w:t>
      </w:r>
      <w:r w:rsidR="0049465E">
        <w:rPr>
          <w:rFonts w:asciiTheme="minorHAnsi" w:hAnsiTheme="minorHAnsi" w:cstheme="minorHAnsi"/>
          <w:color w:val="000000" w:themeColor="text1"/>
        </w:rPr>
        <w:t>deliberate</w:t>
      </w:r>
      <w:r w:rsidR="00DC2828">
        <w:rPr>
          <w:rFonts w:asciiTheme="minorHAnsi" w:hAnsiTheme="minorHAnsi" w:cstheme="minorHAnsi"/>
          <w:color w:val="000000" w:themeColor="text1"/>
        </w:rPr>
        <w:t xml:space="preserve"> actions resulting in the same out</w:t>
      </w:r>
      <w:r w:rsidR="0049465E">
        <w:rPr>
          <w:rFonts w:asciiTheme="minorHAnsi" w:hAnsiTheme="minorHAnsi" w:cstheme="minorHAnsi"/>
          <w:color w:val="000000" w:themeColor="text1"/>
        </w:rPr>
        <w:t>c</w:t>
      </w:r>
      <w:r w:rsidR="00DC2828">
        <w:rPr>
          <w:rFonts w:asciiTheme="minorHAnsi" w:hAnsiTheme="minorHAnsi" w:cstheme="minorHAnsi"/>
          <w:color w:val="000000" w:themeColor="text1"/>
        </w:rPr>
        <w:t xml:space="preserve">ome. </w:t>
      </w:r>
      <w:r w:rsidR="004C6F18" w:rsidRPr="00FC12A4">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4</w:t>
      </w:r>
      <w:r w:rsidR="004C6F18" w:rsidRPr="00FC12A4">
        <w:rPr>
          <w:rFonts w:asciiTheme="minorHAnsi" w:hAnsiTheme="minorHAnsi" w:cstheme="minorHAnsi"/>
          <w:color w:val="000000" w:themeColor="text1"/>
          <w:vertAlign w:val="superscript"/>
        </w:rPr>
        <w:t>]</w:t>
      </w:r>
    </w:p>
    <w:p w14:paraId="07FBBBAA" w14:textId="5F5B0F0B" w:rsidR="00E4360F" w:rsidRPr="00E4360F" w:rsidRDefault="00E4360F">
      <w:pPr>
        <w:rPr>
          <w:rFonts w:asciiTheme="minorHAnsi" w:hAnsiTheme="minorHAnsi" w:cstheme="minorHAnsi"/>
          <w:color w:val="000000" w:themeColor="text1"/>
        </w:rPr>
      </w:pPr>
    </w:p>
    <w:p w14:paraId="44677636" w14:textId="338A18F2" w:rsidR="0049465E" w:rsidRDefault="0049465E" w:rsidP="00FC12A4">
      <w:pPr>
        <w:jc w:val="both"/>
        <w:rPr>
          <w:rFonts w:asciiTheme="minorHAnsi" w:hAnsiTheme="minorHAnsi" w:cstheme="minorHAnsi"/>
          <w:color w:val="000000" w:themeColor="text1"/>
        </w:rPr>
      </w:pPr>
      <w:r>
        <w:rPr>
          <w:rFonts w:asciiTheme="minorHAnsi" w:hAnsiTheme="minorHAnsi" w:cstheme="minorHAnsi"/>
          <w:color w:val="000000" w:themeColor="text1"/>
        </w:rPr>
        <w:t>Self-driving cars are being setup to make ethical choices, or perhaps more appropriately ethically compatible choices. Self-driving cars are worked on by some of the smartest people hired by companies such as Google that seek to hire from the smartest people anyway. Many years of research and development have gone into improving the technology in this area. For example, “</w:t>
      </w:r>
      <w:r w:rsidRPr="00E4360F">
        <w:rPr>
          <w:rFonts w:asciiTheme="minorHAnsi" w:hAnsiTheme="minorHAnsi" w:cstheme="minorHAnsi"/>
          <w:color w:val="000000" w:themeColor="text1"/>
        </w:rPr>
        <w:t>When a self-driving car sees a cyclist, it would move slightly over in its lane to give the cyclist more space. Google’s algorithm calculates the probability by risk magnitude, compares it to the value of information to be gained, and uses that to make decisions. Getting sideswiped by a truck has a risk magnitude of 5,000, getting into a head-on crash with another car has a risk magnitude of 20,000, and hitting a pedestrian has a risk magnitude of 100,000</w:t>
      </w:r>
      <w:r>
        <w:rPr>
          <w:rFonts w:asciiTheme="minorHAnsi" w:hAnsiTheme="minorHAnsi" w:cstheme="minorHAnsi"/>
          <w:color w:val="000000" w:themeColor="text1"/>
        </w:rPr>
        <w:t xml:space="preserve">”. </w:t>
      </w:r>
      <w:r w:rsidR="004C6F18" w:rsidRPr="00FC12A4">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5</w:t>
      </w:r>
      <w:r w:rsidR="004C6F18" w:rsidRPr="00FC12A4">
        <w:rPr>
          <w:rFonts w:asciiTheme="minorHAnsi" w:hAnsiTheme="minorHAnsi" w:cstheme="minorHAnsi"/>
          <w:color w:val="000000" w:themeColor="text1"/>
          <w:vertAlign w:val="superscript"/>
        </w:rPr>
        <w:t>]</w:t>
      </w:r>
      <w:r w:rsidR="004C6F1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Using a </w:t>
      </w:r>
      <w:r w:rsidR="004C6F18">
        <w:rPr>
          <w:rFonts w:asciiTheme="minorHAnsi" w:hAnsiTheme="minorHAnsi" w:cstheme="minorHAnsi"/>
          <w:color w:val="000000" w:themeColor="text1"/>
        </w:rPr>
        <w:t>points-based</w:t>
      </w:r>
      <w:r>
        <w:rPr>
          <w:rFonts w:asciiTheme="minorHAnsi" w:hAnsiTheme="minorHAnsi" w:cstheme="minorHAnsi"/>
          <w:color w:val="000000" w:themeColor="text1"/>
        </w:rPr>
        <w:t xml:space="preserve"> system, the self-driving car attempts to make the same choice as an ethical human would.</w:t>
      </w:r>
    </w:p>
    <w:p w14:paraId="1CCFE807" w14:textId="77777777" w:rsidR="00E4360F" w:rsidRPr="00E4360F" w:rsidRDefault="00E4360F" w:rsidP="00FC12A4">
      <w:pPr>
        <w:jc w:val="both"/>
        <w:rPr>
          <w:rFonts w:asciiTheme="minorHAnsi" w:hAnsiTheme="minorHAnsi" w:cstheme="minorHAnsi"/>
          <w:color w:val="000000" w:themeColor="text1"/>
        </w:rPr>
      </w:pPr>
    </w:p>
    <w:p w14:paraId="32008516" w14:textId="182C6D88" w:rsidR="00E4360F" w:rsidRPr="00E4360F" w:rsidRDefault="00E4360F" w:rsidP="00FC12A4">
      <w:pPr>
        <w:jc w:val="both"/>
        <w:rPr>
          <w:rFonts w:asciiTheme="minorHAnsi" w:hAnsiTheme="minorHAnsi" w:cstheme="minorHAnsi"/>
          <w:color w:val="000000" w:themeColor="text1"/>
        </w:rPr>
      </w:pPr>
      <w:r w:rsidRPr="00E4360F">
        <w:rPr>
          <w:rFonts w:asciiTheme="minorHAnsi" w:hAnsiTheme="minorHAnsi" w:cstheme="minorHAnsi"/>
          <w:color w:val="000000" w:themeColor="text1"/>
        </w:rPr>
        <w:t>Germany attempted to solve the ethical issues of self-driving cars with actual guidelines. The nation proposed that: “self-driving cars should always attempt to minimize human death and shouldn’t discriminate between individuals based on age, gender, or any factor. Human lives should also always be given priority over animals or property”</w:t>
      </w:r>
      <w:r w:rsidR="00294422">
        <w:rPr>
          <w:rFonts w:asciiTheme="minorHAnsi" w:hAnsiTheme="minorHAnsi" w:cstheme="minorHAnsi"/>
          <w:color w:val="000000" w:themeColor="text1"/>
        </w:rPr>
        <w:t>.</w:t>
      </w:r>
      <w:r w:rsidR="00294422" w:rsidRPr="00FC12A4">
        <w:rPr>
          <w:rFonts w:asciiTheme="minorHAnsi" w:hAnsiTheme="minorHAnsi" w:cstheme="minorHAnsi"/>
          <w:color w:val="000000" w:themeColor="text1"/>
          <w:vertAlign w:val="superscript"/>
        </w:rPr>
        <w:t xml:space="preserve"> [1</w:t>
      </w:r>
      <w:r w:rsidR="009F31E4">
        <w:rPr>
          <w:rFonts w:asciiTheme="minorHAnsi" w:hAnsiTheme="minorHAnsi" w:cstheme="minorHAnsi"/>
          <w:color w:val="000000" w:themeColor="text1"/>
          <w:vertAlign w:val="superscript"/>
        </w:rPr>
        <w:t>6</w:t>
      </w:r>
      <w:r w:rsidR="00294422" w:rsidRPr="00FC12A4">
        <w:rPr>
          <w:rFonts w:asciiTheme="minorHAnsi" w:hAnsiTheme="minorHAnsi" w:cstheme="minorHAnsi"/>
          <w:color w:val="000000" w:themeColor="text1"/>
          <w:vertAlign w:val="superscript"/>
        </w:rPr>
        <w:t>]</w:t>
      </w:r>
      <w:r w:rsidRPr="00E4360F">
        <w:rPr>
          <w:rFonts w:asciiTheme="minorHAnsi" w:hAnsiTheme="minorHAnsi" w:cstheme="minorHAnsi"/>
          <w:color w:val="000000" w:themeColor="text1"/>
        </w:rPr>
        <w:t xml:space="preserve"> </w:t>
      </w:r>
      <w:r w:rsidR="00294422">
        <w:rPr>
          <w:rFonts w:asciiTheme="minorHAnsi" w:hAnsiTheme="minorHAnsi" w:cstheme="minorHAnsi"/>
          <w:color w:val="000000" w:themeColor="text1"/>
        </w:rPr>
        <w:t xml:space="preserve">Can a state really govern what is ethical based on a </w:t>
      </w:r>
      <w:r w:rsidR="00960EFF">
        <w:rPr>
          <w:rFonts w:asciiTheme="minorHAnsi" w:hAnsiTheme="minorHAnsi" w:cstheme="minorHAnsi"/>
          <w:color w:val="000000" w:themeColor="text1"/>
        </w:rPr>
        <w:t>precedent rule</w:t>
      </w:r>
      <w:r w:rsidR="00294422">
        <w:rPr>
          <w:rFonts w:asciiTheme="minorHAnsi" w:hAnsiTheme="minorHAnsi" w:cstheme="minorHAnsi"/>
          <w:color w:val="000000" w:themeColor="text1"/>
        </w:rPr>
        <w:t xml:space="preserve">? </w:t>
      </w:r>
    </w:p>
    <w:p w14:paraId="7B218333" w14:textId="4BFAF242" w:rsidR="00E4360F" w:rsidRPr="00E4360F" w:rsidRDefault="00E4360F" w:rsidP="00FC12A4">
      <w:pPr>
        <w:jc w:val="both"/>
        <w:rPr>
          <w:rFonts w:asciiTheme="minorHAnsi" w:hAnsiTheme="minorHAnsi" w:cstheme="minorHAnsi"/>
          <w:color w:val="000000" w:themeColor="text1"/>
        </w:rPr>
      </w:pPr>
    </w:p>
    <w:p w14:paraId="11604DA4" w14:textId="426EE473" w:rsidR="00E4360F" w:rsidRDefault="00294422" w:rsidP="00FC12A4">
      <w:pPr>
        <w:jc w:val="both"/>
        <w:rPr>
          <w:rFonts w:asciiTheme="minorHAnsi" w:hAnsiTheme="minorHAnsi" w:cstheme="minorHAnsi"/>
          <w:color w:val="000000" w:themeColor="text1"/>
        </w:rPr>
      </w:pPr>
      <w:r>
        <w:rPr>
          <w:rFonts w:asciiTheme="minorHAnsi" w:hAnsiTheme="minorHAnsi" w:cstheme="minorHAnsi"/>
          <w:color w:val="000000" w:themeColor="text1"/>
        </w:rPr>
        <w:t xml:space="preserve">It is possible to argue that “random” </w:t>
      </w:r>
      <w:r w:rsidR="00E4360F" w:rsidRPr="00E4360F">
        <w:rPr>
          <w:rFonts w:asciiTheme="minorHAnsi" w:hAnsiTheme="minorHAnsi" w:cstheme="minorHAnsi"/>
          <w:color w:val="000000" w:themeColor="text1"/>
        </w:rPr>
        <w:t xml:space="preserve">accidents are more justified than </w:t>
      </w:r>
      <w:r>
        <w:rPr>
          <w:rFonts w:asciiTheme="minorHAnsi" w:hAnsiTheme="minorHAnsi" w:cstheme="minorHAnsi"/>
          <w:color w:val="000000" w:themeColor="text1"/>
        </w:rPr>
        <w:t xml:space="preserve">the output of a determinate </w:t>
      </w:r>
      <w:r w:rsidR="00E4360F" w:rsidRPr="00E4360F">
        <w:rPr>
          <w:rFonts w:asciiTheme="minorHAnsi" w:hAnsiTheme="minorHAnsi" w:cstheme="minorHAnsi"/>
          <w:color w:val="000000" w:themeColor="text1"/>
        </w:rPr>
        <w:t>algorithm</w:t>
      </w:r>
      <w:r>
        <w:rPr>
          <w:rFonts w:asciiTheme="minorHAnsi" w:hAnsiTheme="minorHAnsi" w:cstheme="minorHAnsi"/>
          <w:color w:val="000000" w:themeColor="text1"/>
        </w:rPr>
        <w:t xml:space="preserve">, especially if that leads to the death or injury </w:t>
      </w:r>
      <w:r w:rsidR="00E4360F" w:rsidRPr="00E4360F">
        <w:rPr>
          <w:rFonts w:asciiTheme="minorHAnsi" w:hAnsiTheme="minorHAnsi" w:cstheme="minorHAnsi"/>
          <w:color w:val="000000" w:themeColor="text1"/>
        </w:rPr>
        <w:t>of someone in a car crash.</w:t>
      </w:r>
      <w:r>
        <w:rPr>
          <w:rFonts w:asciiTheme="minorHAnsi" w:hAnsiTheme="minorHAnsi" w:cstheme="minorHAnsi"/>
          <w:color w:val="000000" w:themeColor="text1"/>
        </w:rPr>
        <w:t xml:space="preserve"> S</w:t>
      </w:r>
      <w:r w:rsidR="00E4360F" w:rsidRPr="00E4360F">
        <w:rPr>
          <w:rFonts w:asciiTheme="minorHAnsi" w:hAnsiTheme="minorHAnsi" w:cstheme="minorHAnsi"/>
          <w:color w:val="000000" w:themeColor="text1"/>
        </w:rPr>
        <w:t>ome believe that the situation is too complex, and people should just allow accidents to naturally happen</w:t>
      </w:r>
      <w:r>
        <w:rPr>
          <w:rFonts w:asciiTheme="minorHAnsi" w:hAnsiTheme="minorHAnsi" w:cstheme="minorHAnsi"/>
          <w:color w:val="000000" w:themeColor="text1"/>
        </w:rPr>
        <w:t>, it being</w:t>
      </w:r>
      <w:r w:rsidR="00E4360F" w:rsidRPr="00E4360F">
        <w:rPr>
          <w:rFonts w:asciiTheme="minorHAnsi" w:hAnsiTheme="minorHAnsi" w:cstheme="minorHAnsi"/>
          <w:color w:val="000000" w:themeColor="text1"/>
        </w:rPr>
        <w:t xml:space="preserve"> unethical to make decisions on another person’s life.</w:t>
      </w:r>
    </w:p>
    <w:p w14:paraId="27B3D357" w14:textId="77777777" w:rsidR="00DA28CD" w:rsidRPr="00E4360F" w:rsidRDefault="00DA28CD" w:rsidP="00FC12A4">
      <w:pPr>
        <w:jc w:val="both"/>
        <w:rPr>
          <w:rFonts w:asciiTheme="minorHAnsi" w:hAnsiTheme="minorHAnsi" w:cstheme="minorHAnsi"/>
          <w:color w:val="000000" w:themeColor="text1"/>
        </w:rPr>
      </w:pPr>
    </w:p>
    <w:p w14:paraId="3372E2C3" w14:textId="05801CFC" w:rsidR="00960EFF" w:rsidRDefault="00E4360F" w:rsidP="00FC12A4">
      <w:pPr>
        <w:jc w:val="both"/>
        <w:rPr>
          <w:rFonts w:asciiTheme="minorHAnsi" w:hAnsiTheme="minorHAnsi" w:cstheme="minorHAnsi"/>
          <w:color w:val="000000" w:themeColor="text1"/>
        </w:rPr>
      </w:pPr>
      <w:r w:rsidRPr="00E4360F">
        <w:rPr>
          <w:rFonts w:asciiTheme="minorHAnsi" w:hAnsiTheme="minorHAnsi" w:cstheme="minorHAnsi"/>
          <w:color w:val="000000" w:themeColor="text1"/>
        </w:rPr>
        <w:lastRenderedPageBreak/>
        <w:t xml:space="preserve">In the case of self-driving cars, engineers developed the technology based on their ethics. </w:t>
      </w:r>
      <w:r w:rsidR="00960EFF">
        <w:rPr>
          <w:rFonts w:asciiTheme="minorHAnsi" w:hAnsiTheme="minorHAnsi" w:cstheme="minorHAnsi"/>
          <w:color w:val="000000" w:themeColor="text1"/>
        </w:rPr>
        <w:t xml:space="preserve">The decisions and ethics of the designers and engineers influence the lives of passengers, bystanders and occupants of other vehicles. This can be considered as unethical, in that one should not be controlled by others. </w:t>
      </w:r>
    </w:p>
    <w:p w14:paraId="0A8813A3" w14:textId="77777777" w:rsidR="00960EFF" w:rsidRDefault="00960EFF" w:rsidP="00DA28CD">
      <w:pPr>
        <w:rPr>
          <w:rFonts w:asciiTheme="minorHAnsi" w:hAnsiTheme="minorHAnsi" w:cstheme="minorHAnsi"/>
          <w:color w:val="000000" w:themeColor="text1"/>
        </w:rPr>
      </w:pPr>
    </w:p>
    <w:p w14:paraId="368F3CC2" w14:textId="3F2C8D52" w:rsidR="00E4360F" w:rsidRDefault="0008769F" w:rsidP="00FC12A4">
      <w:pPr>
        <w:jc w:val="both"/>
        <w:rPr>
          <w:rFonts w:asciiTheme="minorHAnsi" w:hAnsiTheme="minorHAnsi" w:cstheme="minorHAnsi"/>
          <w:color w:val="000000" w:themeColor="text1"/>
        </w:rPr>
      </w:pPr>
      <w:r>
        <w:rPr>
          <w:rFonts w:asciiTheme="minorHAnsi" w:hAnsiTheme="minorHAnsi" w:cstheme="minorHAnsi"/>
          <w:color w:val="000000" w:themeColor="text1"/>
        </w:rPr>
        <w:t>The ethical dilemma around self-driving cars can be described by the</w:t>
      </w:r>
      <w:r w:rsidR="00F20EAB">
        <w:rPr>
          <w:rFonts w:asciiTheme="minorHAnsi" w:hAnsiTheme="minorHAnsi" w:cstheme="minorHAnsi"/>
          <w:color w:val="000000" w:themeColor="text1"/>
        </w:rPr>
        <w:t xml:space="preserve"> Trolley Problem. </w:t>
      </w:r>
    </w:p>
    <w:p w14:paraId="66AB6366" w14:textId="77777777" w:rsidR="00F20EAB" w:rsidRPr="00E4360F" w:rsidRDefault="00F20EAB" w:rsidP="00FC12A4">
      <w:pPr>
        <w:jc w:val="both"/>
        <w:rPr>
          <w:rFonts w:asciiTheme="minorHAnsi" w:hAnsiTheme="minorHAnsi" w:cstheme="minorHAnsi"/>
          <w:color w:val="000000" w:themeColor="text1"/>
        </w:rPr>
      </w:pPr>
    </w:p>
    <w:p w14:paraId="212F0443" w14:textId="6FDFD45B" w:rsidR="0008769F" w:rsidRPr="00F20EAB" w:rsidRDefault="0008769F" w:rsidP="00FC12A4">
      <w:pPr>
        <w:pStyle w:val="NormalWeb"/>
        <w:shd w:val="clear" w:color="auto" w:fill="FFFFFF"/>
        <w:spacing w:before="0" w:beforeAutospacing="0" w:after="120" w:afterAutospacing="0"/>
        <w:ind w:left="408"/>
        <w:jc w:val="both"/>
        <w:rPr>
          <w:rFonts w:asciiTheme="minorHAnsi" w:hAnsiTheme="minorHAnsi" w:cstheme="minorHAnsi"/>
          <w:color w:val="000000" w:themeColor="text1"/>
        </w:rPr>
      </w:pPr>
      <w:r w:rsidRPr="00F20EAB">
        <w:rPr>
          <w:rFonts w:asciiTheme="minorHAnsi" w:hAnsiTheme="minorHAnsi" w:cstheme="minorHAnsi"/>
          <w:color w:val="000000" w:themeColor="text1"/>
        </w:rPr>
        <w:t xml:space="preserve">There is a runaway trolley barrelling down the railway tracks. Ahead, on the tracks, there are five people tied up and unable to move. The trolley is headed straight for them. You are standing some distance off in the train yard, next to a lever. If you pull this lever, the trolley will switch to a different set of tracks. However, you notice that there is one person on the </w:t>
      </w:r>
      <w:r w:rsidR="00F20EAB" w:rsidRPr="00F20EAB">
        <w:rPr>
          <w:rFonts w:asciiTheme="minorHAnsi" w:hAnsiTheme="minorHAnsi" w:cstheme="minorHAnsi"/>
          <w:color w:val="000000" w:themeColor="text1"/>
        </w:rPr>
        <w:t>side</w:t>
      </w:r>
      <w:r w:rsidR="00F20EAB">
        <w:rPr>
          <w:rFonts w:asciiTheme="minorHAnsi" w:hAnsiTheme="minorHAnsi" w:cstheme="minorHAnsi"/>
          <w:color w:val="000000" w:themeColor="text1"/>
        </w:rPr>
        <w:t>-</w:t>
      </w:r>
      <w:r w:rsidR="00F20EAB" w:rsidRPr="00F20EAB">
        <w:rPr>
          <w:rFonts w:asciiTheme="minorHAnsi" w:hAnsiTheme="minorHAnsi" w:cstheme="minorHAnsi"/>
          <w:color w:val="000000" w:themeColor="text1"/>
        </w:rPr>
        <w:t>track</w:t>
      </w:r>
      <w:r w:rsidRPr="00F20EAB">
        <w:rPr>
          <w:rFonts w:asciiTheme="minorHAnsi" w:hAnsiTheme="minorHAnsi" w:cstheme="minorHAnsi"/>
          <w:color w:val="000000" w:themeColor="text1"/>
        </w:rPr>
        <w:t>. You have two options:</w:t>
      </w:r>
    </w:p>
    <w:p w14:paraId="23C34945" w14:textId="77777777" w:rsidR="0008769F" w:rsidRPr="00F20EAB" w:rsidRDefault="0008769F" w:rsidP="00FC12A4">
      <w:pPr>
        <w:numPr>
          <w:ilvl w:val="0"/>
          <w:numId w:val="30"/>
        </w:numPr>
        <w:shd w:val="clear" w:color="auto" w:fill="FFFFFF"/>
        <w:tabs>
          <w:tab w:val="clear" w:pos="720"/>
          <w:tab w:val="num" w:pos="1128"/>
        </w:tabs>
        <w:spacing w:before="100" w:beforeAutospacing="1" w:after="24"/>
        <w:ind w:left="1176"/>
        <w:jc w:val="both"/>
        <w:rPr>
          <w:rFonts w:asciiTheme="minorHAnsi" w:hAnsiTheme="minorHAnsi" w:cstheme="minorHAnsi"/>
          <w:color w:val="000000" w:themeColor="text1"/>
        </w:rPr>
      </w:pPr>
      <w:r w:rsidRPr="00F20EAB">
        <w:rPr>
          <w:rFonts w:asciiTheme="minorHAnsi" w:hAnsiTheme="minorHAnsi" w:cstheme="minorHAnsi"/>
          <w:color w:val="000000" w:themeColor="text1"/>
        </w:rPr>
        <w:t>Do nothing and allow the trolley to kill the five people on the main track.</w:t>
      </w:r>
    </w:p>
    <w:p w14:paraId="15DEA81F" w14:textId="5EC1F2DC" w:rsidR="0008769F" w:rsidRPr="00F20EAB" w:rsidRDefault="0008769F" w:rsidP="00FC12A4">
      <w:pPr>
        <w:numPr>
          <w:ilvl w:val="0"/>
          <w:numId w:val="30"/>
        </w:numPr>
        <w:shd w:val="clear" w:color="auto" w:fill="FFFFFF"/>
        <w:tabs>
          <w:tab w:val="clear" w:pos="720"/>
          <w:tab w:val="num" w:pos="1128"/>
        </w:tabs>
        <w:spacing w:before="100" w:beforeAutospacing="1" w:after="24"/>
        <w:ind w:left="1176"/>
        <w:jc w:val="both"/>
        <w:rPr>
          <w:rFonts w:asciiTheme="minorHAnsi" w:hAnsiTheme="minorHAnsi" w:cstheme="minorHAnsi"/>
          <w:color w:val="000000" w:themeColor="text1"/>
        </w:rPr>
      </w:pPr>
      <w:r w:rsidRPr="00F20EAB">
        <w:rPr>
          <w:rFonts w:asciiTheme="minorHAnsi" w:hAnsiTheme="minorHAnsi" w:cstheme="minorHAnsi"/>
          <w:color w:val="000000" w:themeColor="text1"/>
        </w:rPr>
        <w:t>Pull the lever, diverting the trolley onto the side</w:t>
      </w:r>
      <w:r w:rsidR="00F20EAB">
        <w:rPr>
          <w:rFonts w:asciiTheme="minorHAnsi" w:hAnsiTheme="minorHAnsi" w:cstheme="minorHAnsi"/>
          <w:color w:val="000000" w:themeColor="text1"/>
        </w:rPr>
        <w:t>-</w:t>
      </w:r>
      <w:r w:rsidRPr="00F20EAB">
        <w:rPr>
          <w:rFonts w:asciiTheme="minorHAnsi" w:hAnsiTheme="minorHAnsi" w:cstheme="minorHAnsi"/>
          <w:color w:val="000000" w:themeColor="text1"/>
        </w:rPr>
        <w:t>track where it will kill one person.</w:t>
      </w:r>
    </w:p>
    <w:p w14:paraId="19E46EC0" w14:textId="7ADE7940" w:rsidR="0008769F" w:rsidRPr="00F20EAB" w:rsidRDefault="0008769F" w:rsidP="00FC12A4">
      <w:pPr>
        <w:pStyle w:val="NormalWeb"/>
        <w:shd w:val="clear" w:color="auto" w:fill="FFFFFF"/>
        <w:spacing w:before="120" w:beforeAutospacing="0" w:after="0" w:afterAutospacing="0"/>
        <w:ind w:left="408"/>
        <w:jc w:val="both"/>
        <w:rPr>
          <w:rFonts w:asciiTheme="minorHAnsi" w:hAnsiTheme="minorHAnsi" w:cstheme="minorHAnsi"/>
          <w:color w:val="000000" w:themeColor="text1"/>
        </w:rPr>
      </w:pPr>
      <w:r w:rsidRPr="00F20EAB">
        <w:rPr>
          <w:rFonts w:asciiTheme="minorHAnsi" w:hAnsiTheme="minorHAnsi" w:cstheme="minorHAnsi"/>
          <w:color w:val="000000" w:themeColor="text1"/>
        </w:rPr>
        <w:t>Which is the more ethical option? Or, more simply: What is the right thing to do?</w:t>
      </w:r>
      <w:r w:rsidR="00F20EAB">
        <w:rPr>
          <w:rFonts w:asciiTheme="minorHAnsi" w:hAnsiTheme="minorHAnsi" w:cstheme="minorHAnsi"/>
          <w:color w:val="000000" w:themeColor="text1"/>
        </w:rPr>
        <w:t xml:space="preserve"> </w:t>
      </w:r>
      <w:r w:rsidR="00F20EAB" w:rsidRPr="00FC12A4">
        <w:rPr>
          <w:rFonts w:asciiTheme="minorHAnsi" w:hAnsiTheme="minorHAnsi" w:cstheme="minorHAnsi"/>
          <w:color w:val="000000" w:themeColor="text1"/>
          <w:vertAlign w:val="superscript"/>
        </w:rPr>
        <w:t>[</w:t>
      </w:r>
      <w:r w:rsidR="00FC12A4" w:rsidRPr="00FC12A4">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7</w:t>
      </w:r>
      <w:r w:rsidR="00F20EAB" w:rsidRPr="00FC12A4">
        <w:rPr>
          <w:rFonts w:asciiTheme="minorHAnsi" w:hAnsiTheme="minorHAnsi" w:cstheme="minorHAnsi"/>
          <w:color w:val="000000" w:themeColor="text1"/>
          <w:vertAlign w:val="superscript"/>
        </w:rPr>
        <w:t>]</w:t>
      </w:r>
    </w:p>
    <w:p w14:paraId="397C61CE" w14:textId="22C1EFB2" w:rsidR="00E4360F" w:rsidRPr="00E4360F" w:rsidRDefault="00E4360F" w:rsidP="00FC12A4">
      <w:pPr>
        <w:jc w:val="both"/>
        <w:rPr>
          <w:rFonts w:asciiTheme="minorHAnsi" w:hAnsiTheme="minorHAnsi" w:cstheme="minorHAnsi"/>
          <w:color w:val="000000" w:themeColor="text1"/>
        </w:rPr>
      </w:pPr>
    </w:p>
    <w:p w14:paraId="1C8CC54C" w14:textId="54A34E4D" w:rsidR="00F20EAB" w:rsidRPr="00DE5C1E" w:rsidRDefault="00F20EAB" w:rsidP="00FC12A4">
      <w:pPr>
        <w:jc w:val="both"/>
        <w:rPr>
          <w:rFonts w:asciiTheme="minorHAnsi" w:hAnsiTheme="minorHAnsi" w:cstheme="minorHAnsi"/>
          <w:color w:val="000000" w:themeColor="text1"/>
        </w:rPr>
      </w:pPr>
      <w:r w:rsidRPr="00DE5C1E">
        <w:rPr>
          <w:rFonts w:asciiTheme="minorHAnsi" w:hAnsiTheme="minorHAnsi" w:cstheme="minorHAnsi"/>
          <w:color w:val="000000" w:themeColor="text1"/>
        </w:rPr>
        <w:t xml:space="preserve">From a utilitarian perspective, the right thing to do is to pull the leaver and save the most people. However, there is an alternative view that whilst there is already a situation with moral wrongs, pulling the leaver is participation in a moral wrong.  However, under interpretations of moral obligation </w:t>
      </w:r>
      <w:r w:rsidRPr="00FC12A4">
        <w:rPr>
          <w:rFonts w:asciiTheme="minorHAnsi" w:hAnsiTheme="minorHAnsi" w:cstheme="minorHAnsi"/>
          <w:color w:val="000000" w:themeColor="text1"/>
          <w:vertAlign w:val="superscript"/>
        </w:rPr>
        <w:t>[</w:t>
      </w:r>
      <w:r w:rsidR="009F31E4">
        <w:rPr>
          <w:rFonts w:asciiTheme="minorHAnsi" w:hAnsiTheme="minorHAnsi" w:cstheme="minorHAnsi"/>
          <w:color w:val="000000" w:themeColor="text1"/>
          <w:vertAlign w:val="superscript"/>
        </w:rPr>
        <w:t>18</w:t>
      </w:r>
      <w:r w:rsidRPr="00FC12A4">
        <w:rPr>
          <w:rFonts w:asciiTheme="minorHAnsi" w:hAnsiTheme="minorHAnsi" w:cstheme="minorHAnsi"/>
          <w:color w:val="000000" w:themeColor="text1"/>
          <w:vertAlign w:val="superscript"/>
        </w:rPr>
        <w:t>]</w:t>
      </w:r>
      <w:r w:rsidRPr="00DE5C1E">
        <w:rPr>
          <w:rFonts w:asciiTheme="minorHAnsi" w:hAnsiTheme="minorHAnsi" w:cstheme="minorHAnsi"/>
          <w:color w:val="000000" w:themeColor="text1"/>
        </w:rPr>
        <w:t xml:space="preserve"> simply being in the position where one can act, means that one should act, compelling the pulling of the leaver. The same choice faces those programming the collision options and decision making in self-driving vehicles.</w:t>
      </w:r>
    </w:p>
    <w:p w14:paraId="3BB2338B" w14:textId="77777777" w:rsidR="00F20EAB" w:rsidRDefault="00F20EAB">
      <w:pPr>
        <w:rPr>
          <w:rFonts w:ascii="Arial" w:hAnsi="Arial" w:cs="Arial"/>
          <w:color w:val="333333"/>
          <w:sz w:val="22"/>
          <w:szCs w:val="22"/>
        </w:rPr>
      </w:pPr>
    </w:p>
    <w:p w14:paraId="1A88700B" w14:textId="77E94554" w:rsidR="00F20EAB" w:rsidRDefault="00F20EAB">
      <w:pPr>
        <w:rPr>
          <w:rFonts w:ascii="Arial" w:hAnsi="Arial" w:cs="Arial"/>
          <w:color w:val="333333"/>
          <w:sz w:val="22"/>
          <w:szCs w:val="22"/>
        </w:rPr>
      </w:pPr>
    </w:p>
    <w:p w14:paraId="008DBFAC" w14:textId="77777777" w:rsidR="001C51C2" w:rsidRDefault="001C51C2">
      <w:pPr>
        <w:rPr>
          <w:rFonts w:asciiTheme="minorHAnsi" w:hAnsiTheme="minorHAnsi" w:cstheme="minorHAnsi"/>
          <w:color w:val="000000" w:themeColor="text1"/>
        </w:rPr>
      </w:pPr>
    </w:p>
    <w:p w14:paraId="367C7D08" w14:textId="77777777" w:rsidR="001C51C2" w:rsidRPr="001C51C2" w:rsidRDefault="001C51C2">
      <w:pPr>
        <w:rPr>
          <w:rFonts w:asciiTheme="minorHAnsi" w:hAnsiTheme="minorHAnsi" w:cstheme="minorHAnsi"/>
          <w:b/>
          <w:bCs/>
          <w:color w:val="000000" w:themeColor="text1"/>
        </w:rPr>
      </w:pPr>
      <w:r w:rsidRPr="001C51C2">
        <w:rPr>
          <w:rFonts w:asciiTheme="minorHAnsi" w:hAnsiTheme="minorHAnsi" w:cstheme="minorHAnsi"/>
          <w:b/>
          <w:bCs/>
          <w:color w:val="000000" w:themeColor="text1"/>
        </w:rPr>
        <w:t>Should we Allow Self-Driving Cars?</w:t>
      </w:r>
    </w:p>
    <w:p w14:paraId="746F9BF5" w14:textId="77777777" w:rsidR="001C51C2" w:rsidRDefault="001C51C2">
      <w:pPr>
        <w:rPr>
          <w:rFonts w:asciiTheme="minorHAnsi" w:hAnsiTheme="minorHAnsi" w:cstheme="minorHAnsi"/>
          <w:color w:val="000000" w:themeColor="text1"/>
        </w:rPr>
      </w:pPr>
    </w:p>
    <w:p w14:paraId="522D3EB5" w14:textId="3F99C180" w:rsidR="001C51C2" w:rsidRDefault="001C51C2" w:rsidP="000211A6">
      <w:pPr>
        <w:jc w:val="both"/>
        <w:rPr>
          <w:rFonts w:asciiTheme="minorHAnsi" w:hAnsiTheme="minorHAnsi" w:cstheme="minorHAnsi"/>
          <w:color w:val="000000" w:themeColor="text1"/>
        </w:rPr>
      </w:pPr>
      <w:r>
        <w:rPr>
          <w:rFonts w:asciiTheme="minorHAnsi" w:hAnsiTheme="minorHAnsi" w:cstheme="minorHAnsi"/>
          <w:color w:val="000000" w:themeColor="text1"/>
        </w:rPr>
        <w:t>With a planet with a climate crisis, anything that can move towards less emissions, better economy and that can be coupled with less risk, less accidents must be considered positive. We’d argue that the legal aspect simply needs to be resolved</w:t>
      </w:r>
      <w:r w:rsidR="000211A6">
        <w:rPr>
          <w:rFonts w:asciiTheme="minorHAnsi" w:hAnsiTheme="minorHAnsi" w:cstheme="minorHAnsi"/>
          <w:color w:val="000000" w:themeColor="text1"/>
        </w:rPr>
        <w:t>, if the driver is AI – then the manufacturer should be responsible or insured just like a current human driver is.  The moral hazards presented are real but must be edge-cases in the greater scheme of things, we cannot wait for perfect when a better than good-enough solution exists.</w:t>
      </w:r>
    </w:p>
    <w:p w14:paraId="1920D6E8" w14:textId="77777777" w:rsidR="001C51C2" w:rsidRDefault="001C51C2" w:rsidP="000211A6">
      <w:pPr>
        <w:jc w:val="both"/>
        <w:rPr>
          <w:rFonts w:asciiTheme="minorHAnsi" w:hAnsiTheme="minorHAnsi" w:cstheme="minorHAnsi"/>
          <w:color w:val="000000" w:themeColor="text1"/>
        </w:rPr>
      </w:pPr>
    </w:p>
    <w:p w14:paraId="2B4473B5" w14:textId="77777777" w:rsidR="000211A6" w:rsidRDefault="001C51C2" w:rsidP="000211A6">
      <w:pPr>
        <w:jc w:val="both"/>
        <w:rPr>
          <w:rFonts w:asciiTheme="minorHAnsi" w:hAnsiTheme="minorHAnsi" w:cstheme="minorHAnsi"/>
          <w:color w:val="000000" w:themeColor="text1"/>
        </w:rPr>
      </w:pPr>
      <w:r>
        <w:rPr>
          <w:rFonts w:asciiTheme="minorHAnsi" w:hAnsiTheme="minorHAnsi" w:cstheme="minorHAnsi"/>
          <w:color w:val="000000" w:themeColor="text1"/>
        </w:rPr>
        <w:t>Whilst there is no question that self-driving cars and other autonomous vehicles have an advantage, we have not as yet reached the point where the questions over the decisions made by the AI in these vehicles can be trusted. We have to consider the accountability and responsibility and have clarity on this before allowing these vehicles to operate autonomously. The current legislation is clear, the driver is responsible and liable following an accident, not the manufacturer (except in very specific circumstances) or the owner.  Until we can find an acceptable solution to the Trolley Problem, be that through judicial review or by public consensus, we have the issue as to fault and the moral hazard.</w:t>
      </w:r>
    </w:p>
    <w:p w14:paraId="33D774D3" w14:textId="77777777" w:rsidR="000211A6" w:rsidRDefault="000211A6" w:rsidP="000211A6">
      <w:pPr>
        <w:jc w:val="both"/>
        <w:rPr>
          <w:rFonts w:asciiTheme="minorHAnsi" w:hAnsiTheme="minorHAnsi" w:cstheme="minorHAnsi"/>
          <w:color w:val="000000" w:themeColor="text1"/>
        </w:rPr>
      </w:pPr>
    </w:p>
    <w:p w14:paraId="6C085523" w14:textId="42A955EC" w:rsidR="003503C7" w:rsidRDefault="000211A6" w:rsidP="000211A6">
      <w:pPr>
        <w:jc w:val="both"/>
        <w:rPr>
          <w:rFonts w:asciiTheme="minorHAnsi" w:hAnsiTheme="minorHAnsi" w:cstheme="minorHAnsi"/>
          <w:color w:val="000000" w:themeColor="text1"/>
        </w:rPr>
      </w:pPr>
      <w:r>
        <w:rPr>
          <w:rFonts w:asciiTheme="minorHAnsi" w:hAnsiTheme="minorHAnsi" w:cstheme="minorHAnsi"/>
          <w:color w:val="000000" w:themeColor="text1"/>
        </w:rPr>
        <w:t>As with any automation, we must fix the problem of unemployment or more accurately, the societal issues of lack of employment and therefore funds. Self-driving vehicles will remove more jobs from the economy, without support this presents a real risk.</w:t>
      </w:r>
      <w:r w:rsidR="003503C7">
        <w:rPr>
          <w:rFonts w:asciiTheme="minorHAnsi" w:hAnsiTheme="minorHAnsi" w:cstheme="minorHAnsi"/>
          <w:color w:val="000000" w:themeColor="text1"/>
        </w:rPr>
        <w:br w:type="page"/>
      </w:r>
    </w:p>
    <w:p w14:paraId="3FCFC392" w14:textId="70780BA9" w:rsidR="000B2F7F" w:rsidRPr="00226E3C" w:rsidRDefault="00621C8A" w:rsidP="004078F5">
      <w:pPr>
        <w:pStyle w:val="Heading1"/>
        <w:jc w:val="both"/>
        <w:rPr>
          <w:rFonts w:asciiTheme="minorHAnsi" w:hAnsiTheme="minorHAnsi" w:cstheme="minorHAnsi"/>
          <w:color w:val="000000" w:themeColor="text1"/>
        </w:rPr>
      </w:pPr>
      <w:bookmarkStart w:id="9" w:name="_Toc57839679"/>
      <w:r>
        <w:rPr>
          <w:rFonts w:asciiTheme="minorHAnsi" w:hAnsiTheme="minorHAnsi" w:cstheme="minorHAnsi"/>
          <w:color w:val="000000" w:themeColor="text1"/>
        </w:rPr>
        <w:lastRenderedPageBreak/>
        <w:t>Conclusion</w:t>
      </w:r>
      <w:bookmarkEnd w:id="9"/>
    </w:p>
    <w:p w14:paraId="11C9AE00" w14:textId="1BD748EC" w:rsidR="000B2F7F" w:rsidRDefault="000B2F7F" w:rsidP="003B71A2">
      <w:pPr>
        <w:jc w:val="both"/>
        <w:rPr>
          <w:rFonts w:asciiTheme="minorHAnsi" w:hAnsiTheme="minorHAnsi" w:cstheme="minorHAnsi"/>
          <w:color w:val="000000" w:themeColor="text1"/>
        </w:rPr>
      </w:pPr>
    </w:p>
    <w:p w14:paraId="2D154460" w14:textId="51FBEA17" w:rsidR="005D1598" w:rsidRDefault="00820EBE" w:rsidP="003B71A2">
      <w:pPr>
        <w:jc w:val="both"/>
        <w:rPr>
          <w:rFonts w:asciiTheme="minorHAnsi" w:hAnsiTheme="minorHAnsi" w:cstheme="minorHAnsi"/>
          <w:color w:val="000000" w:themeColor="text1"/>
        </w:rPr>
      </w:pPr>
      <w:r>
        <w:rPr>
          <w:rFonts w:asciiTheme="minorHAnsi" w:hAnsiTheme="minorHAnsi" w:cstheme="minorHAnsi"/>
          <w:color w:val="000000" w:themeColor="text1"/>
        </w:rPr>
        <w:t xml:space="preserve">Blade Runner paints a possible picture of a </w:t>
      </w:r>
      <w:r w:rsidR="00B415D2">
        <w:rPr>
          <w:rFonts w:asciiTheme="minorHAnsi" w:hAnsiTheme="minorHAnsi" w:cstheme="minorHAnsi"/>
          <w:color w:val="000000" w:themeColor="text1"/>
        </w:rPr>
        <w:t>2019</w:t>
      </w:r>
      <w:r>
        <w:rPr>
          <w:rFonts w:asciiTheme="minorHAnsi" w:hAnsiTheme="minorHAnsi" w:cstheme="minorHAnsi"/>
          <w:color w:val="000000" w:themeColor="text1"/>
        </w:rPr>
        <w:t xml:space="preserve"> life. On first watching the film, we were taken aback by the level to which a near future prediction could be so inaccurate (replicated beings, flying cars, colonisation of other planets). However, by collectively and individually noting scene by scene technology, we found ourselves discussing significant parallels with the world in 2020. </w:t>
      </w:r>
      <w:r w:rsidR="00284653">
        <w:rPr>
          <w:rFonts w:asciiTheme="minorHAnsi" w:hAnsiTheme="minorHAnsi" w:cstheme="minorHAnsi"/>
          <w:color w:val="000000" w:themeColor="text1"/>
        </w:rPr>
        <w:t xml:space="preserve">Flying cars, with pilot type controls became autonomous self-driving vehicles, </w:t>
      </w:r>
      <w:r w:rsidR="004E7592">
        <w:rPr>
          <w:rFonts w:asciiTheme="minorHAnsi" w:hAnsiTheme="minorHAnsi" w:cstheme="minorHAnsi"/>
          <w:color w:val="000000" w:themeColor="text1"/>
        </w:rPr>
        <w:t xml:space="preserve">image analysis or enhancement became the use of technology in surveillance, </w:t>
      </w:r>
      <w:r w:rsidR="00284653">
        <w:rPr>
          <w:rFonts w:asciiTheme="minorHAnsi" w:hAnsiTheme="minorHAnsi" w:cstheme="minorHAnsi"/>
          <w:color w:val="000000" w:themeColor="text1"/>
        </w:rPr>
        <w:t xml:space="preserve">replicants became </w:t>
      </w:r>
      <w:r w:rsidR="004E7592">
        <w:rPr>
          <w:rFonts w:asciiTheme="minorHAnsi" w:hAnsiTheme="minorHAnsi" w:cstheme="minorHAnsi"/>
          <w:color w:val="000000" w:themeColor="text1"/>
        </w:rPr>
        <w:t>cloning and a wider question re: sentient AI</w:t>
      </w:r>
      <w:r w:rsidR="003315BA">
        <w:rPr>
          <w:rFonts w:asciiTheme="minorHAnsi" w:hAnsiTheme="minorHAnsi" w:cstheme="minorHAnsi"/>
          <w:color w:val="000000" w:themeColor="text1"/>
        </w:rPr>
        <w:t xml:space="preserve">. Each topic raised various social, legal and ethical issues. </w:t>
      </w:r>
    </w:p>
    <w:p w14:paraId="29B80FC8" w14:textId="087BEA02" w:rsidR="00830D6D" w:rsidRDefault="00830D6D" w:rsidP="003B71A2">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 xml:space="preserve">This begs the question that just because we can, should we? Especially when employing advanced technology – self-driving cars seems so obvious, every time we read of deaths or injuries caused by drunk or careless drivers taking the human driver out of equation sounds like </w:t>
      </w:r>
      <w:r w:rsidR="00FF643A">
        <w:rPr>
          <w:rFonts w:asciiTheme="minorHAnsi" w:hAnsiTheme="minorHAnsi" w:cstheme="minorHAnsi"/>
          <w:color w:val="000000" w:themeColor="text1"/>
        </w:rPr>
        <w:t>the</w:t>
      </w:r>
      <w:r>
        <w:rPr>
          <w:rFonts w:asciiTheme="minorHAnsi" w:hAnsiTheme="minorHAnsi" w:cstheme="minorHAnsi"/>
          <w:color w:val="000000" w:themeColor="text1"/>
        </w:rPr>
        <w:t xml:space="preserve"> solution. But the reality provides us with a further set of questions – when the decision making engine in the car has to determine risk and decide between protecting the occupants of the car, or the reckless, illogical human who is crossing the street in a dangerous manner – who is responsible, the owner, the passenger(s), the manufacturer, the individual software developer who wrote the code? </w:t>
      </w:r>
    </w:p>
    <w:p w14:paraId="26CAB4D7" w14:textId="45A4349C" w:rsidR="00830D6D" w:rsidRDefault="00830D6D" w:rsidP="003B71A2">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 xml:space="preserve">Ultimately, we conclude that the continued </w:t>
      </w:r>
      <w:r w:rsidR="00FF643A">
        <w:rPr>
          <w:rFonts w:asciiTheme="minorHAnsi" w:hAnsiTheme="minorHAnsi" w:cstheme="minorHAnsi"/>
          <w:color w:val="000000" w:themeColor="text1"/>
        </w:rPr>
        <w:t>quest</w:t>
      </w:r>
      <w:r>
        <w:rPr>
          <w:rFonts w:asciiTheme="minorHAnsi" w:hAnsiTheme="minorHAnsi" w:cstheme="minorHAnsi"/>
          <w:color w:val="000000" w:themeColor="text1"/>
        </w:rPr>
        <w:t xml:space="preserve"> for “better” is a good thing, greater safety, better analysis to solve and even prevent crime, the removal of human bias from decision making – all have a key role in 2020 and beyond, but the use of technology must be well governed, and must not move ahead of a system of law and corresponding acceptable ethical considerations.</w:t>
      </w:r>
    </w:p>
    <w:p w14:paraId="51A4960C" w14:textId="14BB76A7" w:rsidR="00830D6D" w:rsidRDefault="003B71A2" w:rsidP="003B71A2">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Lastly, we now wonder if the original novel’s title was a clue to the topics raised or just a catchy title – Do androids dream of electric sheep?</w:t>
      </w:r>
      <w:r w:rsidR="00830D6D">
        <w:rPr>
          <w:rFonts w:asciiTheme="minorHAnsi" w:hAnsiTheme="minorHAnsi" w:cstheme="minorHAnsi"/>
          <w:color w:val="000000" w:themeColor="text1"/>
        </w:rPr>
        <w:t xml:space="preserve"> </w:t>
      </w:r>
    </w:p>
    <w:p w14:paraId="22F70AB8" w14:textId="77777777" w:rsidR="00830D6D" w:rsidRPr="004D53E5" w:rsidRDefault="00830D6D" w:rsidP="00857BD3">
      <w:pPr>
        <w:spacing w:before="100" w:beforeAutospacing="1" w:after="100" w:afterAutospacing="1"/>
        <w:rPr>
          <w:rFonts w:asciiTheme="minorHAnsi" w:hAnsiTheme="minorHAnsi" w:cstheme="minorHAnsi"/>
          <w:color w:val="000000" w:themeColor="text1"/>
        </w:rPr>
      </w:pPr>
    </w:p>
    <w:p w14:paraId="50D18AC8" w14:textId="323C13BD" w:rsidR="000B2F7F" w:rsidRPr="00226E3C" w:rsidRDefault="000B2F7F" w:rsidP="004078F5">
      <w:pPr>
        <w:pStyle w:val="Heading1"/>
        <w:jc w:val="both"/>
        <w:rPr>
          <w:rFonts w:asciiTheme="minorHAnsi" w:hAnsiTheme="minorHAnsi" w:cstheme="minorHAnsi"/>
          <w:color w:val="000000" w:themeColor="text1"/>
        </w:rPr>
      </w:pPr>
      <w:bookmarkStart w:id="10" w:name="_Toc57839680"/>
      <w:r w:rsidRPr="00226E3C">
        <w:rPr>
          <w:rFonts w:asciiTheme="minorHAnsi" w:hAnsiTheme="minorHAnsi" w:cstheme="minorHAnsi"/>
          <w:color w:val="000000" w:themeColor="text1"/>
        </w:rPr>
        <w:t>Reflection</w:t>
      </w:r>
      <w:bookmarkEnd w:id="10"/>
    </w:p>
    <w:p w14:paraId="45CDFA40" w14:textId="0A0632C2" w:rsidR="000B2F7F" w:rsidRPr="00226E3C" w:rsidRDefault="000B2F7F" w:rsidP="004078F5">
      <w:pPr>
        <w:jc w:val="both"/>
        <w:rPr>
          <w:rFonts w:asciiTheme="minorHAnsi" w:hAnsiTheme="minorHAnsi" w:cstheme="minorHAnsi"/>
          <w:color w:val="000000" w:themeColor="text1"/>
        </w:rPr>
      </w:pPr>
    </w:p>
    <w:p w14:paraId="0F380DCC" w14:textId="40B7941E" w:rsidR="00621C8A" w:rsidRDefault="00FC30CE" w:rsidP="00621C8A">
      <w:pPr>
        <w:jc w:val="both"/>
        <w:rPr>
          <w:rFonts w:asciiTheme="minorHAnsi" w:hAnsiTheme="minorHAnsi" w:cstheme="minorHAnsi"/>
          <w:color w:val="000000" w:themeColor="text1"/>
        </w:rPr>
      </w:pPr>
      <w:r w:rsidRPr="00226E3C">
        <w:rPr>
          <w:rFonts w:asciiTheme="minorHAnsi" w:hAnsiTheme="minorHAnsi" w:cstheme="minorHAnsi"/>
          <w:color w:val="000000" w:themeColor="text1"/>
        </w:rPr>
        <w:t xml:space="preserve">In completing this exercise, </w:t>
      </w:r>
      <w:r w:rsidR="000676E6">
        <w:rPr>
          <w:rFonts w:asciiTheme="minorHAnsi" w:hAnsiTheme="minorHAnsi" w:cstheme="minorHAnsi"/>
          <w:color w:val="000000" w:themeColor="text1"/>
        </w:rPr>
        <w:t xml:space="preserve">we have worked as a team, we initially we undecided on the film to </w:t>
      </w:r>
      <w:r w:rsidR="000111E8">
        <w:rPr>
          <w:rFonts w:asciiTheme="minorHAnsi" w:hAnsiTheme="minorHAnsi" w:cstheme="minorHAnsi"/>
          <w:color w:val="000000" w:themeColor="text1"/>
        </w:rPr>
        <w:t xml:space="preserve">use. We spent time watching individual films and then discussed – deciding on Blade Runner and then watching. Whilst this led to a good debate on various plots, uses of technology and social, ethical and legal standpoints, on reflection we should have made a choice sooner and had more time to debate. </w:t>
      </w:r>
    </w:p>
    <w:p w14:paraId="1510A0DE" w14:textId="39F82503" w:rsidR="000111E8" w:rsidRDefault="000111E8" w:rsidP="00621C8A">
      <w:pPr>
        <w:jc w:val="both"/>
        <w:rPr>
          <w:rFonts w:asciiTheme="minorHAnsi" w:hAnsiTheme="minorHAnsi" w:cstheme="minorHAnsi"/>
          <w:color w:val="000000" w:themeColor="text1"/>
        </w:rPr>
      </w:pPr>
    </w:p>
    <w:p w14:paraId="7FB0BF0D" w14:textId="4BAAD7AD" w:rsidR="000111E8" w:rsidRDefault="000111E8" w:rsidP="00621C8A">
      <w:pPr>
        <w:jc w:val="both"/>
        <w:rPr>
          <w:rFonts w:asciiTheme="minorHAnsi" w:hAnsiTheme="minorHAnsi" w:cstheme="minorHAnsi"/>
          <w:color w:val="000000" w:themeColor="text1"/>
        </w:rPr>
      </w:pPr>
      <w:r>
        <w:rPr>
          <w:rFonts w:asciiTheme="minorHAnsi" w:hAnsiTheme="minorHAnsi" w:cstheme="minorHAnsi"/>
          <w:color w:val="000000" w:themeColor="text1"/>
        </w:rPr>
        <w:t>Given a large number of points to investigate we would select the film earlier should the task be repeated. We would then have had more opportunities to select from the wide number of possible tracks and investigate. As technologists we found it interesting in the final stages of the report that not being together in a group setting was proving difficult, despite Teams calls and collaborative workspaces, we concluded that more in-person face-to-face time would have fostered better and certainly easier debate and flow of ideas.</w:t>
      </w:r>
      <w:r w:rsidR="00B60912">
        <w:rPr>
          <w:rFonts w:asciiTheme="minorHAnsi" w:hAnsiTheme="minorHAnsi" w:cstheme="minorHAnsi"/>
          <w:color w:val="000000" w:themeColor="text1"/>
        </w:rPr>
        <w:t xml:space="preserve"> Subject to COVID restrictions we would have done this.</w:t>
      </w:r>
    </w:p>
    <w:p w14:paraId="4C508DC6" w14:textId="48A82D06" w:rsidR="00FD51BD" w:rsidRDefault="00FD51BD" w:rsidP="004078F5">
      <w:pPr>
        <w:jc w:val="both"/>
        <w:rPr>
          <w:rFonts w:asciiTheme="minorHAnsi" w:hAnsiTheme="minorHAnsi" w:cstheme="minorHAnsi"/>
          <w:color w:val="000000" w:themeColor="text1"/>
        </w:rPr>
      </w:pPr>
    </w:p>
    <w:p w14:paraId="444C5664" w14:textId="2817BBCC" w:rsidR="00AA72B4" w:rsidRPr="00226E3C" w:rsidRDefault="00061927" w:rsidP="004078F5">
      <w:pPr>
        <w:pStyle w:val="Heading1"/>
        <w:jc w:val="both"/>
        <w:rPr>
          <w:rFonts w:asciiTheme="minorHAnsi" w:hAnsiTheme="minorHAnsi" w:cstheme="minorHAnsi"/>
          <w:color w:val="000000" w:themeColor="text1"/>
        </w:rPr>
      </w:pPr>
      <w:bookmarkStart w:id="11" w:name="_Toc57839681"/>
      <w:r w:rsidRPr="00226E3C">
        <w:rPr>
          <w:rFonts w:asciiTheme="minorHAnsi" w:hAnsiTheme="minorHAnsi" w:cstheme="minorHAnsi"/>
          <w:color w:val="000000" w:themeColor="text1"/>
        </w:rPr>
        <w:lastRenderedPageBreak/>
        <w:t>References and Sources</w:t>
      </w:r>
      <w:bookmarkEnd w:id="11"/>
    </w:p>
    <w:p w14:paraId="0E69E0C3" w14:textId="77777777" w:rsidR="0018634D" w:rsidRPr="00226E3C" w:rsidRDefault="0018634D" w:rsidP="004078F5">
      <w:pPr>
        <w:jc w:val="both"/>
        <w:rPr>
          <w:rFonts w:asciiTheme="minorHAnsi" w:hAnsiTheme="minorHAnsi" w:cstheme="minorHAnsi"/>
          <w:color w:val="000000" w:themeColor="text1"/>
        </w:rPr>
      </w:pPr>
    </w:p>
    <w:p w14:paraId="6A235C8C" w14:textId="77777777" w:rsidR="0018634D" w:rsidRPr="00226E3C" w:rsidRDefault="0018634D" w:rsidP="0018634D">
      <w:pPr>
        <w:pStyle w:val="Heading2"/>
        <w:spacing w:before="0"/>
        <w:rPr>
          <w:color w:val="000000" w:themeColor="text1"/>
        </w:rPr>
      </w:pPr>
      <w:bookmarkStart w:id="12" w:name="_Toc57839682"/>
      <w:r w:rsidRPr="00226E3C">
        <w:rPr>
          <w:b/>
          <w:bCs/>
          <w:color w:val="000000" w:themeColor="text1"/>
        </w:rPr>
        <w:t>References</w:t>
      </w:r>
      <w:bookmarkEnd w:id="12"/>
    </w:p>
    <w:p w14:paraId="739B4466" w14:textId="75F10DBC" w:rsidR="000568D3" w:rsidRDefault="000568D3" w:rsidP="000568D3">
      <w:pPr>
        <w:rPr>
          <w:rFonts w:asciiTheme="minorHAnsi" w:hAnsiTheme="minorHAnsi" w:cstheme="minorHAnsi"/>
          <w:color w:val="000000" w:themeColor="text1"/>
        </w:rPr>
      </w:pPr>
    </w:p>
    <w:p w14:paraId="3BA8E08E" w14:textId="392FEAD3" w:rsidR="00B415D2" w:rsidRPr="000111E8" w:rsidRDefault="00B415D2"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 xml:space="preserve">[1] </w:t>
      </w:r>
      <w:hyperlink r:id="rId8" w:anchor=":~:text=Children%20from%20disadvantaged%20backgrounds%20naturally,example%20by%20reducing%20transfer%20payments" w:history="1">
        <w:r w:rsidRPr="000111E8">
          <w:rPr>
            <w:rFonts w:asciiTheme="minorHAnsi" w:hAnsiTheme="minorHAnsi" w:cstheme="minorHAnsi"/>
            <w:color w:val="000000" w:themeColor="text1"/>
          </w:rPr>
          <w:t>https://penniur.upenn.edu/index.php/publications/improving-opportunities-for-social-mobility-in-the-united-states#:~:text=Children%20from%20disadvantaged%20backgrounds%20naturally,example%20by%20reducing%20transfer%20payments</w:t>
        </w:r>
      </w:hyperlink>
      <w:r w:rsidRPr="000111E8">
        <w:rPr>
          <w:rFonts w:asciiTheme="minorHAnsi" w:hAnsiTheme="minorHAnsi" w:cstheme="minorHAnsi"/>
          <w:color w:val="000000" w:themeColor="text1"/>
        </w:rPr>
        <w:t>.</w:t>
      </w:r>
    </w:p>
    <w:p w14:paraId="630B34F2" w14:textId="7E506E6D" w:rsidR="00B415D2" w:rsidRPr="000111E8" w:rsidRDefault="00B415D2" w:rsidP="000568D3">
      <w:pPr>
        <w:rPr>
          <w:rFonts w:asciiTheme="minorHAnsi" w:hAnsiTheme="minorHAnsi" w:cstheme="minorHAnsi"/>
          <w:color w:val="000000" w:themeColor="text1"/>
        </w:rPr>
      </w:pPr>
    </w:p>
    <w:p w14:paraId="6EA93A44" w14:textId="4332D8FE" w:rsidR="00B415D2" w:rsidRDefault="00B415D2"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[2] -</w:t>
      </w:r>
      <w:hyperlink r:id="rId9" w:tgtFrame="_blank" w:history="1">
        <w:r w:rsidRPr="000111E8">
          <w:rPr>
            <w:rFonts w:asciiTheme="minorHAnsi" w:hAnsiTheme="minorHAnsi" w:cstheme="minorHAnsi"/>
            <w:color w:val="000000" w:themeColor="text1"/>
          </w:rPr>
          <w:t>https://www.delta-net.com/compliance/competition-law/faqs/what-is-the-enterprise-act-2002</w:t>
        </w:r>
      </w:hyperlink>
    </w:p>
    <w:p w14:paraId="2F91F535" w14:textId="2865704C" w:rsidR="00B415D2" w:rsidRPr="000111E8" w:rsidRDefault="00B415D2" w:rsidP="007164CF">
      <w:pPr>
        <w:pStyle w:val="NormalWeb"/>
        <w:rPr>
          <w:rFonts w:asciiTheme="minorHAnsi" w:hAnsiTheme="minorHAnsi" w:cstheme="minorHAnsi"/>
          <w:color w:val="000000" w:themeColor="text1"/>
        </w:rPr>
      </w:pPr>
      <w:r w:rsidRPr="000111E8">
        <w:rPr>
          <w:rFonts w:asciiTheme="minorHAnsi" w:hAnsiTheme="minorHAnsi" w:cstheme="minorHAnsi"/>
          <w:color w:val="000000" w:themeColor="text1"/>
        </w:rPr>
        <w:t xml:space="preserve">[3] </w:t>
      </w:r>
      <w:hyperlink r:id="rId10" w:tgtFrame="_blank" w:history="1">
        <w:r w:rsidRPr="000111E8">
          <w:rPr>
            <w:rFonts w:asciiTheme="minorHAnsi" w:hAnsiTheme="minorHAnsi" w:cstheme="minorHAnsi"/>
            <w:color w:val="000000" w:themeColor="text1"/>
          </w:rPr>
          <w:t>https://www.wired.co.uk/article/sophia-robot-citizen-womens-rights-detriot-become-human-hanson-robotics</w:t>
        </w:r>
      </w:hyperlink>
    </w:p>
    <w:p w14:paraId="3F146AC6" w14:textId="45AF2A96" w:rsidR="000568D3" w:rsidRPr="00F8519E" w:rsidRDefault="000568D3" w:rsidP="000568D3">
      <w:pPr>
        <w:rPr>
          <w:rFonts w:asciiTheme="minorHAnsi" w:hAnsiTheme="minorHAnsi" w:cstheme="minorHAnsi"/>
          <w:color w:val="000000" w:themeColor="text1"/>
        </w:rPr>
      </w:pPr>
      <w:r w:rsidRPr="00F8519E">
        <w:rPr>
          <w:rFonts w:asciiTheme="minorHAnsi" w:hAnsiTheme="minorHAnsi" w:cstheme="minorHAnsi"/>
          <w:color w:val="000000" w:themeColor="text1"/>
        </w:rPr>
        <w:t>[</w:t>
      </w:r>
      <w:r w:rsidR="007164CF">
        <w:rPr>
          <w:rFonts w:asciiTheme="minorHAnsi" w:hAnsiTheme="minorHAnsi" w:cstheme="minorHAnsi"/>
          <w:color w:val="000000" w:themeColor="text1"/>
        </w:rPr>
        <w:t>4</w:t>
      </w:r>
      <w:r w:rsidRPr="00F8519E">
        <w:rPr>
          <w:rFonts w:asciiTheme="minorHAnsi" w:hAnsiTheme="minorHAnsi" w:cstheme="minorHAnsi"/>
          <w:color w:val="000000" w:themeColor="text1"/>
        </w:rPr>
        <w:t xml:space="preserve">] </w:t>
      </w:r>
      <w:hyperlink r:id="rId11" w:history="1">
        <w:r w:rsidR="00B528FA" w:rsidRPr="000111E8">
          <w:rPr>
            <w:color w:val="000000" w:themeColor="text1"/>
          </w:rPr>
          <w:t>http://www.brmovie.com/FAQs/BR_FAQ_Terminology.htm</w:t>
        </w:r>
      </w:hyperlink>
      <w:r w:rsidR="00B528FA" w:rsidRPr="00F8519E">
        <w:rPr>
          <w:rFonts w:asciiTheme="minorHAnsi" w:hAnsiTheme="minorHAnsi" w:cstheme="minorHAnsi"/>
          <w:color w:val="000000" w:themeColor="text1"/>
        </w:rPr>
        <w:t xml:space="preserve">  </w:t>
      </w:r>
      <w:r w:rsidRPr="00F8519E">
        <w:rPr>
          <w:rFonts w:asciiTheme="minorHAnsi" w:hAnsiTheme="minorHAnsi" w:cstheme="minorHAnsi"/>
          <w:color w:val="000000" w:themeColor="text1"/>
        </w:rPr>
        <w:t>[Accessed 29-11-2020]</w:t>
      </w:r>
    </w:p>
    <w:p w14:paraId="49D99884" w14:textId="3BBCDA51" w:rsidR="000568D3" w:rsidRPr="000111E8" w:rsidRDefault="000568D3" w:rsidP="000568D3">
      <w:pPr>
        <w:rPr>
          <w:rFonts w:asciiTheme="minorHAnsi" w:hAnsiTheme="minorHAnsi" w:cstheme="minorHAnsi"/>
          <w:color w:val="000000" w:themeColor="text1"/>
        </w:rPr>
      </w:pPr>
    </w:p>
    <w:p w14:paraId="3916EEF0" w14:textId="164131EA" w:rsidR="00F8519E" w:rsidRPr="000111E8" w:rsidRDefault="00F8519E" w:rsidP="00F8519E">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5</w:t>
      </w:r>
      <w:r w:rsidRPr="000111E8">
        <w:rPr>
          <w:rFonts w:asciiTheme="minorHAnsi" w:hAnsiTheme="minorHAnsi" w:cstheme="minorHAnsi"/>
          <w:color w:val="000000" w:themeColor="text1"/>
        </w:rPr>
        <w:t xml:space="preserve">] </w:t>
      </w:r>
      <w:hyperlink r:id="rId12" w:anchor=":~:text=The%20UK%20has%20one%20of,between%204%2D5.9%20million%20cameras" w:history="1">
        <w:r w:rsidRPr="000111E8">
          <w:rPr>
            <w:color w:val="000000" w:themeColor="text1"/>
          </w:rPr>
          <w:t>https://www.bbc.co.uk/news/uk-30978995#:~:text=The%20UK%20has%20one%20of,between%204%2D5.9%20million%20cameras</w:t>
        </w:r>
      </w:hyperlink>
      <w:r w:rsidRPr="000111E8">
        <w:rPr>
          <w:rFonts w:asciiTheme="minorHAnsi" w:hAnsiTheme="minorHAnsi" w:cstheme="minorHAnsi"/>
          <w:color w:val="000000" w:themeColor="text1"/>
        </w:rPr>
        <w:t xml:space="preserve"> [Accessed 29-11-2020]</w:t>
      </w:r>
    </w:p>
    <w:p w14:paraId="0BB21E4C" w14:textId="77777777" w:rsidR="00F8519E" w:rsidRPr="000111E8" w:rsidRDefault="00F8519E" w:rsidP="00F8519E">
      <w:pPr>
        <w:rPr>
          <w:rFonts w:asciiTheme="minorHAnsi" w:hAnsiTheme="minorHAnsi" w:cstheme="minorHAnsi"/>
          <w:color w:val="000000" w:themeColor="text1"/>
        </w:rPr>
      </w:pPr>
      <w:r w:rsidRPr="000111E8">
        <w:rPr>
          <w:rFonts w:asciiTheme="minorHAnsi" w:hAnsiTheme="minorHAnsi" w:cstheme="minorHAnsi"/>
          <w:color w:val="000000" w:themeColor="text1"/>
        </w:rPr>
        <w:t xml:space="preserve"> </w:t>
      </w:r>
    </w:p>
    <w:p w14:paraId="4B411031" w14:textId="3B1F1D08" w:rsidR="00F8519E" w:rsidRPr="000111E8" w:rsidRDefault="00F8519E" w:rsidP="00F8519E">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6</w:t>
      </w:r>
      <w:r w:rsidRPr="000111E8">
        <w:rPr>
          <w:rFonts w:asciiTheme="minorHAnsi" w:hAnsiTheme="minorHAnsi" w:cstheme="minorHAnsi"/>
          <w:color w:val="000000" w:themeColor="text1"/>
        </w:rPr>
        <w:t xml:space="preserve">] </w:t>
      </w:r>
      <w:hyperlink r:id="rId13" w:history="1">
        <w:r w:rsidRPr="000111E8">
          <w:rPr>
            <w:color w:val="000000" w:themeColor="text1"/>
          </w:rPr>
          <w:t>https://www.ifsecglobal.com/video-surveillance/role-cctv-cameras-public-privacy-protection/</w:t>
        </w:r>
      </w:hyperlink>
      <w:r w:rsidRPr="000111E8">
        <w:rPr>
          <w:rFonts w:asciiTheme="minorHAnsi" w:hAnsiTheme="minorHAnsi" w:cstheme="minorHAnsi"/>
          <w:color w:val="000000" w:themeColor="text1"/>
        </w:rPr>
        <w:t xml:space="preserve"> [Accessed 29-11-2020]</w:t>
      </w:r>
    </w:p>
    <w:p w14:paraId="57103183" w14:textId="2348517F" w:rsidR="000568D3" w:rsidRPr="000111E8" w:rsidRDefault="000568D3" w:rsidP="000568D3">
      <w:pPr>
        <w:rPr>
          <w:rFonts w:asciiTheme="minorHAnsi" w:hAnsiTheme="minorHAnsi" w:cstheme="minorHAnsi"/>
          <w:color w:val="000000" w:themeColor="text1"/>
        </w:rPr>
      </w:pPr>
    </w:p>
    <w:p w14:paraId="286B45FC" w14:textId="21BAE622" w:rsidR="000568D3" w:rsidRPr="000111E8" w:rsidRDefault="000568D3" w:rsidP="000568D3">
      <w:pPr>
        <w:rPr>
          <w:rFonts w:asciiTheme="minorHAnsi" w:hAnsiTheme="minorHAnsi" w:cstheme="minorHAnsi"/>
          <w:color w:val="000000" w:themeColor="text1"/>
        </w:rPr>
      </w:pPr>
    </w:p>
    <w:p w14:paraId="1A1B734E" w14:textId="0A4A646D" w:rsidR="00DC799C" w:rsidRPr="000111E8" w:rsidRDefault="00DC799C"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7</w:t>
      </w:r>
      <w:r w:rsidRPr="000111E8">
        <w:rPr>
          <w:rFonts w:asciiTheme="minorHAnsi" w:hAnsiTheme="minorHAnsi" w:cstheme="minorHAnsi"/>
          <w:color w:val="000000" w:themeColor="text1"/>
        </w:rPr>
        <w:t xml:space="preserve">] </w:t>
      </w:r>
      <w:hyperlink r:id="rId14" w:history="1">
        <w:r w:rsidRPr="000111E8">
          <w:rPr>
            <w:color w:val="000000" w:themeColor="text1"/>
          </w:rPr>
          <w:t>http://www.police-foundation.org.uk/2017/wp-content/uploads/2017/08/cctv.pdf</w:t>
        </w:r>
      </w:hyperlink>
      <w:r w:rsidRPr="000111E8">
        <w:rPr>
          <w:rFonts w:asciiTheme="minorHAnsi" w:hAnsiTheme="minorHAnsi" w:cstheme="minorHAnsi"/>
          <w:color w:val="000000" w:themeColor="text1"/>
        </w:rPr>
        <w:t xml:space="preserve"> [Page 15]</w:t>
      </w:r>
    </w:p>
    <w:p w14:paraId="7DB8A1A6" w14:textId="2F1E5604" w:rsidR="00DC799C" w:rsidRPr="000111E8" w:rsidRDefault="00DC799C" w:rsidP="000568D3">
      <w:pPr>
        <w:rPr>
          <w:rFonts w:asciiTheme="minorHAnsi" w:hAnsiTheme="minorHAnsi" w:cstheme="minorHAnsi"/>
          <w:color w:val="000000" w:themeColor="text1"/>
        </w:rPr>
      </w:pPr>
    </w:p>
    <w:p w14:paraId="39D6A2E8" w14:textId="6192E389" w:rsidR="00DC799C" w:rsidRPr="000111E8" w:rsidRDefault="00DC799C"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8</w:t>
      </w:r>
      <w:r w:rsidRPr="000111E8">
        <w:rPr>
          <w:rFonts w:asciiTheme="minorHAnsi" w:hAnsiTheme="minorHAnsi" w:cstheme="minorHAnsi"/>
          <w:color w:val="000000" w:themeColor="text1"/>
        </w:rPr>
        <w:t xml:space="preserve">] </w:t>
      </w:r>
      <w:hyperlink r:id="rId15" w:history="1">
        <w:r w:rsidRPr="000111E8">
          <w:rPr>
            <w:color w:val="000000" w:themeColor="text1"/>
          </w:rPr>
          <w:t>https://www.ifsecglobal.com/video-surveillance/london-riots-only-1-arrest-made-as-result-of-facial-recognition/</w:t>
        </w:r>
      </w:hyperlink>
      <w:r w:rsidRPr="000111E8">
        <w:rPr>
          <w:rFonts w:asciiTheme="minorHAnsi" w:hAnsiTheme="minorHAnsi" w:cstheme="minorHAnsi"/>
          <w:color w:val="000000" w:themeColor="text1"/>
        </w:rPr>
        <w:t xml:space="preserve"> [A</w:t>
      </w:r>
      <w:r w:rsidR="00A05F6F" w:rsidRPr="000111E8">
        <w:rPr>
          <w:rFonts w:asciiTheme="minorHAnsi" w:hAnsiTheme="minorHAnsi" w:cstheme="minorHAnsi"/>
          <w:color w:val="000000" w:themeColor="text1"/>
        </w:rPr>
        <w:t>c</w:t>
      </w:r>
      <w:r w:rsidRPr="000111E8">
        <w:rPr>
          <w:rFonts w:asciiTheme="minorHAnsi" w:hAnsiTheme="minorHAnsi" w:cstheme="minorHAnsi"/>
          <w:color w:val="000000" w:themeColor="text1"/>
        </w:rPr>
        <w:t>cessed 29-11-2020]</w:t>
      </w:r>
    </w:p>
    <w:p w14:paraId="25503B28" w14:textId="6CC9D78C" w:rsidR="00DC799C" w:rsidRPr="000111E8" w:rsidRDefault="00DC799C" w:rsidP="000568D3">
      <w:pPr>
        <w:rPr>
          <w:rFonts w:asciiTheme="minorHAnsi" w:hAnsiTheme="minorHAnsi" w:cstheme="minorHAnsi"/>
          <w:color w:val="000000" w:themeColor="text1"/>
        </w:rPr>
      </w:pPr>
    </w:p>
    <w:p w14:paraId="509BBAC4" w14:textId="596CBE1D" w:rsidR="00A05F6F" w:rsidRPr="000111E8" w:rsidRDefault="00A05F6F" w:rsidP="00A05F6F">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9</w:t>
      </w:r>
      <w:r w:rsidRPr="000111E8">
        <w:rPr>
          <w:rFonts w:asciiTheme="minorHAnsi" w:hAnsiTheme="minorHAnsi" w:cstheme="minorHAnsi"/>
          <w:color w:val="000000" w:themeColor="text1"/>
        </w:rPr>
        <w:t xml:space="preserve">] </w:t>
      </w:r>
      <w:hyperlink r:id="rId16" w:history="1">
        <w:r w:rsidRPr="000111E8">
          <w:rPr>
            <w:color w:val="000000" w:themeColor="text1"/>
          </w:rPr>
          <w:t>www.scotland.gov.uk/cru/resfinds/crf08-00.htm</w:t>
        </w:r>
      </w:hyperlink>
      <w:r w:rsidRPr="000111E8">
        <w:rPr>
          <w:rFonts w:asciiTheme="minorHAnsi" w:hAnsiTheme="minorHAnsi" w:cstheme="minorHAnsi"/>
          <w:color w:val="000000" w:themeColor="text1"/>
        </w:rPr>
        <w:t xml:space="preserve"> from </w:t>
      </w:r>
      <w:hyperlink r:id="rId17" w:history="1">
        <w:r w:rsidRPr="000111E8">
          <w:rPr>
            <w:color w:val="000000" w:themeColor="text1"/>
          </w:rPr>
          <w:t>https://www.parliament.uk/globalassets/documents/post/pn175.pdf</w:t>
        </w:r>
      </w:hyperlink>
      <w:r w:rsidRPr="000111E8">
        <w:rPr>
          <w:rFonts w:asciiTheme="minorHAnsi" w:hAnsiTheme="minorHAnsi" w:cstheme="minorHAnsi"/>
          <w:color w:val="000000" w:themeColor="text1"/>
        </w:rPr>
        <w:t xml:space="preserve"> [Accessed 29-11-2020]</w:t>
      </w:r>
    </w:p>
    <w:p w14:paraId="1BE98E22" w14:textId="77777777" w:rsidR="00A05F6F" w:rsidRPr="000111E8" w:rsidRDefault="00A05F6F" w:rsidP="00A05F6F">
      <w:pPr>
        <w:rPr>
          <w:rFonts w:asciiTheme="minorHAnsi" w:hAnsiTheme="minorHAnsi" w:cstheme="minorHAnsi"/>
          <w:color w:val="000000" w:themeColor="text1"/>
        </w:rPr>
      </w:pPr>
    </w:p>
    <w:p w14:paraId="42D9915A" w14:textId="2EEAA241" w:rsidR="00A05F6F" w:rsidRPr="000111E8" w:rsidRDefault="00A05F6F" w:rsidP="00A05F6F">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10</w:t>
      </w:r>
      <w:r w:rsidRPr="000111E8">
        <w:rPr>
          <w:rFonts w:asciiTheme="minorHAnsi" w:hAnsiTheme="minorHAnsi" w:cstheme="minorHAnsi"/>
          <w:color w:val="000000" w:themeColor="text1"/>
        </w:rPr>
        <w:t xml:space="preserve">] </w:t>
      </w:r>
      <w:hyperlink r:id="rId18" w:history="1">
        <w:r w:rsidRPr="000111E8">
          <w:rPr>
            <w:color w:val="000000" w:themeColor="text1"/>
          </w:rPr>
          <w:t>www.scotcrim.u-net.com/researchc2.htm</w:t>
        </w:r>
      </w:hyperlink>
      <w:r w:rsidRPr="000111E8">
        <w:rPr>
          <w:rFonts w:asciiTheme="minorHAnsi" w:hAnsiTheme="minorHAnsi" w:cstheme="minorHAnsi"/>
          <w:color w:val="000000" w:themeColor="text1"/>
        </w:rPr>
        <w:t xml:space="preserve"> from </w:t>
      </w:r>
      <w:hyperlink r:id="rId19" w:history="1">
        <w:r w:rsidRPr="000111E8">
          <w:rPr>
            <w:color w:val="000000" w:themeColor="text1"/>
          </w:rPr>
          <w:t>https://www.parliament.uk/globalassets/documents/post/pn175.pdf</w:t>
        </w:r>
      </w:hyperlink>
      <w:r w:rsidRPr="000111E8">
        <w:rPr>
          <w:rFonts w:asciiTheme="minorHAnsi" w:hAnsiTheme="minorHAnsi" w:cstheme="minorHAnsi"/>
          <w:color w:val="000000" w:themeColor="text1"/>
        </w:rPr>
        <w:t xml:space="preserve"> [Accessed 29-11-2020]</w:t>
      </w:r>
    </w:p>
    <w:p w14:paraId="259BEFDF" w14:textId="77777777" w:rsidR="00A05F6F" w:rsidRPr="000111E8" w:rsidRDefault="00A05F6F" w:rsidP="00A05F6F">
      <w:pPr>
        <w:rPr>
          <w:rFonts w:asciiTheme="minorHAnsi" w:hAnsiTheme="minorHAnsi" w:cstheme="minorHAnsi"/>
          <w:color w:val="000000" w:themeColor="text1"/>
        </w:rPr>
      </w:pPr>
    </w:p>
    <w:p w14:paraId="6B98BC72" w14:textId="29A619FB" w:rsidR="00A05F6F" w:rsidRPr="000111E8" w:rsidRDefault="00A05F6F" w:rsidP="00A05F6F">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11</w:t>
      </w:r>
      <w:r w:rsidRPr="000111E8">
        <w:rPr>
          <w:rFonts w:asciiTheme="minorHAnsi" w:hAnsiTheme="minorHAnsi" w:cstheme="minorHAnsi"/>
          <w:color w:val="000000" w:themeColor="text1"/>
        </w:rPr>
        <w:t xml:space="preserve">] </w:t>
      </w:r>
      <w:hyperlink r:id="rId20" w:history="1">
        <w:r w:rsidRPr="000111E8">
          <w:rPr>
            <w:color w:val="000000" w:themeColor="text1"/>
          </w:rPr>
          <w:t>www.homeoffice.gov.uk/prgpubs/fcdps68.pdf</w:t>
        </w:r>
      </w:hyperlink>
      <w:r w:rsidRPr="000111E8">
        <w:rPr>
          <w:rFonts w:asciiTheme="minorHAnsi" w:hAnsiTheme="minorHAnsi" w:cstheme="minorHAnsi"/>
          <w:color w:val="000000" w:themeColor="text1"/>
        </w:rPr>
        <w:t xml:space="preserve"> from </w:t>
      </w:r>
      <w:hyperlink r:id="rId21" w:history="1">
        <w:r w:rsidRPr="000111E8">
          <w:rPr>
            <w:color w:val="000000" w:themeColor="text1"/>
          </w:rPr>
          <w:t>https://www.parliament.uk/globalassets/documents/post/pn175.pdf</w:t>
        </w:r>
      </w:hyperlink>
      <w:r w:rsidRPr="000111E8">
        <w:rPr>
          <w:rFonts w:asciiTheme="minorHAnsi" w:hAnsiTheme="minorHAnsi" w:cstheme="minorHAnsi"/>
          <w:color w:val="000000" w:themeColor="text1"/>
        </w:rPr>
        <w:t xml:space="preserve"> [Accessed 29-11-2020]</w:t>
      </w:r>
    </w:p>
    <w:p w14:paraId="00891397" w14:textId="77777777" w:rsidR="00A05F6F" w:rsidRPr="000111E8" w:rsidRDefault="00A05F6F" w:rsidP="00A05F6F">
      <w:pPr>
        <w:rPr>
          <w:rFonts w:asciiTheme="minorHAnsi" w:hAnsiTheme="minorHAnsi" w:cstheme="minorHAnsi"/>
          <w:color w:val="000000" w:themeColor="text1"/>
        </w:rPr>
      </w:pPr>
    </w:p>
    <w:p w14:paraId="2AA152CA" w14:textId="77777777" w:rsidR="007164CF" w:rsidRPr="000111E8" w:rsidRDefault="007164CF" w:rsidP="007164CF">
      <w:pPr>
        <w:rPr>
          <w:rFonts w:asciiTheme="minorHAnsi" w:hAnsiTheme="minorHAnsi" w:cstheme="minorHAnsi"/>
          <w:color w:val="000000" w:themeColor="text1"/>
        </w:rPr>
      </w:pPr>
      <w:r w:rsidRPr="000111E8">
        <w:rPr>
          <w:rFonts w:asciiTheme="minorHAnsi" w:hAnsiTheme="minorHAnsi" w:cstheme="minorHAnsi"/>
          <w:color w:val="000000" w:themeColor="text1"/>
        </w:rPr>
        <w:t xml:space="preserve">[12] </w:t>
      </w:r>
      <w:hyperlink r:id="rId22" w:history="1">
        <w:r w:rsidRPr="000111E8">
          <w:rPr>
            <w:rFonts w:asciiTheme="minorHAnsi" w:hAnsiTheme="minorHAnsi" w:cstheme="minorHAnsi"/>
            <w:color w:val="000000" w:themeColor="text1"/>
          </w:rPr>
          <w:t>https://iep.utm.edu/surv-eth/</w:t>
        </w:r>
      </w:hyperlink>
    </w:p>
    <w:p w14:paraId="220210E7" w14:textId="77777777" w:rsidR="007164CF" w:rsidRPr="000111E8" w:rsidRDefault="007164CF">
      <w:pPr>
        <w:rPr>
          <w:rFonts w:asciiTheme="minorHAnsi" w:hAnsiTheme="minorHAnsi" w:cstheme="minorHAnsi"/>
          <w:color w:val="000000" w:themeColor="text1"/>
        </w:rPr>
      </w:pPr>
      <w:r w:rsidRPr="000111E8">
        <w:rPr>
          <w:rFonts w:asciiTheme="minorHAnsi" w:hAnsiTheme="minorHAnsi" w:cstheme="minorHAnsi"/>
          <w:color w:val="000000" w:themeColor="text1"/>
        </w:rPr>
        <w:br w:type="page"/>
      </w:r>
    </w:p>
    <w:p w14:paraId="0D450373" w14:textId="16E2E28A" w:rsidR="00FC12A4" w:rsidRPr="00E4360F" w:rsidRDefault="00FC12A4" w:rsidP="00FC12A4">
      <w:pPr>
        <w:pStyle w:val="jw"/>
        <w:spacing w:before="480" w:beforeAutospacing="0" w:after="0" w:afterAutospacing="0" w:line="480" w:lineRule="atLeast"/>
        <w:rPr>
          <w:rFonts w:asciiTheme="minorHAnsi" w:hAnsiTheme="minorHAnsi" w:cstheme="minorHAnsi"/>
          <w:color w:val="000000" w:themeColor="text1"/>
        </w:rPr>
      </w:pPr>
      <w:r w:rsidRPr="000111E8">
        <w:rPr>
          <w:rFonts w:asciiTheme="minorHAnsi" w:hAnsiTheme="minorHAnsi" w:cstheme="minorHAnsi"/>
          <w:color w:val="000000" w:themeColor="text1"/>
        </w:rPr>
        <w:lastRenderedPageBreak/>
        <w:t>[1</w:t>
      </w:r>
      <w:r w:rsidR="009F31E4" w:rsidRPr="000111E8">
        <w:rPr>
          <w:rFonts w:asciiTheme="minorHAnsi" w:hAnsiTheme="minorHAnsi" w:cstheme="minorHAnsi"/>
          <w:color w:val="000000" w:themeColor="text1"/>
        </w:rPr>
        <w:t>3</w:t>
      </w:r>
      <w:r w:rsidRPr="000111E8">
        <w:rPr>
          <w:rFonts w:asciiTheme="minorHAnsi" w:hAnsiTheme="minorHAnsi" w:cstheme="minorHAnsi"/>
          <w:color w:val="000000" w:themeColor="text1"/>
        </w:rPr>
        <w:t xml:space="preserve">] </w:t>
      </w:r>
      <w:r w:rsidRPr="00E4360F">
        <w:rPr>
          <w:rFonts w:asciiTheme="minorHAnsi" w:hAnsiTheme="minorHAnsi" w:cstheme="minorHAnsi"/>
          <w:color w:val="000000" w:themeColor="text1"/>
        </w:rPr>
        <w:t>Ramsey, M. (2015, March 05). Self-Driving Cars Could Cut Down on Accidents, Study Says. Retrieved from </w:t>
      </w:r>
      <w:hyperlink r:id="rId23" w:history="1">
        <w:r w:rsidRPr="00E4360F">
          <w:rPr>
            <w:rFonts w:asciiTheme="minorHAnsi" w:hAnsiTheme="minorHAnsi" w:cstheme="minorHAnsi"/>
            <w:color w:val="000000" w:themeColor="text1"/>
          </w:rPr>
          <w:t>https://www.wsj.com/articles/self-driving-cars-could-cut-down-on-accidents-study-says-1425567905</w:t>
        </w:r>
      </w:hyperlink>
      <w:r>
        <w:rPr>
          <w:rFonts w:asciiTheme="minorHAnsi" w:hAnsiTheme="minorHAnsi" w:cstheme="minorHAnsi"/>
          <w:color w:val="000000" w:themeColor="text1"/>
        </w:rPr>
        <w:t xml:space="preserve"> [Accessed 29-11-2020]</w:t>
      </w:r>
    </w:p>
    <w:p w14:paraId="0F6E15BF" w14:textId="77777777" w:rsidR="00FC12A4" w:rsidRDefault="00FC12A4" w:rsidP="007164CF">
      <w:pPr>
        <w:rPr>
          <w:rFonts w:asciiTheme="minorHAnsi" w:hAnsiTheme="minorHAnsi" w:cstheme="minorHAnsi"/>
          <w:color w:val="000000" w:themeColor="text1"/>
        </w:rPr>
      </w:pPr>
    </w:p>
    <w:p w14:paraId="52482611" w14:textId="00FB691C" w:rsidR="007164CF" w:rsidRPr="000111E8" w:rsidRDefault="007164CF" w:rsidP="007164CF">
      <w:pPr>
        <w:rPr>
          <w:rFonts w:asciiTheme="minorHAnsi" w:hAnsiTheme="minorHAnsi" w:cstheme="minorHAnsi"/>
          <w:color w:val="000000" w:themeColor="text1"/>
        </w:rPr>
      </w:pPr>
      <w:r>
        <w:rPr>
          <w:rFonts w:asciiTheme="minorHAnsi" w:hAnsiTheme="minorHAnsi" w:cstheme="minorHAnsi"/>
          <w:color w:val="000000" w:themeColor="text1"/>
        </w:rPr>
        <w:t>[1</w:t>
      </w:r>
      <w:r w:rsidR="009F31E4">
        <w:rPr>
          <w:rFonts w:asciiTheme="minorHAnsi" w:hAnsiTheme="minorHAnsi" w:cstheme="minorHAnsi"/>
          <w:color w:val="000000" w:themeColor="text1"/>
        </w:rPr>
        <w:t>4</w:t>
      </w:r>
      <w:r>
        <w:rPr>
          <w:rFonts w:asciiTheme="minorHAnsi" w:hAnsiTheme="minorHAnsi" w:cstheme="minorHAnsi"/>
          <w:color w:val="000000" w:themeColor="text1"/>
        </w:rPr>
        <w:t xml:space="preserve">] </w:t>
      </w:r>
      <w:r w:rsidRPr="00E4360F">
        <w:rPr>
          <w:rFonts w:asciiTheme="minorHAnsi" w:hAnsiTheme="minorHAnsi" w:cstheme="minorHAnsi"/>
          <w:color w:val="000000" w:themeColor="text1"/>
        </w:rPr>
        <w:t>Nelson, G. (July 13, 2015). Self-driving cars make ethical choices. </w:t>
      </w:r>
      <w:r w:rsidRPr="000111E8">
        <w:rPr>
          <w:rFonts w:asciiTheme="minorHAnsi" w:hAnsiTheme="minorHAnsi" w:cstheme="minorHAnsi"/>
          <w:color w:val="000000" w:themeColor="text1"/>
        </w:rPr>
        <w:t xml:space="preserve">Automotive </w:t>
      </w:r>
      <w:proofErr w:type="gramStart"/>
      <w:r w:rsidRPr="000111E8">
        <w:rPr>
          <w:rFonts w:asciiTheme="minorHAnsi" w:hAnsiTheme="minorHAnsi" w:cstheme="minorHAnsi"/>
          <w:color w:val="000000" w:themeColor="text1"/>
        </w:rPr>
        <w:t>News Print</w:t>
      </w:r>
      <w:proofErr w:type="gramEnd"/>
      <w:r w:rsidRPr="000111E8">
        <w:rPr>
          <w:rFonts w:asciiTheme="minorHAnsi" w:hAnsiTheme="minorHAnsi" w:cstheme="minorHAnsi"/>
          <w:color w:val="000000" w:themeColor="text1"/>
        </w:rPr>
        <w:t xml:space="preserve"> Version. </w:t>
      </w:r>
      <w:r w:rsidRPr="00E4360F">
        <w:rPr>
          <w:rFonts w:asciiTheme="minorHAnsi" w:hAnsiTheme="minorHAnsi" w:cstheme="minorHAnsi"/>
          <w:color w:val="000000" w:themeColor="text1"/>
        </w:rPr>
        <w:t>Retrieved from Nexis Uni.</w:t>
      </w:r>
      <w:r>
        <w:rPr>
          <w:rFonts w:asciiTheme="minorHAnsi" w:hAnsiTheme="minorHAnsi" w:cstheme="minorHAnsi"/>
          <w:color w:val="000000" w:themeColor="text1"/>
        </w:rPr>
        <w:t xml:space="preserve"> [Accessed 29-11-2020]</w:t>
      </w:r>
    </w:p>
    <w:p w14:paraId="72652B89" w14:textId="77777777" w:rsidR="007164CF" w:rsidRPr="000111E8" w:rsidRDefault="007164CF" w:rsidP="000568D3">
      <w:pPr>
        <w:rPr>
          <w:rFonts w:asciiTheme="minorHAnsi" w:hAnsiTheme="minorHAnsi" w:cstheme="minorHAnsi"/>
          <w:color w:val="000000" w:themeColor="text1"/>
        </w:rPr>
      </w:pPr>
    </w:p>
    <w:p w14:paraId="0B6221A6" w14:textId="27EFB97C" w:rsidR="004C6F18" w:rsidRPr="000111E8" w:rsidRDefault="004C6F18"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[1</w:t>
      </w:r>
      <w:r w:rsidR="009F31E4" w:rsidRPr="000111E8">
        <w:rPr>
          <w:rFonts w:asciiTheme="minorHAnsi" w:hAnsiTheme="minorHAnsi" w:cstheme="minorHAnsi"/>
          <w:color w:val="000000" w:themeColor="text1"/>
        </w:rPr>
        <w:t>5</w:t>
      </w:r>
      <w:r w:rsidRPr="000111E8">
        <w:rPr>
          <w:rFonts w:asciiTheme="minorHAnsi" w:hAnsiTheme="minorHAnsi" w:cstheme="minorHAnsi"/>
          <w:color w:val="000000" w:themeColor="text1"/>
        </w:rPr>
        <w:t xml:space="preserve">] </w:t>
      </w:r>
      <w:proofErr w:type="spellStart"/>
      <w:r w:rsidRPr="00E4360F">
        <w:rPr>
          <w:rFonts w:asciiTheme="minorHAnsi" w:hAnsiTheme="minorHAnsi" w:cstheme="minorHAnsi"/>
          <w:color w:val="000000" w:themeColor="text1"/>
        </w:rPr>
        <w:t>Trappl</w:t>
      </w:r>
      <w:proofErr w:type="spellEnd"/>
      <w:r w:rsidRPr="00E4360F">
        <w:rPr>
          <w:rFonts w:asciiTheme="minorHAnsi" w:hAnsiTheme="minorHAnsi" w:cstheme="minorHAnsi"/>
          <w:color w:val="000000" w:themeColor="text1"/>
        </w:rPr>
        <w:t>, R. (n.d.). Ethical Systems for Self-Driving Cars: An Introduction. </w:t>
      </w:r>
      <w:r w:rsidRPr="000111E8">
        <w:rPr>
          <w:rFonts w:asciiTheme="minorHAnsi" w:hAnsiTheme="minorHAnsi" w:cstheme="minorHAnsi"/>
          <w:color w:val="000000" w:themeColor="text1"/>
        </w:rPr>
        <w:t>Applied Artificial Intelligence</w:t>
      </w:r>
      <w:r w:rsidRPr="00E4360F">
        <w:rPr>
          <w:rFonts w:asciiTheme="minorHAnsi" w:hAnsiTheme="minorHAnsi" w:cstheme="minorHAnsi"/>
          <w:color w:val="000000" w:themeColor="text1"/>
        </w:rPr>
        <w:t>, </w:t>
      </w:r>
      <w:r w:rsidRPr="000111E8">
        <w:rPr>
          <w:rFonts w:asciiTheme="minorHAnsi" w:hAnsiTheme="minorHAnsi" w:cstheme="minorHAnsi"/>
          <w:color w:val="000000" w:themeColor="text1"/>
        </w:rPr>
        <w:t>30</w:t>
      </w:r>
      <w:r w:rsidRPr="00E4360F">
        <w:rPr>
          <w:rFonts w:asciiTheme="minorHAnsi" w:hAnsiTheme="minorHAnsi" w:cstheme="minorHAnsi"/>
          <w:color w:val="000000" w:themeColor="text1"/>
        </w:rPr>
        <w:t>(8), 745–747. </w:t>
      </w:r>
      <w:hyperlink r:id="rId24" w:history="1">
        <w:r w:rsidRPr="00E4360F">
          <w:rPr>
            <w:rFonts w:asciiTheme="minorHAnsi" w:hAnsiTheme="minorHAnsi" w:cstheme="minorHAnsi"/>
            <w:color w:val="000000" w:themeColor="text1"/>
          </w:rPr>
          <w:t>https://doi.org/10.1080/08839514.2016.1229737</w:t>
        </w:r>
      </w:hyperlink>
      <w:r>
        <w:rPr>
          <w:rFonts w:asciiTheme="minorHAnsi" w:hAnsiTheme="minorHAnsi" w:cstheme="minorHAnsi"/>
          <w:color w:val="000000" w:themeColor="text1"/>
        </w:rPr>
        <w:t xml:space="preserve"> [Accessed 20-11-2020]</w:t>
      </w:r>
    </w:p>
    <w:p w14:paraId="103C8C99" w14:textId="6B4DA7A2" w:rsidR="004C6F18" w:rsidRPr="000111E8" w:rsidRDefault="004C6F18" w:rsidP="000568D3">
      <w:pPr>
        <w:rPr>
          <w:rFonts w:asciiTheme="minorHAnsi" w:hAnsiTheme="minorHAnsi" w:cstheme="minorHAnsi"/>
          <w:color w:val="000000" w:themeColor="text1"/>
        </w:rPr>
      </w:pPr>
    </w:p>
    <w:p w14:paraId="388C4DE0" w14:textId="7A821240" w:rsidR="00FC12A4" w:rsidRPr="000111E8" w:rsidRDefault="00FC12A4" w:rsidP="00FC12A4">
      <w:pPr>
        <w:rPr>
          <w:rFonts w:asciiTheme="minorHAnsi" w:hAnsiTheme="minorHAnsi" w:cstheme="minorHAnsi"/>
          <w:color w:val="000000" w:themeColor="text1"/>
        </w:rPr>
      </w:pPr>
      <w:r>
        <w:rPr>
          <w:rFonts w:asciiTheme="minorHAnsi" w:hAnsiTheme="minorHAnsi" w:cstheme="minorHAnsi"/>
          <w:color w:val="000000" w:themeColor="text1"/>
        </w:rPr>
        <w:t>[1</w:t>
      </w:r>
      <w:r w:rsidR="009F31E4">
        <w:rPr>
          <w:rFonts w:asciiTheme="minorHAnsi" w:hAnsiTheme="minorHAnsi" w:cstheme="minorHAnsi"/>
          <w:color w:val="000000" w:themeColor="text1"/>
        </w:rPr>
        <w:t>6</w:t>
      </w:r>
      <w:r>
        <w:rPr>
          <w:rFonts w:asciiTheme="minorHAnsi" w:hAnsiTheme="minorHAnsi" w:cstheme="minorHAnsi"/>
          <w:color w:val="000000" w:themeColor="text1"/>
        </w:rPr>
        <w:t xml:space="preserve">] </w:t>
      </w:r>
      <w:r w:rsidRPr="00E4360F">
        <w:rPr>
          <w:rFonts w:asciiTheme="minorHAnsi" w:hAnsiTheme="minorHAnsi" w:cstheme="minorHAnsi"/>
          <w:color w:val="000000" w:themeColor="text1"/>
        </w:rPr>
        <w:t>Nowak, P. (2018, February 02). The ethical dilemmas of self-driving cars. Retrieved from </w:t>
      </w:r>
      <w:hyperlink r:id="rId25" w:history="1">
        <w:r w:rsidRPr="00E4360F">
          <w:rPr>
            <w:rFonts w:asciiTheme="minorHAnsi" w:hAnsiTheme="minorHAnsi" w:cstheme="minorHAnsi"/>
            <w:color w:val="000000" w:themeColor="text1"/>
          </w:rPr>
          <w:t>https://www.theglobeandmail.com/globe-drive/culture/technology/the-ethical-dilemmas-of-self-drivingcars/article37803470/</w:t>
        </w:r>
      </w:hyperlink>
      <w:r>
        <w:rPr>
          <w:rFonts w:asciiTheme="minorHAnsi" w:hAnsiTheme="minorHAnsi" w:cstheme="minorHAnsi"/>
          <w:color w:val="000000" w:themeColor="text1"/>
        </w:rPr>
        <w:t xml:space="preserve"> [Accessed 29-11-2020]</w:t>
      </w:r>
    </w:p>
    <w:p w14:paraId="1D24D3EF" w14:textId="28E348D3" w:rsidR="007164CF" w:rsidRPr="000111E8" w:rsidRDefault="007164CF" w:rsidP="000568D3">
      <w:pPr>
        <w:rPr>
          <w:rFonts w:asciiTheme="minorHAnsi" w:hAnsiTheme="minorHAnsi" w:cstheme="minorHAnsi"/>
          <w:color w:val="000000" w:themeColor="text1"/>
        </w:rPr>
      </w:pPr>
    </w:p>
    <w:p w14:paraId="0A3DC8CA" w14:textId="711BDCFD" w:rsidR="00FC12A4" w:rsidRPr="000111E8" w:rsidRDefault="00FC12A4" w:rsidP="00FC12A4">
      <w:pPr>
        <w:rPr>
          <w:rFonts w:asciiTheme="minorHAnsi" w:hAnsiTheme="minorHAnsi" w:cstheme="minorHAnsi"/>
          <w:color w:val="000000" w:themeColor="text1"/>
        </w:rPr>
      </w:pPr>
      <w:r w:rsidRPr="000111E8">
        <w:rPr>
          <w:rFonts w:asciiTheme="minorHAnsi" w:hAnsiTheme="minorHAnsi" w:cstheme="minorHAnsi"/>
          <w:color w:val="000000" w:themeColor="text1"/>
        </w:rPr>
        <w:t>[1</w:t>
      </w:r>
      <w:r w:rsidR="009F31E4" w:rsidRPr="000111E8">
        <w:rPr>
          <w:rFonts w:asciiTheme="minorHAnsi" w:hAnsiTheme="minorHAnsi" w:cstheme="minorHAnsi"/>
          <w:color w:val="000000" w:themeColor="text1"/>
        </w:rPr>
        <w:t>7</w:t>
      </w:r>
      <w:r w:rsidRPr="000111E8">
        <w:rPr>
          <w:rFonts w:asciiTheme="minorHAnsi" w:hAnsiTheme="minorHAnsi" w:cstheme="minorHAnsi"/>
          <w:color w:val="000000" w:themeColor="text1"/>
        </w:rPr>
        <w:t xml:space="preserve">] https://en.wikipedia.org/wiki/Trolley_problem </w:t>
      </w:r>
    </w:p>
    <w:p w14:paraId="36DA0984" w14:textId="77777777" w:rsidR="00FC12A4" w:rsidRPr="000111E8" w:rsidRDefault="00FC12A4" w:rsidP="00FC12A4">
      <w:pPr>
        <w:rPr>
          <w:rFonts w:asciiTheme="minorHAnsi" w:hAnsiTheme="minorHAnsi" w:cstheme="minorHAnsi"/>
          <w:color w:val="000000" w:themeColor="text1"/>
        </w:rPr>
      </w:pPr>
    </w:p>
    <w:p w14:paraId="7F4C9B3C" w14:textId="5CA539D6" w:rsidR="00FC12A4" w:rsidRPr="000111E8" w:rsidRDefault="00F6211E" w:rsidP="00FC12A4">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9F31E4" w:rsidRPr="000111E8">
        <w:rPr>
          <w:rFonts w:asciiTheme="minorHAnsi" w:hAnsiTheme="minorHAnsi" w:cstheme="minorHAnsi"/>
          <w:color w:val="000000" w:themeColor="text1"/>
        </w:rPr>
        <w:t>18</w:t>
      </w:r>
      <w:r w:rsidR="00FC12A4" w:rsidRPr="000111E8">
        <w:rPr>
          <w:rFonts w:asciiTheme="minorHAnsi" w:hAnsiTheme="minorHAnsi" w:cstheme="minorHAnsi"/>
          <w:color w:val="000000" w:themeColor="text1"/>
        </w:rPr>
        <w:t xml:space="preserve">] https://en.wikipedia.org/wiki/Duty </w:t>
      </w:r>
    </w:p>
    <w:p w14:paraId="326D87B1" w14:textId="77777777" w:rsidR="007164CF" w:rsidRPr="000111E8" w:rsidRDefault="007164CF" w:rsidP="000568D3">
      <w:pPr>
        <w:rPr>
          <w:rFonts w:asciiTheme="minorHAnsi" w:hAnsiTheme="minorHAnsi" w:cstheme="minorHAnsi"/>
          <w:color w:val="000000" w:themeColor="text1"/>
        </w:rPr>
      </w:pPr>
    </w:p>
    <w:p w14:paraId="526825F8" w14:textId="49A89F62" w:rsidR="00A05F6F" w:rsidRPr="000111E8" w:rsidRDefault="00A05F6F">
      <w:pPr>
        <w:rPr>
          <w:rFonts w:asciiTheme="minorHAnsi" w:hAnsiTheme="minorHAnsi" w:cstheme="minorHAnsi"/>
          <w:color w:val="000000" w:themeColor="text1"/>
        </w:rPr>
      </w:pPr>
    </w:p>
    <w:p w14:paraId="538E8EF1" w14:textId="77777777" w:rsidR="00EE7D83" w:rsidRPr="00226E3C" w:rsidRDefault="00EE7D83" w:rsidP="004078F5">
      <w:pPr>
        <w:jc w:val="both"/>
        <w:rPr>
          <w:rFonts w:asciiTheme="minorHAnsi" w:hAnsiTheme="minorHAnsi" w:cstheme="minorHAnsi"/>
          <w:color w:val="000000" w:themeColor="text1"/>
        </w:rPr>
      </w:pPr>
    </w:p>
    <w:sectPr w:rsidR="00EE7D83" w:rsidRPr="00226E3C" w:rsidSect="000B2F7F">
      <w:headerReference w:type="default" r:id="rId26"/>
      <w:footerReference w:type="default" r:id="rId2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06901" w14:textId="77777777" w:rsidR="00C14D11" w:rsidRDefault="00C14D11" w:rsidP="00B85FB3">
      <w:r>
        <w:separator/>
      </w:r>
    </w:p>
  </w:endnote>
  <w:endnote w:type="continuationSeparator" w:id="0">
    <w:p w14:paraId="716CDFED" w14:textId="77777777" w:rsidR="00C14D11" w:rsidRDefault="00C14D11" w:rsidP="00B8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5E26E" w14:textId="77777777" w:rsidR="001C51C2" w:rsidRPr="006A4AB0" w:rsidRDefault="001C51C2" w:rsidP="006D2E5F">
    <w:pPr>
      <w:pStyle w:val="Footer"/>
      <w:framePr w:wrap="none" w:vAnchor="text" w:hAnchor="margin" w:xAlign="center" w:y="1"/>
      <w:rPr>
        <w:rStyle w:val="PageNumber"/>
        <w:rFonts w:asciiTheme="minorHAnsi" w:hAnsiTheme="minorHAnsi" w:cstheme="minorHAnsi"/>
      </w:rPr>
    </w:pPr>
    <w:r w:rsidRPr="006A4AB0">
      <w:rPr>
        <w:rStyle w:val="PageNumber"/>
        <w:rFonts w:asciiTheme="minorHAnsi" w:hAnsiTheme="minorHAnsi" w:cstheme="minorHAnsi"/>
      </w:rPr>
      <w:t xml:space="preserve">Page </w:t>
    </w:r>
    <w:r w:rsidRPr="006A4AB0">
      <w:rPr>
        <w:rStyle w:val="PageNumber"/>
        <w:rFonts w:asciiTheme="minorHAnsi" w:hAnsiTheme="minorHAnsi" w:cstheme="minorHAnsi"/>
      </w:rPr>
      <w:fldChar w:fldCharType="begin"/>
    </w:r>
    <w:r w:rsidRPr="006A4AB0">
      <w:rPr>
        <w:rStyle w:val="PageNumber"/>
        <w:rFonts w:asciiTheme="minorHAnsi" w:hAnsiTheme="minorHAnsi" w:cstheme="minorHAnsi"/>
      </w:rPr>
      <w:instrText xml:space="preserve">PAGE  </w:instrText>
    </w:r>
    <w:r w:rsidRPr="006A4AB0">
      <w:rPr>
        <w:rStyle w:val="PageNumber"/>
        <w:rFonts w:asciiTheme="minorHAnsi" w:hAnsiTheme="minorHAnsi" w:cstheme="minorHAnsi"/>
      </w:rPr>
      <w:fldChar w:fldCharType="separate"/>
    </w:r>
    <w:r w:rsidRPr="006A4AB0">
      <w:rPr>
        <w:rStyle w:val="PageNumber"/>
        <w:rFonts w:asciiTheme="minorHAnsi" w:hAnsiTheme="minorHAnsi" w:cstheme="minorHAnsi"/>
        <w:noProof/>
      </w:rPr>
      <w:t>14</w:t>
    </w:r>
    <w:r w:rsidRPr="006A4AB0">
      <w:rPr>
        <w:rStyle w:val="PageNumber"/>
        <w:rFonts w:asciiTheme="minorHAnsi" w:hAnsiTheme="minorHAnsi" w:cstheme="minorHAnsi"/>
      </w:rPr>
      <w:fldChar w:fldCharType="end"/>
    </w:r>
  </w:p>
  <w:p w14:paraId="16FC848F" w14:textId="77777777" w:rsidR="001C51C2" w:rsidRDefault="001C51C2" w:rsidP="00B85FB3">
    <w:pPr>
      <w:pStyle w:val="Footer"/>
      <w:framePr w:wrap="none" w:vAnchor="text" w:hAnchor="margin" w:xAlign="right" w:y="1"/>
      <w:rPr>
        <w:rStyle w:val="PageNumber"/>
      </w:rPr>
    </w:pPr>
  </w:p>
  <w:p w14:paraId="70761952" w14:textId="77777777" w:rsidR="001C51C2" w:rsidRDefault="001C51C2" w:rsidP="00607665">
    <w:pPr>
      <w:pStyle w:val="Footer"/>
      <w:pBdr>
        <w:top w:val="single" w:sz="4" w:space="1" w:color="auto"/>
      </w:pBd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2FC97" w14:textId="77777777" w:rsidR="00C14D11" w:rsidRDefault="00C14D11" w:rsidP="00B85FB3">
      <w:r>
        <w:separator/>
      </w:r>
    </w:p>
  </w:footnote>
  <w:footnote w:type="continuationSeparator" w:id="0">
    <w:p w14:paraId="180E1924" w14:textId="77777777" w:rsidR="00C14D11" w:rsidRDefault="00C14D11" w:rsidP="00B8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6C452" w14:textId="45399FC5" w:rsidR="001C51C2" w:rsidRPr="006B2E21" w:rsidRDefault="001C51C2" w:rsidP="005D1598">
    <w:pPr>
      <w:tabs>
        <w:tab w:val="center" w:pos="4510"/>
      </w:tabs>
      <w:jc w:val="center"/>
      <w:rPr>
        <w:rFonts w:asciiTheme="minorHAnsi" w:hAnsiTheme="minorHAnsi" w:cstheme="minorHAnsi"/>
        <w:bCs/>
        <w:color w:val="000000" w:themeColor="text1"/>
      </w:rPr>
    </w:pPr>
    <w:r w:rsidRPr="006B2E21">
      <w:rPr>
        <w:rFonts w:asciiTheme="minorHAnsi" w:hAnsiTheme="minorHAnsi" w:cstheme="minorHAnsi"/>
        <w:bCs/>
        <w:color w:val="000000" w:themeColor="text1"/>
      </w:rPr>
      <w:t>Social, Legal and Ethical Aspects of Computing (CS</w:t>
    </w:r>
    <w:r>
      <w:rPr>
        <w:rFonts w:asciiTheme="minorHAnsi" w:hAnsiTheme="minorHAnsi" w:cstheme="minorHAnsi"/>
        <w:bCs/>
        <w:color w:val="000000" w:themeColor="text1"/>
      </w:rPr>
      <w:t>3</w:t>
    </w:r>
    <w:r w:rsidRPr="006B2E21">
      <w:rPr>
        <w:rFonts w:asciiTheme="minorHAnsi" w:hAnsiTheme="minorHAnsi" w:cstheme="minorHAnsi"/>
        <w:bCs/>
        <w:color w:val="000000" w:themeColor="text1"/>
      </w:rPr>
      <w:t>S</w:t>
    </w:r>
    <w:r>
      <w:rPr>
        <w:rFonts w:asciiTheme="minorHAnsi" w:hAnsiTheme="minorHAnsi" w:cstheme="minorHAnsi"/>
        <w:bCs/>
        <w:color w:val="000000" w:themeColor="text1"/>
      </w:rPr>
      <w:t>C17</w:t>
    </w:r>
    <w:r w:rsidRPr="006B2E21">
      <w:rPr>
        <w:rFonts w:asciiTheme="minorHAnsi" w:hAnsiTheme="minorHAnsi" w:cstheme="minorHAnsi"/>
        <w:bCs/>
        <w:color w:val="000000" w:themeColor="text1"/>
      </w:rPr>
      <w:t>)</w:t>
    </w:r>
    <w:r>
      <w:rPr>
        <w:rFonts w:asciiTheme="minorHAnsi" w:hAnsiTheme="minorHAnsi" w:cstheme="minorHAnsi"/>
        <w:bCs/>
        <w:color w:val="000000" w:themeColor="text1"/>
      </w:rPr>
      <w:tab/>
      <w:t>Group Film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C10"/>
    <w:multiLevelType w:val="multilevel"/>
    <w:tmpl w:val="AEE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0E13"/>
    <w:multiLevelType w:val="hybridMultilevel"/>
    <w:tmpl w:val="3C8A0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4216C"/>
    <w:multiLevelType w:val="hybridMultilevel"/>
    <w:tmpl w:val="C2A8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A5E5F"/>
    <w:multiLevelType w:val="hybridMultilevel"/>
    <w:tmpl w:val="73BE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F6243"/>
    <w:multiLevelType w:val="multilevel"/>
    <w:tmpl w:val="E2C6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D1DEC"/>
    <w:multiLevelType w:val="multilevel"/>
    <w:tmpl w:val="52A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5716B"/>
    <w:multiLevelType w:val="multilevel"/>
    <w:tmpl w:val="F22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359D7"/>
    <w:multiLevelType w:val="multilevel"/>
    <w:tmpl w:val="B44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9715E"/>
    <w:multiLevelType w:val="hybridMultilevel"/>
    <w:tmpl w:val="D6FAE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4695C"/>
    <w:multiLevelType w:val="multilevel"/>
    <w:tmpl w:val="6C2A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32F02"/>
    <w:multiLevelType w:val="hybridMultilevel"/>
    <w:tmpl w:val="36000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DF2C2D"/>
    <w:multiLevelType w:val="hybridMultilevel"/>
    <w:tmpl w:val="C8444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66F3D"/>
    <w:multiLevelType w:val="multilevel"/>
    <w:tmpl w:val="A68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706F4"/>
    <w:multiLevelType w:val="hybridMultilevel"/>
    <w:tmpl w:val="FEC2F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961C3E"/>
    <w:multiLevelType w:val="hybridMultilevel"/>
    <w:tmpl w:val="47A291D0"/>
    <w:lvl w:ilvl="0" w:tplc="E81AAD34">
      <w:numFmt w:val="bullet"/>
      <w:lvlText w:val=""/>
      <w:lvlJc w:val="left"/>
      <w:pPr>
        <w:ind w:left="720" w:hanging="360"/>
      </w:pPr>
      <w:rPr>
        <w:rFonts w:ascii="Wingdings" w:eastAsia="Times New Roman" w:hAnsi="Wingdings" w:cs="Times New Roman" w:hint="default"/>
        <w:b w:val="0"/>
        <w:color w:val="000000" w:themeColor="text1"/>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73903"/>
    <w:multiLevelType w:val="multilevel"/>
    <w:tmpl w:val="A94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F4645C"/>
    <w:multiLevelType w:val="multilevel"/>
    <w:tmpl w:val="DC7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07BE0"/>
    <w:multiLevelType w:val="hybridMultilevel"/>
    <w:tmpl w:val="01A69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825EED"/>
    <w:multiLevelType w:val="multilevel"/>
    <w:tmpl w:val="CA5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72C19"/>
    <w:multiLevelType w:val="multilevel"/>
    <w:tmpl w:val="F51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F0114"/>
    <w:multiLevelType w:val="multilevel"/>
    <w:tmpl w:val="19A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33D4A"/>
    <w:multiLevelType w:val="multilevel"/>
    <w:tmpl w:val="E97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257E9"/>
    <w:multiLevelType w:val="hybridMultilevel"/>
    <w:tmpl w:val="7854C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F50C0B"/>
    <w:multiLevelType w:val="hybridMultilevel"/>
    <w:tmpl w:val="6FD49A1C"/>
    <w:lvl w:ilvl="0" w:tplc="88DA7E3E">
      <w:start w:val="3"/>
      <w:numFmt w:val="bullet"/>
      <w:lvlText w:val="-"/>
      <w:lvlJc w:val="left"/>
      <w:pPr>
        <w:ind w:left="3240" w:hanging="360"/>
      </w:pPr>
      <w:rPr>
        <w:rFonts w:ascii="Calibri" w:eastAsia="Times New Roman" w:hAnsi="Calibri" w:cstheme="minorHAns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4" w15:restartNumberingAfterBreak="0">
    <w:nsid w:val="6766070D"/>
    <w:multiLevelType w:val="multilevel"/>
    <w:tmpl w:val="7E3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123D5"/>
    <w:multiLevelType w:val="multilevel"/>
    <w:tmpl w:val="9D1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271B7"/>
    <w:multiLevelType w:val="multilevel"/>
    <w:tmpl w:val="707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31903"/>
    <w:multiLevelType w:val="hybridMultilevel"/>
    <w:tmpl w:val="1E644502"/>
    <w:lvl w:ilvl="0" w:tplc="70E8D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2F4453"/>
    <w:multiLevelType w:val="hybridMultilevel"/>
    <w:tmpl w:val="C136C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1A2B75"/>
    <w:multiLevelType w:val="hybridMultilevel"/>
    <w:tmpl w:val="D9C84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DD7EDF"/>
    <w:multiLevelType w:val="multilevel"/>
    <w:tmpl w:val="125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3"/>
  </w:num>
  <w:num w:numId="4">
    <w:abstractNumId w:val="8"/>
  </w:num>
  <w:num w:numId="5">
    <w:abstractNumId w:val="27"/>
  </w:num>
  <w:num w:numId="6">
    <w:abstractNumId w:val="29"/>
  </w:num>
  <w:num w:numId="7">
    <w:abstractNumId w:val="26"/>
  </w:num>
  <w:num w:numId="8">
    <w:abstractNumId w:val="20"/>
  </w:num>
  <w:num w:numId="9">
    <w:abstractNumId w:val="15"/>
  </w:num>
  <w:num w:numId="10">
    <w:abstractNumId w:val="2"/>
  </w:num>
  <w:num w:numId="11">
    <w:abstractNumId w:val="17"/>
  </w:num>
  <w:num w:numId="12">
    <w:abstractNumId w:val="22"/>
  </w:num>
  <w:num w:numId="13">
    <w:abstractNumId w:val="11"/>
  </w:num>
  <w:num w:numId="14">
    <w:abstractNumId w:val="13"/>
  </w:num>
  <w:num w:numId="15">
    <w:abstractNumId w:val="28"/>
  </w:num>
  <w:num w:numId="16">
    <w:abstractNumId w:val="5"/>
  </w:num>
  <w:num w:numId="17">
    <w:abstractNumId w:val="18"/>
  </w:num>
  <w:num w:numId="18">
    <w:abstractNumId w:val="21"/>
  </w:num>
  <w:num w:numId="19">
    <w:abstractNumId w:val="25"/>
  </w:num>
  <w:num w:numId="20">
    <w:abstractNumId w:val="30"/>
  </w:num>
  <w:num w:numId="21">
    <w:abstractNumId w:val="0"/>
  </w:num>
  <w:num w:numId="22">
    <w:abstractNumId w:val="12"/>
  </w:num>
  <w:num w:numId="23">
    <w:abstractNumId w:val="4"/>
  </w:num>
  <w:num w:numId="24">
    <w:abstractNumId w:val="16"/>
  </w:num>
  <w:num w:numId="25">
    <w:abstractNumId w:val="6"/>
  </w:num>
  <w:num w:numId="26">
    <w:abstractNumId w:val="24"/>
  </w:num>
  <w:num w:numId="27">
    <w:abstractNumId w:val="9"/>
  </w:num>
  <w:num w:numId="28">
    <w:abstractNumId w:val="19"/>
  </w:num>
  <w:num w:numId="29">
    <w:abstractNumId w:val="10"/>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950"/>
    <w:rsid w:val="000016DC"/>
    <w:rsid w:val="000111E8"/>
    <w:rsid w:val="00020F78"/>
    <w:rsid w:val="000211A6"/>
    <w:rsid w:val="00026F87"/>
    <w:rsid w:val="0002704A"/>
    <w:rsid w:val="00030CD4"/>
    <w:rsid w:val="00040716"/>
    <w:rsid w:val="000436B8"/>
    <w:rsid w:val="00047A28"/>
    <w:rsid w:val="00056251"/>
    <w:rsid w:val="000568D3"/>
    <w:rsid w:val="00061927"/>
    <w:rsid w:val="00066314"/>
    <w:rsid w:val="000676E6"/>
    <w:rsid w:val="000723EC"/>
    <w:rsid w:val="000750DF"/>
    <w:rsid w:val="000800CF"/>
    <w:rsid w:val="00080178"/>
    <w:rsid w:val="00085452"/>
    <w:rsid w:val="0008769F"/>
    <w:rsid w:val="00090B47"/>
    <w:rsid w:val="00095EAA"/>
    <w:rsid w:val="000969FB"/>
    <w:rsid w:val="000A0DCE"/>
    <w:rsid w:val="000A2DA1"/>
    <w:rsid w:val="000A4060"/>
    <w:rsid w:val="000B2F7F"/>
    <w:rsid w:val="000C19A7"/>
    <w:rsid w:val="000C798A"/>
    <w:rsid w:val="000E1169"/>
    <w:rsid w:val="000E1833"/>
    <w:rsid w:val="00106717"/>
    <w:rsid w:val="00106725"/>
    <w:rsid w:val="00120B50"/>
    <w:rsid w:val="00122FDA"/>
    <w:rsid w:val="00123E6A"/>
    <w:rsid w:val="00125225"/>
    <w:rsid w:val="00127ABC"/>
    <w:rsid w:val="00133EFE"/>
    <w:rsid w:val="001374A0"/>
    <w:rsid w:val="0014137A"/>
    <w:rsid w:val="001618FD"/>
    <w:rsid w:val="00165842"/>
    <w:rsid w:val="00171C7F"/>
    <w:rsid w:val="0018634D"/>
    <w:rsid w:val="00187143"/>
    <w:rsid w:val="00187E6A"/>
    <w:rsid w:val="001A0D50"/>
    <w:rsid w:val="001A19C3"/>
    <w:rsid w:val="001A220B"/>
    <w:rsid w:val="001A37F0"/>
    <w:rsid w:val="001A7DAA"/>
    <w:rsid w:val="001B0A8F"/>
    <w:rsid w:val="001B17BD"/>
    <w:rsid w:val="001B5004"/>
    <w:rsid w:val="001C2EEA"/>
    <w:rsid w:val="001C51C2"/>
    <w:rsid w:val="001C64DE"/>
    <w:rsid w:val="001C7367"/>
    <w:rsid w:val="001F5658"/>
    <w:rsid w:val="00201657"/>
    <w:rsid w:val="00201D87"/>
    <w:rsid w:val="002055DD"/>
    <w:rsid w:val="00214CC9"/>
    <w:rsid w:val="00216D50"/>
    <w:rsid w:val="00223313"/>
    <w:rsid w:val="002253D9"/>
    <w:rsid w:val="00226E3C"/>
    <w:rsid w:val="002456EA"/>
    <w:rsid w:val="00257BC6"/>
    <w:rsid w:val="00275DEE"/>
    <w:rsid w:val="00280908"/>
    <w:rsid w:val="00281719"/>
    <w:rsid w:val="00284653"/>
    <w:rsid w:val="00285065"/>
    <w:rsid w:val="00286751"/>
    <w:rsid w:val="00294422"/>
    <w:rsid w:val="002A335E"/>
    <w:rsid w:val="002A40A9"/>
    <w:rsid w:val="002A5319"/>
    <w:rsid w:val="002A6872"/>
    <w:rsid w:val="002B029A"/>
    <w:rsid w:val="002E0DE5"/>
    <w:rsid w:val="002E62F9"/>
    <w:rsid w:val="002F024C"/>
    <w:rsid w:val="0031280E"/>
    <w:rsid w:val="00315929"/>
    <w:rsid w:val="003177C6"/>
    <w:rsid w:val="003211E0"/>
    <w:rsid w:val="00323BA8"/>
    <w:rsid w:val="00325D85"/>
    <w:rsid w:val="003315BA"/>
    <w:rsid w:val="0033279B"/>
    <w:rsid w:val="00335B6A"/>
    <w:rsid w:val="003503C7"/>
    <w:rsid w:val="00360254"/>
    <w:rsid w:val="003705F7"/>
    <w:rsid w:val="00372659"/>
    <w:rsid w:val="00373754"/>
    <w:rsid w:val="00381E92"/>
    <w:rsid w:val="003849BF"/>
    <w:rsid w:val="003917A4"/>
    <w:rsid w:val="003938B3"/>
    <w:rsid w:val="003B71A2"/>
    <w:rsid w:val="003B7263"/>
    <w:rsid w:val="003C351D"/>
    <w:rsid w:val="003D010F"/>
    <w:rsid w:val="003E1AC2"/>
    <w:rsid w:val="003E71ED"/>
    <w:rsid w:val="003F10DF"/>
    <w:rsid w:val="003F5F68"/>
    <w:rsid w:val="003F7F0C"/>
    <w:rsid w:val="00400C14"/>
    <w:rsid w:val="00401E56"/>
    <w:rsid w:val="004078F5"/>
    <w:rsid w:val="0041290A"/>
    <w:rsid w:val="004129B3"/>
    <w:rsid w:val="00415105"/>
    <w:rsid w:val="004151F2"/>
    <w:rsid w:val="004154E8"/>
    <w:rsid w:val="00417A8D"/>
    <w:rsid w:val="00421F77"/>
    <w:rsid w:val="00431ABD"/>
    <w:rsid w:val="004425F0"/>
    <w:rsid w:val="0044530C"/>
    <w:rsid w:val="004503FF"/>
    <w:rsid w:val="0045088F"/>
    <w:rsid w:val="0046521A"/>
    <w:rsid w:val="00474B73"/>
    <w:rsid w:val="00480AB4"/>
    <w:rsid w:val="00483906"/>
    <w:rsid w:val="0048529D"/>
    <w:rsid w:val="004856CB"/>
    <w:rsid w:val="00486205"/>
    <w:rsid w:val="0049465E"/>
    <w:rsid w:val="004A43D5"/>
    <w:rsid w:val="004A4845"/>
    <w:rsid w:val="004B2814"/>
    <w:rsid w:val="004C064F"/>
    <w:rsid w:val="004C1234"/>
    <w:rsid w:val="004C6F18"/>
    <w:rsid w:val="004C7FD4"/>
    <w:rsid w:val="004D53E5"/>
    <w:rsid w:val="004E2388"/>
    <w:rsid w:val="004E23A2"/>
    <w:rsid w:val="004E7592"/>
    <w:rsid w:val="004F7FC6"/>
    <w:rsid w:val="00505E13"/>
    <w:rsid w:val="00506FC1"/>
    <w:rsid w:val="00521472"/>
    <w:rsid w:val="005252D4"/>
    <w:rsid w:val="00525364"/>
    <w:rsid w:val="005314A5"/>
    <w:rsid w:val="00531DC1"/>
    <w:rsid w:val="0054357B"/>
    <w:rsid w:val="00546A1B"/>
    <w:rsid w:val="0055051B"/>
    <w:rsid w:val="00550C22"/>
    <w:rsid w:val="00560B37"/>
    <w:rsid w:val="005771C2"/>
    <w:rsid w:val="005A1DE4"/>
    <w:rsid w:val="005B04C6"/>
    <w:rsid w:val="005B1365"/>
    <w:rsid w:val="005B1566"/>
    <w:rsid w:val="005B15A5"/>
    <w:rsid w:val="005B53DC"/>
    <w:rsid w:val="005B7C45"/>
    <w:rsid w:val="005D1598"/>
    <w:rsid w:val="005E5348"/>
    <w:rsid w:val="00604101"/>
    <w:rsid w:val="006057C3"/>
    <w:rsid w:val="00605F70"/>
    <w:rsid w:val="00607665"/>
    <w:rsid w:val="006153D6"/>
    <w:rsid w:val="00621C8A"/>
    <w:rsid w:val="00634B91"/>
    <w:rsid w:val="00650A16"/>
    <w:rsid w:val="006519F0"/>
    <w:rsid w:val="0065384A"/>
    <w:rsid w:val="00662B35"/>
    <w:rsid w:val="00664482"/>
    <w:rsid w:val="0066696E"/>
    <w:rsid w:val="0067620A"/>
    <w:rsid w:val="0069046C"/>
    <w:rsid w:val="00694C6D"/>
    <w:rsid w:val="00697025"/>
    <w:rsid w:val="006A0BFC"/>
    <w:rsid w:val="006A4AB0"/>
    <w:rsid w:val="006B2E21"/>
    <w:rsid w:val="006B6178"/>
    <w:rsid w:val="006C0727"/>
    <w:rsid w:val="006D2E5F"/>
    <w:rsid w:val="006E45B2"/>
    <w:rsid w:val="006E75AF"/>
    <w:rsid w:val="00701A30"/>
    <w:rsid w:val="00704F97"/>
    <w:rsid w:val="00714A02"/>
    <w:rsid w:val="007164CF"/>
    <w:rsid w:val="00720F0F"/>
    <w:rsid w:val="007436D3"/>
    <w:rsid w:val="00743824"/>
    <w:rsid w:val="007505ED"/>
    <w:rsid w:val="007557B0"/>
    <w:rsid w:val="00760607"/>
    <w:rsid w:val="00761697"/>
    <w:rsid w:val="00774160"/>
    <w:rsid w:val="00787C25"/>
    <w:rsid w:val="00792B57"/>
    <w:rsid w:val="0079469E"/>
    <w:rsid w:val="007A2216"/>
    <w:rsid w:val="007A579C"/>
    <w:rsid w:val="007A5B11"/>
    <w:rsid w:val="007B1FF1"/>
    <w:rsid w:val="007B4D4A"/>
    <w:rsid w:val="007C3D9F"/>
    <w:rsid w:val="007C6F5E"/>
    <w:rsid w:val="007C7CA9"/>
    <w:rsid w:val="007C7DED"/>
    <w:rsid w:val="007D3F16"/>
    <w:rsid w:val="007E2950"/>
    <w:rsid w:val="007E2EBF"/>
    <w:rsid w:val="007E4965"/>
    <w:rsid w:val="007E5BCA"/>
    <w:rsid w:val="007E7DD1"/>
    <w:rsid w:val="007F2B94"/>
    <w:rsid w:val="007F4A6E"/>
    <w:rsid w:val="007F692D"/>
    <w:rsid w:val="00803A72"/>
    <w:rsid w:val="00804C15"/>
    <w:rsid w:val="00804E94"/>
    <w:rsid w:val="008116D8"/>
    <w:rsid w:val="008205E2"/>
    <w:rsid w:val="00820EBE"/>
    <w:rsid w:val="0082188C"/>
    <w:rsid w:val="00830D6D"/>
    <w:rsid w:val="00833F63"/>
    <w:rsid w:val="00835786"/>
    <w:rsid w:val="00835EAC"/>
    <w:rsid w:val="00846EA9"/>
    <w:rsid w:val="0085181F"/>
    <w:rsid w:val="00857BD3"/>
    <w:rsid w:val="0087342F"/>
    <w:rsid w:val="00874989"/>
    <w:rsid w:val="008807BC"/>
    <w:rsid w:val="008829FA"/>
    <w:rsid w:val="00885C11"/>
    <w:rsid w:val="008A0172"/>
    <w:rsid w:val="008A3B46"/>
    <w:rsid w:val="008B2383"/>
    <w:rsid w:val="008B4EA4"/>
    <w:rsid w:val="008B7A6C"/>
    <w:rsid w:val="008F2283"/>
    <w:rsid w:val="008F394C"/>
    <w:rsid w:val="008F3EDC"/>
    <w:rsid w:val="008F7872"/>
    <w:rsid w:val="008F7A0A"/>
    <w:rsid w:val="00903C13"/>
    <w:rsid w:val="00906833"/>
    <w:rsid w:val="009130B4"/>
    <w:rsid w:val="0091541B"/>
    <w:rsid w:val="00915B46"/>
    <w:rsid w:val="009165BC"/>
    <w:rsid w:val="009234C5"/>
    <w:rsid w:val="00930063"/>
    <w:rsid w:val="0093521D"/>
    <w:rsid w:val="00944CA0"/>
    <w:rsid w:val="009543DC"/>
    <w:rsid w:val="009573EB"/>
    <w:rsid w:val="00960EFF"/>
    <w:rsid w:val="00970690"/>
    <w:rsid w:val="00990EBC"/>
    <w:rsid w:val="00994366"/>
    <w:rsid w:val="00996E61"/>
    <w:rsid w:val="009B24C7"/>
    <w:rsid w:val="009C7CDD"/>
    <w:rsid w:val="009D25B2"/>
    <w:rsid w:val="009F31E4"/>
    <w:rsid w:val="00A01E72"/>
    <w:rsid w:val="00A0561C"/>
    <w:rsid w:val="00A05F6F"/>
    <w:rsid w:val="00A06DD2"/>
    <w:rsid w:val="00A407D1"/>
    <w:rsid w:val="00A46366"/>
    <w:rsid w:val="00A900CC"/>
    <w:rsid w:val="00A9130F"/>
    <w:rsid w:val="00AA72B4"/>
    <w:rsid w:val="00AB4FB9"/>
    <w:rsid w:val="00AC587C"/>
    <w:rsid w:val="00AD0384"/>
    <w:rsid w:val="00AD419C"/>
    <w:rsid w:val="00AD4B87"/>
    <w:rsid w:val="00AE0F56"/>
    <w:rsid w:val="00AE14D2"/>
    <w:rsid w:val="00AF29B5"/>
    <w:rsid w:val="00AF3031"/>
    <w:rsid w:val="00AF3AB3"/>
    <w:rsid w:val="00B000F8"/>
    <w:rsid w:val="00B109CB"/>
    <w:rsid w:val="00B13FC1"/>
    <w:rsid w:val="00B15986"/>
    <w:rsid w:val="00B22E6C"/>
    <w:rsid w:val="00B31ED4"/>
    <w:rsid w:val="00B339BD"/>
    <w:rsid w:val="00B415D2"/>
    <w:rsid w:val="00B50368"/>
    <w:rsid w:val="00B528FA"/>
    <w:rsid w:val="00B60912"/>
    <w:rsid w:val="00B65B9C"/>
    <w:rsid w:val="00B77B52"/>
    <w:rsid w:val="00B80A5F"/>
    <w:rsid w:val="00B826C8"/>
    <w:rsid w:val="00B85FB3"/>
    <w:rsid w:val="00B93CC7"/>
    <w:rsid w:val="00BC3CCD"/>
    <w:rsid w:val="00BD20E5"/>
    <w:rsid w:val="00BD778A"/>
    <w:rsid w:val="00BF054F"/>
    <w:rsid w:val="00BF22F5"/>
    <w:rsid w:val="00BF5413"/>
    <w:rsid w:val="00BF65AD"/>
    <w:rsid w:val="00BF674F"/>
    <w:rsid w:val="00BF7AEB"/>
    <w:rsid w:val="00C145BF"/>
    <w:rsid w:val="00C14D11"/>
    <w:rsid w:val="00C20837"/>
    <w:rsid w:val="00C234A7"/>
    <w:rsid w:val="00C37D1E"/>
    <w:rsid w:val="00C554EF"/>
    <w:rsid w:val="00C62085"/>
    <w:rsid w:val="00C70400"/>
    <w:rsid w:val="00C74864"/>
    <w:rsid w:val="00C75FC7"/>
    <w:rsid w:val="00C82CC8"/>
    <w:rsid w:val="00C875E0"/>
    <w:rsid w:val="00C94065"/>
    <w:rsid w:val="00CA170F"/>
    <w:rsid w:val="00CA48E8"/>
    <w:rsid w:val="00CB26EA"/>
    <w:rsid w:val="00CE27F3"/>
    <w:rsid w:val="00CF11F3"/>
    <w:rsid w:val="00CF4BBC"/>
    <w:rsid w:val="00D01897"/>
    <w:rsid w:val="00D0453C"/>
    <w:rsid w:val="00D1054D"/>
    <w:rsid w:val="00D15563"/>
    <w:rsid w:val="00D26B68"/>
    <w:rsid w:val="00D35D79"/>
    <w:rsid w:val="00D42748"/>
    <w:rsid w:val="00D44C69"/>
    <w:rsid w:val="00D71647"/>
    <w:rsid w:val="00D717C9"/>
    <w:rsid w:val="00DA28CD"/>
    <w:rsid w:val="00DB189A"/>
    <w:rsid w:val="00DC0DC8"/>
    <w:rsid w:val="00DC2828"/>
    <w:rsid w:val="00DC75EB"/>
    <w:rsid w:val="00DC799C"/>
    <w:rsid w:val="00DD0B07"/>
    <w:rsid w:val="00DD251F"/>
    <w:rsid w:val="00DD2CA8"/>
    <w:rsid w:val="00DD4499"/>
    <w:rsid w:val="00DE5C1E"/>
    <w:rsid w:val="00DF3A49"/>
    <w:rsid w:val="00E006B1"/>
    <w:rsid w:val="00E033EF"/>
    <w:rsid w:val="00E10053"/>
    <w:rsid w:val="00E1270D"/>
    <w:rsid w:val="00E169E9"/>
    <w:rsid w:val="00E220AF"/>
    <w:rsid w:val="00E23CDC"/>
    <w:rsid w:val="00E32233"/>
    <w:rsid w:val="00E33F44"/>
    <w:rsid w:val="00E43346"/>
    <w:rsid w:val="00E4360F"/>
    <w:rsid w:val="00E44688"/>
    <w:rsid w:val="00E46B68"/>
    <w:rsid w:val="00E60334"/>
    <w:rsid w:val="00E609F4"/>
    <w:rsid w:val="00E67A34"/>
    <w:rsid w:val="00E74DBA"/>
    <w:rsid w:val="00E805CB"/>
    <w:rsid w:val="00E8439D"/>
    <w:rsid w:val="00E84CB9"/>
    <w:rsid w:val="00E868EB"/>
    <w:rsid w:val="00E86C57"/>
    <w:rsid w:val="00EA5CF0"/>
    <w:rsid w:val="00EA6793"/>
    <w:rsid w:val="00EA7026"/>
    <w:rsid w:val="00EB55A9"/>
    <w:rsid w:val="00EB583D"/>
    <w:rsid w:val="00EC638A"/>
    <w:rsid w:val="00ED664D"/>
    <w:rsid w:val="00EE7D83"/>
    <w:rsid w:val="00EF1E86"/>
    <w:rsid w:val="00EF4093"/>
    <w:rsid w:val="00F072D8"/>
    <w:rsid w:val="00F10651"/>
    <w:rsid w:val="00F111E3"/>
    <w:rsid w:val="00F15196"/>
    <w:rsid w:val="00F20EAB"/>
    <w:rsid w:val="00F23A05"/>
    <w:rsid w:val="00F23B0F"/>
    <w:rsid w:val="00F3156E"/>
    <w:rsid w:val="00F3450D"/>
    <w:rsid w:val="00F45FBC"/>
    <w:rsid w:val="00F464C7"/>
    <w:rsid w:val="00F47BAB"/>
    <w:rsid w:val="00F61927"/>
    <w:rsid w:val="00F6211E"/>
    <w:rsid w:val="00F64542"/>
    <w:rsid w:val="00F67604"/>
    <w:rsid w:val="00F823FD"/>
    <w:rsid w:val="00F83522"/>
    <w:rsid w:val="00F8519E"/>
    <w:rsid w:val="00F87AD8"/>
    <w:rsid w:val="00FA0B7C"/>
    <w:rsid w:val="00FA1FCE"/>
    <w:rsid w:val="00FA45A2"/>
    <w:rsid w:val="00FB04ED"/>
    <w:rsid w:val="00FB3C44"/>
    <w:rsid w:val="00FB690D"/>
    <w:rsid w:val="00FB6E60"/>
    <w:rsid w:val="00FC12A4"/>
    <w:rsid w:val="00FC30CE"/>
    <w:rsid w:val="00FC59CD"/>
    <w:rsid w:val="00FD51BD"/>
    <w:rsid w:val="00FE0158"/>
    <w:rsid w:val="00FE50ED"/>
    <w:rsid w:val="00FE5CB3"/>
    <w:rsid w:val="00FF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6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57C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85F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4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3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85FB3"/>
    <w:pPr>
      <w:tabs>
        <w:tab w:val="center" w:pos="4513"/>
        <w:tab w:val="right" w:pos="9026"/>
      </w:tabs>
    </w:pPr>
  </w:style>
  <w:style w:type="character" w:customStyle="1" w:styleId="HeaderChar">
    <w:name w:val="Header Char"/>
    <w:basedOn w:val="DefaultParagraphFont"/>
    <w:link w:val="Header"/>
    <w:uiPriority w:val="99"/>
    <w:rsid w:val="00B85FB3"/>
  </w:style>
  <w:style w:type="paragraph" w:styleId="Footer">
    <w:name w:val="footer"/>
    <w:basedOn w:val="Normal"/>
    <w:link w:val="FooterChar"/>
    <w:uiPriority w:val="99"/>
    <w:unhideWhenUsed/>
    <w:rsid w:val="00B85FB3"/>
    <w:pPr>
      <w:tabs>
        <w:tab w:val="center" w:pos="4513"/>
        <w:tab w:val="right" w:pos="9026"/>
      </w:tabs>
    </w:pPr>
  </w:style>
  <w:style w:type="character" w:customStyle="1" w:styleId="FooterChar">
    <w:name w:val="Footer Char"/>
    <w:basedOn w:val="DefaultParagraphFont"/>
    <w:link w:val="Footer"/>
    <w:uiPriority w:val="99"/>
    <w:rsid w:val="00B85FB3"/>
  </w:style>
  <w:style w:type="character" w:styleId="PageNumber">
    <w:name w:val="page number"/>
    <w:basedOn w:val="DefaultParagraphFont"/>
    <w:uiPriority w:val="99"/>
    <w:semiHidden/>
    <w:unhideWhenUsed/>
    <w:rsid w:val="00B85FB3"/>
  </w:style>
  <w:style w:type="paragraph" w:styleId="FootnoteText">
    <w:name w:val="footnote text"/>
    <w:basedOn w:val="Normal"/>
    <w:link w:val="FootnoteTextChar"/>
    <w:uiPriority w:val="99"/>
    <w:unhideWhenUsed/>
    <w:rsid w:val="00607665"/>
  </w:style>
  <w:style w:type="character" w:customStyle="1" w:styleId="FootnoteTextChar">
    <w:name w:val="Footnote Text Char"/>
    <w:basedOn w:val="DefaultParagraphFont"/>
    <w:link w:val="FootnoteText"/>
    <w:uiPriority w:val="99"/>
    <w:rsid w:val="00607665"/>
  </w:style>
  <w:style w:type="character" w:styleId="FootnoteReference">
    <w:name w:val="footnote reference"/>
    <w:basedOn w:val="DefaultParagraphFont"/>
    <w:uiPriority w:val="99"/>
    <w:unhideWhenUsed/>
    <w:rsid w:val="00607665"/>
    <w:rPr>
      <w:vertAlign w:val="superscript"/>
    </w:rPr>
  </w:style>
  <w:style w:type="character" w:styleId="Hyperlink">
    <w:name w:val="Hyperlink"/>
    <w:basedOn w:val="DefaultParagraphFont"/>
    <w:uiPriority w:val="99"/>
    <w:unhideWhenUsed/>
    <w:rsid w:val="00607665"/>
    <w:rPr>
      <w:color w:val="0563C1" w:themeColor="hyperlink"/>
      <w:u w:val="single"/>
    </w:rPr>
  </w:style>
  <w:style w:type="character" w:customStyle="1" w:styleId="Heading2Char">
    <w:name w:val="Heading 2 Char"/>
    <w:basedOn w:val="DefaultParagraphFont"/>
    <w:link w:val="Heading2"/>
    <w:uiPriority w:val="9"/>
    <w:rsid w:val="00BF541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541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F5413"/>
    <w:pPr>
      <w:spacing w:before="120"/>
    </w:pPr>
    <w:rPr>
      <w:rFonts w:asciiTheme="majorHAnsi" w:hAnsiTheme="majorHAnsi"/>
      <w:b/>
      <w:bCs/>
      <w:color w:val="548DD4"/>
    </w:rPr>
  </w:style>
  <w:style w:type="paragraph" w:styleId="TOC2">
    <w:name w:val="toc 2"/>
    <w:basedOn w:val="Normal"/>
    <w:next w:val="Normal"/>
    <w:autoRedefine/>
    <w:uiPriority w:val="39"/>
    <w:unhideWhenUsed/>
    <w:rsid w:val="00BF5413"/>
    <w:rPr>
      <w:sz w:val="22"/>
      <w:szCs w:val="22"/>
    </w:rPr>
  </w:style>
  <w:style w:type="paragraph" w:styleId="TOC3">
    <w:name w:val="toc 3"/>
    <w:basedOn w:val="Normal"/>
    <w:next w:val="Normal"/>
    <w:autoRedefine/>
    <w:uiPriority w:val="39"/>
    <w:unhideWhenUsed/>
    <w:rsid w:val="00BF5413"/>
    <w:pPr>
      <w:ind w:left="240"/>
    </w:pPr>
    <w:rPr>
      <w:i/>
      <w:iCs/>
      <w:sz w:val="22"/>
      <w:szCs w:val="22"/>
    </w:rPr>
  </w:style>
  <w:style w:type="paragraph" w:styleId="TOC4">
    <w:name w:val="toc 4"/>
    <w:basedOn w:val="Normal"/>
    <w:next w:val="Normal"/>
    <w:autoRedefine/>
    <w:uiPriority w:val="39"/>
    <w:semiHidden/>
    <w:unhideWhenUsed/>
    <w:rsid w:val="00BF541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F541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F541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F541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F541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F5413"/>
    <w:pPr>
      <w:pBdr>
        <w:between w:val="double" w:sz="6" w:space="0" w:color="auto"/>
      </w:pBdr>
      <w:ind w:left="1680"/>
    </w:pPr>
    <w:rPr>
      <w:sz w:val="20"/>
      <w:szCs w:val="20"/>
    </w:rPr>
  </w:style>
  <w:style w:type="paragraph" w:styleId="HTMLPreformatted">
    <w:name w:val="HTML Preformatted"/>
    <w:basedOn w:val="Normal"/>
    <w:link w:val="HTMLPreformattedChar"/>
    <w:uiPriority w:val="99"/>
    <w:semiHidden/>
    <w:unhideWhenUsed/>
    <w:rsid w:val="0097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0690"/>
    <w:rPr>
      <w:rFonts w:ascii="Courier New" w:hAnsi="Courier New" w:cs="Courier New"/>
      <w:sz w:val="20"/>
      <w:szCs w:val="20"/>
      <w:lang w:eastAsia="en-GB"/>
    </w:rPr>
  </w:style>
  <w:style w:type="character" w:styleId="HTMLCode">
    <w:name w:val="HTML Code"/>
    <w:basedOn w:val="DefaultParagraphFont"/>
    <w:uiPriority w:val="99"/>
    <w:semiHidden/>
    <w:unhideWhenUsed/>
    <w:rsid w:val="00970690"/>
    <w:rPr>
      <w:rFonts w:ascii="Courier New" w:eastAsiaTheme="minorHAnsi" w:hAnsi="Courier New" w:cs="Courier New"/>
      <w:sz w:val="20"/>
      <w:szCs w:val="20"/>
    </w:rPr>
  </w:style>
  <w:style w:type="paragraph" w:styleId="ListParagraph">
    <w:name w:val="List Paragraph"/>
    <w:basedOn w:val="Normal"/>
    <w:uiPriority w:val="34"/>
    <w:qFormat/>
    <w:rsid w:val="003F7F0C"/>
    <w:pPr>
      <w:ind w:left="720"/>
      <w:contextualSpacing/>
    </w:pPr>
  </w:style>
  <w:style w:type="character" w:styleId="PlaceholderText">
    <w:name w:val="Placeholder Text"/>
    <w:basedOn w:val="DefaultParagraphFont"/>
    <w:uiPriority w:val="99"/>
    <w:semiHidden/>
    <w:rsid w:val="003F7F0C"/>
    <w:rPr>
      <w:color w:val="808080"/>
    </w:rPr>
  </w:style>
  <w:style w:type="paragraph" w:styleId="NormalWeb">
    <w:name w:val="Normal (Web)"/>
    <w:basedOn w:val="Normal"/>
    <w:uiPriority w:val="99"/>
    <w:unhideWhenUsed/>
    <w:rsid w:val="004E2388"/>
    <w:pPr>
      <w:spacing w:before="100" w:beforeAutospacing="1" w:after="100" w:afterAutospacing="1"/>
    </w:pPr>
  </w:style>
  <w:style w:type="character" w:styleId="FollowedHyperlink">
    <w:name w:val="FollowedHyperlink"/>
    <w:basedOn w:val="DefaultParagraphFont"/>
    <w:uiPriority w:val="99"/>
    <w:semiHidden/>
    <w:unhideWhenUsed/>
    <w:rsid w:val="003705F7"/>
    <w:rPr>
      <w:color w:val="954F72" w:themeColor="followedHyperlink"/>
      <w:u w:val="single"/>
    </w:rPr>
  </w:style>
  <w:style w:type="character" w:customStyle="1" w:styleId="Heading3Char">
    <w:name w:val="Heading 3 Char"/>
    <w:basedOn w:val="DefaultParagraphFont"/>
    <w:link w:val="Heading3"/>
    <w:uiPriority w:val="9"/>
    <w:rsid w:val="00A9130F"/>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74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4D53E5"/>
    <w:rPr>
      <w:color w:val="605E5C"/>
      <w:shd w:val="clear" w:color="auto" w:fill="E1DFDD"/>
    </w:rPr>
  </w:style>
  <w:style w:type="character" w:styleId="Strong">
    <w:name w:val="Strong"/>
    <w:basedOn w:val="DefaultParagraphFont"/>
    <w:uiPriority w:val="22"/>
    <w:qFormat/>
    <w:rsid w:val="00CB26EA"/>
    <w:rPr>
      <w:b/>
      <w:bCs/>
    </w:rPr>
  </w:style>
  <w:style w:type="paragraph" w:customStyle="1" w:styleId="jw">
    <w:name w:val="jw"/>
    <w:basedOn w:val="Normal"/>
    <w:rsid w:val="002A5319"/>
    <w:pPr>
      <w:spacing w:before="100" w:beforeAutospacing="1" w:after="100" w:afterAutospacing="1"/>
    </w:pPr>
  </w:style>
  <w:style w:type="character" w:styleId="Emphasis">
    <w:name w:val="Emphasis"/>
    <w:basedOn w:val="DefaultParagraphFont"/>
    <w:uiPriority w:val="20"/>
    <w:qFormat/>
    <w:rsid w:val="002A5319"/>
    <w:rPr>
      <w:i/>
      <w:iCs/>
    </w:rPr>
  </w:style>
  <w:style w:type="paragraph" w:styleId="BalloonText">
    <w:name w:val="Balloon Text"/>
    <w:basedOn w:val="Normal"/>
    <w:link w:val="BalloonTextChar"/>
    <w:uiPriority w:val="99"/>
    <w:semiHidden/>
    <w:unhideWhenUsed/>
    <w:rsid w:val="0055051B"/>
    <w:rPr>
      <w:sz w:val="18"/>
      <w:szCs w:val="18"/>
    </w:rPr>
  </w:style>
  <w:style w:type="character" w:customStyle="1" w:styleId="BalloonTextChar">
    <w:name w:val="Balloon Text Char"/>
    <w:basedOn w:val="DefaultParagraphFont"/>
    <w:link w:val="BalloonText"/>
    <w:uiPriority w:val="99"/>
    <w:semiHidden/>
    <w:rsid w:val="0055051B"/>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9746">
      <w:bodyDiv w:val="1"/>
      <w:marLeft w:val="0"/>
      <w:marRight w:val="0"/>
      <w:marTop w:val="0"/>
      <w:marBottom w:val="0"/>
      <w:divBdr>
        <w:top w:val="none" w:sz="0" w:space="0" w:color="auto"/>
        <w:left w:val="none" w:sz="0" w:space="0" w:color="auto"/>
        <w:bottom w:val="none" w:sz="0" w:space="0" w:color="auto"/>
        <w:right w:val="none" w:sz="0" w:space="0" w:color="auto"/>
      </w:divBdr>
    </w:div>
    <w:div w:id="47146506">
      <w:bodyDiv w:val="1"/>
      <w:marLeft w:val="0"/>
      <w:marRight w:val="0"/>
      <w:marTop w:val="0"/>
      <w:marBottom w:val="0"/>
      <w:divBdr>
        <w:top w:val="none" w:sz="0" w:space="0" w:color="auto"/>
        <w:left w:val="none" w:sz="0" w:space="0" w:color="auto"/>
        <w:bottom w:val="none" w:sz="0" w:space="0" w:color="auto"/>
        <w:right w:val="none" w:sz="0" w:space="0" w:color="auto"/>
      </w:divBdr>
    </w:div>
    <w:div w:id="85735519">
      <w:bodyDiv w:val="1"/>
      <w:marLeft w:val="0"/>
      <w:marRight w:val="0"/>
      <w:marTop w:val="0"/>
      <w:marBottom w:val="0"/>
      <w:divBdr>
        <w:top w:val="none" w:sz="0" w:space="0" w:color="auto"/>
        <w:left w:val="none" w:sz="0" w:space="0" w:color="auto"/>
        <w:bottom w:val="none" w:sz="0" w:space="0" w:color="auto"/>
        <w:right w:val="none" w:sz="0" w:space="0" w:color="auto"/>
      </w:divBdr>
    </w:div>
    <w:div w:id="287053686">
      <w:bodyDiv w:val="1"/>
      <w:marLeft w:val="0"/>
      <w:marRight w:val="0"/>
      <w:marTop w:val="0"/>
      <w:marBottom w:val="0"/>
      <w:divBdr>
        <w:top w:val="none" w:sz="0" w:space="0" w:color="auto"/>
        <w:left w:val="none" w:sz="0" w:space="0" w:color="auto"/>
        <w:bottom w:val="none" w:sz="0" w:space="0" w:color="auto"/>
        <w:right w:val="none" w:sz="0" w:space="0" w:color="auto"/>
      </w:divBdr>
    </w:div>
    <w:div w:id="392973869">
      <w:bodyDiv w:val="1"/>
      <w:marLeft w:val="0"/>
      <w:marRight w:val="0"/>
      <w:marTop w:val="0"/>
      <w:marBottom w:val="0"/>
      <w:divBdr>
        <w:top w:val="none" w:sz="0" w:space="0" w:color="auto"/>
        <w:left w:val="none" w:sz="0" w:space="0" w:color="auto"/>
        <w:bottom w:val="none" w:sz="0" w:space="0" w:color="auto"/>
        <w:right w:val="none" w:sz="0" w:space="0" w:color="auto"/>
      </w:divBdr>
    </w:div>
    <w:div w:id="449670209">
      <w:bodyDiv w:val="1"/>
      <w:marLeft w:val="0"/>
      <w:marRight w:val="0"/>
      <w:marTop w:val="0"/>
      <w:marBottom w:val="0"/>
      <w:divBdr>
        <w:top w:val="none" w:sz="0" w:space="0" w:color="auto"/>
        <w:left w:val="none" w:sz="0" w:space="0" w:color="auto"/>
        <w:bottom w:val="none" w:sz="0" w:space="0" w:color="auto"/>
        <w:right w:val="none" w:sz="0" w:space="0" w:color="auto"/>
      </w:divBdr>
    </w:div>
    <w:div w:id="474877041">
      <w:bodyDiv w:val="1"/>
      <w:marLeft w:val="0"/>
      <w:marRight w:val="0"/>
      <w:marTop w:val="0"/>
      <w:marBottom w:val="0"/>
      <w:divBdr>
        <w:top w:val="none" w:sz="0" w:space="0" w:color="auto"/>
        <w:left w:val="none" w:sz="0" w:space="0" w:color="auto"/>
        <w:bottom w:val="none" w:sz="0" w:space="0" w:color="auto"/>
        <w:right w:val="none" w:sz="0" w:space="0" w:color="auto"/>
      </w:divBdr>
    </w:div>
    <w:div w:id="541943548">
      <w:bodyDiv w:val="1"/>
      <w:marLeft w:val="0"/>
      <w:marRight w:val="0"/>
      <w:marTop w:val="0"/>
      <w:marBottom w:val="0"/>
      <w:divBdr>
        <w:top w:val="none" w:sz="0" w:space="0" w:color="auto"/>
        <w:left w:val="none" w:sz="0" w:space="0" w:color="auto"/>
        <w:bottom w:val="none" w:sz="0" w:space="0" w:color="auto"/>
        <w:right w:val="none" w:sz="0" w:space="0" w:color="auto"/>
      </w:divBdr>
    </w:div>
    <w:div w:id="576324493">
      <w:bodyDiv w:val="1"/>
      <w:marLeft w:val="0"/>
      <w:marRight w:val="0"/>
      <w:marTop w:val="0"/>
      <w:marBottom w:val="0"/>
      <w:divBdr>
        <w:top w:val="none" w:sz="0" w:space="0" w:color="auto"/>
        <w:left w:val="none" w:sz="0" w:space="0" w:color="auto"/>
        <w:bottom w:val="none" w:sz="0" w:space="0" w:color="auto"/>
        <w:right w:val="none" w:sz="0" w:space="0" w:color="auto"/>
      </w:divBdr>
    </w:div>
    <w:div w:id="641161148">
      <w:bodyDiv w:val="1"/>
      <w:marLeft w:val="0"/>
      <w:marRight w:val="0"/>
      <w:marTop w:val="0"/>
      <w:marBottom w:val="0"/>
      <w:divBdr>
        <w:top w:val="none" w:sz="0" w:space="0" w:color="auto"/>
        <w:left w:val="none" w:sz="0" w:space="0" w:color="auto"/>
        <w:bottom w:val="none" w:sz="0" w:space="0" w:color="auto"/>
        <w:right w:val="none" w:sz="0" w:space="0" w:color="auto"/>
      </w:divBdr>
    </w:div>
    <w:div w:id="713428601">
      <w:bodyDiv w:val="1"/>
      <w:marLeft w:val="0"/>
      <w:marRight w:val="0"/>
      <w:marTop w:val="0"/>
      <w:marBottom w:val="0"/>
      <w:divBdr>
        <w:top w:val="none" w:sz="0" w:space="0" w:color="auto"/>
        <w:left w:val="none" w:sz="0" w:space="0" w:color="auto"/>
        <w:bottom w:val="none" w:sz="0" w:space="0" w:color="auto"/>
        <w:right w:val="none" w:sz="0" w:space="0" w:color="auto"/>
      </w:divBdr>
    </w:div>
    <w:div w:id="728190197">
      <w:bodyDiv w:val="1"/>
      <w:marLeft w:val="0"/>
      <w:marRight w:val="0"/>
      <w:marTop w:val="0"/>
      <w:marBottom w:val="0"/>
      <w:divBdr>
        <w:top w:val="none" w:sz="0" w:space="0" w:color="auto"/>
        <w:left w:val="none" w:sz="0" w:space="0" w:color="auto"/>
        <w:bottom w:val="none" w:sz="0" w:space="0" w:color="auto"/>
        <w:right w:val="none" w:sz="0" w:space="0" w:color="auto"/>
      </w:divBdr>
    </w:div>
    <w:div w:id="728383945">
      <w:bodyDiv w:val="1"/>
      <w:marLeft w:val="0"/>
      <w:marRight w:val="0"/>
      <w:marTop w:val="0"/>
      <w:marBottom w:val="0"/>
      <w:divBdr>
        <w:top w:val="none" w:sz="0" w:space="0" w:color="auto"/>
        <w:left w:val="none" w:sz="0" w:space="0" w:color="auto"/>
        <w:bottom w:val="none" w:sz="0" w:space="0" w:color="auto"/>
        <w:right w:val="none" w:sz="0" w:space="0" w:color="auto"/>
      </w:divBdr>
    </w:div>
    <w:div w:id="785348012">
      <w:bodyDiv w:val="1"/>
      <w:marLeft w:val="0"/>
      <w:marRight w:val="0"/>
      <w:marTop w:val="0"/>
      <w:marBottom w:val="0"/>
      <w:divBdr>
        <w:top w:val="none" w:sz="0" w:space="0" w:color="auto"/>
        <w:left w:val="none" w:sz="0" w:space="0" w:color="auto"/>
        <w:bottom w:val="none" w:sz="0" w:space="0" w:color="auto"/>
        <w:right w:val="none" w:sz="0" w:space="0" w:color="auto"/>
      </w:divBdr>
    </w:div>
    <w:div w:id="853156245">
      <w:bodyDiv w:val="1"/>
      <w:marLeft w:val="0"/>
      <w:marRight w:val="0"/>
      <w:marTop w:val="0"/>
      <w:marBottom w:val="0"/>
      <w:divBdr>
        <w:top w:val="none" w:sz="0" w:space="0" w:color="auto"/>
        <w:left w:val="none" w:sz="0" w:space="0" w:color="auto"/>
        <w:bottom w:val="none" w:sz="0" w:space="0" w:color="auto"/>
        <w:right w:val="none" w:sz="0" w:space="0" w:color="auto"/>
      </w:divBdr>
    </w:div>
    <w:div w:id="862091268">
      <w:bodyDiv w:val="1"/>
      <w:marLeft w:val="0"/>
      <w:marRight w:val="0"/>
      <w:marTop w:val="0"/>
      <w:marBottom w:val="0"/>
      <w:divBdr>
        <w:top w:val="none" w:sz="0" w:space="0" w:color="auto"/>
        <w:left w:val="none" w:sz="0" w:space="0" w:color="auto"/>
        <w:bottom w:val="none" w:sz="0" w:space="0" w:color="auto"/>
        <w:right w:val="none" w:sz="0" w:space="0" w:color="auto"/>
      </w:divBdr>
    </w:div>
    <w:div w:id="874582109">
      <w:bodyDiv w:val="1"/>
      <w:marLeft w:val="0"/>
      <w:marRight w:val="0"/>
      <w:marTop w:val="0"/>
      <w:marBottom w:val="0"/>
      <w:divBdr>
        <w:top w:val="none" w:sz="0" w:space="0" w:color="auto"/>
        <w:left w:val="none" w:sz="0" w:space="0" w:color="auto"/>
        <w:bottom w:val="none" w:sz="0" w:space="0" w:color="auto"/>
        <w:right w:val="none" w:sz="0" w:space="0" w:color="auto"/>
      </w:divBdr>
    </w:div>
    <w:div w:id="906958742">
      <w:bodyDiv w:val="1"/>
      <w:marLeft w:val="0"/>
      <w:marRight w:val="0"/>
      <w:marTop w:val="0"/>
      <w:marBottom w:val="0"/>
      <w:divBdr>
        <w:top w:val="none" w:sz="0" w:space="0" w:color="auto"/>
        <w:left w:val="none" w:sz="0" w:space="0" w:color="auto"/>
        <w:bottom w:val="none" w:sz="0" w:space="0" w:color="auto"/>
        <w:right w:val="none" w:sz="0" w:space="0" w:color="auto"/>
      </w:divBdr>
    </w:div>
    <w:div w:id="913009850">
      <w:bodyDiv w:val="1"/>
      <w:marLeft w:val="0"/>
      <w:marRight w:val="0"/>
      <w:marTop w:val="0"/>
      <w:marBottom w:val="0"/>
      <w:divBdr>
        <w:top w:val="none" w:sz="0" w:space="0" w:color="auto"/>
        <w:left w:val="none" w:sz="0" w:space="0" w:color="auto"/>
        <w:bottom w:val="none" w:sz="0" w:space="0" w:color="auto"/>
        <w:right w:val="none" w:sz="0" w:space="0" w:color="auto"/>
      </w:divBdr>
    </w:div>
    <w:div w:id="1009795791">
      <w:bodyDiv w:val="1"/>
      <w:marLeft w:val="0"/>
      <w:marRight w:val="0"/>
      <w:marTop w:val="0"/>
      <w:marBottom w:val="0"/>
      <w:divBdr>
        <w:top w:val="none" w:sz="0" w:space="0" w:color="auto"/>
        <w:left w:val="none" w:sz="0" w:space="0" w:color="auto"/>
        <w:bottom w:val="none" w:sz="0" w:space="0" w:color="auto"/>
        <w:right w:val="none" w:sz="0" w:space="0" w:color="auto"/>
      </w:divBdr>
    </w:div>
    <w:div w:id="1065881436">
      <w:bodyDiv w:val="1"/>
      <w:marLeft w:val="0"/>
      <w:marRight w:val="0"/>
      <w:marTop w:val="0"/>
      <w:marBottom w:val="0"/>
      <w:divBdr>
        <w:top w:val="none" w:sz="0" w:space="0" w:color="auto"/>
        <w:left w:val="none" w:sz="0" w:space="0" w:color="auto"/>
        <w:bottom w:val="none" w:sz="0" w:space="0" w:color="auto"/>
        <w:right w:val="none" w:sz="0" w:space="0" w:color="auto"/>
      </w:divBdr>
    </w:div>
    <w:div w:id="1103113453">
      <w:bodyDiv w:val="1"/>
      <w:marLeft w:val="0"/>
      <w:marRight w:val="0"/>
      <w:marTop w:val="0"/>
      <w:marBottom w:val="0"/>
      <w:divBdr>
        <w:top w:val="none" w:sz="0" w:space="0" w:color="auto"/>
        <w:left w:val="none" w:sz="0" w:space="0" w:color="auto"/>
        <w:bottom w:val="none" w:sz="0" w:space="0" w:color="auto"/>
        <w:right w:val="none" w:sz="0" w:space="0" w:color="auto"/>
      </w:divBdr>
    </w:div>
    <w:div w:id="1116870719">
      <w:bodyDiv w:val="1"/>
      <w:marLeft w:val="0"/>
      <w:marRight w:val="0"/>
      <w:marTop w:val="0"/>
      <w:marBottom w:val="0"/>
      <w:divBdr>
        <w:top w:val="none" w:sz="0" w:space="0" w:color="auto"/>
        <w:left w:val="none" w:sz="0" w:space="0" w:color="auto"/>
        <w:bottom w:val="none" w:sz="0" w:space="0" w:color="auto"/>
        <w:right w:val="none" w:sz="0" w:space="0" w:color="auto"/>
      </w:divBdr>
    </w:div>
    <w:div w:id="1249535423">
      <w:bodyDiv w:val="1"/>
      <w:marLeft w:val="0"/>
      <w:marRight w:val="0"/>
      <w:marTop w:val="0"/>
      <w:marBottom w:val="0"/>
      <w:divBdr>
        <w:top w:val="none" w:sz="0" w:space="0" w:color="auto"/>
        <w:left w:val="none" w:sz="0" w:space="0" w:color="auto"/>
        <w:bottom w:val="none" w:sz="0" w:space="0" w:color="auto"/>
        <w:right w:val="none" w:sz="0" w:space="0" w:color="auto"/>
      </w:divBdr>
      <w:divsChild>
        <w:div w:id="15815704">
          <w:marLeft w:val="0"/>
          <w:marRight w:val="0"/>
          <w:marTop w:val="0"/>
          <w:marBottom w:val="0"/>
          <w:divBdr>
            <w:top w:val="none" w:sz="0" w:space="0" w:color="auto"/>
            <w:left w:val="none" w:sz="0" w:space="0" w:color="auto"/>
            <w:bottom w:val="none" w:sz="0" w:space="0" w:color="auto"/>
            <w:right w:val="none" w:sz="0" w:space="0" w:color="auto"/>
          </w:divBdr>
          <w:divsChild>
            <w:div w:id="1901330592">
              <w:marLeft w:val="960"/>
              <w:marRight w:val="960"/>
              <w:marTop w:val="0"/>
              <w:marBottom w:val="0"/>
              <w:divBdr>
                <w:top w:val="none" w:sz="0" w:space="0" w:color="auto"/>
                <w:left w:val="none" w:sz="0" w:space="0" w:color="auto"/>
                <w:bottom w:val="none" w:sz="0" w:space="0" w:color="auto"/>
                <w:right w:val="none" w:sz="0" w:space="0" w:color="auto"/>
              </w:divBdr>
            </w:div>
          </w:divsChild>
        </w:div>
        <w:div w:id="639071379">
          <w:marLeft w:val="0"/>
          <w:marRight w:val="0"/>
          <w:marTop w:val="0"/>
          <w:marBottom w:val="0"/>
          <w:divBdr>
            <w:top w:val="none" w:sz="0" w:space="0" w:color="auto"/>
            <w:left w:val="none" w:sz="0" w:space="0" w:color="auto"/>
            <w:bottom w:val="none" w:sz="0" w:space="0" w:color="auto"/>
            <w:right w:val="none" w:sz="0" w:space="0" w:color="auto"/>
          </w:divBdr>
          <w:divsChild>
            <w:div w:id="95605975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80840915">
      <w:bodyDiv w:val="1"/>
      <w:marLeft w:val="0"/>
      <w:marRight w:val="0"/>
      <w:marTop w:val="0"/>
      <w:marBottom w:val="0"/>
      <w:divBdr>
        <w:top w:val="none" w:sz="0" w:space="0" w:color="auto"/>
        <w:left w:val="none" w:sz="0" w:space="0" w:color="auto"/>
        <w:bottom w:val="none" w:sz="0" w:space="0" w:color="auto"/>
        <w:right w:val="none" w:sz="0" w:space="0" w:color="auto"/>
      </w:divBdr>
    </w:div>
    <w:div w:id="1281380472">
      <w:bodyDiv w:val="1"/>
      <w:marLeft w:val="0"/>
      <w:marRight w:val="0"/>
      <w:marTop w:val="0"/>
      <w:marBottom w:val="0"/>
      <w:divBdr>
        <w:top w:val="none" w:sz="0" w:space="0" w:color="auto"/>
        <w:left w:val="none" w:sz="0" w:space="0" w:color="auto"/>
        <w:bottom w:val="none" w:sz="0" w:space="0" w:color="auto"/>
        <w:right w:val="none" w:sz="0" w:space="0" w:color="auto"/>
      </w:divBdr>
    </w:div>
    <w:div w:id="1300457237">
      <w:bodyDiv w:val="1"/>
      <w:marLeft w:val="0"/>
      <w:marRight w:val="0"/>
      <w:marTop w:val="0"/>
      <w:marBottom w:val="0"/>
      <w:divBdr>
        <w:top w:val="none" w:sz="0" w:space="0" w:color="auto"/>
        <w:left w:val="none" w:sz="0" w:space="0" w:color="auto"/>
        <w:bottom w:val="none" w:sz="0" w:space="0" w:color="auto"/>
        <w:right w:val="none" w:sz="0" w:space="0" w:color="auto"/>
      </w:divBdr>
    </w:div>
    <w:div w:id="1452482258">
      <w:bodyDiv w:val="1"/>
      <w:marLeft w:val="0"/>
      <w:marRight w:val="0"/>
      <w:marTop w:val="0"/>
      <w:marBottom w:val="0"/>
      <w:divBdr>
        <w:top w:val="none" w:sz="0" w:space="0" w:color="auto"/>
        <w:left w:val="none" w:sz="0" w:space="0" w:color="auto"/>
        <w:bottom w:val="none" w:sz="0" w:space="0" w:color="auto"/>
        <w:right w:val="none" w:sz="0" w:space="0" w:color="auto"/>
      </w:divBdr>
    </w:div>
    <w:div w:id="1498224757">
      <w:bodyDiv w:val="1"/>
      <w:marLeft w:val="0"/>
      <w:marRight w:val="0"/>
      <w:marTop w:val="0"/>
      <w:marBottom w:val="0"/>
      <w:divBdr>
        <w:top w:val="none" w:sz="0" w:space="0" w:color="auto"/>
        <w:left w:val="none" w:sz="0" w:space="0" w:color="auto"/>
        <w:bottom w:val="none" w:sz="0" w:space="0" w:color="auto"/>
        <w:right w:val="none" w:sz="0" w:space="0" w:color="auto"/>
      </w:divBdr>
    </w:div>
    <w:div w:id="1550411467">
      <w:bodyDiv w:val="1"/>
      <w:marLeft w:val="0"/>
      <w:marRight w:val="0"/>
      <w:marTop w:val="0"/>
      <w:marBottom w:val="0"/>
      <w:divBdr>
        <w:top w:val="none" w:sz="0" w:space="0" w:color="auto"/>
        <w:left w:val="none" w:sz="0" w:space="0" w:color="auto"/>
        <w:bottom w:val="none" w:sz="0" w:space="0" w:color="auto"/>
        <w:right w:val="none" w:sz="0" w:space="0" w:color="auto"/>
      </w:divBdr>
    </w:div>
    <w:div w:id="1658723505">
      <w:bodyDiv w:val="1"/>
      <w:marLeft w:val="0"/>
      <w:marRight w:val="0"/>
      <w:marTop w:val="0"/>
      <w:marBottom w:val="0"/>
      <w:divBdr>
        <w:top w:val="none" w:sz="0" w:space="0" w:color="auto"/>
        <w:left w:val="none" w:sz="0" w:space="0" w:color="auto"/>
        <w:bottom w:val="none" w:sz="0" w:space="0" w:color="auto"/>
        <w:right w:val="none" w:sz="0" w:space="0" w:color="auto"/>
      </w:divBdr>
    </w:div>
    <w:div w:id="1749187093">
      <w:bodyDiv w:val="1"/>
      <w:marLeft w:val="0"/>
      <w:marRight w:val="0"/>
      <w:marTop w:val="0"/>
      <w:marBottom w:val="0"/>
      <w:divBdr>
        <w:top w:val="none" w:sz="0" w:space="0" w:color="auto"/>
        <w:left w:val="none" w:sz="0" w:space="0" w:color="auto"/>
        <w:bottom w:val="none" w:sz="0" w:space="0" w:color="auto"/>
        <w:right w:val="none" w:sz="0" w:space="0" w:color="auto"/>
      </w:divBdr>
    </w:div>
    <w:div w:id="1761827926">
      <w:bodyDiv w:val="1"/>
      <w:marLeft w:val="0"/>
      <w:marRight w:val="0"/>
      <w:marTop w:val="0"/>
      <w:marBottom w:val="0"/>
      <w:divBdr>
        <w:top w:val="none" w:sz="0" w:space="0" w:color="auto"/>
        <w:left w:val="none" w:sz="0" w:space="0" w:color="auto"/>
        <w:bottom w:val="none" w:sz="0" w:space="0" w:color="auto"/>
        <w:right w:val="none" w:sz="0" w:space="0" w:color="auto"/>
      </w:divBdr>
    </w:div>
    <w:div w:id="1914655592">
      <w:bodyDiv w:val="1"/>
      <w:marLeft w:val="0"/>
      <w:marRight w:val="0"/>
      <w:marTop w:val="0"/>
      <w:marBottom w:val="0"/>
      <w:divBdr>
        <w:top w:val="none" w:sz="0" w:space="0" w:color="auto"/>
        <w:left w:val="none" w:sz="0" w:space="0" w:color="auto"/>
        <w:bottom w:val="none" w:sz="0" w:space="0" w:color="auto"/>
        <w:right w:val="none" w:sz="0" w:space="0" w:color="auto"/>
      </w:divBdr>
    </w:div>
    <w:div w:id="1929581768">
      <w:bodyDiv w:val="1"/>
      <w:marLeft w:val="0"/>
      <w:marRight w:val="0"/>
      <w:marTop w:val="0"/>
      <w:marBottom w:val="0"/>
      <w:divBdr>
        <w:top w:val="none" w:sz="0" w:space="0" w:color="auto"/>
        <w:left w:val="none" w:sz="0" w:space="0" w:color="auto"/>
        <w:bottom w:val="none" w:sz="0" w:space="0" w:color="auto"/>
        <w:right w:val="none" w:sz="0" w:space="0" w:color="auto"/>
      </w:divBdr>
    </w:div>
    <w:div w:id="1984695708">
      <w:bodyDiv w:val="1"/>
      <w:marLeft w:val="0"/>
      <w:marRight w:val="0"/>
      <w:marTop w:val="0"/>
      <w:marBottom w:val="0"/>
      <w:divBdr>
        <w:top w:val="none" w:sz="0" w:space="0" w:color="auto"/>
        <w:left w:val="none" w:sz="0" w:space="0" w:color="auto"/>
        <w:bottom w:val="none" w:sz="0" w:space="0" w:color="auto"/>
        <w:right w:val="none" w:sz="0" w:space="0" w:color="auto"/>
      </w:divBdr>
    </w:div>
    <w:div w:id="2006663867">
      <w:bodyDiv w:val="1"/>
      <w:marLeft w:val="0"/>
      <w:marRight w:val="0"/>
      <w:marTop w:val="0"/>
      <w:marBottom w:val="0"/>
      <w:divBdr>
        <w:top w:val="none" w:sz="0" w:space="0" w:color="auto"/>
        <w:left w:val="none" w:sz="0" w:space="0" w:color="auto"/>
        <w:bottom w:val="none" w:sz="0" w:space="0" w:color="auto"/>
        <w:right w:val="none" w:sz="0" w:space="0" w:color="auto"/>
      </w:divBdr>
    </w:div>
    <w:div w:id="2021852763">
      <w:bodyDiv w:val="1"/>
      <w:marLeft w:val="0"/>
      <w:marRight w:val="0"/>
      <w:marTop w:val="0"/>
      <w:marBottom w:val="0"/>
      <w:divBdr>
        <w:top w:val="none" w:sz="0" w:space="0" w:color="auto"/>
        <w:left w:val="none" w:sz="0" w:space="0" w:color="auto"/>
        <w:bottom w:val="none" w:sz="0" w:space="0" w:color="auto"/>
        <w:right w:val="none" w:sz="0" w:space="0" w:color="auto"/>
      </w:divBdr>
    </w:div>
    <w:div w:id="2086025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niur.upenn.edu/index.php/publications/improving-opportunities-for-social-mobility-in-the-united-states" TargetMode="External"/><Relationship Id="rId13" Type="http://schemas.openxmlformats.org/officeDocument/2006/relationships/hyperlink" Target="https://www.ifsecglobal.com/video-surveillance/role-cctv-cameras-public-privacy-protection/" TargetMode="External"/><Relationship Id="rId18" Type="http://schemas.openxmlformats.org/officeDocument/2006/relationships/hyperlink" Target="http://www.scotcrim.u-net.com/researchc2.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parliament.uk/globalassets/documents/post/pn175.pdf" TargetMode="External"/><Relationship Id="rId7" Type="http://schemas.openxmlformats.org/officeDocument/2006/relationships/endnotes" Target="endnotes.xml"/><Relationship Id="rId12" Type="http://schemas.openxmlformats.org/officeDocument/2006/relationships/hyperlink" Target="https://www.bbc.co.uk/news/uk-30978995" TargetMode="External"/><Relationship Id="rId17" Type="http://schemas.openxmlformats.org/officeDocument/2006/relationships/hyperlink" Target="https://www.parliament.uk/globalassets/documents/post/pn175.pdf" TargetMode="External"/><Relationship Id="rId25" Type="http://schemas.openxmlformats.org/officeDocument/2006/relationships/hyperlink" Target="https://www.theglobeandmail.com/globe-drive/culture/technology/the-ethical-dilemmas-of-self-drivingcars/article37803470/" TargetMode="External"/><Relationship Id="rId2" Type="http://schemas.openxmlformats.org/officeDocument/2006/relationships/numbering" Target="numbering.xml"/><Relationship Id="rId16" Type="http://schemas.openxmlformats.org/officeDocument/2006/relationships/hyperlink" Target="http://www.scotland.gov.uk/cru/resfinds/crf08-00.htm" TargetMode="External"/><Relationship Id="rId20" Type="http://schemas.openxmlformats.org/officeDocument/2006/relationships/hyperlink" Target="http://www.homeoffice.gov.uk/prgpubs/fcdps68.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movie.com/FAQs/BR_FAQ_Terminology.htm" TargetMode="External"/><Relationship Id="rId24" Type="http://schemas.openxmlformats.org/officeDocument/2006/relationships/hyperlink" Target="https://doi.org/10.1080/08839514.2016.1229737" TargetMode="External"/><Relationship Id="rId5" Type="http://schemas.openxmlformats.org/officeDocument/2006/relationships/webSettings" Target="webSettings.xml"/><Relationship Id="rId15" Type="http://schemas.openxmlformats.org/officeDocument/2006/relationships/hyperlink" Target="https://www.ifsecglobal.com/video-surveillance/london-riots-only-1-arrest-made-as-result-of-facial-recognition/" TargetMode="External"/><Relationship Id="rId23" Type="http://schemas.openxmlformats.org/officeDocument/2006/relationships/hyperlink" Target="https://www.wsj.com/articles/self-driving-cars-could-cut-down-on-accidents-study-says-1425567905" TargetMode="External"/><Relationship Id="rId28" Type="http://schemas.openxmlformats.org/officeDocument/2006/relationships/fontTable" Target="fontTable.xml"/><Relationship Id="rId10" Type="http://schemas.openxmlformats.org/officeDocument/2006/relationships/hyperlink" Target="https://www.wired.co.uk/article/sophia-robot-citizen-womens-rights-detriot-become-human-hanson-robotics" TargetMode="External"/><Relationship Id="rId19" Type="http://schemas.openxmlformats.org/officeDocument/2006/relationships/hyperlink" Target="https://www.parliament.uk/globalassets/documents/post/pn175.pdf" TargetMode="External"/><Relationship Id="rId4" Type="http://schemas.openxmlformats.org/officeDocument/2006/relationships/settings" Target="settings.xml"/><Relationship Id="rId9" Type="http://schemas.openxmlformats.org/officeDocument/2006/relationships/hyperlink" Target="https://www.delta-net.com/compliance/competition-law/faqs/what-is-the-enterprise-act-2002" TargetMode="External"/><Relationship Id="rId14" Type="http://schemas.openxmlformats.org/officeDocument/2006/relationships/hyperlink" Target="http://www.police-foundation.org.uk/2017/wp-content/uploads/2017/08/cctv.pdf" TargetMode="External"/><Relationship Id="rId22" Type="http://schemas.openxmlformats.org/officeDocument/2006/relationships/hyperlink" Target="https://iep.utm.edu/surv-et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014D06-2F79-E149-8385-7359612A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Pages>
  <Words>5918</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299</cp:revision>
  <cp:lastPrinted>2020-12-02T22:36:00Z</cp:lastPrinted>
  <dcterms:created xsi:type="dcterms:W3CDTF">2017-12-17T20:56:00Z</dcterms:created>
  <dcterms:modified xsi:type="dcterms:W3CDTF">2020-12-02T22:36:00Z</dcterms:modified>
</cp:coreProperties>
</file>