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2" w:type="dxa"/>
        <w:tblLook w:val="04A0" w:firstRow="1" w:lastRow="0" w:firstColumn="1" w:lastColumn="0" w:noHBand="0" w:noVBand="1"/>
      </w:tblPr>
      <w:tblGrid>
        <w:gridCol w:w="681"/>
        <w:gridCol w:w="1209"/>
        <w:gridCol w:w="1800"/>
        <w:gridCol w:w="2070"/>
        <w:gridCol w:w="1260"/>
        <w:gridCol w:w="2342"/>
      </w:tblGrid>
      <w:tr w:rsidR="00BE0872" w:rsidRPr="00326AF5" w14:paraId="605351C9" w14:textId="77777777" w:rsidTr="008E421F">
        <w:trPr>
          <w:trHeight w:val="315"/>
        </w:trPr>
        <w:tc>
          <w:tcPr>
            <w:tcW w:w="36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C66F3" w14:textId="77777777" w:rsidR="00BE0872" w:rsidRPr="00326AF5" w:rsidRDefault="00BE0872" w:rsidP="008E421F">
            <w:pPr>
              <w:widowControl/>
              <w:autoSpaceDE/>
              <w:autoSpaceDN/>
              <w:adjustRightInd/>
              <w:rPr>
                <w:b/>
                <w:bCs/>
                <w:sz w:val="22"/>
                <w:szCs w:val="22"/>
                <w:u w:val="single"/>
              </w:rPr>
            </w:pPr>
            <w:bookmarkStart w:id="0" w:name="_GoBack" w:colFirst="2" w:colLast="2"/>
            <w:proofErr w:type="spellStart"/>
            <w:r w:rsidRPr="00326AF5">
              <w:rPr>
                <w:b/>
                <w:bCs/>
                <w:sz w:val="22"/>
                <w:szCs w:val="22"/>
                <w:u w:val="single"/>
              </w:rPr>
              <w:t>Bogoslof</w:t>
            </w:r>
            <w:proofErr w:type="spellEnd"/>
            <w:r w:rsidRPr="00326AF5">
              <w:rPr>
                <w:b/>
                <w:bCs/>
                <w:sz w:val="22"/>
                <w:szCs w:val="22"/>
                <w:u w:val="single"/>
              </w:rPr>
              <w:t xml:space="preserve"> Survey Area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62D8D" w14:textId="77777777" w:rsidR="00BE0872" w:rsidRPr="00326AF5" w:rsidRDefault="00BE0872" w:rsidP="008E421F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 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E59AF" w14:textId="77777777" w:rsidR="00BE0872" w:rsidRPr="00326AF5" w:rsidRDefault="00BE0872" w:rsidP="008E421F">
            <w:pPr>
              <w:widowControl/>
              <w:autoSpaceDE/>
              <w:autoSpaceDN/>
              <w:adjustRightInd/>
              <w:rPr>
                <w:b/>
                <w:bCs/>
                <w:sz w:val="22"/>
                <w:szCs w:val="22"/>
                <w:u w:val="single"/>
              </w:rPr>
            </w:pPr>
            <w:r w:rsidRPr="00326AF5">
              <w:rPr>
                <w:b/>
                <w:bCs/>
                <w:sz w:val="22"/>
                <w:szCs w:val="22"/>
                <w:u w:val="single"/>
              </w:rPr>
              <w:t>Central Bering Sea Specific Area</w:t>
            </w:r>
          </w:p>
        </w:tc>
      </w:tr>
      <w:tr w:rsidR="00BE0872" w:rsidRPr="00326AF5" w14:paraId="2A6F9CE6" w14:textId="77777777" w:rsidTr="008E421F">
        <w:trPr>
          <w:trHeight w:val="31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5633C" w14:textId="77777777" w:rsidR="00BE0872" w:rsidRPr="00326AF5" w:rsidRDefault="00BE0872" w:rsidP="008E421F">
            <w:pPr>
              <w:widowControl/>
              <w:autoSpaceDE/>
              <w:autoSpaceDN/>
              <w:adjustRightInd/>
            </w:pPr>
            <w:r w:rsidRPr="00326AF5"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DF1E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2"/>
                <w:szCs w:val="22"/>
              </w:rPr>
            </w:pPr>
            <w:r w:rsidRPr="00326AF5">
              <w:rPr>
                <w:b/>
                <w:bCs/>
                <w:sz w:val="22"/>
                <w:szCs w:val="22"/>
              </w:rPr>
              <w:t>Biomass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8788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b/>
                <w:bCs/>
              </w:rPr>
            </w:pPr>
            <w:r w:rsidRPr="00326AF5">
              <w:rPr>
                <w:b/>
                <w:bCs/>
              </w:rPr>
              <w:t>Area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F401BF" w14:textId="77777777" w:rsidR="00BE0872" w:rsidRPr="00326AF5" w:rsidRDefault="00BE0872" w:rsidP="008E421F">
            <w:pPr>
              <w:widowControl/>
              <w:autoSpaceDE/>
              <w:autoSpaceDN/>
              <w:adjustRightInd/>
              <w:rPr>
                <w:b/>
                <w:bCs/>
                <w:sz w:val="22"/>
                <w:szCs w:val="22"/>
              </w:rPr>
            </w:pPr>
            <w:r w:rsidRPr="00326AF5">
              <w:rPr>
                <w:b/>
                <w:bCs/>
                <w:sz w:val="22"/>
                <w:szCs w:val="22"/>
              </w:rPr>
              <w:t xml:space="preserve">Relative estimation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3D328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2"/>
                <w:szCs w:val="22"/>
              </w:rPr>
            </w:pPr>
            <w:r w:rsidRPr="00326AF5">
              <w:rPr>
                <w:b/>
                <w:bCs/>
                <w:sz w:val="22"/>
                <w:szCs w:val="22"/>
              </w:rPr>
              <w:t>Biomass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8660B" w14:textId="77777777" w:rsidR="00BE0872" w:rsidRPr="00326AF5" w:rsidRDefault="00BE0872" w:rsidP="008E421F">
            <w:pPr>
              <w:widowControl/>
              <w:autoSpaceDE/>
              <w:autoSpaceDN/>
              <w:adjustRightInd/>
              <w:rPr>
                <w:b/>
                <w:bCs/>
                <w:sz w:val="22"/>
                <w:szCs w:val="22"/>
              </w:rPr>
            </w:pPr>
            <w:r w:rsidRPr="00326AF5">
              <w:rPr>
                <w:b/>
                <w:bCs/>
                <w:sz w:val="22"/>
                <w:szCs w:val="22"/>
              </w:rPr>
              <w:t>Relative estimation</w:t>
            </w:r>
          </w:p>
        </w:tc>
      </w:tr>
      <w:tr w:rsidR="00BE0872" w:rsidRPr="00326AF5" w14:paraId="622A9F81" w14:textId="77777777" w:rsidTr="008E421F">
        <w:trPr>
          <w:trHeight w:val="342"/>
        </w:trPr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E2E26C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2"/>
                <w:szCs w:val="22"/>
              </w:rPr>
            </w:pPr>
            <w:r w:rsidRPr="00326AF5"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150BEC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2"/>
                <w:szCs w:val="22"/>
              </w:rPr>
            </w:pPr>
            <w:r w:rsidRPr="00326AF5">
              <w:rPr>
                <w:b/>
                <w:bCs/>
                <w:sz w:val="22"/>
                <w:szCs w:val="22"/>
              </w:rPr>
              <w:t>(million t)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7772989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2"/>
                <w:szCs w:val="22"/>
              </w:rPr>
            </w:pPr>
            <w:r w:rsidRPr="00326AF5">
              <w:rPr>
                <w:b/>
                <w:bCs/>
                <w:sz w:val="22"/>
                <w:szCs w:val="22"/>
              </w:rPr>
              <w:t>(nmi</w:t>
            </w:r>
            <w:r w:rsidRPr="00326AF5">
              <w:rPr>
                <w:b/>
                <w:bCs/>
                <w:sz w:val="22"/>
                <w:szCs w:val="22"/>
                <w:vertAlign w:val="superscript"/>
              </w:rPr>
              <w:t>2</w:t>
            </w:r>
            <w:r w:rsidRPr="00326AF5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814D9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2"/>
                <w:szCs w:val="22"/>
              </w:rPr>
            </w:pPr>
            <w:r w:rsidRPr="00326AF5">
              <w:rPr>
                <w:b/>
                <w:bCs/>
                <w:sz w:val="22"/>
                <w:szCs w:val="22"/>
              </w:rPr>
              <w:t>error (%)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89F451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2"/>
                <w:szCs w:val="22"/>
              </w:rPr>
            </w:pPr>
            <w:r w:rsidRPr="00326AF5">
              <w:rPr>
                <w:b/>
                <w:bCs/>
                <w:sz w:val="22"/>
                <w:szCs w:val="22"/>
              </w:rPr>
              <w:t>(million t)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6EA130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2"/>
                <w:szCs w:val="22"/>
              </w:rPr>
            </w:pPr>
            <w:r w:rsidRPr="00326AF5">
              <w:rPr>
                <w:b/>
                <w:bCs/>
                <w:sz w:val="22"/>
                <w:szCs w:val="22"/>
              </w:rPr>
              <w:t>error (%)</w:t>
            </w:r>
          </w:p>
        </w:tc>
      </w:tr>
      <w:tr w:rsidR="00BE0872" w:rsidRPr="00326AF5" w14:paraId="6EF6AA64" w14:textId="77777777" w:rsidTr="008E421F">
        <w:trPr>
          <w:trHeight w:val="107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5F560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12"/>
                <w:szCs w:val="22"/>
              </w:rPr>
            </w:pPr>
            <w:r w:rsidRPr="00326AF5">
              <w:rPr>
                <w:b/>
                <w:bCs/>
                <w:sz w:val="12"/>
                <w:szCs w:val="22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1331B9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12"/>
                <w:szCs w:val="22"/>
              </w:rPr>
            </w:pPr>
            <w:r w:rsidRPr="00326AF5">
              <w:rPr>
                <w:b/>
                <w:bCs/>
                <w:sz w:val="1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77BD9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12"/>
                <w:szCs w:val="22"/>
              </w:rPr>
            </w:pPr>
            <w:r w:rsidRPr="00326AF5">
              <w:rPr>
                <w:b/>
                <w:bCs/>
                <w:sz w:val="12"/>
                <w:szCs w:val="22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06EE0D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12"/>
                <w:szCs w:val="22"/>
              </w:rPr>
            </w:pPr>
            <w:r w:rsidRPr="00326AF5">
              <w:rPr>
                <w:b/>
                <w:bCs/>
                <w:sz w:val="1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747BB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12"/>
                <w:szCs w:val="22"/>
              </w:rPr>
            </w:pPr>
            <w:r w:rsidRPr="00326AF5">
              <w:rPr>
                <w:b/>
                <w:bCs/>
                <w:sz w:val="12"/>
                <w:szCs w:val="22"/>
              </w:rPr>
              <w:t> 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7B710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12"/>
                <w:szCs w:val="22"/>
              </w:rPr>
            </w:pPr>
            <w:r w:rsidRPr="00326AF5">
              <w:rPr>
                <w:b/>
                <w:bCs/>
                <w:sz w:val="12"/>
                <w:szCs w:val="22"/>
              </w:rPr>
              <w:t> </w:t>
            </w:r>
          </w:p>
        </w:tc>
      </w:tr>
      <w:tr w:rsidR="00BE0872" w:rsidRPr="00326AF5" w14:paraId="5263B4B3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F3A668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1988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3A2CC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2.396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93CBC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2BBCDC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8FF1E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2.396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FE868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</w:tr>
      <w:tr w:rsidR="00BE0872" w:rsidRPr="00326AF5" w14:paraId="3C3146A7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18057A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1989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6F9FA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2.126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00D1CD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7D6131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665BA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2.084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94AA5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</w:tr>
      <w:tr w:rsidR="00BE0872" w:rsidRPr="00326AF5" w14:paraId="10D7CA99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03CAC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1990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481AD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FB8F8" w14:textId="77777777" w:rsidR="00BE0872" w:rsidRPr="00326AF5" w:rsidRDefault="00BE0872" w:rsidP="008E421F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7C3F5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55AE1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C5CFA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</w:tr>
      <w:tr w:rsidR="00BE0872" w:rsidRPr="00326AF5" w14:paraId="3DBE71F8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41903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1991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0623C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1.289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85389F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8,411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D9CE4E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11.7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C5610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1.283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0E617B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</w:tr>
      <w:tr w:rsidR="00BE0872" w:rsidRPr="00326AF5" w14:paraId="67CD0E56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26F91B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1992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F5B9F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0.940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AC24B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8,794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CA7C9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20.4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9DC37A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0.888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10A18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</w:tr>
      <w:tr w:rsidR="00BE0872" w:rsidRPr="00326AF5" w14:paraId="7F88CD63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ABEE5B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1993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3EF3A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0.635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D5991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7,743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41CCD0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9.2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B5028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0.631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EED78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</w:tr>
      <w:tr w:rsidR="00BE0872" w:rsidRPr="00326AF5" w14:paraId="0AA55D55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3C4307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1994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44B52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0.490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A5238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6,412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A1087B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11.6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CF443C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0.490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95457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</w:tr>
      <w:tr w:rsidR="00BE0872" w:rsidRPr="00326AF5" w14:paraId="2A29A724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A438C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1995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E1825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1.104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F10575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7,781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6B0DF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10.7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3292D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1.020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F6D87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</w:tr>
      <w:tr w:rsidR="00BE0872" w:rsidRPr="00326AF5" w14:paraId="59C7CDC1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DD46A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1996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CAB32A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0.682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47FEC3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7,898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57AFF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19.6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C61BB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0.582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DF549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</w:tr>
      <w:tr w:rsidR="00BE0872" w:rsidRPr="00326AF5" w14:paraId="2B0ADD7E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D55F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1997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47609D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0.392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21AE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8,321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DE449D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14.0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FB262E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0.342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4A92D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</w:tr>
      <w:tr w:rsidR="00BE0872" w:rsidRPr="00326AF5" w14:paraId="0714E7D2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002D0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1998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8CFCF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0.492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A927C5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8,796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775CC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19.0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F0D0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0.432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340AC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19.0</w:t>
            </w:r>
          </w:p>
        </w:tc>
      </w:tr>
      <w:tr w:rsidR="00BE0872" w:rsidRPr="00326AF5" w14:paraId="165A6FCD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14E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1999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4521B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0.475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EC97F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Conducted by Japan Fisheries Agency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54F85B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0.393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C8B87E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</w:tr>
      <w:tr w:rsidR="00BE0872" w:rsidRPr="00326AF5" w14:paraId="6F26DB0A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7FBD87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2000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96A469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0.301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E04BE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7,863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78DA7E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14.3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2FC1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0.270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6D38BF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12.7</w:t>
            </w:r>
          </w:p>
        </w:tc>
      </w:tr>
      <w:tr w:rsidR="00BE0872" w:rsidRPr="00326AF5" w14:paraId="07DE1DB7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ADFEF3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2001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A94E7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0.232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CF5FF3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5,573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A0B4D6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10.2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463B20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0.208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71C1B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11.8</w:t>
            </w:r>
          </w:p>
        </w:tc>
      </w:tr>
      <w:tr w:rsidR="00BE0872" w:rsidRPr="00326AF5" w14:paraId="31B74962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6AA27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2002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5A8E9B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0.226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DB4A3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2,903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7B35F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12.2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91B67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0.226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D1ABB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12.2</w:t>
            </w:r>
          </w:p>
        </w:tc>
      </w:tr>
      <w:tr w:rsidR="00BE0872" w:rsidRPr="00326AF5" w14:paraId="425A5543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6F916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2003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E9B9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0.198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736DC2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2,993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468205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21.5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6CBCA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0.198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F4D348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21.5</w:t>
            </w:r>
          </w:p>
        </w:tc>
      </w:tr>
      <w:tr w:rsidR="00BE0872" w:rsidRPr="00326AF5" w14:paraId="2A636FA9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5B898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2004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075D1D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8BD65C" w14:textId="77777777" w:rsidR="00BE0872" w:rsidRPr="00326AF5" w:rsidRDefault="00BE0872" w:rsidP="008E421F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AB636E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2754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96063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</w:tr>
      <w:tr w:rsidR="00BE0872" w:rsidRPr="00326AF5" w14:paraId="2936C34B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F7AFD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2005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DE1886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0.253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F93A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3,112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FAE9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16.7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93FDA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0.253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3711A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16.7</w:t>
            </w:r>
          </w:p>
        </w:tc>
      </w:tr>
      <w:tr w:rsidR="00BE0872" w:rsidRPr="00326AF5" w14:paraId="4AA0679F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EEDB6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2006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22344F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0.240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DA8B2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1,803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D810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11.8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CB53D1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0.240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B38D7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11.8</w:t>
            </w:r>
          </w:p>
        </w:tc>
      </w:tr>
      <w:tr w:rsidR="00BE0872" w:rsidRPr="00326AF5" w14:paraId="1DE49BCB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41E99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2007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69345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0.292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CA70A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1,871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B116D5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11.5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5A7F1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0.292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8BC17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11.5</w:t>
            </w:r>
          </w:p>
        </w:tc>
      </w:tr>
      <w:tr w:rsidR="00BE0872" w:rsidRPr="00326AF5" w14:paraId="069883D2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981A0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2008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2ED0E2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04E4F" w14:textId="77777777" w:rsidR="00BE0872" w:rsidRPr="00326AF5" w:rsidRDefault="00BE0872" w:rsidP="008E421F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90F3C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EA1ECE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C8C8B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</w:tr>
      <w:tr w:rsidR="00BE0872" w:rsidRPr="00326AF5" w14:paraId="65D04C26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5C22B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2009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6ABEA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0.110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2DDDA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1,803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9CA7CF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19.2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E71C3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0.110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BF1D35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19.2</w:t>
            </w:r>
          </w:p>
        </w:tc>
      </w:tr>
      <w:tr w:rsidR="00BE0872" w:rsidRPr="00326AF5" w14:paraId="42010FC6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63C1A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2010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C734F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06A94" w14:textId="77777777" w:rsidR="00BE0872" w:rsidRPr="00326AF5" w:rsidRDefault="00BE0872" w:rsidP="008E421F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5882F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63370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02AA6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</w:tr>
      <w:tr w:rsidR="00BE0872" w:rsidRPr="00326AF5" w14:paraId="5E740172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7074E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2011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01627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0E8F57" w14:textId="77777777" w:rsidR="00BE0872" w:rsidRPr="00326AF5" w:rsidRDefault="00BE0872" w:rsidP="008E421F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9DC6C9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FE01E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5A33C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</w:tr>
      <w:tr w:rsidR="00BE0872" w:rsidRPr="00326AF5" w14:paraId="3BB2CB50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686BA6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2012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F69518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0.067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C2B919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3,656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43C5D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093660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0.067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7CAFB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9.8</w:t>
            </w:r>
            <w:r w:rsidRPr="00326AF5">
              <w:rPr>
                <w:sz w:val="20"/>
                <w:szCs w:val="20"/>
                <w:vertAlign w:val="superscript"/>
              </w:rPr>
              <w:t>*</w:t>
            </w:r>
          </w:p>
        </w:tc>
      </w:tr>
      <w:tr w:rsidR="00BE0872" w:rsidRPr="00326AF5" w14:paraId="44AC882C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E848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2013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9EAE97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CD39D" w14:textId="77777777" w:rsidR="00BE0872" w:rsidRPr="00326AF5" w:rsidRDefault="00BE0872" w:rsidP="008E421F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EF225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C538D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E2775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</w:tr>
      <w:tr w:rsidR="00BE0872" w:rsidRPr="00326AF5" w14:paraId="447F31CD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F0E391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2014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56F48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0.112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EF205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1,150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B80F1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11.8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2766EF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0.112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A48B41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11.8</w:t>
            </w:r>
          </w:p>
        </w:tc>
      </w:tr>
      <w:tr w:rsidR="00BE0872" w:rsidRPr="00326AF5" w14:paraId="03A45DDC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A6629B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2015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1CC0C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9DA5E1" w14:textId="77777777" w:rsidR="00BE0872" w:rsidRPr="00326AF5" w:rsidRDefault="00BE0872" w:rsidP="008E421F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16117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65340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471F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</w:tr>
      <w:tr w:rsidR="00BE0872" w:rsidRPr="00326AF5" w14:paraId="10DBEBCC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B16796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2016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DFB4D7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0.508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2983A8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1,400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C9EEC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11.0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5983E0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0.508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24EE6F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11.0</w:t>
            </w:r>
          </w:p>
        </w:tc>
      </w:tr>
      <w:tr w:rsidR="00BE0872" w:rsidRPr="00326AF5" w14:paraId="5B114A0A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F1B1EC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2017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38925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F1252F" w14:textId="77777777" w:rsidR="00BE0872" w:rsidRPr="00326AF5" w:rsidRDefault="00BE0872" w:rsidP="008E421F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2C669E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69C6FE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3C108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</w:tr>
      <w:tr w:rsidR="00BE0872" w:rsidRPr="00326AF5" w14:paraId="6A482D3D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23E78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2018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335D76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0.663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51F81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1,500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67514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42.5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26323F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0.663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25448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42.5</w:t>
            </w:r>
          </w:p>
        </w:tc>
      </w:tr>
      <w:tr w:rsidR="00BE0872" w:rsidRPr="00326AF5" w14:paraId="399D4650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C6A41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2019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52B70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E029DA" w14:textId="77777777" w:rsidR="00BE0872" w:rsidRPr="00326AF5" w:rsidRDefault="00BE0872" w:rsidP="008E421F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B25295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16F56B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1FB29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--</w:t>
            </w:r>
          </w:p>
        </w:tc>
      </w:tr>
      <w:tr w:rsidR="00BE0872" w:rsidRPr="00326AF5" w14:paraId="294DEA7F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9F2C8C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 xml:space="preserve">2020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7CED9F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353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4C2C7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1,4</w:t>
            </w:r>
            <w:r>
              <w:rPr>
                <w:sz w:val="20"/>
                <w:szCs w:val="20"/>
              </w:rPr>
              <w:t>49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13A37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15.8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31571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0.3</w:t>
            </w:r>
            <w:r>
              <w:rPr>
                <w:sz w:val="20"/>
                <w:szCs w:val="20"/>
              </w:rPr>
              <w:t>53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A5223" w14:textId="77777777" w:rsidR="00BE0872" w:rsidRPr="00326AF5" w:rsidRDefault="00BE0872" w:rsidP="008E421F">
            <w:pPr>
              <w:widowControl/>
              <w:autoSpaceDE/>
              <w:autoSpaceDN/>
              <w:adjustRightInd/>
              <w:jc w:val="center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15.8</w:t>
            </w:r>
          </w:p>
        </w:tc>
      </w:tr>
      <w:tr w:rsidR="00BE0872" w:rsidRPr="00326AF5" w14:paraId="37B7D077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E4E14A" w14:textId="449B82F3" w:rsidR="00BE0872" w:rsidRPr="00326AF5" w:rsidRDefault="00BE0872" w:rsidP="00BE0872">
            <w:pPr>
              <w:widowControl/>
              <w:autoSpaceDE/>
              <w:autoSpaceDN/>
              <w:adjustRightInd/>
              <w:jc w:val="right"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4</w:t>
            </w:r>
            <w:r w:rsidRPr="00326A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A3BA63" w14:textId="01D9A4B1" w:rsidR="00BE0872" w:rsidRPr="00BE0872" w:rsidRDefault="00BE0872" w:rsidP="00BE0872">
            <w:pPr>
              <w:widowControl/>
              <w:autoSpaceDE/>
              <w:autoSpaceDN/>
              <w:adjustRightInd/>
              <w:jc w:val="center"/>
              <w:rPr>
                <w:color w:val="FF0000"/>
                <w:sz w:val="20"/>
                <w:szCs w:val="20"/>
              </w:rPr>
            </w:pPr>
            <w:r w:rsidRPr="00BE0872">
              <w:rPr>
                <w:color w:val="FF0000"/>
                <w:sz w:val="20"/>
                <w:szCs w:val="20"/>
              </w:rPr>
              <w:t>XX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322E06" w14:textId="5B09042F" w:rsidR="00BE0872" w:rsidRPr="00BE0872" w:rsidRDefault="00BE0872" w:rsidP="00BE0872">
            <w:pPr>
              <w:widowControl/>
              <w:autoSpaceDE/>
              <w:autoSpaceDN/>
              <w:adjustRightInd/>
              <w:jc w:val="center"/>
              <w:rPr>
                <w:color w:val="FF0000"/>
                <w:sz w:val="20"/>
                <w:szCs w:val="20"/>
              </w:rPr>
            </w:pPr>
            <w:r w:rsidRPr="00BE0872">
              <w:rPr>
                <w:color w:val="FF0000"/>
                <w:sz w:val="20"/>
                <w:szCs w:val="20"/>
              </w:rPr>
              <w:t>XX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1C6FA6" w14:textId="75C3311D" w:rsidR="00BE0872" w:rsidRPr="00BE0872" w:rsidRDefault="00BE0872" w:rsidP="00BE0872">
            <w:pPr>
              <w:widowControl/>
              <w:autoSpaceDE/>
              <w:autoSpaceDN/>
              <w:adjustRightInd/>
              <w:jc w:val="center"/>
              <w:rPr>
                <w:color w:val="FF0000"/>
                <w:sz w:val="20"/>
                <w:szCs w:val="20"/>
              </w:rPr>
            </w:pPr>
            <w:r w:rsidRPr="00BE0872">
              <w:rPr>
                <w:color w:val="FF0000"/>
                <w:sz w:val="20"/>
                <w:szCs w:val="20"/>
              </w:rPr>
              <w:t>XX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F41A7B" w14:textId="7D3CD6B7" w:rsidR="00BE0872" w:rsidRPr="00BE0872" w:rsidRDefault="00BE0872" w:rsidP="00BE0872">
            <w:pPr>
              <w:widowControl/>
              <w:autoSpaceDE/>
              <w:autoSpaceDN/>
              <w:adjustRightInd/>
              <w:jc w:val="center"/>
              <w:rPr>
                <w:color w:val="FF0000"/>
                <w:sz w:val="20"/>
                <w:szCs w:val="20"/>
              </w:rPr>
            </w:pPr>
            <w:r w:rsidRPr="00BE0872">
              <w:rPr>
                <w:color w:val="FF0000"/>
                <w:sz w:val="20"/>
                <w:szCs w:val="20"/>
              </w:rPr>
              <w:t>XX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A8BF17" w14:textId="3ACC6B5B" w:rsidR="00BE0872" w:rsidRPr="00BE0872" w:rsidRDefault="00BE0872" w:rsidP="00BE0872">
            <w:pPr>
              <w:widowControl/>
              <w:autoSpaceDE/>
              <w:autoSpaceDN/>
              <w:adjustRightInd/>
              <w:jc w:val="center"/>
              <w:rPr>
                <w:color w:val="FF0000"/>
                <w:sz w:val="20"/>
                <w:szCs w:val="20"/>
              </w:rPr>
            </w:pPr>
            <w:r w:rsidRPr="00BE0872">
              <w:rPr>
                <w:color w:val="FF0000"/>
                <w:sz w:val="20"/>
                <w:szCs w:val="20"/>
              </w:rPr>
              <w:t>XX</w:t>
            </w:r>
          </w:p>
        </w:tc>
      </w:tr>
      <w:tr w:rsidR="00BE0872" w:rsidRPr="00326AF5" w14:paraId="5FBB2EE7" w14:textId="77777777" w:rsidTr="008E421F">
        <w:trPr>
          <w:trHeight w:val="144"/>
        </w:trPr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D29E58D" w14:textId="77777777" w:rsidR="00BE0872" w:rsidRPr="00326AF5" w:rsidRDefault="00BE0872" w:rsidP="00BE0872">
            <w:pPr>
              <w:widowControl/>
              <w:autoSpaceDE/>
              <w:autoSpaceDN/>
              <w:adjustRightInd/>
              <w:rPr>
                <w:sz w:val="10"/>
                <w:szCs w:val="22"/>
              </w:rPr>
            </w:pPr>
            <w:r w:rsidRPr="00326AF5">
              <w:rPr>
                <w:sz w:val="10"/>
                <w:szCs w:val="22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581CC7" w14:textId="77777777" w:rsidR="00BE0872" w:rsidRPr="00326AF5" w:rsidRDefault="00BE0872" w:rsidP="00BE0872">
            <w:pPr>
              <w:widowControl/>
              <w:autoSpaceDE/>
              <w:autoSpaceDN/>
              <w:adjustRightInd/>
              <w:jc w:val="center"/>
              <w:rPr>
                <w:sz w:val="10"/>
                <w:szCs w:val="22"/>
              </w:rPr>
            </w:pPr>
            <w:r w:rsidRPr="00326AF5">
              <w:rPr>
                <w:sz w:val="10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54CDDE" w14:textId="77777777" w:rsidR="00BE0872" w:rsidRPr="00326AF5" w:rsidRDefault="00BE0872" w:rsidP="00BE0872">
            <w:pPr>
              <w:widowControl/>
              <w:autoSpaceDE/>
              <w:autoSpaceDN/>
              <w:adjustRightInd/>
              <w:jc w:val="center"/>
              <w:rPr>
                <w:sz w:val="10"/>
                <w:szCs w:val="22"/>
              </w:rPr>
            </w:pPr>
            <w:r w:rsidRPr="00326AF5">
              <w:rPr>
                <w:sz w:val="10"/>
                <w:szCs w:val="22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A93BD" w14:textId="77777777" w:rsidR="00BE0872" w:rsidRPr="00326AF5" w:rsidRDefault="00BE0872" w:rsidP="00BE0872">
            <w:pPr>
              <w:widowControl/>
              <w:autoSpaceDE/>
              <w:autoSpaceDN/>
              <w:adjustRightInd/>
              <w:jc w:val="center"/>
              <w:rPr>
                <w:sz w:val="10"/>
                <w:szCs w:val="22"/>
              </w:rPr>
            </w:pPr>
            <w:r w:rsidRPr="00326AF5">
              <w:rPr>
                <w:sz w:val="10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B2AE8C" w14:textId="77777777" w:rsidR="00BE0872" w:rsidRPr="00326AF5" w:rsidRDefault="00BE0872" w:rsidP="00BE0872">
            <w:pPr>
              <w:widowControl/>
              <w:autoSpaceDE/>
              <w:autoSpaceDN/>
              <w:adjustRightInd/>
              <w:jc w:val="center"/>
              <w:rPr>
                <w:sz w:val="10"/>
                <w:szCs w:val="22"/>
              </w:rPr>
            </w:pPr>
            <w:r w:rsidRPr="00326AF5">
              <w:rPr>
                <w:sz w:val="10"/>
                <w:szCs w:val="22"/>
              </w:rPr>
              <w:t> 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DF187C" w14:textId="77777777" w:rsidR="00BE0872" w:rsidRPr="00326AF5" w:rsidRDefault="00BE0872" w:rsidP="00BE0872">
            <w:pPr>
              <w:widowControl/>
              <w:autoSpaceDE/>
              <w:autoSpaceDN/>
              <w:adjustRightInd/>
              <w:jc w:val="center"/>
              <w:rPr>
                <w:sz w:val="10"/>
                <w:szCs w:val="22"/>
              </w:rPr>
            </w:pPr>
            <w:r w:rsidRPr="00326AF5">
              <w:rPr>
                <w:sz w:val="10"/>
                <w:szCs w:val="22"/>
              </w:rPr>
              <w:t> </w:t>
            </w:r>
          </w:p>
        </w:tc>
      </w:tr>
      <w:tr w:rsidR="00BE0872" w:rsidRPr="00326AF5" w14:paraId="3546EE68" w14:textId="77777777" w:rsidTr="008E421F">
        <w:trPr>
          <w:trHeight w:val="296"/>
        </w:trPr>
        <w:tc>
          <w:tcPr>
            <w:tcW w:w="93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03364D" w14:textId="77777777" w:rsidR="00BE0872" w:rsidRPr="009377E0" w:rsidRDefault="00BE0872" w:rsidP="00BE087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9377E0"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 xml:space="preserve"> </w:t>
            </w:r>
            <w:r w:rsidRPr="000D4227">
              <w:rPr>
                <w:sz w:val="18"/>
                <w:szCs w:val="20"/>
              </w:rPr>
              <w:t>The relative error for 2012 was computed for the primary survey area represented by transects 1-35 (1,455 nmi</w:t>
            </w:r>
            <w:r w:rsidRPr="000D4227">
              <w:rPr>
                <w:sz w:val="18"/>
                <w:szCs w:val="20"/>
                <w:vertAlign w:val="superscript"/>
              </w:rPr>
              <w:t>2</w:t>
            </w:r>
            <w:r w:rsidRPr="000D4227">
              <w:rPr>
                <w:sz w:val="18"/>
                <w:szCs w:val="20"/>
              </w:rPr>
              <w:t>)</w:t>
            </w:r>
          </w:p>
        </w:tc>
      </w:tr>
      <w:tr w:rsidR="00BE0872" w:rsidRPr="00326AF5" w14:paraId="7A048F66" w14:textId="77777777" w:rsidTr="008E421F">
        <w:trPr>
          <w:trHeight w:val="90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34DBBA" w14:textId="77777777" w:rsidR="00BE0872" w:rsidRPr="00326AF5" w:rsidRDefault="00BE0872" w:rsidP="00BE087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DE6781" w14:textId="77777777" w:rsidR="00BE0872" w:rsidRPr="00326AF5" w:rsidRDefault="00BE0872" w:rsidP="00BE087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5A04C" w14:textId="77777777" w:rsidR="00BE0872" w:rsidRPr="00326AF5" w:rsidRDefault="00BE0872" w:rsidP="00BE087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5354C2" w14:textId="77777777" w:rsidR="00BE0872" w:rsidRPr="00326AF5" w:rsidRDefault="00BE0872" w:rsidP="00BE087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76573" w14:textId="77777777" w:rsidR="00BE0872" w:rsidRPr="00326AF5" w:rsidRDefault="00BE0872" w:rsidP="00BE087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 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BD7DA" w14:textId="77777777" w:rsidR="00BE0872" w:rsidRPr="00326AF5" w:rsidRDefault="00BE0872" w:rsidP="00BE087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326AF5">
              <w:rPr>
                <w:sz w:val="20"/>
                <w:szCs w:val="20"/>
              </w:rPr>
              <w:t> </w:t>
            </w:r>
          </w:p>
        </w:tc>
      </w:tr>
      <w:bookmarkEnd w:id="0"/>
    </w:tbl>
    <w:p w14:paraId="4B47C9E7" w14:textId="77777777" w:rsidR="00F71DDF" w:rsidRDefault="00F71DDF"/>
    <w:sectPr w:rsidR="00F7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F8"/>
    <w:rsid w:val="001919F8"/>
    <w:rsid w:val="00BE0872"/>
    <w:rsid w:val="00F7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5023"/>
  <w15:chartTrackingRefBased/>
  <w15:docId w15:val="{3F62BE82-E8BA-4704-AF3F-FB3A35BA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8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1424</Characters>
  <Application>Microsoft Office Word</Application>
  <DocSecurity>0</DocSecurity>
  <Lines>11</Lines>
  <Paragraphs>3</Paragraphs>
  <ScaleCrop>false</ScaleCrop>
  <Company>NOAA - Alaska Fisheries Science Center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Nathan.Lauffenburger</dc:creator>
  <cp:keywords/>
  <dc:description/>
  <cp:lastModifiedBy>Nathan.Lauffenburger</cp:lastModifiedBy>
  <cp:revision>2</cp:revision>
  <dcterms:created xsi:type="dcterms:W3CDTF">2024-04-03T20:08:00Z</dcterms:created>
  <dcterms:modified xsi:type="dcterms:W3CDTF">2024-04-03T20:11:00Z</dcterms:modified>
</cp:coreProperties>
</file>