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Samples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Hauls, Offloads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7,205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2025-04-21T14:03:37Z</dcterms:modified>
  <cp:category/>
</cp:coreProperties>
</file>