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54DD61C9" w:rsidR="00805E4F" w:rsidRPr="00911CCD" w:rsidRDefault="00561AEB">
      <w:pPr>
        <w:rPr>
          <w:rFonts w:asciiTheme="majorHAnsi" w:eastAsia="Roboto" w:hAnsiTheme="majorHAnsi" w:cstheme="majorHAnsi"/>
          <w:b/>
          <w:sz w:val="48"/>
          <w:szCs w:val="48"/>
        </w:rPr>
      </w:pPr>
      <w:r w:rsidRPr="00911CCD">
        <w:rPr>
          <w:rFonts w:asciiTheme="majorHAnsi" w:eastAsia="Roboto" w:hAnsiTheme="majorHAnsi" w:cstheme="majorHAnsi"/>
          <w:b/>
          <w:sz w:val="48"/>
          <w:szCs w:val="48"/>
        </w:rPr>
        <w:t xml:space="preserve">NOAA Ship THOMAS JEFFERSON </w:t>
      </w:r>
      <w:r w:rsidR="00C06E22" w:rsidRPr="00911CCD">
        <w:rPr>
          <w:rFonts w:asciiTheme="majorHAnsi" w:eastAsia="Roboto" w:hAnsiTheme="majorHAnsi" w:cstheme="majorHAnsi"/>
          <w:b/>
          <w:sz w:val="48"/>
          <w:szCs w:val="48"/>
        </w:rPr>
        <w:t>Procedure Document</w:t>
      </w:r>
    </w:p>
    <w:p w14:paraId="00000002" w14:textId="77777777" w:rsidR="00805E4F" w:rsidRPr="00911CCD" w:rsidRDefault="00805E4F">
      <w:pPr>
        <w:rPr>
          <w:rFonts w:asciiTheme="majorHAnsi" w:eastAsia="Roboto" w:hAnsiTheme="majorHAnsi" w:cstheme="majorHAnsi"/>
          <w:sz w:val="48"/>
          <w:szCs w:val="48"/>
        </w:rPr>
      </w:pPr>
    </w:p>
    <w:p w14:paraId="00000003" w14:textId="77777777" w:rsidR="00805E4F" w:rsidRPr="00911CCD"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w:t>
      </w:r>
    </w:p>
    <w:p w14:paraId="00000004" w14:textId="77777777" w:rsidR="00805E4F" w:rsidRPr="00911CCD" w:rsidRDefault="00805E4F">
      <w:pPr>
        <w:rPr>
          <w:rFonts w:asciiTheme="majorHAnsi" w:eastAsia="Roboto" w:hAnsiTheme="majorHAnsi" w:cstheme="majorHAnsi"/>
          <w:sz w:val="28"/>
          <w:szCs w:val="28"/>
        </w:rPr>
      </w:pPr>
    </w:p>
    <w:p w14:paraId="75F7975E" w14:textId="199C1CE9" w:rsidR="00A848D5" w:rsidRPr="00911CCD" w:rsidRDefault="0098648A">
      <w:pPr>
        <w:rPr>
          <w:rFonts w:asciiTheme="majorHAnsi" w:eastAsia="Roboto" w:hAnsiTheme="majorHAnsi" w:cstheme="majorHAnsi"/>
          <w:b/>
          <w:sz w:val="28"/>
          <w:szCs w:val="28"/>
        </w:rPr>
      </w:pPr>
      <w:r>
        <w:rPr>
          <w:rFonts w:asciiTheme="majorHAnsi" w:eastAsia="Roboto" w:hAnsiTheme="majorHAnsi" w:cstheme="majorHAnsi"/>
          <w:b/>
          <w:sz w:val="28"/>
          <w:szCs w:val="28"/>
        </w:rPr>
        <w:t>SSS Certification</w:t>
      </w:r>
    </w:p>
    <w:p w14:paraId="0581B26B" w14:textId="77777777" w:rsidR="006A5A12" w:rsidRPr="00911CCD" w:rsidRDefault="006A5A12">
      <w:pPr>
        <w:rPr>
          <w:rFonts w:asciiTheme="majorHAnsi" w:eastAsia="Roboto" w:hAnsiTheme="majorHAnsi" w:cstheme="majorHAnsi"/>
          <w:b/>
          <w:sz w:val="28"/>
          <w:szCs w:val="28"/>
        </w:rPr>
      </w:pPr>
    </w:p>
    <w:p w14:paraId="00000007" w14:textId="150DC40E" w:rsidR="00805E4F" w:rsidRDefault="00911CCD">
      <w:pPr>
        <w:rPr>
          <w:rFonts w:asciiTheme="majorHAnsi" w:eastAsia="Roboto" w:hAnsiTheme="majorHAnsi" w:cstheme="majorHAnsi"/>
          <w:sz w:val="28"/>
          <w:szCs w:val="28"/>
        </w:rPr>
      </w:pPr>
      <w:r>
        <w:rPr>
          <w:rFonts w:asciiTheme="majorHAnsi" w:eastAsia="Roboto" w:hAnsiTheme="majorHAnsi" w:cstheme="majorHAnsi"/>
          <w:sz w:val="28"/>
          <w:szCs w:val="28"/>
        </w:rPr>
        <w:t>Creation</w:t>
      </w:r>
      <w:r w:rsidR="00561AEB" w:rsidRPr="00911CCD">
        <w:rPr>
          <w:rFonts w:asciiTheme="majorHAnsi" w:eastAsia="Roboto" w:hAnsiTheme="majorHAnsi" w:cstheme="majorHAnsi"/>
          <w:sz w:val="28"/>
          <w:szCs w:val="28"/>
        </w:rPr>
        <w:t xml:space="preserve"> Date:</w:t>
      </w:r>
    </w:p>
    <w:p w14:paraId="00000008" w14:textId="0FBAA113" w:rsidR="00805E4F" w:rsidRDefault="00805E4F">
      <w:pPr>
        <w:rPr>
          <w:rFonts w:asciiTheme="majorHAnsi" w:eastAsia="Roboto" w:hAnsiTheme="majorHAnsi" w:cstheme="majorHAnsi"/>
          <w:sz w:val="28"/>
          <w:szCs w:val="28"/>
        </w:rPr>
      </w:pPr>
    </w:p>
    <w:p w14:paraId="05C205C9" w14:textId="306D9D24" w:rsidR="0098648A" w:rsidRDefault="0098648A">
      <w:pPr>
        <w:rPr>
          <w:rFonts w:asciiTheme="majorHAnsi" w:eastAsia="Roboto" w:hAnsiTheme="majorHAnsi" w:cstheme="majorHAnsi"/>
          <w:sz w:val="28"/>
          <w:szCs w:val="28"/>
        </w:rPr>
      </w:pPr>
      <w:r>
        <w:rPr>
          <w:rFonts w:asciiTheme="majorHAnsi" w:eastAsia="Roboto" w:hAnsiTheme="majorHAnsi" w:cstheme="majorHAnsi"/>
          <w:sz w:val="28"/>
          <w:szCs w:val="28"/>
        </w:rPr>
        <w:t>08/27/2020</w:t>
      </w:r>
    </w:p>
    <w:p w14:paraId="0000000A" w14:textId="77777777" w:rsidR="00805E4F" w:rsidRPr="00911CCD" w:rsidRDefault="00805E4F">
      <w:pPr>
        <w:rPr>
          <w:rFonts w:asciiTheme="majorHAnsi" w:eastAsia="Roboto" w:hAnsiTheme="majorHAnsi" w:cstheme="majorHAnsi"/>
          <w:sz w:val="28"/>
          <w:szCs w:val="28"/>
        </w:rPr>
      </w:pPr>
    </w:p>
    <w:p w14:paraId="0000000B" w14:textId="5133BEB9" w:rsidR="00805E4F" w:rsidRDefault="00561AEB">
      <w:pPr>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Revision Date: </w:t>
      </w:r>
    </w:p>
    <w:p w14:paraId="49289466" w14:textId="34D1FB0D" w:rsidR="00066AAD" w:rsidRDefault="00066AAD">
      <w:pPr>
        <w:rPr>
          <w:rFonts w:asciiTheme="majorHAnsi" w:eastAsia="Roboto" w:hAnsiTheme="majorHAnsi" w:cstheme="majorHAnsi"/>
          <w:sz w:val="28"/>
          <w:szCs w:val="28"/>
        </w:rPr>
      </w:pPr>
    </w:p>
    <w:p w14:paraId="7698EE12" w14:textId="69E5ACE9" w:rsidR="00066AAD" w:rsidRPr="00911CCD" w:rsidRDefault="00066AAD">
      <w:pPr>
        <w:rPr>
          <w:rFonts w:asciiTheme="majorHAnsi" w:eastAsia="Roboto" w:hAnsiTheme="majorHAnsi" w:cstheme="majorHAnsi"/>
          <w:sz w:val="28"/>
          <w:szCs w:val="28"/>
        </w:rPr>
      </w:pPr>
      <w:r>
        <w:rPr>
          <w:rFonts w:asciiTheme="majorHAnsi" w:eastAsia="Roboto" w:hAnsiTheme="majorHAnsi" w:cstheme="majorHAnsi"/>
          <w:sz w:val="28"/>
          <w:szCs w:val="28"/>
        </w:rPr>
        <w:t>04/04/2022</w:t>
      </w:r>
    </w:p>
    <w:p w14:paraId="0000000C" w14:textId="77777777" w:rsidR="00805E4F" w:rsidRPr="00911CCD" w:rsidRDefault="00805E4F">
      <w:pPr>
        <w:rPr>
          <w:rFonts w:asciiTheme="majorHAnsi" w:eastAsia="Roboto" w:hAnsiTheme="majorHAnsi" w:cstheme="majorHAnsi"/>
          <w:sz w:val="28"/>
          <w:szCs w:val="28"/>
        </w:rPr>
      </w:pPr>
    </w:p>
    <w:p w14:paraId="0000000E" w14:textId="78324837" w:rsidR="00805E4F" w:rsidRDefault="00911CCD">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Software used: </w:t>
      </w:r>
    </w:p>
    <w:p w14:paraId="3C095387" w14:textId="4CD62B19" w:rsidR="0098648A" w:rsidRDefault="0098648A">
      <w:pPr>
        <w:tabs>
          <w:tab w:val="left" w:pos="5220"/>
          <w:tab w:val="left" w:pos="10800"/>
          <w:tab w:val="left" w:pos="-1440"/>
        </w:tabs>
        <w:rPr>
          <w:rFonts w:asciiTheme="majorHAnsi" w:eastAsia="Roboto" w:hAnsiTheme="majorHAnsi" w:cstheme="majorHAnsi"/>
          <w:sz w:val="28"/>
          <w:szCs w:val="28"/>
        </w:rPr>
      </w:pPr>
    </w:p>
    <w:p w14:paraId="4F403BBE" w14:textId="064A89E8" w:rsidR="0098648A" w:rsidRPr="00911CCD" w:rsidRDefault="0098648A">
      <w:pPr>
        <w:tabs>
          <w:tab w:val="left" w:pos="5220"/>
          <w:tab w:val="left" w:pos="10800"/>
          <w:tab w:val="left" w:pos="-1440"/>
        </w:tabs>
        <w:rPr>
          <w:rFonts w:asciiTheme="majorHAnsi" w:eastAsia="Roboto" w:hAnsiTheme="majorHAnsi" w:cstheme="majorHAnsi"/>
          <w:sz w:val="28"/>
          <w:szCs w:val="28"/>
        </w:rPr>
      </w:pPr>
      <w:proofErr w:type="spellStart"/>
      <w:r>
        <w:rPr>
          <w:rFonts w:asciiTheme="majorHAnsi" w:eastAsia="Roboto" w:hAnsiTheme="majorHAnsi" w:cstheme="majorHAnsi"/>
          <w:sz w:val="28"/>
          <w:szCs w:val="28"/>
        </w:rPr>
        <w:t>SonarPro</w:t>
      </w:r>
      <w:proofErr w:type="spellEnd"/>
      <w:r>
        <w:rPr>
          <w:rFonts w:asciiTheme="majorHAnsi" w:eastAsia="Roboto" w:hAnsiTheme="majorHAnsi" w:cstheme="majorHAnsi"/>
          <w:sz w:val="28"/>
          <w:szCs w:val="28"/>
        </w:rPr>
        <w:t xml:space="preserve">, </w:t>
      </w:r>
      <w:r w:rsidR="00066AAD">
        <w:rPr>
          <w:rFonts w:asciiTheme="majorHAnsi" w:eastAsia="Roboto" w:hAnsiTheme="majorHAnsi" w:cstheme="majorHAnsi"/>
          <w:sz w:val="28"/>
          <w:szCs w:val="28"/>
        </w:rPr>
        <w:t xml:space="preserve">Discover, </w:t>
      </w:r>
      <w:proofErr w:type="spellStart"/>
      <w:r>
        <w:rPr>
          <w:rFonts w:asciiTheme="majorHAnsi" w:eastAsia="Roboto" w:hAnsiTheme="majorHAnsi" w:cstheme="majorHAnsi"/>
          <w:sz w:val="28"/>
          <w:szCs w:val="28"/>
        </w:rPr>
        <w:t>Hypack</w:t>
      </w:r>
      <w:proofErr w:type="spellEnd"/>
      <w:r w:rsidR="00066AAD">
        <w:rPr>
          <w:rFonts w:asciiTheme="majorHAnsi" w:eastAsia="Roboto" w:hAnsiTheme="majorHAnsi" w:cstheme="majorHAnsi"/>
          <w:sz w:val="28"/>
          <w:szCs w:val="28"/>
        </w:rPr>
        <w:t xml:space="preserve">, </w:t>
      </w:r>
      <w:proofErr w:type="spellStart"/>
      <w:r w:rsidR="00066AAD">
        <w:rPr>
          <w:rFonts w:asciiTheme="majorHAnsi" w:eastAsia="Roboto" w:hAnsiTheme="majorHAnsi" w:cstheme="majorHAnsi"/>
          <w:sz w:val="28"/>
          <w:szCs w:val="28"/>
        </w:rPr>
        <w:t>Caris</w:t>
      </w:r>
      <w:proofErr w:type="spellEnd"/>
    </w:p>
    <w:p w14:paraId="7E93725B" w14:textId="77777777" w:rsidR="00911CCD" w:rsidRPr="00911CCD" w:rsidRDefault="00911CCD">
      <w:pPr>
        <w:tabs>
          <w:tab w:val="left" w:pos="5220"/>
          <w:tab w:val="left" w:pos="10800"/>
          <w:tab w:val="left" w:pos="-1440"/>
        </w:tabs>
        <w:rPr>
          <w:rFonts w:asciiTheme="majorHAnsi" w:eastAsia="Roboto" w:hAnsiTheme="majorHAnsi" w:cstheme="majorHAnsi"/>
          <w:sz w:val="28"/>
          <w:szCs w:val="28"/>
        </w:rPr>
      </w:pPr>
    </w:p>
    <w:p w14:paraId="0000000F" w14:textId="77777777" w:rsidR="00805E4F" w:rsidRPr="00911CCD" w:rsidRDefault="00561AEB">
      <w:pPr>
        <w:tabs>
          <w:tab w:val="left" w:pos="5220"/>
          <w:tab w:val="left" w:pos="10800"/>
          <w:tab w:val="left" w:pos="-144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Procedure Number: </w:t>
      </w:r>
      <w:r w:rsidRPr="00911CCD">
        <w:rPr>
          <w:rFonts w:asciiTheme="majorHAnsi" w:eastAsia="Roboto" w:hAnsiTheme="majorHAnsi" w:cstheme="majorHAnsi"/>
          <w:sz w:val="28"/>
          <w:szCs w:val="28"/>
        </w:rPr>
        <w:tab/>
      </w:r>
    </w:p>
    <w:p w14:paraId="00000010" w14:textId="77777777" w:rsidR="00805E4F" w:rsidRPr="00911CCD" w:rsidRDefault="00805E4F">
      <w:pPr>
        <w:tabs>
          <w:tab w:val="left" w:pos="5220"/>
        </w:tabs>
        <w:rPr>
          <w:rFonts w:asciiTheme="majorHAnsi" w:eastAsia="Roboto" w:hAnsiTheme="majorHAnsi" w:cstheme="majorHAnsi"/>
          <w:b/>
          <w:sz w:val="28"/>
          <w:szCs w:val="28"/>
        </w:rPr>
      </w:pPr>
    </w:p>
    <w:p w14:paraId="00000011"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2" w14:textId="77777777" w:rsidR="00805E4F" w:rsidRPr="00911CCD" w:rsidRDefault="00805E4F">
      <w:pPr>
        <w:tabs>
          <w:tab w:val="left" w:pos="5220"/>
        </w:tabs>
        <w:rPr>
          <w:rFonts w:asciiTheme="majorHAnsi" w:eastAsia="Roboto" w:hAnsiTheme="majorHAnsi" w:cstheme="majorHAnsi"/>
          <w:sz w:val="28"/>
          <w:szCs w:val="28"/>
        </w:rPr>
      </w:pPr>
    </w:p>
    <w:p w14:paraId="00000013" w14:textId="77777777" w:rsidR="00805E4F" w:rsidRPr="00911CCD" w:rsidRDefault="00561AEB">
      <w:pPr>
        <w:tabs>
          <w:tab w:val="left" w:pos="5220"/>
        </w:tabs>
        <w:rPr>
          <w:rFonts w:asciiTheme="majorHAnsi" w:eastAsia="Roboto" w:hAnsiTheme="majorHAnsi" w:cstheme="majorHAnsi"/>
          <w:sz w:val="28"/>
          <w:szCs w:val="28"/>
        </w:rPr>
      </w:pPr>
      <w:r w:rsidRPr="00911CCD">
        <w:rPr>
          <w:rFonts w:asciiTheme="majorHAnsi" w:eastAsia="Roboto" w:hAnsiTheme="majorHAnsi" w:cstheme="majorHAnsi"/>
          <w:sz w:val="28"/>
          <w:szCs w:val="28"/>
        </w:rPr>
        <w:t xml:space="preserve">Approved: </w:t>
      </w:r>
    </w:p>
    <w:p w14:paraId="00000014" w14:textId="77777777" w:rsidR="00805E4F" w:rsidRPr="00911CCD" w:rsidRDefault="00805E4F">
      <w:pPr>
        <w:tabs>
          <w:tab w:val="left" w:pos="5220"/>
        </w:tabs>
        <w:rPr>
          <w:rFonts w:asciiTheme="majorHAnsi" w:eastAsia="Roboto" w:hAnsiTheme="majorHAnsi" w:cstheme="majorHAnsi"/>
          <w:sz w:val="28"/>
          <w:szCs w:val="28"/>
        </w:rPr>
      </w:pPr>
    </w:p>
    <w:p w14:paraId="00000015" w14:textId="77777777" w:rsidR="00805E4F" w:rsidRPr="00911CCD" w:rsidRDefault="00561AEB">
      <w:pPr>
        <w:tabs>
          <w:tab w:val="left" w:pos="5220"/>
        </w:tabs>
        <w:rPr>
          <w:rFonts w:asciiTheme="majorHAnsi" w:eastAsia="Roboto" w:hAnsiTheme="majorHAnsi" w:cstheme="majorHAnsi"/>
          <w:b/>
          <w:sz w:val="28"/>
          <w:szCs w:val="28"/>
        </w:rPr>
      </w:pPr>
      <w:r w:rsidRPr="00911CCD">
        <w:rPr>
          <w:rFonts w:asciiTheme="majorHAnsi" w:eastAsia="Roboto" w:hAnsiTheme="majorHAnsi" w:cstheme="majorHAnsi"/>
          <w:b/>
          <w:sz w:val="28"/>
          <w:szCs w:val="28"/>
        </w:rPr>
        <w:t>TBD</w:t>
      </w:r>
    </w:p>
    <w:p w14:paraId="00000016" w14:textId="77777777" w:rsidR="00805E4F" w:rsidRPr="00911CCD" w:rsidRDefault="00805E4F">
      <w:pPr>
        <w:tabs>
          <w:tab w:val="left" w:pos="5130"/>
        </w:tabs>
        <w:rPr>
          <w:rFonts w:asciiTheme="majorHAnsi" w:eastAsia="Roboto" w:hAnsiTheme="majorHAnsi" w:cstheme="majorHAnsi"/>
        </w:rPr>
      </w:pPr>
    </w:p>
    <w:p w14:paraId="00000017" w14:textId="77777777" w:rsidR="00805E4F" w:rsidRPr="00911CCD" w:rsidRDefault="00561AEB">
      <w:pPr>
        <w:rPr>
          <w:rFonts w:asciiTheme="majorHAnsi" w:eastAsia="Roboto" w:hAnsiTheme="majorHAnsi" w:cstheme="majorHAnsi"/>
        </w:rPr>
      </w:pPr>
      <w:r w:rsidRPr="00911CCD">
        <w:rPr>
          <w:rFonts w:asciiTheme="majorHAnsi" w:hAnsiTheme="majorHAnsi" w:cstheme="majorHAnsi"/>
        </w:rPr>
        <w:br w:type="page"/>
      </w:r>
    </w:p>
    <w:p w14:paraId="00000018" w14:textId="1C7F1DDC" w:rsidR="00805E4F" w:rsidRDefault="00561AEB" w:rsidP="00E614DD">
      <w:pPr>
        <w:pStyle w:val="Heading1"/>
      </w:pPr>
      <w:bookmarkStart w:id="0" w:name="_3b0tr5wjvz40" w:colFirst="0" w:colLast="0"/>
      <w:bookmarkEnd w:id="0"/>
      <w:r w:rsidRPr="00911CCD">
        <w:lastRenderedPageBreak/>
        <w:t>Overview and Scope</w:t>
      </w:r>
    </w:p>
    <w:p w14:paraId="53A92F00" w14:textId="7DB5CBAF" w:rsidR="000A2FA5" w:rsidRPr="000A2FA5" w:rsidRDefault="000A2FA5" w:rsidP="000A2FA5">
      <w:r>
        <w:t>To help with side scan cert for HSRR.</w:t>
      </w:r>
    </w:p>
    <w:p w14:paraId="0000001D" w14:textId="2312A946" w:rsidR="00805E4F" w:rsidRPr="00911CCD" w:rsidRDefault="00561AEB" w:rsidP="00E614DD">
      <w:pPr>
        <w:pStyle w:val="Heading1"/>
      </w:pPr>
      <w:bookmarkStart w:id="1" w:name="_yg1zpwwy3tdz" w:colFirst="0" w:colLast="0"/>
      <w:bookmarkEnd w:id="1"/>
      <w:r w:rsidRPr="00911CCD">
        <w:t xml:space="preserve">Procedure Inputs and Outputs </w:t>
      </w:r>
    </w:p>
    <w:p w14:paraId="0000001E" w14:textId="77777777" w:rsidR="00805E4F" w:rsidRPr="00911CCD" w:rsidRDefault="00805E4F">
      <w:pPr>
        <w:rPr>
          <w:rFonts w:asciiTheme="majorHAnsi" w:eastAsia="Roboto" w:hAnsiTheme="majorHAnsi" w:cstheme="majorHAnsi"/>
        </w:rPr>
      </w:pPr>
    </w:p>
    <w:p w14:paraId="0000001F" w14:textId="734CEBFB" w:rsidR="00805E4F" w:rsidRDefault="00561AEB" w:rsidP="00E614DD">
      <w:pPr>
        <w:pStyle w:val="Heading2"/>
        <w:numPr>
          <w:ilvl w:val="0"/>
          <w:numId w:val="0"/>
        </w:numPr>
        <w:ind w:left="576"/>
      </w:pPr>
      <w:r w:rsidRPr="00911CCD">
        <w:t xml:space="preserve">Inputs: </w:t>
      </w:r>
    </w:p>
    <w:p w14:paraId="00000020" w14:textId="428D4293" w:rsidR="00805E4F" w:rsidRPr="00911CCD" w:rsidRDefault="00F57FA5" w:rsidP="00F57FA5">
      <w:pPr>
        <w:ind w:left="720" w:firstLine="720"/>
        <w:rPr>
          <w:rFonts w:asciiTheme="majorHAnsi" w:eastAsia="Roboto" w:hAnsiTheme="majorHAnsi" w:cstheme="majorHAnsi"/>
        </w:rPr>
      </w:pPr>
      <w:r>
        <w:t>.SDF, .000</w:t>
      </w:r>
    </w:p>
    <w:p w14:paraId="00000023" w14:textId="174414B6" w:rsidR="00805E4F" w:rsidRDefault="007226BA" w:rsidP="00E614DD">
      <w:pPr>
        <w:pStyle w:val="Heading2"/>
        <w:numPr>
          <w:ilvl w:val="0"/>
          <w:numId w:val="0"/>
        </w:numPr>
        <w:ind w:left="576"/>
      </w:pPr>
      <w:r>
        <w:t xml:space="preserve">Outputs: </w:t>
      </w:r>
    </w:p>
    <w:p w14:paraId="29DB4550" w14:textId="29907D2F" w:rsidR="00DC77F1" w:rsidRPr="00DC77F1" w:rsidRDefault="00DC77F1" w:rsidP="00DC77F1">
      <w:r>
        <w:tab/>
      </w:r>
      <w:r>
        <w:tab/>
        <w:t>.</w:t>
      </w:r>
      <w:proofErr w:type="spellStart"/>
      <w:r>
        <w:t>xlsx</w:t>
      </w:r>
      <w:proofErr w:type="spellEnd"/>
    </w:p>
    <w:p w14:paraId="00000024" w14:textId="1F4A61FB" w:rsidR="00805E4F" w:rsidRPr="00911CCD" w:rsidRDefault="00805E4F" w:rsidP="00E614DD">
      <w:pPr>
        <w:ind w:firstLine="720"/>
        <w:rPr>
          <w:rFonts w:asciiTheme="majorHAnsi" w:eastAsia="Roboto" w:hAnsiTheme="majorHAnsi" w:cstheme="majorHAnsi"/>
        </w:rPr>
      </w:pPr>
    </w:p>
    <w:p w14:paraId="00000025" w14:textId="6E666456" w:rsidR="00805E4F" w:rsidRPr="00911CCD" w:rsidRDefault="00805E4F">
      <w:pPr>
        <w:rPr>
          <w:rFonts w:asciiTheme="majorHAnsi" w:eastAsia="Roboto" w:hAnsiTheme="majorHAnsi" w:cstheme="majorHAnsi"/>
        </w:rPr>
      </w:pPr>
    </w:p>
    <w:p w14:paraId="00000026" w14:textId="5D593AEE" w:rsidR="00805E4F" w:rsidRDefault="00561AEB" w:rsidP="00E614DD">
      <w:pPr>
        <w:pStyle w:val="Heading1"/>
      </w:pPr>
      <w:bookmarkStart w:id="2" w:name="_mk82wywbyjw9" w:colFirst="0" w:colLast="0"/>
      <w:bookmarkEnd w:id="2"/>
      <w:r w:rsidRPr="00911CCD">
        <w:t>Procedure</w:t>
      </w:r>
    </w:p>
    <w:p w14:paraId="433C023D" w14:textId="3A4BFAB8" w:rsidR="00F57FA5" w:rsidRPr="0098648A" w:rsidRDefault="00F57FA5" w:rsidP="00F57FA5">
      <w:pPr>
        <w:rPr>
          <w:b/>
          <w:u w:val="single"/>
        </w:rPr>
      </w:pPr>
      <w:r w:rsidRPr="0098648A">
        <w:rPr>
          <w:b/>
          <w:u w:val="single"/>
        </w:rPr>
        <w:t>SSS Certification</w:t>
      </w:r>
    </w:p>
    <w:p w14:paraId="0FDE3F3F" w14:textId="77777777" w:rsidR="0098648A" w:rsidRDefault="0098648A" w:rsidP="00F57FA5"/>
    <w:p w14:paraId="398A2F39" w14:textId="334AFB23" w:rsidR="000F5145" w:rsidRDefault="0098648A" w:rsidP="00DC77F1">
      <w:r>
        <w:t>A</w:t>
      </w:r>
      <w:r w:rsidR="00F57FA5">
        <w:t>s per the FPM, survey lines</w:t>
      </w:r>
      <w:r>
        <w:t xml:space="preserve"> are</w:t>
      </w:r>
      <w:r w:rsidR="00F57FA5">
        <w:t xml:space="preserve"> to </w:t>
      </w:r>
      <w:r w:rsidR="008F46E5">
        <w:t xml:space="preserve">be run in </w:t>
      </w:r>
      <w:r w:rsidR="00DC77F1">
        <w:t>alternating</w:t>
      </w:r>
      <w:r w:rsidR="00F57FA5">
        <w:t xml:space="preserve"> direction</w:t>
      </w:r>
      <w:r>
        <w:t>s</w:t>
      </w:r>
      <w:r w:rsidR="00DC77F1">
        <w:t xml:space="preserve"> and at survey speed</w:t>
      </w:r>
      <w:r w:rsidR="00F57FA5">
        <w:t xml:space="preserve"> as shown</w:t>
      </w:r>
      <w:r w:rsidR="00DC77F1">
        <w:t xml:space="preserve"> below</w:t>
      </w:r>
      <w:r w:rsidR="00F57FA5">
        <w:t>.</w:t>
      </w:r>
      <w:r w:rsidR="008F46E5">
        <w:t xml:space="preserve"> This is so you can </w:t>
      </w:r>
      <w:proofErr w:type="spellStart"/>
      <w:r w:rsidR="008F46E5">
        <w:t>ensonify</w:t>
      </w:r>
      <w:proofErr w:type="spellEnd"/>
      <w:r w:rsidR="008F46E5">
        <w:t xml:space="preserve"> the feature with each channel of the side scan.</w:t>
      </w:r>
      <w:r w:rsidR="00F57FA5">
        <w:t xml:space="preserve"> </w:t>
      </w:r>
      <w:r w:rsidR="000F5145" w:rsidRPr="000F5145">
        <w:rPr>
          <w:highlight w:val="yellow"/>
        </w:rPr>
        <w:t xml:space="preserve">You need to run </w:t>
      </w:r>
      <w:proofErr w:type="spellStart"/>
      <w:r w:rsidR="000F5145" w:rsidRPr="000F5145">
        <w:rPr>
          <w:highlight w:val="yellow"/>
        </w:rPr>
        <w:t>multibeam</w:t>
      </w:r>
      <w:proofErr w:type="spellEnd"/>
      <w:r w:rsidR="000F5145" w:rsidRPr="000F5145">
        <w:rPr>
          <w:highlight w:val="yellow"/>
        </w:rPr>
        <w:t xml:space="preserve"> over the feature so you know exactly where this feature is.</w:t>
      </w:r>
      <w:r w:rsidR="000F5145">
        <w:t xml:space="preserve"> Running </w:t>
      </w:r>
      <w:proofErr w:type="spellStart"/>
      <w:r w:rsidR="000F5145">
        <w:t>multibeam</w:t>
      </w:r>
      <w:proofErr w:type="spellEnd"/>
      <w:r w:rsidR="000F5145">
        <w:t xml:space="preserve"> over the feature and processing the data to know where it is before line planning is the best method to conduct a side scan cert. T</w:t>
      </w:r>
      <w:r w:rsidR="00F57FA5">
        <w:t xml:space="preserve">he distance from the target </w:t>
      </w:r>
      <w:r w:rsidR="008F46E5">
        <w:t>for the first set of lines</w:t>
      </w:r>
      <w:r w:rsidR="00F57FA5">
        <w:t xml:space="preserve"> will be 15% of the range scale. The distance to the </w:t>
      </w:r>
      <w:r w:rsidR="008F46E5">
        <w:t>second set of lines</w:t>
      </w:r>
      <w:r w:rsidR="00F57FA5">
        <w:t xml:space="preserve"> from the target will be 50% of the range scale. The third </w:t>
      </w:r>
      <w:r w:rsidR="008F46E5">
        <w:t xml:space="preserve">set </w:t>
      </w:r>
      <w:r w:rsidR="00F57FA5">
        <w:t>will be 85% of the range scale</w:t>
      </w:r>
      <w:r w:rsidR="00E64FA9">
        <w:t>. A m</w:t>
      </w:r>
      <w:bookmarkStart w:id="3" w:name="_GoBack"/>
      <w:bookmarkEnd w:id="3"/>
      <w:r w:rsidR="008F46E5">
        <w:t>irrored set of lines must be run orthogonal to the first 3 sets (see example below).</w:t>
      </w:r>
      <w:r w:rsidR="000F5145">
        <w:t xml:space="preserve"> </w:t>
      </w:r>
    </w:p>
    <w:p w14:paraId="6C02A164" w14:textId="4B19D842" w:rsidR="00F57FA5" w:rsidRDefault="0098648A" w:rsidP="00DC77F1">
      <w:r>
        <w:rPr>
          <w:noProof/>
          <w:lang w:val="en-US"/>
        </w:rPr>
        <w:lastRenderedPageBreak/>
        <w:drawing>
          <wp:inline distT="0" distB="0" distL="0" distR="0" wp14:anchorId="5162E68F" wp14:editId="11899734">
            <wp:extent cx="5157649" cy="3935095"/>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161743" cy="3938219"/>
                    </a:xfrm>
                    <a:prstGeom prst="rect">
                      <a:avLst/>
                    </a:prstGeom>
                  </pic:spPr>
                </pic:pic>
              </a:graphicData>
            </a:graphic>
          </wp:inline>
        </w:drawing>
      </w:r>
    </w:p>
    <w:p w14:paraId="759A47AB" w14:textId="20D21C66" w:rsidR="005A5527" w:rsidRDefault="005A5527" w:rsidP="00DC77F1"/>
    <w:p w14:paraId="37984049" w14:textId="66E6F214" w:rsidR="005A5527" w:rsidRDefault="005A5527" w:rsidP="00DC77F1"/>
    <w:p w14:paraId="44E1E6FF" w14:textId="1C611384" w:rsidR="005A5527" w:rsidRDefault="005A5527" w:rsidP="00DC77F1">
      <w:pPr>
        <w:rPr>
          <w:b/>
          <w:u w:val="single"/>
        </w:rPr>
      </w:pPr>
      <w:r w:rsidRPr="005A5527">
        <w:rPr>
          <w:b/>
          <w:u w:val="single"/>
        </w:rPr>
        <w:t>Processing</w:t>
      </w:r>
    </w:p>
    <w:p w14:paraId="53366400" w14:textId="77777777" w:rsidR="005A5527" w:rsidRPr="005A5527" w:rsidRDefault="005A5527" w:rsidP="00DC77F1">
      <w:pPr>
        <w:rPr>
          <w:b/>
          <w:u w:val="single"/>
        </w:rPr>
      </w:pPr>
    </w:p>
    <w:p w14:paraId="6A59D64B" w14:textId="60A082AC" w:rsidR="005A5527" w:rsidRDefault="005A5527" w:rsidP="00DC77F1">
      <w:r>
        <w:t>Process</w:t>
      </w:r>
      <w:r w:rsidR="000F5145">
        <w:t xml:space="preserve"> the side scan data as you normally would. You need to go through each line and place a contact over the same feature. After all your side scan contacts are placed you need to fill out the </w:t>
      </w:r>
      <w:r>
        <w:t xml:space="preserve">side scan cert excel sheet found at </w:t>
      </w:r>
      <w:r w:rsidRPr="005A5527">
        <w:t>"K:\Standard_Operating_Procedures\05_HSRR\Reference Files\Vessel_SSS_Certification_XXmRS.xlsx"</w:t>
      </w:r>
    </w:p>
    <w:p w14:paraId="08C1F48D" w14:textId="13CF8690" w:rsidR="00A37D54" w:rsidRDefault="00A37D54" w:rsidP="00DC77F1"/>
    <w:p w14:paraId="1B6A04C7" w14:textId="6CE7E729" w:rsidR="00A37D54" w:rsidRDefault="00A37D54" w:rsidP="00DC77F1">
      <w:r w:rsidRPr="00A37D54">
        <w:rPr>
          <w:highlight w:val="yellow"/>
        </w:rPr>
        <w:t>Do not adjust or delete cells within the spreadsheet. You will break formulas or delete the Chi Squad table on the right.</w:t>
      </w:r>
    </w:p>
    <w:p w14:paraId="23B47A9B" w14:textId="01D46D0A" w:rsidR="005A5527" w:rsidRDefault="005A5527" w:rsidP="00DC77F1"/>
    <w:p w14:paraId="411155E4" w14:textId="77777777" w:rsidR="000F5145" w:rsidRDefault="005A5527" w:rsidP="00DC77F1">
      <w:r>
        <w:t>The only cells you need to fill out or adjust within the spreadsheet are the orange background cells.</w:t>
      </w:r>
      <w:r w:rsidR="000F5145">
        <w:t xml:space="preserve"> </w:t>
      </w:r>
    </w:p>
    <w:p w14:paraId="44E1AF44" w14:textId="77777777" w:rsidR="000F5145" w:rsidRDefault="000F5145" w:rsidP="00DC77F1"/>
    <w:p w14:paraId="6EB98107" w14:textId="77777777" w:rsidR="000F5145" w:rsidRDefault="000F5145" w:rsidP="00DC77F1">
      <w:r>
        <w:t xml:space="preserve">Fill in the Vessel, range scale, and day number at the top of the spreadsheet. </w:t>
      </w:r>
    </w:p>
    <w:p w14:paraId="270640B0" w14:textId="77777777" w:rsidR="000F5145" w:rsidRDefault="000F5145" w:rsidP="00DC77F1"/>
    <w:p w14:paraId="469677B0" w14:textId="2145171B" w:rsidR="000F5145" w:rsidRDefault="000F5145" w:rsidP="00DC77F1">
      <w:r>
        <w:t xml:space="preserve">Fill in the </w:t>
      </w:r>
      <w:proofErr w:type="spellStart"/>
      <w:r>
        <w:t>Lat</w:t>
      </w:r>
      <w:proofErr w:type="spellEnd"/>
      <w:r>
        <w:t xml:space="preserve"> and </w:t>
      </w:r>
      <w:proofErr w:type="gramStart"/>
      <w:r>
        <w:t>Long</w:t>
      </w:r>
      <w:proofErr w:type="gramEnd"/>
      <w:r>
        <w:t xml:space="preserve"> in decimal format of the designated sounding of the feature from the MBES under MBES Position of Contact. </w:t>
      </w:r>
    </w:p>
    <w:p w14:paraId="3CEF91C5" w14:textId="77777777" w:rsidR="000F5145" w:rsidRDefault="000F5145" w:rsidP="00DC77F1"/>
    <w:p w14:paraId="1BEEF3E1" w14:textId="26C5CF32" w:rsidR="005A5527" w:rsidRDefault="000F5145" w:rsidP="00DC77F1">
      <w:r>
        <w:t xml:space="preserve">You need to fill in the </w:t>
      </w:r>
      <w:proofErr w:type="spellStart"/>
      <w:r>
        <w:t>Lat</w:t>
      </w:r>
      <w:proofErr w:type="spellEnd"/>
      <w:r>
        <w:t xml:space="preserve">, Long, and Line heading of the contact in the orange cells under the SSS contact table. </w:t>
      </w:r>
      <w:proofErr w:type="spellStart"/>
      <w:r>
        <w:t>Lat</w:t>
      </w:r>
      <w:proofErr w:type="spellEnd"/>
      <w:r>
        <w:t xml:space="preserve"> and Long is in the decimal format as well. </w:t>
      </w:r>
      <w:r w:rsidR="00A37D54" w:rsidRPr="00A37D54">
        <w:rPr>
          <w:highlight w:val="yellow"/>
        </w:rPr>
        <w:t>Make sure that the Line head</w:t>
      </w:r>
      <w:r w:rsidR="00A37D54">
        <w:rPr>
          <w:highlight w:val="yellow"/>
        </w:rPr>
        <w:t>ing</w:t>
      </w:r>
      <w:r w:rsidR="00A37D54" w:rsidRPr="00A37D54">
        <w:rPr>
          <w:highlight w:val="yellow"/>
        </w:rPr>
        <w:t xml:space="preserve"> is the </w:t>
      </w:r>
      <w:r w:rsidR="00A37D54">
        <w:rPr>
          <w:highlight w:val="yellow"/>
        </w:rPr>
        <w:t xml:space="preserve">heading of the </w:t>
      </w:r>
      <w:r w:rsidR="00A37D54" w:rsidRPr="00A37D54">
        <w:rPr>
          <w:highlight w:val="yellow"/>
        </w:rPr>
        <w:t>actual line that contains that specific contact.</w:t>
      </w:r>
      <w:r w:rsidR="00A37D54">
        <w:t xml:space="preserve"> You do not want to have a line heading for a contact that is not actually within that line. </w:t>
      </w:r>
    </w:p>
    <w:p w14:paraId="067F33C4" w14:textId="58F18FB6" w:rsidR="000F5145" w:rsidRDefault="000F5145" w:rsidP="00DC77F1"/>
    <w:p w14:paraId="46232B15" w14:textId="0980C31C" w:rsidR="000F5145" w:rsidRDefault="00A37D54" w:rsidP="00DC77F1">
      <w:r>
        <w:t xml:space="preserve">You need to adjust the Distance Error Limit (meters) depending on if you are </w:t>
      </w:r>
      <w:proofErr w:type="spellStart"/>
      <w:r>
        <w:t>certing</w:t>
      </w:r>
      <w:proofErr w:type="spellEnd"/>
      <w:r>
        <w:t xml:space="preserve"> a towed system or a hull mounted system. For towed systems you need to put in 10. If it is a hull mounted system you need to put in 5. </w:t>
      </w:r>
    </w:p>
    <w:p w14:paraId="42B20EA9" w14:textId="625F3D55" w:rsidR="000F5145" w:rsidRDefault="00A37D54" w:rsidP="00A37D54">
      <w:pPr>
        <w:jc w:val="center"/>
      </w:pPr>
      <w:r>
        <w:rPr>
          <w:noProof/>
          <w:lang w:val="en-US"/>
        </w:rPr>
        <w:drawing>
          <wp:inline distT="0" distB="0" distL="0" distR="0" wp14:anchorId="1CA8D4E9" wp14:editId="4BFFFD44">
            <wp:extent cx="3638550" cy="62375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42456" cy="6244211"/>
                    </a:xfrm>
                    <a:prstGeom prst="rect">
                      <a:avLst/>
                    </a:prstGeom>
                  </pic:spPr>
                </pic:pic>
              </a:graphicData>
            </a:graphic>
          </wp:inline>
        </w:drawing>
      </w:r>
    </w:p>
    <w:p w14:paraId="7AC0C496" w14:textId="77777777" w:rsidR="00A37D54" w:rsidRDefault="00A37D54" w:rsidP="00DC77F1"/>
    <w:p w14:paraId="14F0F4CB" w14:textId="0D787155" w:rsidR="00A37D54" w:rsidRDefault="00A37D54" w:rsidP="00DC77F1">
      <w:r>
        <w:t xml:space="preserve">In the green box below it will tell you whether or not you pass or failed. The one you want to pass is the first method. FPM and alternate FPM methods are not as accurate as the first method. </w:t>
      </w:r>
    </w:p>
    <w:p w14:paraId="6671CA38" w14:textId="1775F167" w:rsidR="000F5145" w:rsidRDefault="00A37D54" w:rsidP="00A37D54">
      <w:pPr>
        <w:jc w:val="center"/>
      </w:pPr>
      <w:r>
        <w:rPr>
          <w:noProof/>
          <w:lang w:val="en-US"/>
        </w:rPr>
        <w:lastRenderedPageBreak/>
        <w:drawing>
          <wp:inline distT="0" distB="0" distL="0" distR="0" wp14:anchorId="4ABCCD35" wp14:editId="48194BA9">
            <wp:extent cx="5314286" cy="2057143"/>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14286" cy="2057143"/>
                    </a:xfrm>
                    <a:prstGeom prst="rect">
                      <a:avLst/>
                    </a:prstGeom>
                  </pic:spPr>
                </pic:pic>
              </a:graphicData>
            </a:graphic>
          </wp:inline>
        </w:drawing>
      </w:r>
    </w:p>
    <w:p w14:paraId="22BACCAB" w14:textId="734A8433" w:rsidR="002A135D" w:rsidRDefault="002A135D" w:rsidP="00A37D54">
      <w:pPr>
        <w:jc w:val="center"/>
      </w:pPr>
    </w:p>
    <w:p w14:paraId="0CBE8EB1" w14:textId="4C35A38F" w:rsidR="002A135D" w:rsidRDefault="002A135D" w:rsidP="002A135D">
      <w:r>
        <w:t xml:space="preserve">If the cert fails you will need to adjust the Layback error within the HVF. It is okay to fail one method. More than one then you need to make adjustments. </w:t>
      </w:r>
      <w:r w:rsidR="00647C8D">
        <w:t xml:space="preserve">You should adjust the HVF within the </w:t>
      </w:r>
      <w:proofErr w:type="spellStart"/>
      <w:r w:rsidR="00647C8D">
        <w:t>VesselConfig</w:t>
      </w:r>
      <w:proofErr w:type="spellEnd"/>
      <w:r w:rsidR="00647C8D">
        <w:t xml:space="preserve"> folder of the project.</w:t>
      </w:r>
      <w:r w:rsidR="008F075A">
        <w:t xml:space="preserve"> I would adjust it by 1m in either direction to start to see how it affects the contact position. </w:t>
      </w:r>
    </w:p>
    <w:p w14:paraId="364AD4DC" w14:textId="6FD4DA8E" w:rsidR="002A135D" w:rsidRDefault="002A135D" w:rsidP="002A135D"/>
    <w:p w14:paraId="53D1633C" w14:textId="2B971CBD" w:rsidR="002A135D" w:rsidRDefault="002A135D" w:rsidP="002A135D">
      <w:r>
        <w:rPr>
          <w:noProof/>
          <w:lang w:val="en-US"/>
        </w:rPr>
        <w:drawing>
          <wp:inline distT="0" distB="0" distL="0" distR="0" wp14:anchorId="5F363714" wp14:editId="7D16D89F">
            <wp:extent cx="6343650" cy="750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343650" cy="750570"/>
                    </a:xfrm>
                    <a:prstGeom prst="rect">
                      <a:avLst/>
                    </a:prstGeom>
                  </pic:spPr>
                </pic:pic>
              </a:graphicData>
            </a:graphic>
          </wp:inline>
        </w:drawing>
      </w:r>
    </w:p>
    <w:p w14:paraId="2116EAF8" w14:textId="5E994D50" w:rsidR="000F5145" w:rsidRDefault="000F5145" w:rsidP="00DC77F1"/>
    <w:p w14:paraId="4E943EAD" w14:textId="14D1AFEA" w:rsidR="008F075A" w:rsidRDefault="00647C8D" w:rsidP="008F075A">
      <w:r>
        <w:t>After you make an adjustment</w:t>
      </w:r>
      <w:r w:rsidR="008F075A">
        <w:t xml:space="preserve"> you need to </w:t>
      </w:r>
      <w:proofErr w:type="spellStart"/>
      <w:r w:rsidR="008F075A">
        <w:t>recompute</w:t>
      </w:r>
      <w:proofErr w:type="spellEnd"/>
      <w:r w:rsidR="008F075A">
        <w:t xml:space="preserve"> </w:t>
      </w:r>
      <w:proofErr w:type="spellStart"/>
      <w:r w:rsidR="008F075A">
        <w:t>Towfish</w:t>
      </w:r>
      <w:proofErr w:type="spellEnd"/>
      <w:r w:rsidR="008F075A">
        <w:t xml:space="preserve"> Navigation and then Contact Positions</w:t>
      </w:r>
      <w:r>
        <w:t xml:space="preserve">. </w:t>
      </w:r>
      <w:r w:rsidR="008F075A">
        <w:t xml:space="preserve">Do not use the check box for contact position under </w:t>
      </w:r>
      <w:proofErr w:type="spellStart"/>
      <w:r w:rsidR="008F075A">
        <w:t>towfish</w:t>
      </w:r>
      <w:proofErr w:type="spellEnd"/>
      <w:r w:rsidR="008F075A">
        <w:t xml:space="preserve"> Navigation in </w:t>
      </w:r>
      <w:proofErr w:type="spellStart"/>
      <w:r w:rsidR="008F075A">
        <w:t>Caris</w:t>
      </w:r>
      <w:proofErr w:type="spellEnd"/>
      <w:r w:rsidR="008F075A">
        <w:t xml:space="preserve"> 11. </w:t>
      </w:r>
      <w:r w:rsidR="008F075A">
        <w:rPr>
          <w:highlight w:val="yellow"/>
        </w:rPr>
        <w:t>T</w:t>
      </w:r>
      <w:r w:rsidR="008F075A" w:rsidRPr="008F075A">
        <w:rPr>
          <w:highlight w:val="yellow"/>
        </w:rPr>
        <w:t>o make both of these options available you need to have your track lines selected under the Active Track Lines tab in Caris 11.</w:t>
      </w:r>
    </w:p>
    <w:p w14:paraId="2166DB1E" w14:textId="77777777" w:rsidR="008F075A" w:rsidRDefault="008F075A" w:rsidP="008F075A"/>
    <w:p w14:paraId="3A37DC6A" w14:textId="51FF6A0C" w:rsidR="000F5145" w:rsidRDefault="008F075A" w:rsidP="008F075A">
      <w:pPr>
        <w:jc w:val="center"/>
      </w:pPr>
      <w:r>
        <w:rPr>
          <w:noProof/>
          <w:lang w:val="en-US"/>
        </w:rPr>
        <w:drawing>
          <wp:inline distT="0" distB="0" distL="0" distR="0" wp14:anchorId="494A9602" wp14:editId="1838B188">
            <wp:extent cx="4648200" cy="2645214"/>
            <wp:effectExtent l="0" t="0" r="0" b="3175"/>
            <wp:docPr id="9" name="Picture 9" descr="C:\Users\JOSHUA~1.HIT\AppData\Local\Temp\SNAGHTML6105dc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SHUA~1.HIT\AppData\Local\Temp\SNAGHTML6105dc20.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74710" cy="2660301"/>
                    </a:xfrm>
                    <a:prstGeom prst="rect">
                      <a:avLst/>
                    </a:prstGeom>
                    <a:noFill/>
                    <a:ln>
                      <a:noFill/>
                    </a:ln>
                  </pic:spPr>
                </pic:pic>
              </a:graphicData>
            </a:graphic>
          </wp:inline>
        </w:drawing>
      </w:r>
    </w:p>
    <w:p w14:paraId="42D4539B" w14:textId="77777777" w:rsidR="008F075A" w:rsidRDefault="008F075A" w:rsidP="008F075A"/>
    <w:p w14:paraId="638D9F01" w14:textId="7C71CF0B" w:rsidR="000F5145" w:rsidRDefault="000F5145" w:rsidP="008F075A">
      <w:pPr>
        <w:jc w:val="center"/>
      </w:pPr>
    </w:p>
    <w:p w14:paraId="3BF659FC" w14:textId="674CC07F" w:rsidR="00F57FA5" w:rsidRDefault="008F075A" w:rsidP="00F57FA5">
      <w:r>
        <w:rPr>
          <w:noProof/>
          <w:lang w:val="en-US"/>
        </w:rPr>
        <w:drawing>
          <wp:inline distT="0" distB="0" distL="0" distR="0" wp14:anchorId="0BA7AFE2" wp14:editId="3B131D03">
            <wp:extent cx="4609524" cy="3857143"/>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609524" cy="3857143"/>
                    </a:xfrm>
                    <a:prstGeom prst="rect">
                      <a:avLst/>
                    </a:prstGeom>
                  </pic:spPr>
                </pic:pic>
              </a:graphicData>
            </a:graphic>
          </wp:inline>
        </w:drawing>
      </w:r>
    </w:p>
    <w:p w14:paraId="0681C220" w14:textId="3B00EE03" w:rsidR="008F075A" w:rsidRDefault="008F075A" w:rsidP="00F57FA5"/>
    <w:p w14:paraId="2DB7BF42" w14:textId="2C0AE061" w:rsidR="008F075A" w:rsidRDefault="008F075A" w:rsidP="00F57FA5">
      <w:r>
        <w:t xml:space="preserve">Use the settings for Compute </w:t>
      </w:r>
      <w:proofErr w:type="spellStart"/>
      <w:r>
        <w:t>Towfish</w:t>
      </w:r>
      <w:proofErr w:type="spellEnd"/>
      <w:r>
        <w:t xml:space="preserve"> Navigation as seen above. </w:t>
      </w:r>
      <w:r w:rsidRPr="008F075A">
        <w:rPr>
          <w:highlight w:val="yellow"/>
        </w:rPr>
        <w:t xml:space="preserve">Do not select </w:t>
      </w:r>
      <w:proofErr w:type="spellStart"/>
      <w:r w:rsidRPr="008F075A">
        <w:rPr>
          <w:highlight w:val="yellow"/>
        </w:rPr>
        <w:t>Recompute</w:t>
      </w:r>
      <w:proofErr w:type="spellEnd"/>
      <w:r w:rsidRPr="008F075A">
        <w:rPr>
          <w:highlight w:val="yellow"/>
        </w:rPr>
        <w:t xml:space="preserve"> Contact Positions</w:t>
      </w:r>
      <w:r>
        <w:t xml:space="preserve">. You must use the stand alone option to </w:t>
      </w:r>
      <w:proofErr w:type="spellStart"/>
      <w:r>
        <w:t>recompute</w:t>
      </w:r>
      <w:proofErr w:type="spellEnd"/>
      <w:r>
        <w:t xml:space="preserve"> the contact </w:t>
      </w:r>
      <w:proofErr w:type="spellStart"/>
      <w:r>
        <w:t>posion</w:t>
      </w:r>
      <w:proofErr w:type="spellEnd"/>
      <w:r>
        <w:t xml:space="preserve">. </w:t>
      </w:r>
    </w:p>
    <w:p w14:paraId="384EB07F" w14:textId="3DD5C803" w:rsidR="008F075A" w:rsidRDefault="008F075A" w:rsidP="00F57FA5"/>
    <w:p w14:paraId="4D66E6B1" w14:textId="7F6E6006" w:rsidR="008F075A" w:rsidRDefault="008F075A" w:rsidP="00F57FA5">
      <w:r>
        <w:t xml:space="preserve">After you are done you need to update your spreadsheet and see if you pass. Keep making adjustments to the Layback error until you pass and your contacts are in general agreement of the location of the feature. </w:t>
      </w:r>
    </w:p>
    <w:p w14:paraId="00000028" w14:textId="77777777" w:rsidR="00805E4F" w:rsidRPr="00911CCD" w:rsidRDefault="00805E4F">
      <w:pPr>
        <w:rPr>
          <w:rFonts w:asciiTheme="majorHAnsi" w:eastAsia="Roboto" w:hAnsiTheme="majorHAnsi" w:cstheme="majorHAnsi"/>
        </w:rPr>
      </w:pPr>
    </w:p>
    <w:p w14:paraId="00000029" w14:textId="6A759637" w:rsidR="00805E4F" w:rsidRPr="00911CCD" w:rsidRDefault="00561AEB" w:rsidP="00E614DD">
      <w:pPr>
        <w:pStyle w:val="Heading1"/>
      </w:pPr>
      <w:bookmarkStart w:id="4" w:name="_59z646o6a8x1" w:colFirst="0" w:colLast="0"/>
      <w:bookmarkEnd w:id="4"/>
      <w:r w:rsidRPr="00911CCD">
        <w:t xml:space="preserve"> References </w:t>
      </w:r>
    </w:p>
    <w:p w14:paraId="0000002A" w14:textId="77777777" w:rsidR="00805E4F" w:rsidRPr="00911CCD" w:rsidRDefault="00805E4F">
      <w:pPr>
        <w:rPr>
          <w:rFonts w:asciiTheme="majorHAnsi" w:eastAsia="Roboto" w:hAnsiTheme="majorHAnsi" w:cstheme="majorHAnsi"/>
        </w:rPr>
      </w:pPr>
    </w:p>
    <w:p w14:paraId="0000002C" w14:textId="120B9950" w:rsidR="00805E4F" w:rsidRPr="00911CCD" w:rsidRDefault="00CC6697">
      <w:pPr>
        <w:rPr>
          <w:rFonts w:asciiTheme="majorHAnsi" w:eastAsia="Roboto" w:hAnsiTheme="majorHAnsi" w:cstheme="majorHAnsi"/>
        </w:rPr>
      </w:pPr>
      <w:r w:rsidRPr="005A5527">
        <w:t>"K:\Standard_Operating_Procedures\05_HSRR\Reference Files\Vessel_SSS_Certification_XXmRS.xlsx"</w:t>
      </w:r>
    </w:p>
    <w:sectPr w:rsidR="00805E4F" w:rsidRPr="00911CCD">
      <w:pgSz w:w="12240" w:h="15840"/>
      <w:pgMar w:top="1440" w:right="81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Roboto">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F517F"/>
    <w:multiLevelType w:val="hybridMultilevel"/>
    <w:tmpl w:val="373C41BA"/>
    <w:lvl w:ilvl="0" w:tplc="04090015">
      <w:start w:val="1"/>
      <w:numFmt w:val="upperLetter"/>
      <w:lvlText w:val="%1."/>
      <w:lvlJc w:val="left"/>
      <w:pPr>
        <w:ind w:left="1800" w:hanging="720"/>
      </w:pPr>
      <w:rPr>
        <w:rFonts w:hint="default"/>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F412AE"/>
    <w:multiLevelType w:val="hybridMultilevel"/>
    <w:tmpl w:val="BD6A1CEA"/>
    <w:lvl w:ilvl="0" w:tplc="70DAD5FC">
      <w:start w:val="1"/>
      <w:numFmt w:val="decimal"/>
      <w:lvlText w:val="%1."/>
      <w:lvlJc w:val="left"/>
      <w:pPr>
        <w:ind w:left="450" w:hanging="45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426529C"/>
    <w:multiLevelType w:val="multilevel"/>
    <w:tmpl w:val="797ADEE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 w15:restartNumberingAfterBreak="0">
    <w:nsid w:val="79C36EB7"/>
    <w:multiLevelType w:val="hybridMultilevel"/>
    <w:tmpl w:val="ABF0AE04"/>
    <w:lvl w:ilvl="0" w:tplc="0356709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5E4F"/>
    <w:rsid w:val="00066AAD"/>
    <w:rsid w:val="000A2FA5"/>
    <w:rsid w:val="000F5145"/>
    <w:rsid w:val="002A135D"/>
    <w:rsid w:val="002E72A4"/>
    <w:rsid w:val="00561AEB"/>
    <w:rsid w:val="005A5527"/>
    <w:rsid w:val="0060293D"/>
    <w:rsid w:val="00647C8D"/>
    <w:rsid w:val="006A5A12"/>
    <w:rsid w:val="007226BA"/>
    <w:rsid w:val="00805E4F"/>
    <w:rsid w:val="008F075A"/>
    <w:rsid w:val="008F46E5"/>
    <w:rsid w:val="00911CCD"/>
    <w:rsid w:val="009506DD"/>
    <w:rsid w:val="0098648A"/>
    <w:rsid w:val="00A37D54"/>
    <w:rsid w:val="00A848D5"/>
    <w:rsid w:val="00C06E22"/>
    <w:rsid w:val="00CC6697"/>
    <w:rsid w:val="00DC77F1"/>
    <w:rsid w:val="00E614DD"/>
    <w:rsid w:val="00E64FA9"/>
    <w:rsid w:val="00F57FA5"/>
    <w:rsid w:val="00FC7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6210B"/>
  <w15:docId w15:val="{DBDD9AB6-C594-4BD7-9139-571D5D618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numPr>
        <w:numId w:val="4"/>
      </w:numPr>
      <w:spacing w:before="400" w:after="120"/>
      <w:outlineLvl w:val="0"/>
    </w:pPr>
    <w:rPr>
      <w:sz w:val="40"/>
      <w:szCs w:val="40"/>
    </w:rPr>
  </w:style>
  <w:style w:type="paragraph" w:styleId="Heading2">
    <w:name w:val="heading 2"/>
    <w:basedOn w:val="Normal"/>
    <w:next w:val="Normal"/>
    <w:pPr>
      <w:keepNext/>
      <w:keepLines/>
      <w:numPr>
        <w:ilvl w:val="1"/>
        <w:numId w:val="4"/>
      </w:numPr>
      <w:spacing w:before="360" w:after="120"/>
      <w:outlineLvl w:val="1"/>
    </w:pPr>
    <w:rPr>
      <w:sz w:val="32"/>
      <w:szCs w:val="32"/>
    </w:rPr>
  </w:style>
  <w:style w:type="paragraph" w:styleId="Heading3">
    <w:name w:val="heading 3"/>
    <w:basedOn w:val="Normal"/>
    <w:next w:val="Normal"/>
    <w:pPr>
      <w:keepNext/>
      <w:keepLines/>
      <w:numPr>
        <w:ilvl w:val="2"/>
        <w:numId w:val="4"/>
      </w:numPr>
      <w:spacing w:before="320" w:after="80"/>
      <w:outlineLvl w:val="2"/>
    </w:pPr>
    <w:rPr>
      <w:color w:val="434343"/>
      <w:sz w:val="28"/>
      <w:szCs w:val="28"/>
    </w:rPr>
  </w:style>
  <w:style w:type="paragraph" w:styleId="Heading4">
    <w:name w:val="heading 4"/>
    <w:basedOn w:val="Normal"/>
    <w:next w:val="Normal"/>
    <w:pPr>
      <w:keepNext/>
      <w:keepLines/>
      <w:numPr>
        <w:ilvl w:val="3"/>
        <w:numId w:val="4"/>
      </w:numPr>
      <w:spacing w:before="280" w:after="80"/>
      <w:outlineLvl w:val="3"/>
    </w:pPr>
    <w:rPr>
      <w:color w:val="666666"/>
      <w:sz w:val="24"/>
      <w:szCs w:val="24"/>
    </w:rPr>
  </w:style>
  <w:style w:type="paragraph" w:styleId="Heading5">
    <w:name w:val="heading 5"/>
    <w:basedOn w:val="Normal"/>
    <w:next w:val="Normal"/>
    <w:pPr>
      <w:keepNext/>
      <w:keepLines/>
      <w:numPr>
        <w:ilvl w:val="4"/>
        <w:numId w:val="4"/>
      </w:numPr>
      <w:spacing w:before="240" w:after="80"/>
      <w:outlineLvl w:val="4"/>
    </w:pPr>
    <w:rPr>
      <w:color w:val="666666"/>
    </w:rPr>
  </w:style>
  <w:style w:type="paragraph" w:styleId="Heading6">
    <w:name w:val="heading 6"/>
    <w:basedOn w:val="Normal"/>
    <w:next w:val="Normal"/>
    <w:pPr>
      <w:keepNext/>
      <w:keepLines/>
      <w:numPr>
        <w:ilvl w:val="5"/>
        <w:numId w:val="4"/>
      </w:numPr>
      <w:spacing w:before="240" w:after="80"/>
      <w:outlineLvl w:val="5"/>
    </w:pPr>
    <w:rPr>
      <w:i/>
      <w:color w:val="666666"/>
    </w:rPr>
  </w:style>
  <w:style w:type="paragraph" w:styleId="Heading7">
    <w:name w:val="heading 7"/>
    <w:basedOn w:val="Normal"/>
    <w:next w:val="Normal"/>
    <w:link w:val="Heading7Char"/>
    <w:uiPriority w:val="9"/>
    <w:semiHidden/>
    <w:unhideWhenUsed/>
    <w:qFormat/>
    <w:rsid w:val="00E614DD"/>
    <w:pPr>
      <w:keepNext/>
      <w:keepLines/>
      <w:numPr>
        <w:ilvl w:val="6"/>
        <w:numId w:val="4"/>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E614DD"/>
    <w:pPr>
      <w:keepNext/>
      <w:keepLines/>
      <w:numPr>
        <w:ilvl w:val="7"/>
        <w:numId w:val="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614DD"/>
    <w:pPr>
      <w:keepNext/>
      <w:keepLines/>
      <w:numPr>
        <w:ilvl w:val="8"/>
        <w:numId w:val="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7226BA"/>
    <w:pPr>
      <w:spacing w:after="200"/>
      <w:ind w:left="720"/>
      <w:contextualSpacing/>
    </w:pPr>
    <w:rPr>
      <w:rFonts w:asciiTheme="minorHAnsi" w:eastAsiaTheme="minorHAnsi" w:hAnsiTheme="minorHAnsi" w:cstheme="minorBidi"/>
      <w:lang w:val="en-US"/>
    </w:rPr>
  </w:style>
  <w:style w:type="character" w:customStyle="1" w:styleId="Heading7Char">
    <w:name w:val="Heading 7 Char"/>
    <w:basedOn w:val="DefaultParagraphFont"/>
    <w:link w:val="Heading7"/>
    <w:uiPriority w:val="9"/>
    <w:semiHidden/>
    <w:rsid w:val="00E614DD"/>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E614D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614DD"/>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70</TotalTime>
  <Pages>6</Pages>
  <Words>571</Words>
  <Characters>3259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Chloe B. Arboleda</dc:creator>
  <cp:lastModifiedBy>Erin K. Cziraki</cp:lastModifiedBy>
  <cp:revision>10</cp:revision>
  <dcterms:created xsi:type="dcterms:W3CDTF">2020-08-27T13:03:00Z</dcterms:created>
  <dcterms:modified xsi:type="dcterms:W3CDTF">2022-04-04T16:55:00Z</dcterms:modified>
</cp:coreProperties>
</file>