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A2DE1" w14:textId="77777777" w:rsidR="008564FD" w:rsidRPr="00911CCD" w:rsidRDefault="008564FD" w:rsidP="008564FD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>NOAA Ship THOMAS JEFFERSON Procedure Document</w:t>
      </w:r>
    </w:p>
    <w:p w14:paraId="123EEFC0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48"/>
          <w:szCs w:val="48"/>
        </w:rPr>
      </w:pPr>
    </w:p>
    <w:p w14:paraId="13805884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3DD08988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</w:p>
    <w:p w14:paraId="04390E7C" w14:textId="41493DF0" w:rsidR="008564FD" w:rsidRPr="00911CCD" w:rsidRDefault="008564FD" w:rsidP="008564FD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SAT Noise Test</w:t>
      </w:r>
    </w:p>
    <w:p w14:paraId="1BED69FD" w14:textId="77777777" w:rsidR="008564FD" w:rsidRPr="00911CCD" w:rsidRDefault="008564FD" w:rsidP="008564FD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7E07D890" w14:textId="31D9E92B" w:rsidR="008564F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0FD2ED51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</w:p>
    <w:p w14:paraId="0E0BFB5C" w14:textId="4062BAFF" w:rsidR="008564F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20200816</w:t>
      </w:r>
    </w:p>
    <w:p w14:paraId="7CB6B363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</w:p>
    <w:p w14:paraId="080CDB4C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</w:p>
    <w:p w14:paraId="7045AFAC" w14:textId="77777777" w:rsidR="008564FD" w:rsidRPr="00911CCD" w:rsidRDefault="008564FD" w:rsidP="008564FD">
      <w:pPr>
        <w:rPr>
          <w:rFonts w:asciiTheme="majorHAnsi" w:eastAsia="Roboto" w:hAnsiTheme="majorHAnsi" w:cstheme="majorHAnsi"/>
          <w:sz w:val="28"/>
          <w:szCs w:val="28"/>
        </w:rPr>
      </w:pPr>
    </w:p>
    <w:p w14:paraId="3C715B1C" w14:textId="77777777" w:rsidR="008564FD" w:rsidRPr="00911CCD" w:rsidRDefault="008564FD" w:rsidP="008564F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</w:p>
    <w:p w14:paraId="63C1244D" w14:textId="77777777" w:rsidR="008564FD" w:rsidRPr="00911CCD" w:rsidRDefault="008564FD" w:rsidP="008564F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39A83BB" w14:textId="77777777" w:rsidR="008564FD" w:rsidRPr="00911CCD" w:rsidRDefault="008564FD" w:rsidP="008564F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59BC43AC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267CF3CE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22A1E2E8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378A932E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5A3D2EB1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7835141D" w14:textId="77777777" w:rsidR="008564FD" w:rsidRPr="00911CCD" w:rsidRDefault="008564FD" w:rsidP="008564FD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Default="00805E4F">
      <w:pPr>
        <w:tabs>
          <w:tab w:val="left" w:pos="5130"/>
        </w:tabs>
        <w:rPr>
          <w:rFonts w:ascii="Roboto" w:eastAsia="Roboto" w:hAnsi="Roboto" w:cs="Roboto"/>
        </w:rPr>
      </w:pPr>
    </w:p>
    <w:p w14:paraId="00000017" w14:textId="77777777" w:rsidR="00805E4F" w:rsidRDefault="00561AEB">
      <w:pPr>
        <w:rPr>
          <w:rFonts w:ascii="Roboto" w:eastAsia="Roboto" w:hAnsi="Roboto" w:cs="Roboto"/>
        </w:rPr>
      </w:pPr>
      <w:r>
        <w:br w:type="page"/>
      </w:r>
    </w:p>
    <w:p w14:paraId="00000018" w14:textId="3F51769D" w:rsidR="00805E4F" w:rsidRDefault="00561AEB" w:rsidP="006A5A12">
      <w:pPr>
        <w:pStyle w:val="Heading1"/>
        <w:numPr>
          <w:ilvl w:val="0"/>
          <w:numId w:val="1"/>
        </w:numPr>
      </w:pPr>
      <w:bookmarkStart w:id="0" w:name="_3b0tr5wjvz40" w:colFirst="0" w:colLast="0"/>
      <w:bookmarkEnd w:id="0"/>
      <w:r>
        <w:lastRenderedPageBreak/>
        <w:t>Overview and Scope</w:t>
      </w:r>
    </w:p>
    <w:p w14:paraId="1BF01C24" w14:textId="3625F11E" w:rsidR="006A5A12" w:rsidRPr="006A5A12" w:rsidRDefault="00DE0EB8" w:rsidP="006A5A12">
      <w:r>
        <w:t xml:space="preserve">How to run a noise test for a SAT for HSTB </w:t>
      </w:r>
      <w:proofErr w:type="spellStart"/>
      <w:r>
        <w:t>liason</w:t>
      </w:r>
      <w:proofErr w:type="spellEnd"/>
    </w:p>
    <w:p w14:paraId="0000001D" w14:textId="77777777" w:rsidR="00805E4F" w:rsidRDefault="00561AEB">
      <w:pPr>
        <w:pStyle w:val="Heading1"/>
      </w:pPr>
      <w:bookmarkStart w:id="1" w:name="_yg1zpwwy3tdz" w:colFirst="0" w:colLast="0"/>
      <w:bookmarkEnd w:id="1"/>
      <w:r>
        <w:t xml:space="preserve">2. Procedure Inputs and Outputs </w:t>
      </w:r>
    </w:p>
    <w:p w14:paraId="0000001E" w14:textId="77777777" w:rsidR="00805E4F" w:rsidRDefault="00805E4F">
      <w:pPr>
        <w:rPr>
          <w:rFonts w:ascii="Roboto" w:eastAsia="Roboto" w:hAnsi="Roboto" w:cs="Roboto"/>
        </w:rPr>
      </w:pPr>
    </w:p>
    <w:p w14:paraId="0000001F" w14:textId="77777777" w:rsidR="00805E4F" w:rsidRDefault="00561A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Inputs: </w:t>
      </w:r>
    </w:p>
    <w:p w14:paraId="00000020" w14:textId="5C1ED9BA" w:rsidR="00805E4F" w:rsidRDefault="00A848D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21" w14:textId="233C2F54" w:rsidR="00805E4F" w:rsidRDefault="00805E4F">
      <w:pPr>
        <w:rPr>
          <w:rFonts w:ascii="Roboto" w:eastAsia="Roboto" w:hAnsi="Roboto" w:cs="Roboto"/>
        </w:rPr>
      </w:pPr>
    </w:p>
    <w:p w14:paraId="00000022" w14:textId="77777777" w:rsidR="00805E4F" w:rsidRDefault="00805E4F">
      <w:pPr>
        <w:rPr>
          <w:rFonts w:ascii="Roboto" w:eastAsia="Roboto" w:hAnsi="Roboto" w:cs="Roboto"/>
        </w:rPr>
      </w:pPr>
    </w:p>
    <w:p w14:paraId="00000023" w14:textId="77777777" w:rsidR="00805E4F" w:rsidRDefault="00561A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Outputs: </w:t>
      </w:r>
    </w:p>
    <w:p w14:paraId="00000024" w14:textId="2693A9D6" w:rsidR="00805E4F" w:rsidRDefault="00A848D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25" w14:textId="6E666456" w:rsidR="00805E4F" w:rsidRDefault="00805E4F">
      <w:pPr>
        <w:rPr>
          <w:rFonts w:ascii="Roboto" w:eastAsia="Roboto" w:hAnsi="Roboto" w:cs="Roboto"/>
        </w:rPr>
      </w:pPr>
    </w:p>
    <w:p w14:paraId="00000026" w14:textId="7215CB9A" w:rsidR="00805E4F" w:rsidRDefault="00561AEB">
      <w:pPr>
        <w:pStyle w:val="Heading1"/>
      </w:pPr>
      <w:bookmarkStart w:id="2" w:name="_mk82wywbyjw9" w:colFirst="0" w:colLast="0"/>
      <w:bookmarkEnd w:id="2"/>
      <w:r>
        <w:t>3. Procedure</w:t>
      </w:r>
    </w:p>
    <w:p w14:paraId="0150A3C8" w14:textId="05D5464D" w:rsidR="00561AEB" w:rsidRDefault="00A848D5" w:rsidP="006A5A12">
      <w:r>
        <w:tab/>
      </w:r>
    </w:p>
    <w:p w14:paraId="61F6B5DD" w14:textId="45800566" w:rsidR="006A5A12" w:rsidRDefault="00CF757F" w:rsidP="006A5A12">
      <w:r>
        <w:t xml:space="preserve">This requires a lot of communication with the bridge. </w:t>
      </w:r>
    </w:p>
    <w:p w14:paraId="701F832B" w14:textId="77777777" w:rsidR="008564FD" w:rsidRDefault="008564FD" w:rsidP="006A5A12"/>
    <w:p w14:paraId="31330E6C" w14:textId="11EF331A" w:rsidR="008564FD" w:rsidRDefault="008564FD" w:rsidP="006A5A12">
      <w:r>
        <w:t xml:space="preserve">You </w:t>
      </w:r>
      <w:r w:rsidR="00CF757F">
        <w:t xml:space="preserve">are going to </w:t>
      </w:r>
      <w:r>
        <w:t>use</w:t>
      </w:r>
      <w:r w:rsidR="00CF757F">
        <w:t xml:space="preserve"> both the 2040 and the 710 at the same time at different RPMs, ranging from Dead in the w</w:t>
      </w:r>
      <w:r>
        <w:t>ater to full survey speed (apprx.10</w:t>
      </w:r>
      <w:r w:rsidR="00CF757F">
        <w:t xml:space="preserve"> knots)</w:t>
      </w:r>
      <w:r w:rsidR="00EB52AF">
        <w:t>.</w:t>
      </w:r>
      <w:r>
        <w:t xml:space="preserve"> You do not need to be pinging for this test as this test will use BIST which cannot be run while you are pinging.</w:t>
      </w:r>
    </w:p>
    <w:p w14:paraId="05AEEC7D" w14:textId="77777777" w:rsidR="008564FD" w:rsidRDefault="008564FD" w:rsidP="006A5A12"/>
    <w:p w14:paraId="1BA86BC0" w14:textId="6FB67913" w:rsidR="00CF757F" w:rsidRDefault="00EB52AF" w:rsidP="006A5A12">
      <w:r>
        <w:t xml:space="preserve">Once a steady RPM is achieved, a </w:t>
      </w:r>
      <w:r w:rsidR="00DE0EB8">
        <w:t>BIST</w:t>
      </w:r>
      <w:r>
        <w:t xml:space="preserve"> test in SIS (for both 20</w:t>
      </w:r>
      <w:r w:rsidR="00DE0EB8">
        <w:t>40 and 710) will be ran and</w:t>
      </w:r>
      <w:r>
        <w:t xml:space="preserve"> saved with the naming convention of 2040_BIST_RPMs</w:t>
      </w:r>
      <w:r w:rsidR="00DE0EB8">
        <w:t xml:space="preserve"> or 710</w:t>
      </w:r>
      <w:r w:rsidR="00DE0EB8">
        <w:t>_BIST_RPMs</w:t>
      </w:r>
      <w:r>
        <w:t xml:space="preserve">. </w:t>
      </w:r>
    </w:p>
    <w:p w14:paraId="5EC0E291" w14:textId="28C0BA0E" w:rsidR="008564FD" w:rsidRDefault="008564FD" w:rsidP="006A5A12"/>
    <w:p w14:paraId="04AE7BB6" w14:textId="16F33F0A" w:rsidR="008564FD" w:rsidRDefault="008564FD" w:rsidP="006A5A12">
      <w:r>
        <w:t>These files are handed off to the HSTB liaison</w:t>
      </w:r>
      <w:r w:rsidR="00DE0EB8">
        <w:t xml:space="preserve"> </w:t>
      </w:r>
      <w:r>
        <w:t>f</w:t>
      </w:r>
      <w:bookmarkStart w:id="3" w:name="_GoBack"/>
      <w:bookmarkEnd w:id="3"/>
      <w:r>
        <w:t xml:space="preserve">or his SAT report. </w:t>
      </w:r>
    </w:p>
    <w:p w14:paraId="671D8FF8" w14:textId="77777777" w:rsidR="006A5A12" w:rsidRPr="00561AEB" w:rsidRDefault="006A5A12" w:rsidP="006A5A12">
      <w:pPr>
        <w:rPr>
          <w:rFonts w:ascii="Roboto" w:eastAsia="Roboto" w:hAnsi="Roboto" w:cs="Roboto"/>
        </w:rPr>
      </w:pPr>
    </w:p>
    <w:p w14:paraId="00000028" w14:textId="77777777" w:rsidR="00805E4F" w:rsidRDefault="00805E4F">
      <w:pPr>
        <w:rPr>
          <w:rFonts w:ascii="Roboto" w:eastAsia="Roboto" w:hAnsi="Roboto" w:cs="Roboto"/>
        </w:rPr>
      </w:pPr>
    </w:p>
    <w:p w14:paraId="00000029" w14:textId="77777777" w:rsidR="00805E4F" w:rsidRDefault="00561AEB">
      <w:pPr>
        <w:pStyle w:val="Heading1"/>
      </w:pPr>
      <w:bookmarkStart w:id="4" w:name="_59z646o6a8x1" w:colFirst="0" w:colLast="0"/>
      <w:bookmarkEnd w:id="4"/>
      <w:r>
        <w:t xml:space="preserve">4. References </w:t>
      </w:r>
    </w:p>
    <w:p w14:paraId="0000002A" w14:textId="77777777" w:rsidR="00805E4F" w:rsidRDefault="00805E4F">
      <w:pPr>
        <w:rPr>
          <w:rFonts w:ascii="Roboto" w:eastAsia="Roboto" w:hAnsi="Roboto" w:cs="Roboto"/>
        </w:rPr>
      </w:pPr>
    </w:p>
    <w:p w14:paraId="0000002B" w14:textId="77777777" w:rsidR="00805E4F" w:rsidRDefault="00561AE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N/A</w:t>
      </w:r>
    </w:p>
    <w:p w14:paraId="0000002C" w14:textId="77777777" w:rsidR="00805E4F" w:rsidRDefault="00805E4F">
      <w:pPr>
        <w:rPr>
          <w:rFonts w:ascii="Roboto" w:eastAsia="Roboto" w:hAnsi="Roboto" w:cs="Roboto"/>
        </w:rPr>
      </w:pPr>
    </w:p>
    <w:sectPr w:rsidR="00805E4F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143927"/>
    <w:rsid w:val="002E72A4"/>
    <w:rsid w:val="00561AEB"/>
    <w:rsid w:val="00594AA1"/>
    <w:rsid w:val="006A5A12"/>
    <w:rsid w:val="00805E4F"/>
    <w:rsid w:val="008564FD"/>
    <w:rsid w:val="009506DD"/>
    <w:rsid w:val="00A848D5"/>
    <w:rsid w:val="00CF757F"/>
    <w:rsid w:val="00DE0EB8"/>
    <w:rsid w:val="00E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Joshua.Hiteshew</cp:lastModifiedBy>
  <cp:revision>5</cp:revision>
  <dcterms:created xsi:type="dcterms:W3CDTF">2020-06-07T19:47:00Z</dcterms:created>
  <dcterms:modified xsi:type="dcterms:W3CDTF">2020-08-16T16:08:00Z</dcterms:modified>
</cp:coreProperties>
</file>