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740" w:rsidRDefault="008F2740" w:rsidP="008F2740">
      <w:pPr>
        <w:pStyle w:val="Title"/>
        <w:ind w:left="-57"/>
        <w:rPr>
          <w:rFonts w:ascii="Times New Roman" w:hAnsi="Times New Roman"/>
          <w:bCs/>
          <w14:shadow w14:blurRad="50800" w14:dist="38100" w14:dir="2700000" w14:sx="100000" w14:sy="100000" w14:kx="0" w14:ky="0" w14:algn="tl">
            <w14:srgbClr w14:val="000000">
              <w14:alpha w14:val="60000"/>
            </w14:srgbClr>
          </w14:shadow>
        </w:rPr>
      </w:pPr>
      <w:r w:rsidRPr="001B6771">
        <w:rPr>
          <w:rFonts w:ascii="Times New Roman" w:hAnsi="Times New Roman"/>
          <w:bCs/>
          <w14:shadow w14:blurRad="50800" w14:dist="38100" w14:dir="2700000" w14:sx="100000" w14:sy="100000" w14:kx="0" w14:ky="0" w14:algn="tl">
            <w14:srgbClr w14:val="000000">
              <w14:alpha w14:val="60000"/>
            </w14:srgbClr>
          </w14:shadow>
        </w:rPr>
        <w:t xml:space="preserve">THOMAS JEFFERSON </w:t>
      </w:r>
      <w:r w:rsidR="005C297F">
        <w:rPr>
          <w:rFonts w:ascii="Times New Roman" w:hAnsi="Times New Roman"/>
          <w:bCs/>
          <w14:shadow w14:blurRad="50800" w14:dist="38100" w14:dir="2700000" w14:sx="100000" w14:sy="100000" w14:kx="0" w14:ky="0" w14:algn="tl">
            <w14:srgbClr w14:val="000000">
              <w14:alpha w14:val="60000"/>
            </w14:srgbClr>
          </w14:shadow>
        </w:rPr>
        <w:t>HSRR Order of Operations</w:t>
      </w:r>
      <w:r w:rsidRPr="001B6771">
        <w:rPr>
          <w:rFonts w:ascii="Times New Roman" w:hAnsi="Times New Roman"/>
          <w:bCs/>
          <w14:shadow w14:blurRad="50800" w14:dist="38100" w14:dir="2700000" w14:sx="100000" w14:sy="100000" w14:kx="0" w14:ky="0" w14:algn="tl">
            <w14:srgbClr w14:val="000000">
              <w14:alpha w14:val="60000"/>
            </w14:srgbClr>
          </w14:shadow>
        </w:rPr>
        <w:t xml:space="preserve"> CHECKLIST</w:t>
      </w:r>
    </w:p>
    <w:p w:rsidR="008F2740" w:rsidRDefault="008F2740" w:rsidP="008F2740">
      <w:pPr>
        <w:pStyle w:val="Title"/>
        <w:ind w:left="-57"/>
        <w:rPr>
          <w:rFonts w:ascii="Times New Roman" w:hAnsi="Times New Roman"/>
          <w:bCs/>
          <w14:shadow w14:blurRad="50800" w14:dist="38100" w14:dir="2700000" w14:sx="100000" w14:sy="100000" w14:kx="0" w14:ky="0" w14:algn="tl">
            <w14:srgbClr w14:val="000000">
              <w14:alpha w14:val="60000"/>
            </w14:srgbClr>
          </w14:shadow>
        </w:rPr>
      </w:pPr>
    </w:p>
    <w:p w:rsidR="005C297F" w:rsidRDefault="005C297F" w:rsidP="005C297F">
      <w:pPr>
        <w:pStyle w:val="Title"/>
        <w:ind w:left="-57"/>
        <w:jc w:val="left"/>
        <w:rPr>
          <w:rFonts w:ascii="Times New Roman" w:hAnsi="Times New Roman"/>
          <w:bCs/>
          <w:sz w:val="24"/>
          <w:szCs w:val="24"/>
          <w14:shadow w14:blurRad="50800" w14:dist="38100" w14:dir="2700000" w14:sx="100000" w14:sy="100000" w14:kx="0" w14:ky="0" w14:algn="tl">
            <w14:srgbClr w14:val="000000">
              <w14:alpha w14:val="60000"/>
            </w14:srgbClr>
          </w14:shadow>
        </w:rPr>
      </w:pPr>
      <w:r>
        <w:rPr>
          <w:rFonts w:ascii="Times New Roman" w:hAnsi="Times New Roman"/>
          <w:bCs/>
          <w:sz w:val="24"/>
          <w:szCs w:val="24"/>
          <w14:shadow w14:blurRad="50800" w14:dist="38100" w14:dir="2700000" w14:sx="100000" w14:sy="100000" w14:kx="0" w14:ky="0" w14:algn="tl">
            <w14:srgbClr w14:val="000000">
              <w14:alpha w14:val="60000"/>
            </w14:srgbClr>
          </w14:shadow>
        </w:rPr>
        <w:t xml:space="preserve">Launches with Patch values in </w:t>
      </w:r>
      <w:proofErr w:type="spellStart"/>
      <w:r>
        <w:rPr>
          <w:rFonts w:ascii="Times New Roman" w:hAnsi="Times New Roman"/>
          <w:bCs/>
          <w:sz w:val="24"/>
          <w:szCs w:val="24"/>
          <w14:shadow w14:blurRad="50800" w14:dist="38100" w14:dir="2700000" w14:sx="100000" w14:sy="100000" w14:kx="0" w14:ky="0" w14:algn="tl">
            <w14:srgbClr w14:val="000000">
              <w14:alpha w14:val="60000"/>
            </w14:srgbClr>
          </w14:shadow>
        </w:rPr>
        <w:t>POSView</w:t>
      </w:r>
      <w:proofErr w:type="spellEnd"/>
    </w:p>
    <w:p w:rsidR="001B4DAF" w:rsidRPr="005C297F" w:rsidRDefault="001B4DAF" w:rsidP="005C297F">
      <w:pPr>
        <w:pStyle w:val="Title"/>
        <w:ind w:left="-57"/>
        <w:jc w:val="left"/>
        <w:rPr>
          <w:rFonts w:ascii="Times New Roman" w:hAnsi="Times New Roman"/>
          <w:bCs/>
          <w:sz w:val="24"/>
          <w:szCs w:val="24"/>
          <w14:shadow w14:blurRad="50800" w14:dist="38100" w14:dir="2700000" w14:sx="100000" w14:sy="100000" w14:kx="0" w14:ky="0" w14:algn="tl">
            <w14:srgbClr w14:val="000000">
              <w14:alpha w14:val="60000"/>
            </w14:srgbClr>
          </w14:shadow>
        </w:rPr>
      </w:pPr>
    </w:p>
    <w:p w:rsidR="0040749A" w:rsidRDefault="003E24A3" w:rsidP="008F2740">
      <w:pPr>
        <w:ind w:left="360"/>
      </w:pPr>
      <w:sdt>
        <w:sdtPr>
          <w:rPr>
            <w:b/>
            <w:color w:val="92D050"/>
          </w:rPr>
          <w:id w:val="-137952434"/>
          <w14:checkbox>
            <w14:checked w14:val="0"/>
            <w14:checkedState w14:val="2612" w14:font="MS Gothic"/>
            <w14:uncheckedState w14:val="2610" w14:font="MS Gothic"/>
          </w14:checkbox>
        </w:sdtPr>
        <w:sdtEndPr/>
        <w:sdtContent>
          <w:r w:rsidR="003C5B69">
            <w:rPr>
              <w:rFonts w:ascii="MS Gothic" w:eastAsia="MS Gothic" w:hAnsi="MS Gothic" w:hint="eastAsia"/>
              <w:b/>
              <w:color w:val="92D050"/>
            </w:rPr>
            <w:t>☐</w:t>
          </w:r>
        </w:sdtContent>
      </w:sdt>
      <w:r w:rsidR="003C5B69">
        <w:rPr>
          <w:b/>
          <w:color w:val="92D050"/>
        </w:rPr>
        <w:t xml:space="preserve"> </w:t>
      </w:r>
      <w:sdt>
        <w:sdtPr>
          <w:rPr>
            <w:b/>
            <w:color w:val="FFC000"/>
          </w:rPr>
          <w:id w:val="-1913147860"/>
          <w14:checkbox>
            <w14:checked w14:val="0"/>
            <w14:checkedState w14:val="2612" w14:font="MS Gothic"/>
            <w14:uncheckedState w14:val="2610" w14:font="MS Gothic"/>
          </w14:checkbox>
        </w:sdtPr>
        <w:sdtEndPr/>
        <w:sdtContent>
          <w:r w:rsidR="008F2740">
            <w:rPr>
              <w:rFonts w:ascii="MS Gothic" w:eastAsia="MS Gothic" w:hAnsi="MS Gothic" w:hint="eastAsia"/>
              <w:b/>
              <w:color w:val="FFC000"/>
            </w:rPr>
            <w:t>☐</w:t>
          </w:r>
        </w:sdtContent>
      </w:sdt>
      <w:r w:rsidR="008F2740" w:rsidRPr="004C68F7">
        <w:rPr>
          <w:b/>
        </w:rPr>
        <w:t xml:space="preserve"> </w:t>
      </w:r>
      <w:sdt>
        <w:sdtPr>
          <w:rPr>
            <w:b/>
            <w:color w:val="FF0000"/>
          </w:rPr>
          <w:id w:val="-1393416750"/>
          <w14:checkbox>
            <w14:checked w14:val="0"/>
            <w14:checkedState w14:val="2612" w14:font="MS Gothic"/>
            <w14:uncheckedState w14:val="2610" w14:font="MS Gothic"/>
          </w14:checkbox>
        </w:sdtPr>
        <w:sdtEndPr/>
        <w:sdtContent>
          <w:r w:rsidR="008F2740">
            <w:rPr>
              <w:rFonts w:ascii="MS Gothic" w:eastAsia="MS Gothic" w:hAnsi="MS Gothic" w:hint="eastAsia"/>
              <w:b/>
              <w:color w:val="FF0000"/>
            </w:rPr>
            <w:t>☐</w:t>
          </w:r>
        </w:sdtContent>
      </w:sdt>
      <w:r w:rsidR="008F2740">
        <w:rPr>
          <w:b/>
          <w:color w:val="FF0000"/>
        </w:rPr>
        <w:t xml:space="preserve">  </w:t>
      </w:r>
      <w:r w:rsidR="005C297F">
        <w:t>Sounds speed sensors</w:t>
      </w:r>
      <w:r w:rsidR="0040749A">
        <w:t xml:space="preserve"> sent to manufacturers for Calibration?</w:t>
      </w:r>
    </w:p>
    <w:p w:rsidR="008F2740" w:rsidRDefault="003E24A3" w:rsidP="008F2740">
      <w:pPr>
        <w:ind w:left="360"/>
      </w:pPr>
      <w:sdt>
        <w:sdtPr>
          <w:rPr>
            <w:b/>
            <w:color w:val="92D050"/>
          </w:rPr>
          <w:id w:val="950511166"/>
          <w14:checkbox>
            <w14:checked w14:val="0"/>
            <w14:checkedState w14:val="2612" w14:font="MS Gothic"/>
            <w14:uncheckedState w14:val="2610" w14:font="MS Gothic"/>
          </w14:checkbox>
        </w:sdtPr>
        <w:sdtEndPr/>
        <w:sdtContent>
          <w:r w:rsidR="0002411B">
            <w:rPr>
              <w:rFonts w:ascii="MS Gothic" w:eastAsia="MS Gothic" w:hAnsi="MS Gothic" w:hint="eastAsia"/>
              <w:b/>
              <w:color w:val="92D050"/>
            </w:rPr>
            <w:t>☐</w:t>
          </w:r>
        </w:sdtContent>
      </w:sdt>
      <w:r w:rsidR="008F2740" w:rsidRPr="004C68F7">
        <w:rPr>
          <w:b/>
        </w:rPr>
        <w:t xml:space="preserve"> </w:t>
      </w:r>
      <w:sdt>
        <w:sdtPr>
          <w:rPr>
            <w:b/>
            <w:color w:val="FF0000"/>
          </w:rPr>
          <w:id w:val="-431665550"/>
          <w14:checkbox>
            <w14:checked w14:val="0"/>
            <w14:checkedState w14:val="2612" w14:font="MS Gothic"/>
            <w14:uncheckedState w14:val="2610" w14:font="MS Gothic"/>
          </w14:checkbox>
        </w:sdtPr>
        <w:sdtEndPr/>
        <w:sdtContent>
          <w:r w:rsidR="008F2740">
            <w:rPr>
              <w:rFonts w:ascii="MS Gothic" w:eastAsia="MS Gothic" w:hAnsi="MS Gothic" w:hint="eastAsia"/>
              <w:b/>
              <w:color w:val="FF0000"/>
            </w:rPr>
            <w:t>☐</w:t>
          </w:r>
        </w:sdtContent>
      </w:sdt>
      <w:r w:rsidR="008F2740" w:rsidRPr="00023759">
        <w:t xml:space="preserve">  </w:t>
      </w:r>
      <w:r w:rsidR="005C297F">
        <w:t>Sound speed comparison Cast</w:t>
      </w:r>
      <w:r w:rsidR="00023759">
        <w:t xml:space="preserve"> after receiving</w:t>
      </w:r>
      <w:r w:rsidR="00B5169A">
        <w:t xml:space="preserve"> back</w:t>
      </w:r>
      <w:r w:rsidR="00023759">
        <w:t xml:space="preserve"> from manufacturer</w:t>
      </w:r>
    </w:p>
    <w:p w:rsidR="00CC5FDB" w:rsidRDefault="003E24A3" w:rsidP="00CC5FDB">
      <w:pPr>
        <w:ind w:left="360"/>
      </w:pPr>
      <w:sdt>
        <w:sdtPr>
          <w:rPr>
            <w:b/>
            <w:color w:val="92D050"/>
          </w:rPr>
          <w:id w:val="438876191"/>
          <w14:checkbox>
            <w14:checked w14:val="0"/>
            <w14:checkedState w14:val="2612" w14:font="MS Gothic"/>
            <w14:uncheckedState w14:val="2610" w14:font="MS Gothic"/>
          </w14:checkbox>
        </w:sdtPr>
        <w:sdtEndPr/>
        <w:sdtContent>
          <w:r w:rsidR="00CC5FDB">
            <w:rPr>
              <w:rFonts w:ascii="MS Gothic" w:eastAsia="MS Gothic" w:hAnsi="MS Gothic" w:hint="eastAsia"/>
              <w:b/>
              <w:color w:val="92D050"/>
            </w:rPr>
            <w:t>☐</w:t>
          </w:r>
        </w:sdtContent>
      </w:sdt>
      <w:r w:rsidR="00CC5FDB" w:rsidRPr="004C68F7">
        <w:rPr>
          <w:b/>
        </w:rPr>
        <w:t xml:space="preserve"> </w:t>
      </w:r>
      <w:sdt>
        <w:sdtPr>
          <w:rPr>
            <w:b/>
            <w:color w:val="FF0000"/>
          </w:rPr>
          <w:id w:val="1050502644"/>
          <w14:checkbox>
            <w14:checked w14:val="0"/>
            <w14:checkedState w14:val="2612" w14:font="MS Gothic"/>
            <w14:uncheckedState w14:val="2610" w14:font="MS Gothic"/>
          </w14:checkbox>
        </w:sdtPr>
        <w:sdtEndPr/>
        <w:sdtContent>
          <w:r w:rsidR="00CC5FDB">
            <w:rPr>
              <w:rFonts w:ascii="MS Gothic" w:eastAsia="MS Gothic" w:hAnsi="MS Gothic" w:hint="eastAsia"/>
              <w:b/>
              <w:color w:val="FF0000"/>
            </w:rPr>
            <w:t>☐</w:t>
          </w:r>
        </w:sdtContent>
      </w:sdt>
      <w:r w:rsidR="00CC5FDB">
        <w:rPr>
          <w:b/>
          <w:color w:val="FF0000"/>
        </w:rPr>
        <w:t xml:space="preserve">  </w:t>
      </w:r>
      <w:r w:rsidR="00CC5FDB" w:rsidRPr="00CC5FDB">
        <w:t>S</w:t>
      </w:r>
      <w:r w:rsidR="00CC5FDB" w:rsidRPr="00CC5FDB">
        <w:rPr>
          <w:rFonts w:hint="eastAsia"/>
        </w:rPr>
        <w:t xml:space="preserve">tatic </w:t>
      </w:r>
      <w:r w:rsidR="00CC5FDB" w:rsidRPr="00CC5FDB">
        <w:t>draft</w:t>
      </w:r>
    </w:p>
    <w:p w:rsidR="0002411B" w:rsidRDefault="003E24A3" w:rsidP="008F2740">
      <w:pPr>
        <w:ind w:left="360"/>
      </w:pPr>
      <w:sdt>
        <w:sdtPr>
          <w:rPr>
            <w:b/>
            <w:color w:val="92D050"/>
          </w:rPr>
          <w:id w:val="253408009"/>
          <w14:checkbox>
            <w14:checked w14:val="0"/>
            <w14:checkedState w14:val="2612" w14:font="MS Gothic"/>
            <w14:uncheckedState w14:val="2610" w14:font="MS Gothic"/>
          </w14:checkbox>
        </w:sdtPr>
        <w:sdtEndPr/>
        <w:sdtContent>
          <w:r w:rsidR="0002411B">
            <w:rPr>
              <w:rFonts w:ascii="MS Gothic" w:eastAsia="MS Gothic" w:hAnsi="MS Gothic" w:hint="eastAsia"/>
              <w:b/>
              <w:color w:val="92D050"/>
            </w:rPr>
            <w:t>☐</w:t>
          </w:r>
        </w:sdtContent>
      </w:sdt>
      <w:r w:rsidR="0002411B" w:rsidRPr="004C68F7">
        <w:rPr>
          <w:b/>
        </w:rPr>
        <w:t xml:space="preserve"> </w:t>
      </w:r>
      <w:sdt>
        <w:sdtPr>
          <w:rPr>
            <w:b/>
            <w:color w:val="FF0000"/>
          </w:rPr>
          <w:id w:val="1059603367"/>
          <w14:checkbox>
            <w14:checked w14:val="0"/>
            <w14:checkedState w14:val="2612" w14:font="MS Gothic"/>
            <w14:uncheckedState w14:val="2610" w14:font="MS Gothic"/>
          </w14:checkbox>
        </w:sdtPr>
        <w:sdtEndPr/>
        <w:sdtContent>
          <w:r w:rsidR="0002411B">
            <w:rPr>
              <w:rFonts w:ascii="MS Gothic" w:eastAsia="MS Gothic" w:hAnsi="MS Gothic" w:hint="eastAsia"/>
              <w:b/>
              <w:color w:val="FF0000"/>
            </w:rPr>
            <w:t>☐</w:t>
          </w:r>
        </w:sdtContent>
      </w:sdt>
      <w:r w:rsidR="0002411B">
        <w:rPr>
          <w:b/>
          <w:color w:val="FF0000"/>
        </w:rPr>
        <w:t xml:space="preserve">  </w:t>
      </w:r>
      <w:r w:rsidR="005C297F">
        <w:t>GAMS Cal</w:t>
      </w:r>
    </w:p>
    <w:p w:rsidR="00381455" w:rsidRDefault="003E24A3" w:rsidP="00381455">
      <w:pPr>
        <w:ind w:left="360"/>
      </w:pPr>
      <w:sdt>
        <w:sdtPr>
          <w:rPr>
            <w:b/>
            <w:color w:val="92D050"/>
          </w:rPr>
          <w:id w:val="-690064580"/>
          <w14:checkbox>
            <w14:checked w14:val="0"/>
            <w14:checkedState w14:val="2612" w14:font="MS Gothic"/>
            <w14:uncheckedState w14:val="2610" w14:font="MS Gothic"/>
          </w14:checkbox>
        </w:sdtPr>
        <w:sdtEndPr/>
        <w:sdtContent>
          <w:r w:rsidR="00381455">
            <w:rPr>
              <w:rFonts w:ascii="MS Gothic" w:eastAsia="MS Gothic" w:hAnsi="MS Gothic" w:hint="eastAsia"/>
              <w:b/>
              <w:color w:val="92D050"/>
            </w:rPr>
            <w:t>☐</w:t>
          </w:r>
        </w:sdtContent>
      </w:sdt>
      <w:r w:rsidR="00381455" w:rsidRPr="004C68F7">
        <w:rPr>
          <w:b/>
        </w:rPr>
        <w:t xml:space="preserve"> </w:t>
      </w:r>
      <w:sdt>
        <w:sdtPr>
          <w:rPr>
            <w:b/>
            <w:color w:val="FF0000"/>
          </w:rPr>
          <w:id w:val="81886196"/>
          <w14:checkbox>
            <w14:checked w14:val="0"/>
            <w14:checkedState w14:val="2612" w14:font="MS Gothic"/>
            <w14:uncheckedState w14:val="2610" w14:font="MS Gothic"/>
          </w14:checkbox>
        </w:sdtPr>
        <w:sdtEndPr/>
        <w:sdtContent>
          <w:r w:rsidR="00381455">
            <w:rPr>
              <w:rFonts w:ascii="MS Gothic" w:eastAsia="MS Gothic" w:hAnsi="MS Gothic" w:hint="eastAsia"/>
              <w:b/>
              <w:color w:val="FF0000"/>
            </w:rPr>
            <w:t>☐</w:t>
          </w:r>
        </w:sdtContent>
      </w:sdt>
      <w:r w:rsidR="00381455">
        <w:rPr>
          <w:b/>
          <w:color w:val="FF0000"/>
        </w:rPr>
        <w:t xml:space="preserve">   </w:t>
      </w:r>
      <w:r w:rsidR="00381455">
        <w:t>ERDDM (Must be applied to the HVF before processing your MBES patch test data)</w:t>
      </w:r>
    </w:p>
    <w:p w:rsidR="008F2740" w:rsidRDefault="003E24A3" w:rsidP="008F2740">
      <w:pPr>
        <w:ind w:left="360"/>
      </w:pPr>
      <w:sdt>
        <w:sdtPr>
          <w:rPr>
            <w:b/>
            <w:color w:val="92D050"/>
          </w:rPr>
          <w:id w:val="-1433278631"/>
          <w14:checkbox>
            <w14:checked w14:val="0"/>
            <w14:checkedState w14:val="2612" w14:font="MS Gothic"/>
            <w14:uncheckedState w14:val="2610" w14:font="MS Gothic"/>
          </w14:checkbox>
        </w:sdtPr>
        <w:sdtEndPr/>
        <w:sdtContent>
          <w:r w:rsidR="008F2740">
            <w:rPr>
              <w:rFonts w:ascii="MS Gothic" w:eastAsia="MS Gothic" w:hAnsi="MS Gothic" w:hint="eastAsia"/>
              <w:b/>
              <w:color w:val="92D050"/>
            </w:rPr>
            <w:t>☐</w:t>
          </w:r>
        </w:sdtContent>
      </w:sdt>
      <w:r w:rsidR="008F2740" w:rsidRPr="004C68F7">
        <w:rPr>
          <w:b/>
        </w:rPr>
        <w:t xml:space="preserve"> </w:t>
      </w:r>
      <w:sdt>
        <w:sdtPr>
          <w:rPr>
            <w:b/>
            <w:color w:val="FF0000"/>
          </w:rPr>
          <w:id w:val="-2026784929"/>
          <w14:checkbox>
            <w14:checked w14:val="0"/>
            <w14:checkedState w14:val="2612" w14:font="MS Gothic"/>
            <w14:uncheckedState w14:val="2610" w14:font="MS Gothic"/>
          </w14:checkbox>
        </w:sdtPr>
        <w:sdtEndPr/>
        <w:sdtContent>
          <w:r w:rsidR="00023759">
            <w:rPr>
              <w:rFonts w:ascii="MS Gothic" w:eastAsia="MS Gothic" w:hAnsi="MS Gothic" w:hint="eastAsia"/>
              <w:b/>
              <w:color w:val="FF0000"/>
            </w:rPr>
            <w:t>☐</w:t>
          </w:r>
        </w:sdtContent>
      </w:sdt>
      <w:r w:rsidR="008F2740">
        <w:rPr>
          <w:b/>
          <w:color w:val="FF0000"/>
        </w:rPr>
        <w:t xml:space="preserve">   </w:t>
      </w:r>
      <w:r w:rsidR="005C297F">
        <w:t>Primary Lever Arm Calibration. (</w:t>
      </w:r>
      <w:r w:rsidR="005C297F" w:rsidRPr="00CD541F">
        <w:rPr>
          <w:color w:val="FF0000"/>
          <w:highlight w:val="yellow"/>
        </w:rPr>
        <w:t xml:space="preserve">Patch values in </w:t>
      </w:r>
      <w:proofErr w:type="spellStart"/>
      <w:r w:rsidR="005C297F" w:rsidRPr="00CD541F">
        <w:rPr>
          <w:color w:val="FF0000"/>
          <w:highlight w:val="yellow"/>
        </w:rPr>
        <w:t>POSView</w:t>
      </w:r>
      <w:proofErr w:type="spellEnd"/>
      <w:r w:rsidR="005C297F" w:rsidRPr="00CD541F">
        <w:rPr>
          <w:color w:val="FF0000"/>
          <w:highlight w:val="yellow"/>
        </w:rPr>
        <w:t xml:space="preserve"> set at Zero</w:t>
      </w:r>
      <w:r w:rsidR="005C297F" w:rsidRPr="005C297F">
        <w:rPr>
          <w:highlight w:val="yellow"/>
        </w:rPr>
        <w:t xml:space="preserve">. Patch test and Primary Lever Arm Calibration </w:t>
      </w:r>
      <w:r w:rsidR="005C297F">
        <w:rPr>
          <w:highlight w:val="yellow"/>
        </w:rPr>
        <w:t xml:space="preserve">operations </w:t>
      </w:r>
      <w:r w:rsidR="005C297F" w:rsidRPr="005C297F">
        <w:rPr>
          <w:highlight w:val="yellow"/>
        </w:rPr>
        <w:t>can be conducted at the same time</w:t>
      </w:r>
      <w:r w:rsidR="00B5169A">
        <w:t xml:space="preserve"> if antenna lever arm values from the vessel survey are entered into </w:t>
      </w:r>
      <w:proofErr w:type="spellStart"/>
      <w:r w:rsidR="00B5169A">
        <w:t>posview</w:t>
      </w:r>
      <w:proofErr w:type="spellEnd"/>
      <w:r w:rsidR="005C297F">
        <w:t xml:space="preserve">. Conduct the post process Lever Arm Calibration in </w:t>
      </w:r>
      <w:proofErr w:type="spellStart"/>
      <w:r w:rsidR="005C297F">
        <w:t>POSPac</w:t>
      </w:r>
      <w:proofErr w:type="spellEnd"/>
      <w:r w:rsidR="005C297F">
        <w:t xml:space="preserve"> with the Patch test POS data. Export the SBET with the calibrated lever arms and use that SBET for the Patch test data. For this to work you must make sure the calibrated lever arms SBET is applied to the patch test data.)</w:t>
      </w:r>
    </w:p>
    <w:p w:rsidR="008F2740" w:rsidRDefault="003E24A3" w:rsidP="008F2740">
      <w:pPr>
        <w:ind w:left="360"/>
      </w:pPr>
      <w:sdt>
        <w:sdtPr>
          <w:rPr>
            <w:b/>
            <w:color w:val="92D050"/>
          </w:rPr>
          <w:id w:val="786860793"/>
          <w14:checkbox>
            <w14:checked w14:val="0"/>
            <w14:checkedState w14:val="2612" w14:font="MS Gothic"/>
            <w14:uncheckedState w14:val="2610" w14:font="MS Gothic"/>
          </w14:checkbox>
        </w:sdtPr>
        <w:sdtEndPr/>
        <w:sdtContent>
          <w:r w:rsidR="008F2740">
            <w:rPr>
              <w:rFonts w:ascii="MS Gothic" w:eastAsia="MS Gothic" w:hAnsi="MS Gothic" w:hint="eastAsia"/>
              <w:b/>
              <w:color w:val="92D050"/>
            </w:rPr>
            <w:t>☐</w:t>
          </w:r>
        </w:sdtContent>
      </w:sdt>
      <w:r w:rsidR="008F2740" w:rsidRPr="004C68F7">
        <w:rPr>
          <w:b/>
        </w:rPr>
        <w:t xml:space="preserve"> </w:t>
      </w:r>
      <w:sdt>
        <w:sdtPr>
          <w:rPr>
            <w:b/>
            <w:color w:val="FF0000"/>
          </w:rPr>
          <w:id w:val="-64571456"/>
          <w14:checkbox>
            <w14:checked w14:val="0"/>
            <w14:checkedState w14:val="2612" w14:font="MS Gothic"/>
            <w14:uncheckedState w14:val="2610" w14:font="MS Gothic"/>
          </w14:checkbox>
        </w:sdtPr>
        <w:sdtEndPr/>
        <w:sdtContent>
          <w:r w:rsidR="008F2740">
            <w:rPr>
              <w:rFonts w:ascii="MS Gothic" w:eastAsia="MS Gothic" w:hAnsi="MS Gothic" w:hint="eastAsia"/>
              <w:b/>
              <w:color w:val="FF0000"/>
            </w:rPr>
            <w:t>☐</w:t>
          </w:r>
        </w:sdtContent>
      </w:sdt>
      <w:r w:rsidR="00023759">
        <w:rPr>
          <w:b/>
          <w:color w:val="FF0000"/>
        </w:rPr>
        <w:t xml:space="preserve">   </w:t>
      </w:r>
      <w:r w:rsidR="00023759">
        <w:t>MBES P</w:t>
      </w:r>
      <w:r w:rsidR="005C297F">
        <w:t>atch Test (See above note)</w:t>
      </w:r>
    </w:p>
    <w:p w:rsidR="008F2740" w:rsidRDefault="003E24A3" w:rsidP="008F2740">
      <w:pPr>
        <w:ind w:left="360"/>
      </w:pPr>
      <w:sdt>
        <w:sdtPr>
          <w:rPr>
            <w:b/>
            <w:color w:val="92D050"/>
          </w:rPr>
          <w:id w:val="-1845777961"/>
          <w14:checkbox>
            <w14:checked w14:val="0"/>
            <w14:checkedState w14:val="2612" w14:font="MS Gothic"/>
            <w14:uncheckedState w14:val="2610" w14:font="MS Gothic"/>
          </w14:checkbox>
        </w:sdtPr>
        <w:sdtEndPr/>
        <w:sdtContent>
          <w:r w:rsidR="008F2740">
            <w:rPr>
              <w:rFonts w:ascii="MS Gothic" w:eastAsia="MS Gothic" w:hAnsi="MS Gothic" w:hint="eastAsia"/>
              <w:b/>
              <w:color w:val="92D050"/>
            </w:rPr>
            <w:t>☐</w:t>
          </w:r>
        </w:sdtContent>
      </w:sdt>
      <w:r w:rsidR="008F2740" w:rsidRPr="004C68F7">
        <w:rPr>
          <w:b/>
        </w:rPr>
        <w:t xml:space="preserve"> </w:t>
      </w:r>
      <w:sdt>
        <w:sdtPr>
          <w:rPr>
            <w:b/>
            <w:color w:val="FF0000"/>
          </w:rPr>
          <w:id w:val="1951195029"/>
          <w14:checkbox>
            <w14:checked w14:val="0"/>
            <w14:checkedState w14:val="2612" w14:font="MS Gothic"/>
            <w14:uncheckedState w14:val="2610" w14:font="MS Gothic"/>
          </w14:checkbox>
        </w:sdtPr>
        <w:sdtEndPr/>
        <w:sdtContent>
          <w:r w:rsidR="008F2740">
            <w:rPr>
              <w:rFonts w:ascii="MS Gothic" w:eastAsia="MS Gothic" w:hAnsi="MS Gothic" w:hint="eastAsia"/>
              <w:b/>
              <w:color w:val="FF0000"/>
            </w:rPr>
            <w:t>☐</w:t>
          </w:r>
        </w:sdtContent>
      </w:sdt>
      <w:r w:rsidR="008F2740">
        <w:rPr>
          <w:b/>
          <w:color w:val="FF0000"/>
        </w:rPr>
        <w:t xml:space="preserve">    </w:t>
      </w:r>
      <w:r w:rsidR="0038650F">
        <w:t>Primary Lever Arm Calibration (</w:t>
      </w:r>
      <w:r w:rsidR="0038650F" w:rsidRPr="00CD541F">
        <w:rPr>
          <w:color w:val="FF0000"/>
          <w:highlight w:val="yellow"/>
        </w:rPr>
        <w:t xml:space="preserve">With patch test values entered into </w:t>
      </w:r>
      <w:proofErr w:type="spellStart"/>
      <w:r w:rsidR="0038650F" w:rsidRPr="00CD541F">
        <w:rPr>
          <w:color w:val="FF0000"/>
          <w:highlight w:val="yellow"/>
        </w:rPr>
        <w:t>POSView</w:t>
      </w:r>
      <w:proofErr w:type="spellEnd"/>
      <w:r w:rsidR="0038650F" w:rsidRPr="00B5169A">
        <w:rPr>
          <w:highlight w:val="yellow"/>
        </w:rPr>
        <w:t xml:space="preserve">. Patch </w:t>
      </w:r>
      <w:r w:rsidR="0038650F" w:rsidRPr="0038650F">
        <w:rPr>
          <w:highlight w:val="yellow"/>
        </w:rPr>
        <w:t xml:space="preserve">test values </w:t>
      </w:r>
      <w:r w:rsidR="00B5169A">
        <w:rPr>
          <w:highlight w:val="yellow"/>
        </w:rPr>
        <w:t xml:space="preserve">in </w:t>
      </w:r>
      <w:proofErr w:type="spellStart"/>
      <w:r w:rsidR="00B5169A">
        <w:rPr>
          <w:highlight w:val="yellow"/>
        </w:rPr>
        <w:t>POSView</w:t>
      </w:r>
      <w:proofErr w:type="spellEnd"/>
      <w:r w:rsidR="00B5169A">
        <w:rPr>
          <w:highlight w:val="yellow"/>
        </w:rPr>
        <w:t xml:space="preserve"> </w:t>
      </w:r>
      <w:r w:rsidR="0038650F" w:rsidRPr="0038650F">
        <w:rPr>
          <w:highlight w:val="yellow"/>
        </w:rPr>
        <w:t xml:space="preserve">will change the </w:t>
      </w:r>
      <w:r w:rsidR="003A4ED7">
        <w:rPr>
          <w:highlight w:val="yellow"/>
        </w:rPr>
        <w:t>positioning</w:t>
      </w:r>
      <w:r w:rsidR="0038650F" w:rsidRPr="0038650F">
        <w:rPr>
          <w:highlight w:val="yellow"/>
        </w:rPr>
        <w:t xml:space="preserve"> of the antennas by rotating the IMU</w:t>
      </w:r>
      <w:r w:rsidR="0038650F">
        <w:t xml:space="preserve"> to align with the TX of the sonar</w:t>
      </w:r>
      <w:r w:rsidR="00CD541F">
        <w:t>. This changes the starting orientation of the</w:t>
      </w:r>
      <w:r w:rsidR="004F2742">
        <w:t xml:space="preserve"> primary</w:t>
      </w:r>
      <w:r w:rsidR="00CD541F">
        <w:t xml:space="preserve"> antenna lever arm</w:t>
      </w:r>
      <w:r w:rsidR="0038650F">
        <w:t>)</w:t>
      </w:r>
    </w:p>
    <w:p w:rsidR="00CC5FDB" w:rsidRDefault="003E24A3" w:rsidP="008F2740">
      <w:pPr>
        <w:ind w:left="360"/>
      </w:pPr>
      <w:sdt>
        <w:sdtPr>
          <w:rPr>
            <w:b/>
            <w:color w:val="92D050"/>
          </w:rPr>
          <w:id w:val="-505591204"/>
          <w14:checkbox>
            <w14:checked w14:val="0"/>
            <w14:checkedState w14:val="2612" w14:font="MS Gothic"/>
            <w14:uncheckedState w14:val="2610" w14:font="MS Gothic"/>
          </w14:checkbox>
        </w:sdtPr>
        <w:sdtEndPr/>
        <w:sdtContent>
          <w:r w:rsidR="00945BE1">
            <w:rPr>
              <w:rFonts w:ascii="MS Gothic" w:eastAsia="MS Gothic" w:hAnsi="MS Gothic" w:hint="eastAsia"/>
              <w:b/>
              <w:color w:val="92D050"/>
            </w:rPr>
            <w:t>☐</w:t>
          </w:r>
        </w:sdtContent>
      </w:sdt>
      <w:r w:rsidR="00945BE1" w:rsidRPr="004C68F7">
        <w:rPr>
          <w:b/>
        </w:rPr>
        <w:t xml:space="preserve"> </w:t>
      </w:r>
      <w:sdt>
        <w:sdtPr>
          <w:rPr>
            <w:b/>
            <w:color w:val="FF0000"/>
          </w:rPr>
          <w:id w:val="-1712262958"/>
          <w14:checkbox>
            <w14:checked w14:val="0"/>
            <w14:checkedState w14:val="2612" w14:font="MS Gothic"/>
            <w14:uncheckedState w14:val="2610" w14:font="MS Gothic"/>
          </w14:checkbox>
        </w:sdtPr>
        <w:sdtEndPr/>
        <w:sdtContent>
          <w:r w:rsidR="00945BE1">
            <w:rPr>
              <w:rFonts w:ascii="MS Gothic" w:eastAsia="MS Gothic" w:hAnsi="MS Gothic" w:hint="eastAsia"/>
              <w:b/>
              <w:color w:val="FF0000"/>
            </w:rPr>
            <w:t>☐</w:t>
          </w:r>
        </w:sdtContent>
      </w:sdt>
      <w:r w:rsidR="00945BE1" w:rsidRPr="00945BE1">
        <w:t xml:space="preserve">     </w:t>
      </w:r>
      <w:r w:rsidR="00CC5FDB" w:rsidRPr="00945BE1">
        <w:rPr>
          <w:rFonts w:hint="eastAsia"/>
        </w:rPr>
        <w:t>Reference surface</w:t>
      </w:r>
    </w:p>
    <w:p w:rsidR="008F2740" w:rsidRDefault="003E24A3" w:rsidP="008F2740">
      <w:pPr>
        <w:ind w:left="360"/>
      </w:pPr>
      <w:sdt>
        <w:sdtPr>
          <w:rPr>
            <w:b/>
            <w:color w:val="92D050"/>
          </w:rPr>
          <w:id w:val="-1334068106"/>
          <w14:checkbox>
            <w14:checked w14:val="0"/>
            <w14:checkedState w14:val="2612" w14:font="MS Gothic"/>
            <w14:uncheckedState w14:val="2610" w14:font="MS Gothic"/>
          </w14:checkbox>
        </w:sdtPr>
        <w:sdtEndPr/>
        <w:sdtContent>
          <w:r w:rsidR="00FF3DF7">
            <w:rPr>
              <w:rFonts w:ascii="MS Gothic" w:eastAsia="MS Gothic" w:hAnsi="MS Gothic" w:hint="eastAsia"/>
              <w:b/>
              <w:color w:val="92D050"/>
            </w:rPr>
            <w:t>☐</w:t>
          </w:r>
        </w:sdtContent>
      </w:sdt>
      <w:r w:rsidR="003C5B69">
        <w:rPr>
          <w:b/>
          <w:color w:val="92D050"/>
        </w:rPr>
        <w:t xml:space="preserve"> </w:t>
      </w:r>
      <w:sdt>
        <w:sdtPr>
          <w:rPr>
            <w:b/>
            <w:color w:val="FF0000"/>
          </w:rPr>
          <w:id w:val="1663427960"/>
          <w14:checkbox>
            <w14:checked w14:val="0"/>
            <w14:checkedState w14:val="2612" w14:font="MS Gothic"/>
            <w14:uncheckedState w14:val="2610" w14:font="MS Gothic"/>
          </w14:checkbox>
        </w:sdtPr>
        <w:sdtEndPr/>
        <w:sdtContent>
          <w:r w:rsidR="008F2740">
            <w:rPr>
              <w:rFonts w:ascii="MS Gothic" w:eastAsia="MS Gothic" w:hAnsi="MS Gothic" w:hint="eastAsia"/>
              <w:b/>
              <w:color w:val="FF0000"/>
            </w:rPr>
            <w:t>☐</w:t>
          </w:r>
        </w:sdtContent>
      </w:sdt>
      <w:r w:rsidR="008F2740">
        <w:rPr>
          <w:b/>
          <w:color w:val="FF0000"/>
        </w:rPr>
        <w:t xml:space="preserve">     </w:t>
      </w:r>
      <w:r w:rsidR="00023759">
        <w:t>Side scan cert</w:t>
      </w:r>
    </w:p>
    <w:p w:rsidR="001B211E" w:rsidRDefault="003E24A3" w:rsidP="00325B30">
      <w:pPr>
        <w:ind w:left="360"/>
      </w:pPr>
      <w:sdt>
        <w:sdtPr>
          <w:rPr>
            <w:b/>
            <w:color w:val="92D050"/>
          </w:rPr>
          <w:id w:val="-1425104902"/>
          <w14:checkbox>
            <w14:checked w14:val="0"/>
            <w14:checkedState w14:val="2612" w14:font="MS Gothic"/>
            <w14:uncheckedState w14:val="2610" w14:font="MS Gothic"/>
          </w14:checkbox>
        </w:sdtPr>
        <w:sdtEndPr/>
        <w:sdtContent>
          <w:r w:rsidR="008F2740">
            <w:rPr>
              <w:rFonts w:ascii="MS Gothic" w:eastAsia="MS Gothic" w:hAnsi="MS Gothic" w:hint="eastAsia"/>
              <w:b/>
              <w:color w:val="92D050"/>
            </w:rPr>
            <w:t>☐</w:t>
          </w:r>
        </w:sdtContent>
      </w:sdt>
      <w:r w:rsidR="008F2740" w:rsidRPr="004C68F7">
        <w:rPr>
          <w:b/>
        </w:rPr>
        <w:t xml:space="preserve"> </w:t>
      </w:r>
      <w:sdt>
        <w:sdtPr>
          <w:rPr>
            <w:b/>
            <w:color w:val="FF0000"/>
          </w:rPr>
          <w:id w:val="1857767818"/>
          <w14:checkbox>
            <w14:checked w14:val="0"/>
            <w14:checkedState w14:val="2612" w14:font="MS Gothic"/>
            <w14:uncheckedState w14:val="2610" w14:font="MS Gothic"/>
          </w14:checkbox>
        </w:sdtPr>
        <w:sdtEndPr/>
        <w:sdtContent>
          <w:r w:rsidR="008F2740">
            <w:rPr>
              <w:rFonts w:ascii="MS Gothic" w:eastAsia="MS Gothic" w:hAnsi="MS Gothic" w:hint="eastAsia"/>
              <w:b/>
              <w:color w:val="FF0000"/>
            </w:rPr>
            <w:t>☐</w:t>
          </w:r>
        </w:sdtContent>
      </w:sdt>
      <w:r w:rsidR="008F2740">
        <w:rPr>
          <w:b/>
          <w:color w:val="FF0000"/>
        </w:rPr>
        <w:t xml:space="preserve">    </w:t>
      </w:r>
      <w:r w:rsidR="00023759">
        <w:t>LiDAR patch test</w:t>
      </w:r>
    </w:p>
    <w:p w:rsidR="003E24A3" w:rsidRDefault="003E24A3" w:rsidP="003E24A3">
      <w:pPr>
        <w:ind w:left="360"/>
      </w:pPr>
      <w:sdt>
        <w:sdtPr>
          <w:rPr>
            <w:b/>
            <w:color w:val="92D050"/>
          </w:rPr>
          <w:id w:val="-297069861"/>
          <w14:checkbox>
            <w14:checked w14:val="0"/>
            <w14:checkedState w14:val="2612" w14:font="MS Gothic"/>
            <w14:uncheckedState w14:val="2610" w14:font="MS Gothic"/>
          </w14:checkbox>
        </w:sdtPr>
        <w:sdtContent>
          <w:r>
            <w:rPr>
              <w:rFonts w:ascii="MS Gothic" w:eastAsia="MS Gothic" w:hAnsi="MS Gothic" w:hint="eastAsia"/>
              <w:b/>
              <w:color w:val="92D050"/>
            </w:rPr>
            <w:t>☐</w:t>
          </w:r>
        </w:sdtContent>
      </w:sdt>
      <w:r w:rsidRPr="004C68F7">
        <w:rPr>
          <w:b/>
        </w:rPr>
        <w:t xml:space="preserve"> </w:t>
      </w:r>
      <w:sdt>
        <w:sdtPr>
          <w:rPr>
            <w:b/>
            <w:color w:val="FF0000"/>
          </w:rPr>
          <w:id w:val="-1677565436"/>
          <w14:checkbox>
            <w14:checked w14:val="0"/>
            <w14:checkedState w14:val="2612" w14:font="MS Gothic"/>
            <w14:uncheckedState w14:val="2610" w14:font="MS Gothic"/>
          </w14:checkbox>
        </w:sdtPr>
        <w:sdtContent>
          <w:r>
            <w:rPr>
              <w:rFonts w:ascii="MS Gothic" w:eastAsia="MS Gothic" w:hAnsi="MS Gothic" w:hint="eastAsia"/>
              <w:b/>
              <w:color w:val="FF0000"/>
            </w:rPr>
            <w:t>☐</w:t>
          </w:r>
        </w:sdtContent>
      </w:sdt>
      <w:r>
        <w:rPr>
          <w:b/>
          <w:color w:val="FF0000"/>
        </w:rPr>
        <w:t xml:space="preserve">    </w:t>
      </w:r>
      <w:r>
        <w:t xml:space="preserve">Collect MBES and POS with set lever arms. Run MBES file, POS, and HVF through the Charlene offset tool and adjust TPU values as needed </w:t>
      </w:r>
      <w:r w:rsidRPr="003E24A3">
        <w:rPr>
          <w:highlight w:val="yellow"/>
        </w:rPr>
        <w:t>(Very Important)</w:t>
      </w:r>
    </w:p>
    <w:p w:rsidR="00FF3DF7" w:rsidRPr="00FF3DF7" w:rsidRDefault="00FF3DF7" w:rsidP="00FF3DF7">
      <w:pPr>
        <w:pStyle w:val="Title"/>
        <w:ind w:left="-57"/>
        <w:jc w:val="left"/>
        <w:rPr>
          <w:rFonts w:ascii="Times New Roman" w:hAnsi="Times New Roman"/>
          <w:bCs/>
          <w:sz w:val="24"/>
          <w:szCs w:val="24"/>
          <w14:shadow w14:blurRad="50800" w14:dist="38100" w14:dir="2700000" w14:sx="100000" w14:sy="100000" w14:kx="0" w14:ky="0" w14:algn="tl">
            <w14:srgbClr w14:val="000000">
              <w14:alpha w14:val="60000"/>
            </w14:srgbClr>
          </w14:shadow>
        </w:rPr>
      </w:pPr>
    </w:p>
    <w:p w:rsidR="00FF3DF7" w:rsidRDefault="00FF3DF7" w:rsidP="00FF3DF7">
      <w:pPr>
        <w:pStyle w:val="Title"/>
        <w:ind w:left="-57"/>
        <w:jc w:val="left"/>
        <w:rPr>
          <w:rFonts w:ascii="Times New Roman" w:hAnsi="Times New Roman"/>
          <w:bCs/>
          <w:sz w:val="24"/>
          <w:szCs w:val="24"/>
          <w14:shadow w14:blurRad="50800" w14:dist="38100" w14:dir="2700000" w14:sx="100000" w14:sy="100000" w14:kx="0" w14:ky="0" w14:algn="tl">
            <w14:srgbClr w14:val="000000">
              <w14:alpha w14:val="60000"/>
            </w14:srgbClr>
          </w14:shadow>
        </w:rPr>
      </w:pPr>
      <w:r w:rsidRPr="00FF3DF7">
        <w:rPr>
          <w:rFonts w:ascii="Times New Roman" w:hAnsi="Times New Roman"/>
          <w:bCs/>
          <w:sz w:val="24"/>
          <w:szCs w:val="24"/>
          <w14:shadow w14:blurRad="50800" w14:dist="38100" w14:dir="2700000" w14:sx="100000" w14:sy="100000" w14:kx="0" w14:ky="0" w14:algn="tl">
            <w14:srgbClr w14:val="000000">
              <w14:alpha w14:val="60000"/>
            </w14:srgbClr>
          </w14:shadow>
        </w:rPr>
        <w:t>Ship with Patch values in SIS</w:t>
      </w:r>
    </w:p>
    <w:p w:rsidR="001B4DAF" w:rsidRDefault="001B4DAF" w:rsidP="00FF3DF7">
      <w:pPr>
        <w:pStyle w:val="Title"/>
        <w:ind w:left="-57"/>
        <w:jc w:val="left"/>
        <w:rPr>
          <w:rFonts w:ascii="Times New Roman" w:hAnsi="Times New Roman"/>
          <w:bCs/>
          <w:sz w:val="24"/>
          <w:szCs w:val="24"/>
          <w14:shadow w14:blurRad="50800" w14:dist="38100" w14:dir="2700000" w14:sx="100000" w14:sy="100000" w14:kx="0" w14:ky="0" w14:algn="tl">
            <w14:srgbClr w14:val="000000">
              <w14:alpha w14:val="60000"/>
            </w14:srgbClr>
          </w14:shadow>
        </w:rPr>
      </w:pPr>
    </w:p>
    <w:p w:rsidR="00FF3DF7" w:rsidRDefault="003E24A3" w:rsidP="00FF3DF7">
      <w:pPr>
        <w:ind w:left="360"/>
      </w:pPr>
      <w:sdt>
        <w:sdtPr>
          <w:rPr>
            <w:b/>
            <w:color w:val="92D050"/>
          </w:rPr>
          <w:id w:val="1545715310"/>
          <w14:checkbox>
            <w14:checked w14:val="0"/>
            <w14:checkedState w14:val="2612" w14:font="MS Gothic"/>
            <w14:uncheckedState w14:val="2610" w14:font="MS Gothic"/>
          </w14:checkbox>
        </w:sdtPr>
        <w:sdtEndPr/>
        <w:sdtContent>
          <w:r w:rsidR="003C5B69">
            <w:rPr>
              <w:rFonts w:ascii="MS Gothic" w:eastAsia="MS Gothic" w:hAnsi="MS Gothic" w:hint="eastAsia"/>
              <w:b/>
              <w:color w:val="92D050"/>
            </w:rPr>
            <w:t>☐</w:t>
          </w:r>
        </w:sdtContent>
      </w:sdt>
      <w:r w:rsidR="003C5B69">
        <w:rPr>
          <w:b/>
          <w:color w:val="92D050"/>
        </w:rPr>
        <w:t xml:space="preserve"> </w:t>
      </w:r>
      <w:sdt>
        <w:sdtPr>
          <w:rPr>
            <w:b/>
            <w:color w:val="FFC000"/>
          </w:rPr>
          <w:id w:val="-256049099"/>
          <w14:checkbox>
            <w14:checked w14:val="0"/>
            <w14:checkedState w14:val="2612" w14:font="MS Gothic"/>
            <w14:uncheckedState w14:val="2610" w14:font="MS Gothic"/>
          </w14:checkbox>
        </w:sdtPr>
        <w:sdtEndPr/>
        <w:sdtContent>
          <w:r w:rsidR="003C5B69">
            <w:rPr>
              <w:rFonts w:ascii="MS Gothic" w:eastAsia="MS Gothic" w:hAnsi="MS Gothic" w:hint="eastAsia"/>
              <w:b/>
              <w:color w:val="FFC000"/>
            </w:rPr>
            <w:t>☐</w:t>
          </w:r>
        </w:sdtContent>
      </w:sdt>
      <w:r w:rsidR="003C5B69" w:rsidRPr="004C68F7">
        <w:rPr>
          <w:b/>
        </w:rPr>
        <w:t xml:space="preserve"> </w:t>
      </w:r>
      <w:sdt>
        <w:sdtPr>
          <w:rPr>
            <w:b/>
            <w:color w:val="FF0000"/>
          </w:rPr>
          <w:id w:val="689489105"/>
          <w14:checkbox>
            <w14:checked w14:val="0"/>
            <w14:checkedState w14:val="2612" w14:font="MS Gothic"/>
            <w14:uncheckedState w14:val="2610" w14:font="MS Gothic"/>
          </w14:checkbox>
        </w:sdtPr>
        <w:sdtEndPr/>
        <w:sdtContent>
          <w:r w:rsidR="003C5B69">
            <w:rPr>
              <w:rFonts w:ascii="MS Gothic" w:eastAsia="MS Gothic" w:hAnsi="MS Gothic" w:hint="eastAsia"/>
              <w:b/>
              <w:color w:val="FF0000"/>
            </w:rPr>
            <w:t>☐</w:t>
          </w:r>
        </w:sdtContent>
      </w:sdt>
      <w:r w:rsidR="003C5B69">
        <w:rPr>
          <w:b/>
          <w:color w:val="FF0000"/>
        </w:rPr>
        <w:t xml:space="preserve">  </w:t>
      </w:r>
      <w:r w:rsidR="00FF3DF7">
        <w:t>Sounds speed sensors sent</w:t>
      </w:r>
      <w:r w:rsidR="0040749A">
        <w:t xml:space="preserve"> to manufacturers</w:t>
      </w:r>
      <w:r w:rsidR="00FF3DF7">
        <w:t xml:space="preserve"> for Calibration?</w:t>
      </w:r>
    </w:p>
    <w:p w:rsidR="00FF3DF7" w:rsidRDefault="003E24A3" w:rsidP="00FF3DF7">
      <w:pPr>
        <w:ind w:left="360"/>
      </w:pPr>
      <w:sdt>
        <w:sdtPr>
          <w:rPr>
            <w:b/>
            <w:color w:val="92D050"/>
          </w:rPr>
          <w:id w:val="1772590601"/>
          <w14:checkbox>
            <w14:checked w14:val="0"/>
            <w14:checkedState w14:val="2612" w14:font="MS Gothic"/>
            <w14:uncheckedState w14:val="2610" w14:font="MS Gothic"/>
          </w14:checkbox>
        </w:sdtPr>
        <w:sdtEndPr/>
        <w:sdtContent>
          <w:r w:rsidR="00FF3DF7">
            <w:rPr>
              <w:rFonts w:ascii="MS Gothic" w:eastAsia="MS Gothic" w:hAnsi="MS Gothic" w:hint="eastAsia"/>
              <w:b/>
              <w:color w:val="92D050"/>
            </w:rPr>
            <w:t>☐</w:t>
          </w:r>
        </w:sdtContent>
      </w:sdt>
      <w:r w:rsidR="00FF3DF7" w:rsidRPr="004C68F7">
        <w:rPr>
          <w:b/>
        </w:rPr>
        <w:t xml:space="preserve"> </w:t>
      </w:r>
      <w:sdt>
        <w:sdtPr>
          <w:rPr>
            <w:b/>
            <w:color w:val="FF0000"/>
          </w:rPr>
          <w:id w:val="-546365427"/>
          <w14:checkbox>
            <w14:checked w14:val="0"/>
            <w14:checkedState w14:val="2612" w14:font="MS Gothic"/>
            <w14:uncheckedState w14:val="2610" w14:font="MS Gothic"/>
          </w14:checkbox>
        </w:sdtPr>
        <w:sdtEndPr/>
        <w:sdtContent>
          <w:r w:rsidR="00FF3DF7">
            <w:rPr>
              <w:rFonts w:ascii="MS Gothic" w:eastAsia="MS Gothic" w:hAnsi="MS Gothic" w:hint="eastAsia"/>
              <w:b/>
              <w:color w:val="FF0000"/>
            </w:rPr>
            <w:t>☐</w:t>
          </w:r>
        </w:sdtContent>
      </w:sdt>
      <w:r w:rsidR="00FF3DF7" w:rsidRPr="00023759">
        <w:t xml:space="preserve">  </w:t>
      </w:r>
      <w:r w:rsidR="00FF3DF7">
        <w:t>Sound speed comparison Cast after receiving back from manufacturer</w:t>
      </w:r>
    </w:p>
    <w:p w:rsidR="00CC5FDB" w:rsidRDefault="003E24A3" w:rsidP="00CC5FDB">
      <w:pPr>
        <w:ind w:left="360"/>
      </w:pPr>
      <w:sdt>
        <w:sdtPr>
          <w:rPr>
            <w:b/>
            <w:color w:val="92D050"/>
          </w:rPr>
          <w:id w:val="1053509526"/>
          <w14:checkbox>
            <w14:checked w14:val="0"/>
            <w14:checkedState w14:val="2612" w14:font="MS Gothic"/>
            <w14:uncheckedState w14:val="2610" w14:font="MS Gothic"/>
          </w14:checkbox>
        </w:sdtPr>
        <w:sdtEndPr/>
        <w:sdtContent>
          <w:r w:rsidR="003C5B69">
            <w:rPr>
              <w:rFonts w:ascii="MS Gothic" w:eastAsia="MS Gothic" w:hAnsi="MS Gothic" w:hint="eastAsia"/>
              <w:b/>
              <w:color w:val="92D050"/>
            </w:rPr>
            <w:t>☐</w:t>
          </w:r>
        </w:sdtContent>
      </w:sdt>
      <w:r w:rsidR="00CC5FDB" w:rsidRPr="004C68F7">
        <w:rPr>
          <w:b/>
        </w:rPr>
        <w:t xml:space="preserve"> </w:t>
      </w:r>
      <w:sdt>
        <w:sdtPr>
          <w:rPr>
            <w:b/>
            <w:color w:val="FF0000"/>
          </w:rPr>
          <w:id w:val="-1856572278"/>
          <w14:checkbox>
            <w14:checked w14:val="0"/>
            <w14:checkedState w14:val="2612" w14:font="MS Gothic"/>
            <w14:uncheckedState w14:val="2610" w14:font="MS Gothic"/>
          </w14:checkbox>
        </w:sdtPr>
        <w:sdtEndPr/>
        <w:sdtContent>
          <w:r w:rsidR="00CC5FDB">
            <w:rPr>
              <w:rFonts w:ascii="MS Gothic" w:eastAsia="MS Gothic" w:hAnsi="MS Gothic" w:hint="eastAsia"/>
              <w:b/>
              <w:color w:val="FF0000"/>
            </w:rPr>
            <w:t>☐</w:t>
          </w:r>
        </w:sdtContent>
      </w:sdt>
      <w:r w:rsidR="00CC5FDB">
        <w:rPr>
          <w:b/>
          <w:color w:val="FF0000"/>
        </w:rPr>
        <w:t xml:space="preserve">  </w:t>
      </w:r>
      <w:r w:rsidR="00CC5FDB" w:rsidRPr="00CC5FDB">
        <w:t>S</w:t>
      </w:r>
      <w:r w:rsidR="00CC5FDB" w:rsidRPr="00CC5FDB">
        <w:rPr>
          <w:rFonts w:hint="eastAsia"/>
        </w:rPr>
        <w:t xml:space="preserve">tatic </w:t>
      </w:r>
      <w:r w:rsidR="00CC5FDB" w:rsidRPr="00CC5FDB">
        <w:t>draft</w:t>
      </w:r>
    </w:p>
    <w:p w:rsidR="00FF3DF7" w:rsidRDefault="003E24A3" w:rsidP="00FF3DF7">
      <w:pPr>
        <w:ind w:left="360"/>
      </w:pPr>
      <w:sdt>
        <w:sdtPr>
          <w:rPr>
            <w:b/>
            <w:color w:val="92D050"/>
          </w:rPr>
          <w:id w:val="-755745436"/>
          <w14:checkbox>
            <w14:checked w14:val="0"/>
            <w14:checkedState w14:val="2612" w14:font="MS Gothic"/>
            <w14:uncheckedState w14:val="2610" w14:font="MS Gothic"/>
          </w14:checkbox>
        </w:sdtPr>
        <w:sdtEndPr/>
        <w:sdtContent>
          <w:r w:rsidR="00FF3DF7">
            <w:rPr>
              <w:rFonts w:ascii="MS Gothic" w:eastAsia="MS Gothic" w:hAnsi="MS Gothic" w:hint="eastAsia"/>
              <w:b/>
              <w:color w:val="92D050"/>
            </w:rPr>
            <w:t>☐</w:t>
          </w:r>
        </w:sdtContent>
      </w:sdt>
      <w:r w:rsidR="00FF3DF7" w:rsidRPr="004C68F7">
        <w:rPr>
          <w:b/>
        </w:rPr>
        <w:t xml:space="preserve"> </w:t>
      </w:r>
      <w:sdt>
        <w:sdtPr>
          <w:rPr>
            <w:b/>
            <w:color w:val="FF0000"/>
          </w:rPr>
          <w:id w:val="939642681"/>
          <w14:checkbox>
            <w14:checked w14:val="0"/>
            <w14:checkedState w14:val="2612" w14:font="MS Gothic"/>
            <w14:uncheckedState w14:val="2610" w14:font="MS Gothic"/>
          </w14:checkbox>
        </w:sdtPr>
        <w:sdtEndPr/>
        <w:sdtContent>
          <w:r w:rsidR="00FF3DF7">
            <w:rPr>
              <w:rFonts w:ascii="MS Gothic" w:eastAsia="MS Gothic" w:hAnsi="MS Gothic" w:hint="eastAsia"/>
              <w:b/>
              <w:color w:val="FF0000"/>
            </w:rPr>
            <w:t>☐</w:t>
          </w:r>
        </w:sdtContent>
      </w:sdt>
      <w:r w:rsidR="00FF3DF7">
        <w:rPr>
          <w:b/>
          <w:color w:val="FF0000"/>
        </w:rPr>
        <w:t xml:space="preserve">  </w:t>
      </w:r>
      <w:r w:rsidR="00FF3DF7">
        <w:t>GAMS Cal</w:t>
      </w:r>
    </w:p>
    <w:p w:rsidR="00381455" w:rsidRDefault="003E24A3" w:rsidP="00381455">
      <w:pPr>
        <w:ind w:left="360"/>
      </w:pPr>
      <w:sdt>
        <w:sdtPr>
          <w:rPr>
            <w:b/>
            <w:color w:val="92D050"/>
          </w:rPr>
          <w:id w:val="625734597"/>
          <w14:checkbox>
            <w14:checked w14:val="0"/>
            <w14:checkedState w14:val="2612" w14:font="MS Gothic"/>
            <w14:uncheckedState w14:val="2610" w14:font="MS Gothic"/>
          </w14:checkbox>
        </w:sdtPr>
        <w:sdtEndPr/>
        <w:sdtContent>
          <w:r w:rsidR="00381455">
            <w:rPr>
              <w:rFonts w:ascii="MS Gothic" w:eastAsia="MS Gothic" w:hAnsi="MS Gothic" w:hint="eastAsia"/>
              <w:b/>
              <w:color w:val="92D050"/>
            </w:rPr>
            <w:t>☐</w:t>
          </w:r>
        </w:sdtContent>
      </w:sdt>
      <w:r w:rsidR="00381455" w:rsidRPr="004C68F7">
        <w:rPr>
          <w:b/>
        </w:rPr>
        <w:t xml:space="preserve"> </w:t>
      </w:r>
      <w:sdt>
        <w:sdtPr>
          <w:rPr>
            <w:b/>
            <w:color w:val="FF0000"/>
          </w:rPr>
          <w:id w:val="771977978"/>
          <w14:checkbox>
            <w14:checked w14:val="0"/>
            <w14:checkedState w14:val="2612" w14:font="MS Gothic"/>
            <w14:uncheckedState w14:val="2610" w14:font="MS Gothic"/>
          </w14:checkbox>
        </w:sdtPr>
        <w:sdtEndPr/>
        <w:sdtContent>
          <w:r w:rsidR="00381455">
            <w:rPr>
              <w:rFonts w:ascii="MS Gothic" w:eastAsia="MS Gothic" w:hAnsi="MS Gothic" w:hint="eastAsia"/>
              <w:b/>
              <w:color w:val="FF0000"/>
            </w:rPr>
            <w:t>☐</w:t>
          </w:r>
        </w:sdtContent>
      </w:sdt>
      <w:r w:rsidR="00381455">
        <w:rPr>
          <w:b/>
          <w:color w:val="FF0000"/>
        </w:rPr>
        <w:t xml:space="preserve">   </w:t>
      </w:r>
      <w:r w:rsidR="00381455">
        <w:t>ERDDM (Must be applied to the HVF before processing your MBES patch test data)</w:t>
      </w:r>
    </w:p>
    <w:p w:rsidR="00FF3DF7" w:rsidRDefault="003E24A3" w:rsidP="00FF3DF7">
      <w:pPr>
        <w:ind w:left="360"/>
      </w:pPr>
      <w:sdt>
        <w:sdtPr>
          <w:rPr>
            <w:b/>
            <w:color w:val="92D050"/>
          </w:rPr>
          <w:id w:val="615870931"/>
          <w14:checkbox>
            <w14:checked w14:val="0"/>
            <w14:checkedState w14:val="2612" w14:font="MS Gothic"/>
            <w14:uncheckedState w14:val="2610" w14:font="MS Gothic"/>
          </w14:checkbox>
        </w:sdtPr>
        <w:sdtEndPr/>
        <w:sdtContent>
          <w:r w:rsidR="00FF3DF7">
            <w:rPr>
              <w:rFonts w:ascii="MS Gothic" w:eastAsia="MS Gothic" w:hAnsi="MS Gothic" w:hint="eastAsia"/>
              <w:b/>
              <w:color w:val="92D050"/>
            </w:rPr>
            <w:t>☐</w:t>
          </w:r>
        </w:sdtContent>
      </w:sdt>
      <w:r w:rsidR="00FF3DF7" w:rsidRPr="004C68F7">
        <w:rPr>
          <w:b/>
        </w:rPr>
        <w:t xml:space="preserve"> </w:t>
      </w:r>
      <w:sdt>
        <w:sdtPr>
          <w:rPr>
            <w:b/>
            <w:color w:val="FF0000"/>
          </w:rPr>
          <w:id w:val="-484396046"/>
          <w14:checkbox>
            <w14:checked w14:val="0"/>
            <w14:checkedState w14:val="2612" w14:font="MS Gothic"/>
            <w14:uncheckedState w14:val="2610" w14:font="MS Gothic"/>
          </w14:checkbox>
        </w:sdtPr>
        <w:sdtEndPr/>
        <w:sdtContent>
          <w:r w:rsidR="00FF3DF7">
            <w:rPr>
              <w:rFonts w:ascii="MS Gothic" w:eastAsia="MS Gothic" w:hAnsi="MS Gothic" w:hint="eastAsia"/>
              <w:b/>
              <w:color w:val="FF0000"/>
            </w:rPr>
            <w:t>☐</w:t>
          </w:r>
        </w:sdtContent>
      </w:sdt>
      <w:r w:rsidR="00FF3DF7">
        <w:rPr>
          <w:b/>
          <w:color w:val="FF0000"/>
        </w:rPr>
        <w:t xml:space="preserve">   </w:t>
      </w:r>
      <w:r w:rsidR="00D820AA">
        <w:t>Primary Lever Arm Calibration (</w:t>
      </w:r>
      <w:r w:rsidR="00544D84">
        <w:t xml:space="preserve">The </w:t>
      </w:r>
      <w:r w:rsidR="00D820AA">
        <w:t>Primary Lever Arm Calibration</w:t>
      </w:r>
      <w:r w:rsidR="00544D84">
        <w:t xml:space="preserve"> for the ship</w:t>
      </w:r>
      <w:r w:rsidR="00D820AA">
        <w:t xml:space="preserve"> can take up to 4 days’ worth of POS data in order to reach a Figure of Merit of 100%. Conduct</w:t>
      </w:r>
      <w:r w:rsidR="00681BF2">
        <w:t>ing a Lever arm Calibration</w:t>
      </w:r>
      <w:r w:rsidR="00D820AA">
        <w:t xml:space="preserve"> after the MBES</w:t>
      </w:r>
      <w:r w:rsidR="00681BF2">
        <w:t xml:space="preserve"> patch</w:t>
      </w:r>
      <w:r w:rsidR="00D820AA">
        <w:t xml:space="preserve"> test may be more likely for ship operations. The ship does not need </w:t>
      </w:r>
      <w:r w:rsidR="00D820AA">
        <w:lastRenderedPageBreak/>
        <w:t>to be moving in order for a lever arm calibration to be done but it may require you to use more POS data. You can log POS data at the pier</w:t>
      </w:r>
      <w:r w:rsidR="00681BF2">
        <w:t xml:space="preserve"> if needed</w:t>
      </w:r>
      <w:r w:rsidR="00717487">
        <w:t>.</w:t>
      </w:r>
      <w:r w:rsidR="00D820AA">
        <w:t>)</w:t>
      </w:r>
    </w:p>
    <w:p w:rsidR="00FF3DF7" w:rsidRDefault="003E24A3" w:rsidP="00FF3DF7">
      <w:pPr>
        <w:ind w:left="360"/>
      </w:pPr>
      <w:sdt>
        <w:sdtPr>
          <w:rPr>
            <w:b/>
            <w:color w:val="92D050"/>
          </w:rPr>
          <w:id w:val="-1285801175"/>
          <w14:checkbox>
            <w14:checked w14:val="0"/>
            <w14:checkedState w14:val="2612" w14:font="MS Gothic"/>
            <w14:uncheckedState w14:val="2610" w14:font="MS Gothic"/>
          </w14:checkbox>
        </w:sdtPr>
        <w:sdtEndPr/>
        <w:sdtContent>
          <w:r w:rsidR="00FF3DF7">
            <w:rPr>
              <w:rFonts w:ascii="MS Gothic" w:eastAsia="MS Gothic" w:hAnsi="MS Gothic" w:hint="eastAsia"/>
              <w:b/>
              <w:color w:val="92D050"/>
            </w:rPr>
            <w:t>☐</w:t>
          </w:r>
        </w:sdtContent>
      </w:sdt>
      <w:r w:rsidR="00FF3DF7" w:rsidRPr="004C68F7">
        <w:rPr>
          <w:b/>
        </w:rPr>
        <w:t xml:space="preserve"> </w:t>
      </w:r>
      <w:sdt>
        <w:sdtPr>
          <w:rPr>
            <w:b/>
            <w:color w:val="FF0000"/>
          </w:rPr>
          <w:id w:val="1422449474"/>
          <w14:checkbox>
            <w14:checked w14:val="0"/>
            <w14:checkedState w14:val="2612" w14:font="MS Gothic"/>
            <w14:uncheckedState w14:val="2610" w14:font="MS Gothic"/>
          </w14:checkbox>
        </w:sdtPr>
        <w:sdtEndPr/>
        <w:sdtContent>
          <w:r w:rsidR="00FF3DF7">
            <w:rPr>
              <w:rFonts w:ascii="MS Gothic" w:eastAsia="MS Gothic" w:hAnsi="MS Gothic" w:hint="eastAsia"/>
              <w:b/>
              <w:color w:val="FF0000"/>
            </w:rPr>
            <w:t>☐</w:t>
          </w:r>
        </w:sdtContent>
      </w:sdt>
      <w:r w:rsidR="00FF3DF7">
        <w:rPr>
          <w:b/>
          <w:color w:val="FF0000"/>
        </w:rPr>
        <w:t xml:space="preserve">   </w:t>
      </w:r>
      <w:r w:rsidR="00FF3DF7">
        <w:t>MBES Patch Test (See above note)</w:t>
      </w:r>
      <w:r w:rsidR="00EB045D">
        <w:t xml:space="preserve"> (For each sonar</w:t>
      </w:r>
      <w:r w:rsidR="00CC5FDB">
        <w:t>)</w:t>
      </w:r>
    </w:p>
    <w:p w:rsidR="00945BE1" w:rsidRDefault="003E24A3" w:rsidP="00945BE1">
      <w:pPr>
        <w:ind w:left="360"/>
      </w:pPr>
      <w:sdt>
        <w:sdtPr>
          <w:rPr>
            <w:b/>
            <w:color w:val="92D050"/>
          </w:rPr>
          <w:id w:val="1505622552"/>
          <w14:checkbox>
            <w14:checked w14:val="0"/>
            <w14:checkedState w14:val="2612" w14:font="MS Gothic"/>
            <w14:uncheckedState w14:val="2610" w14:font="MS Gothic"/>
          </w14:checkbox>
        </w:sdtPr>
        <w:sdtEndPr/>
        <w:sdtContent>
          <w:r w:rsidR="00945BE1">
            <w:rPr>
              <w:rFonts w:ascii="MS Gothic" w:eastAsia="MS Gothic" w:hAnsi="MS Gothic" w:hint="eastAsia"/>
              <w:b/>
              <w:color w:val="92D050"/>
            </w:rPr>
            <w:t>☐</w:t>
          </w:r>
        </w:sdtContent>
      </w:sdt>
      <w:r w:rsidR="00945BE1" w:rsidRPr="004C68F7">
        <w:rPr>
          <w:b/>
        </w:rPr>
        <w:t xml:space="preserve"> </w:t>
      </w:r>
      <w:sdt>
        <w:sdtPr>
          <w:rPr>
            <w:b/>
            <w:color w:val="FF0000"/>
          </w:rPr>
          <w:id w:val="558359555"/>
          <w14:checkbox>
            <w14:checked w14:val="0"/>
            <w14:checkedState w14:val="2612" w14:font="MS Gothic"/>
            <w14:uncheckedState w14:val="2610" w14:font="MS Gothic"/>
          </w14:checkbox>
        </w:sdtPr>
        <w:sdtEndPr/>
        <w:sdtContent>
          <w:r w:rsidR="00945BE1">
            <w:rPr>
              <w:rFonts w:ascii="MS Gothic" w:eastAsia="MS Gothic" w:hAnsi="MS Gothic" w:hint="eastAsia"/>
              <w:b/>
              <w:color w:val="FF0000"/>
            </w:rPr>
            <w:t>☐</w:t>
          </w:r>
        </w:sdtContent>
      </w:sdt>
      <w:r w:rsidR="00945BE1" w:rsidRPr="00945BE1">
        <w:t xml:space="preserve">     </w:t>
      </w:r>
      <w:r w:rsidR="00945BE1" w:rsidRPr="00945BE1">
        <w:rPr>
          <w:rFonts w:hint="eastAsia"/>
        </w:rPr>
        <w:t>Reference surface</w:t>
      </w:r>
      <w:r w:rsidR="00EB045D">
        <w:t xml:space="preserve"> (For each sonar)</w:t>
      </w:r>
    </w:p>
    <w:p w:rsidR="00FF3DF7" w:rsidRDefault="003E24A3" w:rsidP="00D820AA">
      <w:pPr>
        <w:ind w:left="360"/>
      </w:pPr>
      <w:sdt>
        <w:sdtPr>
          <w:rPr>
            <w:b/>
            <w:color w:val="92D050"/>
          </w:rPr>
          <w:id w:val="79099994"/>
          <w14:checkbox>
            <w14:checked w14:val="0"/>
            <w14:checkedState w14:val="2612" w14:font="MS Gothic"/>
            <w14:uncheckedState w14:val="2610" w14:font="MS Gothic"/>
          </w14:checkbox>
        </w:sdtPr>
        <w:sdtEndPr/>
        <w:sdtContent>
          <w:r w:rsidR="00FF3DF7">
            <w:rPr>
              <w:rFonts w:ascii="MS Gothic" w:eastAsia="MS Gothic" w:hAnsi="MS Gothic" w:hint="eastAsia"/>
              <w:b/>
              <w:color w:val="92D050"/>
            </w:rPr>
            <w:t>☐</w:t>
          </w:r>
        </w:sdtContent>
      </w:sdt>
      <w:r w:rsidR="00FF3DF7" w:rsidRPr="004C68F7">
        <w:rPr>
          <w:b/>
        </w:rPr>
        <w:t xml:space="preserve"> </w:t>
      </w:r>
      <w:sdt>
        <w:sdtPr>
          <w:rPr>
            <w:b/>
            <w:color w:val="FF0000"/>
          </w:rPr>
          <w:id w:val="-1311242102"/>
          <w14:checkbox>
            <w14:checked w14:val="0"/>
            <w14:checkedState w14:val="2612" w14:font="MS Gothic"/>
            <w14:uncheckedState w14:val="2610" w14:font="MS Gothic"/>
          </w14:checkbox>
        </w:sdtPr>
        <w:sdtEndPr/>
        <w:sdtContent>
          <w:r w:rsidR="00FF3DF7">
            <w:rPr>
              <w:rFonts w:ascii="MS Gothic" w:eastAsia="MS Gothic" w:hAnsi="MS Gothic" w:hint="eastAsia"/>
              <w:b/>
              <w:color w:val="FF0000"/>
            </w:rPr>
            <w:t>☐</w:t>
          </w:r>
        </w:sdtContent>
      </w:sdt>
      <w:r w:rsidR="00FF3DF7">
        <w:rPr>
          <w:b/>
          <w:color w:val="FF0000"/>
        </w:rPr>
        <w:t xml:space="preserve">     </w:t>
      </w:r>
      <w:r w:rsidR="00FF3DF7">
        <w:t>Side scan cert</w:t>
      </w:r>
    </w:p>
    <w:p w:rsidR="003E24A3" w:rsidRDefault="003E24A3" w:rsidP="003E24A3">
      <w:pPr>
        <w:ind w:left="360"/>
      </w:pPr>
      <w:sdt>
        <w:sdtPr>
          <w:rPr>
            <w:b/>
            <w:color w:val="92D050"/>
          </w:rPr>
          <w:id w:val="-982304668"/>
          <w14:checkbox>
            <w14:checked w14:val="0"/>
            <w14:checkedState w14:val="2612" w14:font="MS Gothic"/>
            <w14:uncheckedState w14:val="2610" w14:font="MS Gothic"/>
          </w14:checkbox>
        </w:sdtPr>
        <w:sdtContent>
          <w:r>
            <w:rPr>
              <w:rFonts w:ascii="MS Gothic" w:eastAsia="MS Gothic" w:hAnsi="MS Gothic" w:hint="eastAsia"/>
              <w:b/>
              <w:color w:val="92D050"/>
            </w:rPr>
            <w:t>☐</w:t>
          </w:r>
        </w:sdtContent>
      </w:sdt>
      <w:r w:rsidRPr="004C68F7">
        <w:rPr>
          <w:b/>
        </w:rPr>
        <w:t xml:space="preserve"> </w:t>
      </w:r>
      <w:sdt>
        <w:sdtPr>
          <w:rPr>
            <w:b/>
            <w:color w:val="FF0000"/>
          </w:rPr>
          <w:id w:val="-1707860628"/>
          <w14:checkbox>
            <w14:checked w14:val="0"/>
            <w14:checkedState w14:val="2612" w14:font="MS Gothic"/>
            <w14:uncheckedState w14:val="2610" w14:font="MS Gothic"/>
          </w14:checkbox>
        </w:sdtPr>
        <w:sdtContent>
          <w:r>
            <w:rPr>
              <w:rFonts w:ascii="MS Gothic" w:eastAsia="MS Gothic" w:hAnsi="MS Gothic" w:hint="eastAsia"/>
              <w:b/>
              <w:color w:val="FF0000"/>
            </w:rPr>
            <w:t>☐</w:t>
          </w:r>
        </w:sdtContent>
      </w:sdt>
      <w:r>
        <w:rPr>
          <w:b/>
          <w:color w:val="FF0000"/>
        </w:rPr>
        <w:t xml:space="preserve">    </w:t>
      </w:r>
      <w:r>
        <w:t xml:space="preserve">Collect MBES and POS with set lever arms. Run MBES file, POS, and HVF through the Charlene offset tool and adjust TPU values as needed </w:t>
      </w:r>
      <w:r w:rsidRPr="003E24A3">
        <w:rPr>
          <w:highlight w:val="yellow"/>
        </w:rPr>
        <w:t>(Very Important)</w:t>
      </w:r>
    </w:p>
    <w:p w:rsidR="003E24A3" w:rsidRPr="00D820AA" w:rsidRDefault="003E24A3" w:rsidP="00D820AA">
      <w:pPr>
        <w:ind w:left="360"/>
      </w:pPr>
      <w:bookmarkStart w:id="0" w:name="_GoBack"/>
      <w:bookmarkEnd w:id="0"/>
    </w:p>
    <w:p w:rsidR="00FF3DF7" w:rsidRDefault="00FF3DF7" w:rsidP="00325B30">
      <w:pPr>
        <w:ind w:left="360"/>
      </w:pPr>
    </w:p>
    <w:sectPr w:rsidR="00FF3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C70D8"/>
    <w:multiLevelType w:val="hybridMultilevel"/>
    <w:tmpl w:val="C6FC2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3C1DEE"/>
    <w:multiLevelType w:val="multilevel"/>
    <w:tmpl w:val="8E049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C4"/>
    <w:rsid w:val="00023759"/>
    <w:rsid w:val="0002411B"/>
    <w:rsid w:val="001B4DAF"/>
    <w:rsid w:val="00270CBC"/>
    <w:rsid w:val="00325B30"/>
    <w:rsid w:val="00381455"/>
    <w:rsid w:val="0038650F"/>
    <w:rsid w:val="003A4ED7"/>
    <w:rsid w:val="003C5B69"/>
    <w:rsid w:val="003E24A3"/>
    <w:rsid w:val="0040749A"/>
    <w:rsid w:val="004F2742"/>
    <w:rsid w:val="00544D84"/>
    <w:rsid w:val="005C297F"/>
    <w:rsid w:val="005C5245"/>
    <w:rsid w:val="0067639E"/>
    <w:rsid w:val="00681BF2"/>
    <w:rsid w:val="006D3EC4"/>
    <w:rsid w:val="006D67EF"/>
    <w:rsid w:val="00717487"/>
    <w:rsid w:val="008D2C81"/>
    <w:rsid w:val="008F2740"/>
    <w:rsid w:val="00945BE1"/>
    <w:rsid w:val="00AA492E"/>
    <w:rsid w:val="00B5169A"/>
    <w:rsid w:val="00BD0B8A"/>
    <w:rsid w:val="00CC5FDB"/>
    <w:rsid w:val="00CD541F"/>
    <w:rsid w:val="00D820AA"/>
    <w:rsid w:val="00EB045D"/>
    <w:rsid w:val="00FF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FE43"/>
  <w15:chartTrackingRefBased/>
  <w15:docId w15:val="{E63C094F-0333-48E4-829F-68F1259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740"/>
  </w:style>
  <w:style w:type="paragraph" w:styleId="Heading3">
    <w:name w:val="heading 3"/>
    <w:basedOn w:val="Normal"/>
    <w:next w:val="Normal"/>
    <w:link w:val="Heading3Char"/>
    <w:uiPriority w:val="9"/>
    <w:unhideWhenUsed/>
    <w:qFormat/>
    <w:rsid w:val="008F2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740"/>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qFormat/>
    <w:rsid w:val="008F2740"/>
    <w:pPr>
      <w:spacing w:after="0" w:line="240" w:lineRule="auto"/>
      <w:jc w:val="center"/>
    </w:pPr>
    <w:rPr>
      <w:rFonts w:ascii="Courier New" w:eastAsia="Times New Roman" w:hAnsi="Courier New" w:cs="Times New Roman"/>
      <w:b/>
      <w:sz w:val="32"/>
      <w:szCs w:val="32"/>
    </w:rPr>
  </w:style>
  <w:style w:type="character" w:customStyle="1" w:styleId="TitleChar">
    <w:name w:val="Title Char"/>
    <w:basedOn w:val="DefaultParagraphFont"/>
    <w:link w:val="Title"/>
    <w:rsid w:val="008F2740"/>
    <w:rPr>
      <w:rFonts w:ascii="Courier New" w:eastAsia="Times New Roman" w:hAnsi="Courier New" w:cs="Times New Roman"/>
      <w:b/>
      <w:sz w:val="32"/>
      <w:szCs w:val="32"/>
    </w:rPr>
  </w:style>
  <w:style w:type="paragraph" w:styleId="ListParagraph">
    <w:name w:val="List Paragraph"/>
    <w:basedOn w:val="Normal"/>
    <w:uiPriority w:val="34"/>
    <w:qFormat/>
    <w:rsid w:val="008F2740"/>
    <w:pPr>
      <w:ind w:left="720"/>
      <w:contextualSpacing/>
    </w:pPr>
  </w:style>
  <w:style w:type="character" w:styleId="Hyperlink">
    <w:name w:val="Hyperlink"/>
    <w:basedOn w:val="DefaultParagraphFont"/>
    <w:uiPriority w:val="99"/>
    <w:unhideWhenUsed/>
    <w:rsid w:val="008F2740"/>
    <w:rPr>
      <w:color w:val="0563C1" w:themeColor="hyperlink"/>
      <w:u w:val="single"/>
    </w:rPr>
  </w:style>
  <w:style w:type="paragraph" w:customStyle="1" w:styleId="Default">
    <w:name w:val="Default"/>
    <w:rsid w:val="0002411B"/>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Joshua.Hiteshew</dc:creator>
  <cp:keywords/>
  <dc:description/>
  <cp:lastModifiedBy>Joshua.Hiteshew</cp:lastModifiedBy>
  <cp:revision>27</cp:revision>
  <dcterms:created xsi:type="dcterms:W3CDTF">2020-08-15T18:07:00Z</dcterms:created>
  <dcterms:modified xsi:type="dcterms:W3CDTF">2020-08-31T14:37:00Z</dcterms:modified>
</cp:coreProperties>
</file>