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41FE8" w14:textId="15CF1ECE" w:rsidR="00647850" w:rsidRPr="00B10A09" w:rsidRDefault="00B10A09" w:rsidP="006E673F">
      <w:pPr>
        <w:bidi/>
        <w:rPr>
          <w:b/>
          <w:bCs/>
          <w:sz w:val="32"/>
          <w:szCs w:val="32"/>
          <w:u w:val="single"/>
          <w:rtl/>
        </w:rPr>
      </w:pPr>
      <w:r w:rsidRPr="00B10A09">
        <w:rPr>
          <w:rFonts w:hint="cs"/>
          <w:b/>
          <w:bCs/>
          <w:sz w:val="32"/>
          <w:szCs w:val="32"/>
          <w:u w:val="single"/>
          <w:rtl/>
        </w:rPr>
        <w:t>תרגיל בית 0</w:t>
      </w:r>
    </w:p>
    <w:p w14:paraId="45DD7B75" w14:textId="3EE4A23F" w:rsidR="00B10A09" w:rsidRDefault="00B10A09" w:rsidP="00B10A09">
      <w:pPr>
        <w:bidi/>
        <w:rPr>
          <w:b/>
          <w:bCs/>
          <w:sz w:val="24"/>
          <w:szCs w:val="24"/>
          <w:u w:val="single"/>
          <w:rtl/>
        </w:rPr>
      </w:pPr>
      <w:r>
        <w:rPr>
          <w:rFonts w:hint="cs"/>
          <w:b/>
          <w:bCs/>
          <w:sz w:val="24"/>
          <w:szCs w:val="24"/>
          <w:u w:val="single"/>
          <w:rtl/>
        </w:rPr>
        <w:t>מגישים:</w:t>
      </w:r>
    </w:p>
    <w:p w14:paraId="64311FB4" w14:textId="44011341" w:rsidR="00B10A09" w:rsidRPr="00B10A09" w:rsidRDefault="00B10A09" w:rsidP="00B10A09">
      <w:pPr>
        <w:bidi/>
        <w:rPr>
          <w:sz w:val="24"/>
          <w:szCs w:val="24"/>
          <w:rtl/>
        </w:rPr>
      </w:pPr>
      <w:r w:rsidRPr="00B10A09">
        <w:rPr>
          <w:rFonts w:hint="cs"/>
          <w:sz w:val="24"/>
          <w:szCs w:val="24"/>
          <w:rtl/>
        </w:rPr>
        <w:t>נעה אנגלנדר 307875302</w:t>
      </w:r>
    </w:p>
    <w:p w14:paraId="784C71C9" w14:textId="6A032ADA" w:rsidR="00B10A09" w:rsidRDefault="00B10A09" w:rsidP="00B10A09">
      <w:pPr>
        <w:bidi/>
        <w:rPr>
          <w:sz w:val="24"/>
          <w:szCs w:val="24"/>
          <w:rtl/>
        </w:rPr>
      </w:pPr>
      <w:r w:rsidRPr="00B10A09">
        <w:rPr>
          <w:rFonts w:hint="cs"/>
          <w:sz w:val="24"/>
          <w:szCs w:val="24"/>
          <w:rtl/>
        </w:rPr>
        <w:t xml:space="preserve">איתי קינן </w:t>
      </w:r>
      <w:r w:rsidR="007B518C" w:rsidRPr="007B518C">
        <w:rPr>
          <w:sz w:val="24"/>
          <w:szCs w:val="24"/>
        </w:rPr>
        <w:t>305186900</w:t>
      </w:r>
    </w:p>
    <w:p w14:paraId="168FE156" w14:textId="77777777" w:rsidR="00D411AA" w:rsidRPr="00B10A09" w:rsidRDefault="00D411AA" w:rsidP="00D411AA">
      <w:pPr>
        <w:bidi/>
        <w:rPr>
          <w:sz w:val="24"/>
          <w:szCs w:val="24"/>
          <w:rtl/>
        </w:rPr>
      </w:pPr>
    </w:p>
    <w:p w14:paraId="52828717" w14:textId="7479147E" w:rsidR="00116107" w:rsidRDefault="00116107" w:rsidP="00647850">
      <w:pPr>
        <w:bidi/>
        <w:rPr>
          <w:b/>
          <w:bCs/>
          <w:sz w:val="24"/>
          <w:szCs w:val="24"/>
          <w:u w:val="single"/>
          <w:rtl/>
        </w:rPr>
      </w:pPr>
      <w:r>
        <w:rPr>
          <w:rFonts w:hint="cs"/>
          <w:b/>
          <w:bCs/>
          <w:sz w:val="24"/>
          <w:szCs w:val="24"/>
          <w:u w:val="single"/>
          <w:rtl/>
        </w:rPr>
        <w:t>שאלה 1-</w:t>
      </w:r>
    </w:p>
    <w:p w14:paraId="79B8501F" w14:textId="77777777" w:rsidR="00116107" w:rsidRPr="00116107" w:rsidRDefault="00116107" w:rsidP="00116107">
      <w:pPr>
        <w:pStyle w:val="Heading3"/>
        <w:rPr>
          <w:rFonts w:asciiTheme="minorBidi" w:hAnsiTheme="minorBidi" w:cstheme="minorBidi"/>
          <w:sz w:val="22"/>
          <w:szCs w:val="22"/>
        </w:rPr>
      </w:pPr>
      <w:r w:rsidRPr="00116107">
        <w:rPr>
          <w:rFonts w:asciiTheme="minorBidi" w:hAnsiTheme="minorBidi" w:cstheme="minorBidi"/>
          <w:sz w:val="22"/>
          <w:szCs w:val="22"/>
        </w:rPr>
        <w:t>Naming conventions</w:t>
      </w:r>
    </w:p>
    <w:p w14:paraId="2EE6BA1C" w14:textId="77777777" w:rsidR="00116107" w:rsidRPr="00116107" w:rsidRDefault="00116107" w:rsidP="00116107">
      <w:pPr>
        <w:pStyle w:val="ListParagraph"/>
        <w:numPr>
          <w:ilvl w:val="0"/>
          <w:numId w:val="1"/>
        </w:numPr>
        <w:bidi w:val="0"/>
        <w:rPr>
          <w:rFonts w:asciiTheme="minorBidi" w:hAnsiTheme="minorBidi"/>
          <w:sz w:val="22"/>
          <w:szCs w:val="22"/>
        </w:rPr>
      </w:pPr>
      <w:r w:rsidRPr="00116107">
        <w:rPr>
          <w:rFonts w:asciiTheme="minorBidi" w:hAnsiTheme="minorBidi"/>
          <w:sz w:val="22"/>
          <w:szCs w:val="22"/>
        </w:rPr>
        <w:t>Classes or interfaces</w:t>
      </w:r>
    </w:p>
    <w:p w14:paraId="647E9FF5" w14:textId="77777777" w:rsidR="00116107" w:rsidRPr="00116107" w:rsidRDefault="00116107" w:rsidP="00116107">
      <w:pPr>
        <w:pStyle w:val="ListParagraph"/>
        <w:numPr>
          <w:ilvl w:val="1"/>
          <w:numId w:val="1"/>
        </w:numPr>
        <w:bidi w:val="0"/>
        <w:rPr>
          <w:rFonts w:asciiTheme="minorBidi" w:hAnsiTheme="minorBidi"/>
          <w:sz w:val="22"/>
          <w:szCs w:val="22"/>
        </w:rPr>
      </w:pPr>
      <w:r w:rsidRPr="00116107">
        <w:rPr>
          <w:rFonts w:asciiTheme="minorBidi" w:hAnsiTheme="minorBidi"/>
          <w:sz w:val="22"/>
          <w:szCs w:val="22"/>
        </w:rPr>
        <w:t>CamelCase - First letter of each word is capital.</w:t>
      </w:r>
    </w:p>
    <w:p w14:paraId="68CB6766" w14:textId="77777777" w:rsidR="00116107" w:rsidRPr="00116107" w:rsidRDefault="00116107" w:rsidP="00116107">
      <w:pPr>
        <w:pStyle w:val="ListParagraph"/>
        <w:numPr>
          <w:ilvl w:val="0"/>
          <w:numId w:val="1"/>
        </w:numPr>
        <w:bidi w:val="0"/>
        <w:rPr>
          <w:rFonts w:asciiTheme="minorBidi" w:hAnsiTheme="minorBidi"/>
          <w:sz w:val="22"/>
          <w:szCs w:val="22"/>
        </w:rPr>
      </w:pPr>
      <w:r w:rsidRPr="00116107">
        <w:rPr>
          <w:rFonts w:asciiTheme="minorBidi" w:hAnsiTheme="minorBidi"/>
          <w:sz w:val="22"/>
          <w:szCs w:val="22"/>
        </w:rPr>
        <w:t>Methods</w:t>
      </w:r>
    </w:p>
    <w:p w14:paraId="5E4A9563" w14:textId="59919371" w:rsidR="00116107" w:rsidRPr="00116107" w:rsidRDefault="00116107" w:rsidP="00116107">
      <w:pPr>
        <w:pStyle w:val="ListParagraph"/>
        <w:numPr>
          <w:ilvl w:val="1"/>
          <w:numId w:val="1"/>
        </w:numPr>
        <w:bidi w:val="0"/>
        <w:rPr>
          <w:rFonts w:asciiTheme="minorBidi" w:hAnsiTheme="minorBidi"/>
          <w:sz w:val="22"/>
          <w:szCs w:val="22"/>
        </w:rPr>
      </w:pPr>
      <w:r w:rsidRPr="00116107">
        <w:rPr>
          <w:rFonts w:asciiTheme="minorBidi" w:hAnsiTheme="minorBidi"/>
          <w:sz w:val="22"/>
          <w:szCs w:val="22"/>
        </w:rPr>
        <w:t xml:space="preserve">camelCase - First letter of first word is </w:t>
      </w:r>
      <w:r w:rsidR="00600EB4">
        <w:rPr>
          <w:rFonts w:asciiTheme="minorBidi" w:hAnsiTheme="minorBidi"/>
          <w:sz w:val="22"/>
          <w:szCs w:val="22"/>
        </w:rPr>
        <w:t>lowercase,</w:t>
      </w:r>
      <w:r w:rsidRPr="00116107">
        <w:rPr>
          <w:rFonts w:asciiTheme="minorBidi" w:hAnsiTheme="minorBidi"/>
          <w:sz w:val="22"/>
          <w:szCs w:val="22"/>
        </w:rPr>
        <w:t xml:space="preserve"> first letter of every other word in capital.</w:t>
      </w:r>
    </w:p>
    <w:p w14:paraId="6E51CEEE" w14:textId="77777777" w:rsidR="00116107" w:rsidRPr="00116107" w:rsidRDefault="00116107" w:rsidP="00116107">
      <w:pPr>
        <w:pStyle w:val="ListParagraph"/>
        <w:numPr>
          <w:ilvl w:val="0"/>
          <w:numId w:val="1"/>
        </w:numPr>
        <w:bidi w:val="0"/>
        <w:rPr>
          <w:rFonts w:asciiTheme="minorBidi" w:hAnsiTheme="minorBidi"/>
          <w:sz w:val="22"/>
          <w:szCs w:val="22"/>
        </w:rPr>
      </w:pPr>
      <w:r w:rsidRPr="00116107">
        <w:rPr>
          <w:rFonts w:asciiTheme="minorBidi" w:hAnsiTheme="minorBidi"/>
          <w:sz w:val="22"/>
          <w:szCs w:val="22"/>
        </w:rPr>
        <w:t>Member variables</w:t>
      </w:r>
    </w:p>
    <w:p w14:paraId="537C63BD" w14:textId="07CA59ED" w:rsidR="00116107" w:rsidRPr="00116107" w:rsidRDefault="00116107" w:rsidP="00116107">
      <w:pPr>
        <w:pStyle w:val="ListParagraph"/>
        <w:numPr>
          <w:ilvl w:val="1"/>
          <w:numId w:val="1"/>
        </w:numPr>
        <w:bidi w:val="0"/>
        <w:rPr>
          <w:rFonts w:asciiTheme="minorBidi" w:hAnsiTheme="minorBidi"/>
          <w:sz w:val="22"/>
          <w:szCs w:val="22"/>
        </w:rPr>
      </w:pPr>
      <w:r w:rsidRPr="00116107">
        <w:rPr>
          <w:rFonts w:asciiTheme="minorBidi" w:hAnsiTheme="minorBidi"/>
          <w:sz w:val="22"/>
          <w:szCs w:val="22"/>
        </w:rPr>
        <w:t xml:space="preserve">_camelCase - Begin with underscore, first letter is </w:t>
      </w:r>
      <w:proofErr w:type="gramStart"/>
      <w:r w:rsidR="00021130" w:rsidRPr="00116107">
        <w:rPr>
          <w:rFonts w:asciiTheme="minorBidi" w:hAnsiTheme="minorBidi"/>
          <w:sz w:val="22"/>
          <w:szCs w:val="22"/>
        </w:rPr>
        <w:t>l</w:t>
      </w:r>
      <w:r w:rsidR="00021130">
        <w:rPr>
          <w:rFonts w:asciiTheme="minorBidi" w:hAnsiTheme="minorBidi"/>
          <w:sz w:val="22"/>
          <w:szCs w:val="22"/>
        </w:rPr>
        <w:t>owercase</w:t>
      </w:r>
      <w:proofErr w:type="gramEnd"/>
      <w:r w:rsidR="00021130">
        <w:rPr>
          <w:rFonts w:asciiTheme="minorBidi" w:hAnsiTheme="minorBidi"/>
          <w:sz w:val="22"/>
          <w:szCs w:val="22"/>
        </w:rPr>
        <w:t xml:space="preserve"> </w:t>
      </w:r>
      <w:r w:rsidRPr="00116107">
        <w:rPr>
          <w:rFonts w:asciiTheme="minorBidi" w:hAnsiTheme="minorBidi"/>
          <w:sz w:val="22"/>
          <w:szCs w:val="22"/>
        </w:rPr>
        <w:t xml:space="preserve">and the first letter of every other word begins with </w:t>
      </w:r>
      <w:r w:rsidR="007512B3">
        <w:rPr>
          <w:rFonts w:asciiTheme="minorBidi" w:hAnsiTheme="minorBidi"/>
          <w:sz w:val="22"/>
          <w:szCs w:val="22"/>
        </w:rPr>
        <w:t xml:space="preserve">a </w:t>
      </w:r>
      <w:r w:rsidRPr="00116107">
        <w:rPr>
          <w:rFonts w:asciiTheme="minorBidi" w:hAnsiTheme="minorBidi"/>
          <w:sz w:val="22"/>
          <w:szCs w:val="22"/>
        </w:rPr>
        <w:t>capital letter.</w:t>
      </w:r>
    </w:p>
    <w:p w14:paraId="660B3D6C" w14:textId="77777777" w:rsidR="00116107" w:rsidRPr="00116107" w:rsidRDefault="00116107" w:rsidP="00116107">
      <w:pPr>
        <w:pStyle w:val="ListParagraph"/>
        <w:numPr>
          <w:ilvl w:val="0"/>
          <w:numId w:val="1"/>
        </w:numPr>
        <w:bidi w:val="0"/>
        <w:rPr>
          <w:rFonts w:asciiTheme="minorBidi" w:hAnsiTheme="minorBidi"/>
          <w:sz w:val="22"/>
          <w:szCs w:val="22"/>
        </w:rPr>
      </w:pPr>
      <w:r w:rsidRPr="00116107">
        <w:rPr>
          <w:rFonts w:asciiTheme="minorBidi" w:hAnsiTheme="minorBidi"/>
          <w:sz w:val="22"/>
          <w:szCs w:val="22"/>
        </w:rPr>
        <w:t>Local variables</w:t>
      </w:r>
    </w:p>
    <w:p w14:paraId="58404A6D" w14:textId="77777777" w:rsidR="00116107" w:rsidRPr="00116107" w:rsidRDefault="00116107" w:rsidP="00116107">
      <w:pPr>
        <w:pStyle w:val="ListParagraph"/>
        <w:numPr>
          <w:ilvl w:val="1"/>
          <w:numId w:val="1"/>
        </w:numPr>
        <w:bidi w:val="0"/>
        <w:rPr>
          <w:rFonts w:asciiTheme="minorBidi" w:hAnsiTheme="minorBidi"/>
          <w:sz w:val="22"/>
          <w:szCs w:val="22"/>
        </w:rPr>
      </w:pPr>
      <w:r w:rsidRPr="00116107">
        <w:rPr>
          <w:rFonts w:asciiTheme="minorBidi" w:hAnsiTheme="minorBidi"/>
          <w:sz w:val="22"/>
          <w:szCs w:val="22"/>
        </w:rPr>
        <w:t>camelCase - First letter of first word is small, first letter of every other word in capital.</w:t>
      </w:r>
    </w:p>
    <w:p w14:paraId="35740A8B" w14:textId="77777777" w:rsidR="00116107" w:rsidRPr="00116107" w:rsidRDefault="00116107" w:rsidP="00116107">
      <w:pPr>
        <w:pStyle w:val="ListParagraph"/>
        <w:numPr>
          <w:ilvl w:val="0"/>
          <w:numId w:val="1"/>
        </w:numPr>
        <w:bidi w:val="0"/>
        <w:rPr>
          <w:rFonts w:asciiTheme="minorBidi" w:hAnsiTheme="minorBidi"/>
          <w:sz w:val="22"/>
          <w:szCs w:val="22"/>
        </w:rPr>
      </w:pPr>
      <w:r w:rsidRPr="00116107">
        <w:rPr>
          <w:rFonts w:asciiTheme="minorBidi" w:hAnsiTheme="minorBidi"/>
          <w:sz w:val="22"/>
          <w:szCs w:val="22"/>
        </w:rPr>
        <w:t>Final variables</w:t>
      </w:r>
    </w:p>
    <w:p w14:paraId="3FC55342" w14:textId="77777777" w:rsidR="00116107" w:rsidRPr="00116107" w:rsidRDefault="00116107" w:rsidP="00116107">
      <w:pPr>
        <w:pStyle w:val="ListParagraph"/>
        <w:numPr>
          <w:ilvl w:val="1"/>
          <w:numId w:val="1"/>
        </w:numPr>
        <w:bidi w:val="0"/>
        <w:rPr>
          <w:rFonts w:asciiTheme="minorBidi" w:hAnsiTheme="minorBidi"/>
          <w:sz w:val="22"/>
          <w:szCs w:val="22"/>
        </w:rPr>
      </w:pPr>
      <w:r w:rsidRPr="00116107">
        <w:rPr>
          <w:rFonts w:asciiTheme="minorBidi" w:hAnsiTheme="minorBidi"/>
          <w:sz w:val="22"/>
          <w:szCs w:val="22"/>
        </w:rPr>
        <w:t>ALL_CAPITAL</w:t>
      </w:r>
    </w:p>
    <w:p w14:paraId="1017DFE0" w14:textId="77777777" w:rsidR="00116107" w:rsidRPr="00116107" w:rsidRDefault="00116107" w:rsidP="00116107">
      <w:pPr>
        <w:pStyle w:val="Heading3"/>
        <w:rPr>
          <w:rFonts w:asciiTheme="minorBidi" w:hAnsiTheme="minorBidi" w:cstheme="minorBidi"/>
          <w:sz w:val="22"/>
          <w:szCs w:val="22"/>
        </w:rPr>
      </w:pPr>
      <w:r w:rsidRPr="00116107">
        <w:rPr>
          <w:rFonts w:asciiTheme="minorBidi" w:hAnsiTheme="minorBidi" w:cstheme="minorBidi"/>
          <w:sz w:val="22"/>
          <w:szCs w:val="22"/>
        </w:rPr>
        <w:t>Code layout</w:t>
      </w:r>
    </w:p>
    <w:p w14:paraId="7EF44021" w14:textId="77777777" w:rsidR="00116107" w:rsidRPr="00116107" w:rsidRDefault="00116107" w:rsidP="00116107">
      <w:pPr>
        <w:pStyle w:val="ListParagraph"/>
        <w:numPr>
          <w:ilvl w:val="0"/>
          <w:numId w:val="2"/>
        </w:numPr>
        <w:bidi w:val="0"/>
        <w:rPr>
          <w:rFonts w:asciiTheme="minorBidi" w:hAnsiTheme="minorBidi"/>
          <w:sz w:val="22"/>
          <w:szCs w:val="22"/>
        </w:rPr>
      </w:pPr>
      <w:r w:rsidRPr="00116107">
        <w:rPr>
          <w:rFonts w:asciiTheme="minorBidi" w:hAnsiTheme="minorBidi"/>
          <w:sz w:val="22"/>
          <w:szCs w:val="22"/>
        </w:rPr>
        <w:t>Indentation</w:t>
      </w:r>
    </w:p>
    <w:p w14:paraId="7B4D352F" w14:textId="77777777" w:rsidR="00116107" w:rsidRPr="00116107" w:rsidRDefault="00116107" w:rsidP="00116107">
      <w:pPr>
        <w:pStyle w:val="ListParagraph"/>
        <w:numPr>
          <w:ilvl w:val="1"/>
          <w:numId w:val="2"/>
        </w:numPr>
        <w:bidi w:val="0"/>
        <w:rPr>
          <w:rFonts w:asciiTheme="minorBidi" w:hAnsiTheme="minorBidi"/>
          <w:sz w:val="22"/>
          <w:szCs w:val="22"/>
        </w:rPr>
      </w:pPr>
      <w:r w:rsidRPr="00116107">
        <w:rPr>
          <w:rFonts w:asciiTheme="minorBidi" w:hAnsiTheme="minorBidi"/>
          <w:sz w:val="22"/>
          <w:szCs w:val="22"/>
        </w:rPr>
        <w:t>All indents are 4 spaces (not with tabs).</w:t>
      </w:r>
    </w:p>
    <w:p w14:paraId="5BFE4E60" w14:textId="77777777" w:rsidR="00116107" w:rsidRPr="00116107" w:rsidRDefault="00116107" w:rsidP="00116107">
      <w:pPr>
        <w:pStyle w:val="ListParagraph"/>
        <w:numPr>
          <w:ilvl w:val="0"/>
          <w:numId w:val="2"/>
        </w:numPr>
        <w:bidi w:val="0"/>
        <w:rPr>
          <w:rFonts w:asciiTheme="minorBidi" w:hAnsiTheme="minorBidi"/>
          <w:sz w:val="22"/>
          <w:szCs w:val="22"/>
        </w:rPr>
      </w:pPr>
      <w:r w:rsidRPr="00116107">
        <w:rPr>
          <w:rFonts w:asciiTheme="minorBidi" w:hAnsiTheme="minorBidi"/>
          <w:sz w:val="22"/>
          <w:szCs w:val="22"/>
        </w:rPr>
        <w:t>Brackets</w:t>
      </w:r>
    </w:p>
    <w:p w14:paraId="46118DEB" w14:textId="77777777" w:rsidR="00116107" w:rsidRPr="00116107" w:rsidRDefault="00116107" w:rsidP="00116107">
      <w:pPr>
        <w:pStyle w:val="ListParagraph"/>
        <w:numPr>
          <w:ilvl w:val="1"/>
          <w:numId w:val="2"/>
        </w:numPr>
        <w:bidi w:val="0"/>
        <w:rPr>
          <w:rFonts w:asciiTheme="minorBidi" w:hAnsiTheme="minorBidi"/>
          <w:sz w:val="22"/>
          <w:szCs w:val="22"/>
        </w:rPr>
      </w:pPr>
      <w:r w:rsidRPr="00116107">
        <w:rPr>
          <w:rFonts w:asciiTheme="minorBidi" w:hAnsiTheme="minorBidi"/>
          <w:sz w:val="22"/>
          <w:szCs w:val="22"/>
        </w:rPr>
        <w:t>All method names should be immediately followed by a left parenthesis</w:t>
      </w:r>
      <w:r w:rsidRPr="00116107">
        <w:rPr>
          <w:rFonts w:asciiTheme="minorBidi" w:hAnsiTheme="minorBidi"/>
          <w:sz w:val="22"/>
          <w:szCs w:val="22"/>
          <w:rtl/>
        </w:rPr>
        <w:t>.</w:t>
      </w:r>
    </w:p>
    <w:p w14:paraId="2A7E506E" w14:textId="77777777" w:rsidR="00116107" w:rsidRPr="00116107" w:rsidRDefault="00116107" w:rsidP="00116107">
      <w:pPr>
        <w:pStyle w:val="ListParagraph"/>
        <w:numPr>
          <w:ilvl w:val="1"/>
          <w:numId w:val="2"/>
        </w:numPr>
        <w:bidi w:val="0"/>
        <w:rPr>
          <w:rFonts w:asciiTheme="minorBidi" w:hAnsiTheme="minorBidi"/>
          <w:sz w:val="22"/>
          <w:szCs w:val="22"/>
        </w:rPr>
      </w:pPr>
      <w:r w:rsidRPr="00116107">
        <w:rPr>
          <w:rFonts w:asciiTheme="minorBidi" w:hAnsiTheme="minorBidi"/>
          <w:sz w:val="22"/>
          <w:szCs w:val="22"/>
        </w:rPr>
        <w:t>All array dereferences should be immediately followed by a left square bracket</w:t>
      </w:r>
      <w:r w:rsidRPr="00116107">
        <w:rPr>
          <w:rFonts w:asciiTheme="minorBidi" w:hAnsiTheme="minorBidi"/>
          <w:sz w:val="22"/>
          <w:szCs w:val="22"/>
          <w:rtl/>
        </w:rPr>
        <w:t>.</w:t>
      </w:r>
    </w:p>
    <w:p w14:paraId="4AE0608E" w14:textId="77777777" w:rsidR="00116107" w:rsidRPr="00116107" w:rsidRDefault="00116107" w:rsidP="00116107">
      <w:pPr>
        <w:pStyle w:val="ListParagraph"/>
        <w:numPr>
          <w:ilvl w:val="1"/>
          <w:numId w:val="2"/>
        </w:numPr>
        <w:bidi w:val="0"/>
        <w:rPr>
          <w:rFonts w:asciiTheme="minorBidi" w:hAnsiTheme="minorBidi"/>
          <w:sz w:val="22"/>
          <w:szCs w:val="22"/>
        </w:rPr>
      </w:pPr>
      <w:r w:rsidRPr="00116107">
        <w:rPr>
          <w:rFonts w:asciiTheme="minorBidi" w:hAnsiTheme="minorBidi"/>
          <w:sz w:val="22"/>
          <w:szCs w:val="22"/>
        </w:rPr>
        <w:t>Every block should begin with a left brace ‘{‘ in the same line.</w:t>
      </w:r>
    </w:p>
    <w:p w14:paraId="1CE50433" w14:textId="77777777" w:rsidR="00116107" w:rsidRPr="00116107" w:rsidRDefault="00116107" w:rsidP="00116107">
      <w:pPr>
        <w:pStyle w:val="ListParagraph"/>
        <w:numPr>
          <w:ilvl w:val="0"/>
          <w:numId w:val="2"/>
        </w:numPr>
        <w:bidi w:val="0"/>
        <w:rPr>
          <w:rFonts w:asciiTheme="minorBidi" w:hAnsiTheme="minorBidi"/>
          <w:sz w:val="22"/>
          <w:szCs w:val="22"/>
        </w:rPr>
      </w:pPr>
      <w:r w:rsidRPr="00116107">
        <w:rPr>
          <w:rFonts w:asciiTheme="minorBidi" w:hAnsiTheme="minorBidi"/>
          <w:sz w:val="22"/>
          <w:szCs w:val="22"/>
        </w:rPr>
        <w:t>Line length</w:t>
      </w:r>
    </w:p>
    <w:p w14:paraId="18DEDF7D" w14:textId="77777777" w:rsidR="00116107" w:rsidRPr="00116107" w:rsidRDefault="00116107" w:rsidP="00116107">
      <w:pPr>
        <w:pStyle w:val="ListParagraph"/>
        <w:numPr>
          <w:ilvl w:val="1"/>
          <w:numId w:val="2"/>
        </w:numPr>
        <w:bidi w:val="0"/>
        <w:rPr>
          <w:rFonts w:asciiTheme="minorBidi" w:hAnsiTheme="minorBidi"/>
          <w:sz w:val="22"/>
          <w:szCs w:val="22"/>
        </w:rPr>
      </w:pPr>
      <w:r w:rsidRPr="00116107">
        <w:rPr>
          <w:rFonts w:asciiTheme="minorBidi" w:hAnsiTheme="minorBidi"/>
          <w:sz w:val="22"/>
          <w:szCs w:val="22"/>
        </w:rPr>
        <w:t>Will be maximum of 120 characters.</w:t>
      </w:r>
    </w:p>
    <w:p w14:paraId="39307269" w14:textId="77777777" w:rsidR="00116107" w:rsidRPr="00116107" w:rsidRDefault="00116107" w:rsidP="00116107">
      <w:pPr>
        <w:pStyle w:val="ListParagraph"/>
        <w:numPr>
          <w:ilvl w:val="0"/>
          <w:numId w:val="2"/>
        </w:numPr>
        <w:bidi w:val="0"/>
        <w:rPr>
          <w:rFonts w:asciiTheme="minorBidi" w:hAnsiTheme="minorBidi"/>
          <w:sz w:val="22"/>
          <w:szCs w:val="22"/>
        </w:rPr>
      </w:pPr>
      <w:r w:rsidRPr="00116107">
        <w:rPr>
          <w:rFonts w:asciiTheme="minorBidi" w:hAnsiTheme="minorBidi"/>
          <w:sz w:val="22"/>
          <w:szCs w:val="22"/>
        </w:rPr>
        <w:t>White spaces</w:t>
      </w:r>
    </w:p>
    <w:p w14:paraId="12A2023C" w14:textId="77777777" w:rsidR="00116107" w:rsidRPr="00116107" w:rsidRDefault="00116107" w:rsidP="00116107">
      <w:pPr>
        <w:pStyle w:val="ListParagraph"/>
        <w:numPr>
          <w:ilvl w:val="1"/>
          <w:numId w:val="2"/>
        </w:numPr>
        <w:bidi w:val="0"/>
        <w:rPr>
          <w:rFonts w:asciiTheme="minorBidi" w:hAnsiTheme="minorBidi"/>
          <w:sz w:val="22"/>
          <w:szCs w:val="22"/>
        </w:rPr>
      </w:pPr>
      <w:r w:rsidRPr="00116107">
        <w:rPr>
          <w:rFonts w:asciiTheme="minorBidi" w:hAnsiTheme="minorBidi"/>
          <w:sz w:val="22"/>
          <w:szCs w:val="22"/>
        </w:rPr>
        <w:t>Binary operators should have a space on either side</w:t>
      </w:r>
      <w:r w:rsidRPr="00116107">
        <w:rPr>
          <w:rFonts w:asciiTheme="minorBidi" w:hAnsiTheme="minorBidi"/>
          <w:sz w:val="22"/>
          <w:szCs w:val="22"/>
          <w:rtl/>
        </w:rPr>
        <w:t>.</w:t>
      </w:r>
    </w:p>
    <w:p w14:paraId="6C3C7456" w14:textId="77777777" w:rsidR="00116107" w:rsidRPr="00116107" w:rsidRDefault="00116107" w:rsidP="00116107">
      <w:pPr>
        <w:pStyle w:val="ListParagraph"/>
        <w:numPr>
          <w:ilvl w:val="1"/>
          <w:numId w:val="2"/>
        </w:numPr>
        <w:bidi w:val="0"/>
        <w:rPr>
          <w:rFonts w:asciiTheme="minorBidi" w:hAnsiTheme="minorBidi"/>
          <w:sz w:val="22"/>
          <w:szCs w:val="22"/>
        </w:rPr>
      </w:pPr>
      <w:r w:rsidRPr="00116107">
        <w:rPr>
          <w:rFonts w:asciiTheme="minorBidi" w:hAnsiTheme="minorBidi"/>
          <w:sz w:val="22"/>
          <w:szCs w:val="22"/>
        </w:rPr>
        <w:t>Commas and semicolons are always followed by whitespace</w:t>
      </w:r>
      <w:r w:rsidRPr="00116107">
        <w:rPr>
          <w:rFonts w:asciiTheme="minorBidi" w:hAnsiTheme="minorBidi"/>
          <w:sz w:val="22"/>
          <w:szCs w:val="22"/>
          <w:rtl/>
        </w:rPr>
        <w:t>.</w:t>
      </w:r>
    </w:p>
    <w:p w14:paraId="6647FE73" w14:textId="77777777" w:rsidR="00116107" w:rsidRPr="00116107" w:rsidRDefault="00116107" w:rsidP="00116107">
      <w:pPr>
        <w:pStyle w:val="ListParagraph"/>
        <w:numPr>
          <w:ilvl w:val="1"/>
          <w:numId w:val="2"/>
        </w:numPr>
        <w:bidi w:val="0"/>
        <w:rPr>
          <w:rFonts w:asciiTheme="minorBidi" w:hAnsiTheme="minorBidi"/>
          <w:sz w:val="22"/>
          <w:szCs w:val="22"/>
        </w:rPr>
      </w:pPr>
      <w:r w:rsidRPr="00116107">
        <w:rPr>
          <w:rFonts w:asciiTheme="minorBidi" w:hAnsiTheme="minorBidi"/>
          <w:sz w:val="22"/>
          <w:szCs w:val="22"/>
        </w:rPr>
        <w:t>All casts should be written with no spaces</w:t>
      </w:r>
      <w:r w:rsidRPr="00116107">
        <w:rPr>
          <w:rFonts w:asciiTheme="minorBidi" w:hAnsiTheme="minorBidi"/>
          <w:sz w:val="22"/>
          <w:szCs w:val="22"/>
          <w:rtl/>
        </w:rPr>
        <w:t>.</w:t>
      </w:r>
    </w:p>
    <w:p w14:paraId="72F981AD" w14:textId="77777777" w:rsidR="00116107" w:rsidRPr="00116107" w:rsidRDefault="00116107" w:rsidP="00116107">
      <w:pPr>
        <w:pStyle w:val="ListParagraph"/>
        <w:numPr>
          <w:ilvl w:val="1"/>
          <w:numId w:val="2"/>
        </w:numPr>
        <w:bidi w:val="0"/>
        <w:rPr>
          <w:rFonts w:asciiTheme="minorBidi" w:hAnsiTheme="minorBidi"/>
          <w:sz w:val="22"/>
          <w:szCs w:val="22"/>
        </w:rPr>
      </w:pPr>
      <w:r w:rsidRPr="00116107">
        <w:rPr>
          <w:rFonts w:asciiTheme="minorBidi" w:hAnsiTheme="minorBidi"/>
          <w:sz w:val="22"/>
          <w:szCs w:val="22"/>
        </w:rPr>
        <w:t>The keywords if, while, for, switch, and catch must be followed by a space.</w:t>
      </w:r>
    </w:p>
    <w:p w14:paraId="68F0CC5F" w14:textId="77777777" w:rsidR="00116107" w:rsidRPr="00116107" w:rsidRDefault="00116107" w:rsidP="00116107">
      <w:pPr>
        <w:rPr>
          <w:rFonts w:asciiTheme="minorBidi" w:eastAsiaTheme="majorEastAsia" w:hAnsiTheme="minorBidi"/>
          <w:b/>
          <w:bCs/>
        </w:rPr>
      </w:pPr>
      <w:r w:rsidRPr="00116107">
        <w:rPr>
          <w:rFonts w:asciiTheme="minorBidi" w:hAnsiTheme="minorBidi"/>
        </w:rPr>
        <w:br w:type="page"/>
      </w:r>
    </w:p>
    <w:p w14:paraId="78DD4288" w14:textId="77777777" w:rsidR="00116107" w:rsidRPr="00116107" w:rsidRDefault="00116107" w:rsidP="00116107">
      <w:pPr>
        <w:pStyle w:val="Heading3"/>
        <w:rPr>
          <w:rFonts w:asciiTheme="minorBidi" w:hAnsiTheme="minorBidi" w:cstheme="minorBidi"/>
          <w:sz w:val="22"/>
          <w:szCs w:val="22"/>
        </w:rPr>
      </w:pPr>
      <w:r w:rsidRPr="00116107">
        <w:rPr>
          <w:rFonts w:asciiTheme="minorBidi" w:hAnsiTheme="minorBidi" w:cstheme="minorBidi"/>
          <w:sz w:val="22"/>
          <w:szCs w:val="22"/>
        </w:rPr>
        <w:lastRenderedPageBreak/>
        <w:t>Documentation</w:t>
      </w:r>
    </w:p>
    <w:p w14:paraId="5B4E5C6E" w14:textId="77777777" w:rsidR="00116107" w:rsidRPr="00116107" w:rsidRDefault="00116107" w:rsidP="00116107">
      <w:pPr>
        <w:pStyle w:val="ListParagraph"/>
        <w:numPr>
          <w:ilvl w:val="0"/>
          <w:numId w:val="3"/>
        </w:numPr>
        <w:bidi w:val="0"/>
        <w:rPr>
          <w:rFonts w:asciiTheme="minorBidi" w:hAnsiTheme="minorBidi"/>
          <w:sz w:val="22"/>
          <w:szCs w:val="22"/>
        </w:rPr>
      </w:pPr>
      <w:r w:rsidRPr="00116107">
        <w:rPr>
          <w:rFonts w:asciiTheme="minorBidi" w:hAnsiTheme="minorBidi"/>
          <w:sz w:val="22"/>
          <w:szCs w:val="22"/>
        </w:rPr>
        <w:t>Implementation documentation</w:t>
      </w:r>
    </w:p>
    <w:p w14:paraId="683CE012" w14:textId="77777777" w:rsidR="00116107" w:rsidRPr="00116107" w:rsidRDefault="00116107" w:rsidP="00116107">
      <w:pPr>
        <w:pStyle w:val="ListParagraph"/>
        <w:numPr>
          <w:ilvl w:val="1"/>
          <w:numId w:val="3"/>
        </w:numPr>
        <w:bidi w:val="0"/>
        <w:rPr>
          <w:rFonts w:asciiTheme="minorBidi" w:hAnsiTheme="minorBidi"/>
          <w:sz w:val="22"/>
          <w:szCs w:val="22"/>
        </w:rPr>
      </w:pPr>
      <w:r w:rsidRPr="00116107">
        <w:rPr>
          <w:rFonts w:asciiTheme="minorBidi" w:hAnsiTheme="minorBidi"/>
          <w:sz w:val="22"/>
          <w:szCs w:val="22"/>
        </w:rPr>
        <w:t>Every unique logical implementation should be explained with comments ‘// …’</w:t>
      </w:r>
    </w:p>
    <w:p w14:paraId="026CF2E7" w14:textId="77777777" w:rsidR="00116107" w:rsidRPr="00116107" w:rsidRDefault="00116107" w:rsidP="00116107">
      <w:pPr>
        <w:pStyle w:val="ListParagraph"/>
        <w:numPr>
          <w:ilvl w:val="0"/>
          <w:numId w:val="3"/>
        </w:numPr>
        <w:bidi w:val="0"/>
        <w:rPr>
          <w:rFonts w:asciiTheme="minorBidi" w:hAnsiTheme="minorBidi"/>
          <w:sz w:val="22"/>
          <w:szCs w:val="22"/>
        </w:rPr>
      </w:pPr>
      <w:r w:rsidRPr="00116107">
        <w:rPr>
          <w:rFonts w:asciiTheme="minorBidi" w:hAnsiTheme="minorBidi"/>
          <w:sz w:val="22"/>
          <w:szCs w:val="22"/>
        </w:rPr>
        <w:t>Specifications</w:t>
      </w:r>
    </w:p>
    <w:p w14:paraId="28AF2BA9" w14:textId="77777777" w:rsidR="00116107" w:rsidRPr="00116107" w:rsidRDefault="00116107" w:rsidP="00116107">
      <w:pPr>
        <w:pStyle w:val="ListParagraph"/>
        <w:numPr>
          <w:ilvl w:val="1"/>
          <w:numId w:val="3"/>
        </w:numPr>
        <w:bidi w:val="0"/>
        <w:rPr>
          <w:rFonts w:asciiTheme="minorBidi" w:hAnsiTheme="minorBidi"/>
          <w:sz w:val="22"/>
          <w:szCs w:val="22"/>
        </w:rPr>
      </w:pPr>
      <w:r w:rsidRPr="00116107">
        <w:rPr>
          <w:rFonts w:asciiTheme="minorBidi" w:hAnsiTheme="minorBidi"/>
          <w:sz w:val="22"/>
          <w:szCs w:val="22"/>
        </w:rPr>
        <w:t xml:space="preserve">Before each method and class, a </w:t>
      </w:r>
      <w:proofErr w:type="spellStart"/>
      <w:r w:rsidRPr="00116107">
        <w:rPr>
          <w:rFonts w:asciiTheme="minorBidi" w:hAnsiTheme="minorBidi"/>
          <w:sz w:val="22"/>
          <w:szCs w:val="22"/>
        </w:rPr>
        <w:t>JavaDoc</w:t>
      </w:r>
      <w:proofErr w:type="spellEnd"/>
      <w:r w:rsidRPr="00116107">
        <w:rPr>
          <w:rFonts w:asciiTheme="minorBidi" w:hAnsiTheme="minorBidi"/>
          <w:sz w:val="22"/>
          <w:szCs w:val="22"/>
        </w:rPr>
        <w:t xml:space="preserve"> spec should be supplied using ‘/** … */’</w:t>
      </w:r>
    </w:p>
    <w:p w14:paraId="632ABE86" w14:textId="77777777" w:rsidR="00116107" w:rsidRPr="00116107" w:rsidRDefault="00116107" w:rsidP="00116107">
      <w:pPr>
        <w:pStyle w:val="ListParagraph"/>
        <w:numPr>
          <w:ilvl w:val="1"/>
          <w:numId w:val="3"/>
        </w:numPr>
        <w:bidi w:val="0"/>
        <w:rPr>
          <w:rFonts w:asciiTheme="minorBidi" w:hAnsiTheme="minorBidi"/>
          <w:sz w:val="22"/>
          <w:szCs w:val="22"/>
        </w:rPr>
      </w:pPr>
      <w:r w:rsidRPr="00116107">
        <w:rPr>
          <w:rFonts w:asciiTheme="minorBidi" w:hAnsiTheme="minorBidi"/>
          <w:sz w:val="22"/>
          <w:szCs w:val="22"/>
        </w:rPr>
        <w:t>@requires, @modifies, @effects fields are mandatory</w:t>
      </w:r>
    </w:p>
    <w:p w14:paraId="79DBFA23" w14:textId="77777777" w:rsidR="00116107" w:rsidRPr="00116107" w:rsidRDefault="00116107" w:rsidP="00116107">
      <w:pPr>
        <w:rPr>
          <w:rFonts w:asciiTheme="minorBidi" w:hAnsiTheme="minorBidi"/>
        </w:rPr>
      </w:pPr>
      <w:r w:rsidRPr="00116107">
        <w:rPr>
          <w:rFonts w:asciiTheme="minorBidi" w:hAnsiTheme="minorBidi"/>
        </w:rPr>
        <w:br w:type="page"/>
      </w:r>
    </w:p>
    <w:p w14:paraId="290B4988" w14:textId="77777777" w:rsidR="00116107" w:rsidRPr="00116107" w:rsidRDefault="00116107" w:rsidP="00116107">
      <w:pPr>
        <w:bidi/>
        <w:rPr>
          <w:rtl/>
        </w:rPr>
      </w:pPr>
    </w:p>
    <w:p w14:paraId="11EBEE0D" w14:textId="561E6EFA" w:rsidR="007E674D" w:rsidRDefault="006E673F" w:rsidP="00116107">
      <w:pPr>
        <w:bidi/>
        <w:rPr>
          <w:b/>
          <w:bCs/>
          <w:sz w:val="24"/>
          <w:szCs w:val="24"/>
          <w:u w:val="single"/>
          <w:rtl/>
        </w:rPr>
      </w:pPr>
      <w:r w:rsidRPr="006E673F">
        <w:rPr>
          <w:rFonts w:hint="cs"/>
          <w:b/>
          <w:bCs/>
          <w:sz w:val="24"/>
          <w:szCs w:val="24"/>
          <w:u w:val="single"/>
          <w:rtl/>
        </w:rPr>
        <w:t>שאלה 3-</w:t>
      </w:r>
    </w:p>
    <w:p w14:paraId="68945BF0" w14:textId="36936CB7" w:rsidR="00567AE3" w:rsidRDefault="00567AE3" w:rsidP="00567AE3">
      <w:pPr>
        <w:bidi/>
        <w:rPr>
          <w:rtl/>
        </w:rPr>
      </w:pPr>
      <w:r>
        <w:rPr>
          <w:rFonts w:hint="cs"/>
          <w:b/>
          <w:bCs/>
          <w:sz w:val="24"/>
          <w:szCs w:val="24"/>
          <w:rtl/>
        </w:rPr>
        <w:t>א.</w:t>
      </w:r>
      <w:r>
        <w:rPr>
          <w:rFonts w:hint="cs"/>
          <w:rtl/>
        </w:rPr>
        <w:t xml:space="preserve"> </w:t>
      </w:r>
      <w:bookmarkStart w:id="0" w:name="_GoBack"/>
      <w:r w:rsidRPr="00567AE3">
        <w:rPr>
          <w:rFonts w:hint="cs"/>
          <w:u w:val="single"/>
          <w:rtl/>
        </w:rPr>
        <w:t>פלט תכנית הבדיקה:</w:t>
      </w:r>
      <w:bookmarkEnd w:id="0"/>
    </w:p>
    <w:p w14:paraId="32348B05"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Creating ball 1: Volume of ball 1 is 1.0</w:t>
      </w:r>
    </w:p>
    <w:p w14:paraId="24C5FD29"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Changing volume of ball 1: New volume of ball 1 is 2.2</w:t>
      </w:r>
    </w:p>
    <w:p w14:paraId="5A8DC62A"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Creating ball 2: Volume of ball 2 is 3.4</w:t>
      </w:r>
    </w:p>
    <w:p w14:paraId="0BF822E9"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p>
    <w:p w14:paraId="495FFC77"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After creating container:</w:t>
      </w:r>
    </w:p>
    <w:p w14:paraId="02654770"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Volume of balls in container is 0.0</w:t>
      </w:r>
    </w:p>
    <w:p w14:paraId="02723DE0"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Number of balls in container is 0</w:t>
      </w:r>
    </w:p>
    <w:p w14:paraId="73BC77F7"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p>
    <w:p w14:paraId="20533B69"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After adding ball 1:</w:t>
      </w:r>
    </w:p>
    <w:p w14:paraId="341AE0B8"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proofErr w:type="spellStart"/>
      <w:r>
        <w:rPr>
          <w:rFonts w:ascii="Consolas" w:hAnsi="Consolas" w:cs="Consolas"/>
          <w:color w:val="000000"/>
          <w:sz w:val="20"/>
          <w:szCs w:val="20"/>
          <w:lang w:val="en-GB"/>
        </w:rPr>
        <w:t>ballContainer.contains</w:t>
      </w:r>
      <w:proofErr w:type="spellEnd"/>
      <w:r>
        <w:rPr>
          <w:rFonts w:ascii="Consolas" w:hAnsi="Consolas" w:cs="Consolas"/>
          <w:color w:val="000000"/>
          <w:sz w:val="20"/>
          <w:szCs w:val="20"/>
          <w:lang w:val="en-GB"/>
        </w:rPr>
        <w:t>(ball1) = true</w:t>
      </w:r>
    </w:p>
    <w:p w14:paraId="062BC7D1"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Volume of balls in container is 2.2</w:t>
      </w:r>
    </w:p>
    <w:p w14:paraId="589D4FA7"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Number of balls in container is 1</w:t>
      </w:r>
    </w:p>
    <w:p w14:paraId="26059263"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p>
    <w:p w14:paraId="3ECD95D7"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Adding ball 1 again:</w:t>
      </w:r>
    </w:p>
    <w:p w14:paraId="6FFA2395"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proofErr w:type="spellStart"/>
      <w:r>
        <w:rPr>
          <w:rFonts w:ascii="Consolas" w:hAnsi="Consolas" w:cs="Consolas"/>
          <w:color w:val="000000"/>
          <w:sz w:val="20"/>
          <w:szCs w:val="20"/>
          <w:lang w:val="en-GB"/>
        </w:rPr>
        <w:t>ballContainer.add</w:t>
      </w:r>
      <w:proofErr w:type="spellEnd"/>
      <w:r>
        <w:rPr>
          <w:rFonts w:ascii="Consolas" w:hAnsi="Consolas" w:cs="Consolas"/>
          <w:color w:val="000000"/>
          <w:sz w:val="20"/>
          <w:szCs w:val="20"/>
          <w:lang w:val="en-GB"/>
        </w:rPr>
        <w:t>(ball1) = false</w:t>
      </w:r>
    </w:p>
    <w:p w14:paraId="6A33FA18"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proofErr w:type="spellStart"/>
      <w:r>
        <w:rPr>
          <w:rFonts w:ascii="Consolas" w:hAnsi="Consolas" w:cs="Consolas"/>
          <w:color w:val="000000"/>
          <w:sz w:val="20"/>
          <w:szCs w:val="20"/>
          <w:lang w:val="en-GB"/>
        </w:rPr>
        <w:t>ballContainer.contains</w:t>
      </w:r>
      <w:proofErr w:type="spellEnd"/>
      <w:r>
        <w:rPr>
          <w:rFonts w:ascii="Consolas" w:hAnsi="Consolas" w:cs="Consolas"/>
          <w:color w:val="000000"/>
          <w:sz w:val="20"/>
          <w:szCs w:val="20"/>
          <w:lang w:val="en-GB"/>
        </w:rPr>
        <w:t>(ball1) = true</w:t>
      </w:r>
    </w:p>
    <w:p w14:paraId="670E6B5E"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Volume of balls in container is 2.2</w:t>
      </w:r>
    </w:p>
    <w:p w14:paraId="2F39F0A2"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Number of balls in container is 1</w:t>
      </w:r>
    </w:p>
    <w:p w14:paraId="5CD13783"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p>
    <w:p w14:paraId="614B936D"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After adding ball 2:</w:t>
      </w:r>
    </w:p>
    <w:p w14:paraId="2B639996"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proofErr w:type="spellStart"/>
      <w:r>
        <w:rPr>
          <w:rFonts w:ascii="Consolas" w:hAnsi="Consolas" w:cs="Consolas"/>
          <w:color w:val="000000"/>
          <w:sz w:val="20"/>
          <w:szCs w:val="20"/>
          <w:lang w:val="en-GB"/>
        </w:rPr>
        <w:t>ballContainer.contains</w:t>
      </w:r>
      <w:proofErr w:type="spellEnd"/>
      <w:r>
        <w:rPr>
          <w:rFonts w:ascii="Consolas" w:hAnsi="Consolas" w:cs="Consolas"/>
          <w:color w:val="000000"/>
          <w:sz w:val="20"/>
          <w:szCs w:val="20"/>
          <w:lang w:val="en-GB"/>
        </w:rPr>
        <w:t>(ball2) = true</w:t>
      </w:r>
    </w:p>
    <w:p w14:paraId="2707D2EE"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Volume of balls in container is 5.6</w:t>
      </w:r>
    </w:p>
    <w:p w14:paraId="7233BA37"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Number of balls in container is 2</w:t>
      </w:r>
    </w:p>
    <w:p w14:paraId="457BD44E"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p>
    <w:p w14:paraId="3A8C85C9"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Removing ball 1 from container</w:t>
      </w:r>
    </w:p>
    <w:p w14:paraId="3BF53481"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After removing ball 1:</w:t>
      </w:r>
    </w:p>
    <w:p w14:paraId="48EC1374"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proofErr w:type="spellStart"/>
      <w:r>
        <w:rPr>
          <w:rFonts w:ascii="Consolas" w:hAnsi="Consolas" w:cs="Consolas"/>
          <w:color w:val="000000"/>
          <w:sz w:val="20"/>
          <w:szCs w:val="20"/>
          <w:lang w:val="en-GB"/>
        </w:rPr>
        <w:t>ballContainer.contains</w:t>
      </w:r>
      <w:proofErr w:type="spellEnd"/>
      <w:r>
        <w:rPr>
          <w:rFonts w:ascii="Consolas" w:hAnsi="Consolas" w:cs="Consolas"/>
          <w:color w:val="000000"/>
          <w:sz w:val="20"/>
          <w:szCs w:val="20"/>
          <w:lang w:val="en-GB"/>
        </w:rPr>
        <w:t>(ball1) = false</w:t>
      </w:r>
    </w:p>
    <w:p w14:paraId="23B313C5"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Volume of balls in container is 3.4</w:t>
      </w:r>
    </w:p>
    <w:p w14:paraId="280A431C"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Number of balls in container is 1</w:t>
      </w:r>
    </w:p>
    <w:p w14:paraId="2CBD5B25"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p>
    <w:p w14:paraId="775E6956"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After clearing container:</w:t>
      </w:r>
    </w:p>
    <w:p w14:paraId="7BFC12B5"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proofErr w:type="spellStart"/>
      <w:r>
        <w:rPr>
          <w:rFonts w:ascii="Consolas" w:hAnsi="Consolas" w:cs="Consolas"/>
          <w:color w:val="000000"/>
          <w:sz w:val="20"/>
          <w:szCs w:val="20"/>
          <w:lang w:val="en-GB"/>
        </w:rPr>
        <w:t>ballContainer.contains</w:t>
      </w:r>
      <w:proofErr w:type="spellEnd"/>
      <w:r>
        <w:rPr>
          <w:rFonts w:ascii="Consolas" w:hAnsi="Consolas" w:cs="Consolas"/>
          <w:color w:val="000000"/>
          <w:sz w:val="20"/>
          <w:szCs w:val="20"/>
          <w:lang w:val="en-GB"/>
        </w:rPr>
        <w:t>(ball1) = false</w:t>
      </w:r>
    </w:p>
    <w:p w14:paraId="10669D5F"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proofErr w:type="spellStart"/>
      <w:r>
        <w:rPr>
          <w:rFonts w:ascii="Consolas" w:hAnsi="Consolas" w:cs="Consolas"/>
          <w:color w:val="000000"/>
          <w:sz w:val="20"/>
          <w:szCs w:val="20"/>
          <w:lang w:val="en-GB"/>
        </w:rPr>
        <w:t>ballContainer.contains</w:t>
      </w:r>
      <w:proofErr w:type="spellEnd"/>
      <w:r>
        <w:rPr>
          <w:rFonts w:ascii="Consolas" w:hAnsi="Consolas" w:cs="Consolas"/>
          <w:color w:val="000000"/>
          <w:sz w:val="20"/>
          <w:szCs w:val="20"/>
          <w:lang w:val="en-GB"/>
        </w:rPr>
        <w:t>(ball2) = false</w:t>
      </w:r>
    </w:p>
    <w:p w14:paraId="4BB0037A"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Volume of balls in container is 0.0</w:t>
      </w:r>
    </w:p>
    <w:p w14:paraId="3A82417A"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Number of balls in container is 0</w:t>
      </w:r>
    </w:p>
    <w:p w14:paraId="3216BD36"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p>
    <w:p w14:paraId="2D659CEE"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Adding null ball:</w:t>
      </w:r>
    </w:p>
    <w:p w14:paraId="2E4227E9"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proofErr w:type="spellStart"/>
      <w:r>
        <w:rPr>
          <w:rFonts w:ascii="Consolas" w:hAnsi="Consolas" w:cs="Consolas"/>
          <w:color w:val="000000"/>
          <w:sz w:val="20"/>
          <w:szCs w:val="20"/>
          <w:lang w:val="en-GB"/>
        </w:rPr>
        <w:t>ballContainer.add</w:t>
      </w:r>
      <w:proofErr w:type="spellEnd"/>
      <w:r>
        <w:rPr>
          <w:rFonts w:ascii="Consolas" w:hAnsi="Consolas" w:cs="Consolas"/>
          <w:color w:val="000000"/>
          <w:sz w:val="20"/>
          <w:szCs w:val="20"/>
          <w:lang w:val="en-GB"/>
        </w:rPr>
        <w:t>(null) = false</w:t>
      </w:r>
    </w:p>
    <w:p w14:paraId="3B01DA21"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p>
    <w:p w14:paraId="5119FE93"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Removing non-existing ball:</w:t>
      </w:r>
    </w:p>
    <w:p w14:paraId="6D483E64" w14:textId="77777777" w:rsidR="00567AE3" w:rsidRDefault="00567AE3" w:rsidP="00567AE3">
      <w:pPr>
        <w:autoSpaceDE w:val="0"/>
        <w:autoSpaceDN w:val="0"/>
        <w:adjustRightInd w:val="0"/>
        <w:spacing w:after="0" w:line="240" w:lineRule="auto"/>
        <w:rPr>
          <w:rFonts w:ascii="Consolas" w:hAnsi="Consolas" w:cs="Consolas"/>
          <w:sz w:val="20"/>
          <w:szCs w:val="20"/>
          <w:lang w:val="en-GB"/>
        </w:rPr>
      </w:pPr>
      <w:proofErr w:type="spellStart"/>
      <w:r>
        <w:rPr>
          <w:rFonts w:ascii="Consolas" w:hAnsi="Consolas" w:cs="Consolas"/>
          <w:color w:val="000000"/>
          <w:sz w:val="20"/>
          <w:szCs w:val="20"/>
          <w:lang w:val="en-GB"/>
        </w:rPr>
        <w:t>ballContainer.remove</w:t>
      </w:r>
      <w:proofErr w:type="spellEnd"/>
      <w:r>
        <w:rPr>
          <w:rFonts w:ascii="Consolas" w:hAnsi="Consolas" w:cs="Consolas"/>
          <w:color w:val="000000"/>
          <w:sz w:val="20"/>
          <w:szCs w:val="20"/>
          <w:lang w:val="en-GB"/>
        </w:rPr>
        <w:t>(ball1) = false</w:t>
      </w:r>
    </w:p>
    <w:p w14:paraId="351C60E7" w14:textId="77777777" w:rsidR="00567AE3" w:rsidRPr="00567AE3" w:rsidRDefault="00567AE3" w:rsidP="00567AE3">
      <w:pPr>
        <w:rPr>
          <w:rtl/>
        </w:rPr>
      </w:pPr>
    </w:p>
    <w:p w14:paraId="4B351E23" w14:textId="5BF0FEBD" w:rsidR="006E673F" w:rsidRDefault="006E673F" w:rsidP="00741B30">
      <w:pPr>
        <w:bidi/>
        <w:spacing w:after="0"/>
        <w:rPr>
          <w:rtl/>
        </w:rPr>
      </w:pPr>
      <w:r>
        <w:rPr>
          <w:rFonts w:hint="cs"/>
          <w:b/>
          <w:bCs/>
          <w:rtl/>
        </w:rPr>
        <w:t xml:space="preserve">ב. </w:t>
      </w:r>
      <w:r>
        <w:rPr>
          <w:rFonts w:hint="cs"/>
          <w:rtl/>
        </w:rPr>
        <w:t xml:space="preserve">בסעיף א' מימשנו את </w:t>
      </w:r>
      <w:proofErr w:type="spellStart"/>
      <w:r>
        <w:t>BallContainer</w:t>
      </w:r>
      <w:proofErr w:type="spellEnd"/>
      <w:r>
        <w:rPr>
          <w:rFonts w:hint="cs"/>
          <w:rtl/>
        </w:rPr>
        <w:t xml:space="preserve"> כך שכאשר קוראים ל-</w:t>
      </w:r>
      <w:proofErr w:type="spellStart"/>
      <w:r>
        <w:t>getVolume</w:t>
      </w:r>
      <w:proofErr w:type="spellEnd"/>
      <w:r>
        <w:t>()</w:t>
      </w:r>
      <w:r>
        <w:rPr>
          <w:rFonts w:hint="cs"/>
          <w:rtl/>
        </w:rPr>
        <w:t xml:space="preserve"> עוברים על כל רשימת הכדורים וסוכמים את נפחם. בסעיף ב' מימשנו את המחלקה כך שהסכימה נעשית בהוספת ו</w:t>
      </w:r>
      <w:r w:rsidR="00F13494">
        <w:rPr>
          <w:rFonts w:hint="cs"/>
          <w:rtl/>
        </w:rPr>
        <w:t xml:space="preserve">הסרת </w:t>
      </w:r>
      <w:r>
        <w:rPr>
          <w:rFonts w:hint="cs"/>
          <w:rtl/>
        </w:rPr>
        <w:t>כדורים מהמיכל.</w:t>
      </w:r>
    </w:p>
    <w:p w14:paraId="06ACA35E" w14:textId="5309E2EC" w:rsidR="009E24F2" w:rsidRDefault="00F13494" w:rsidP="00741B30">
      <w:pPr>
        <w:bidi/>
        <w:spacing w:after="0"/>
        <w:rPr>
          <w:rtl/>
        </w:rPr>
      </w:pPr>
      <w:r>
        <w:rPr>
          <w:rFonts w:hint="cs"/>
          <w:rtl/>
        </w:rPr>
        <w:t xml:space="preserve">היתרון של המימוש הראשון (סעיף א') הוא </w:t>
      </w:r>
      <w:r w:rsidR="009E24F2">
        <w:rPr>
          <w:rFonts w:hint="cs"/>
          <w:rtl/>
        </w:rPr>
        <w:t xml:space="preserve">פשטות המימוש. </w:t>
      </w:r>
    </w:p>
    <w:p w14:paraId="3D53473C" w14:textId="786A5D7B" w:rsidR="00741B30" w:rsidRDefault="00741B30" w:rsidP="00741B30">
      <w:pPr>
        <w:bidi/>
        <w:spacing w:after="0"/>
        <w:rPr>
          <w:rtl/>
        </w:rPr>
      </w:pPr>
      <w:r>
        <w:rPr>
          <w:rFonts w:hint="cs"/>
          <w:rtl/>
        </w:rPr>
        <w:t xml:space="preserve">חיסרון המימוש הוא שסיבוכיות </w:t>
      </w:r>
      <w:proofErr w:type="spellStart"/>
      <w:r>
        <w:t>getVolume</w:t>
      </w:r>
      <w:proofErr w:type="spellEnd"/>
      <w:r>
        <w:t>()</w:t>
      </w:r>
      <w:r>
        <w:rPr>
          <w:rFonts w:hint="cs"/>
          <w:rtl/>
        </w:rPr>
        <w:t xml:space="preserve"> היא </w:t>
      </w:r>
      <w:r>
        <w:t>O(n)</w:t>
      </w:r>
      <w:r>
        <w:rPr>
          <w:rFonts w:hint="cs"/>
          <w:rtl/>
        </w:rPr>
        <w:t xml:space="preserve"> כאשר </w:t>
      </w:r>
      <w:r>
        <w:t>n</w:t>
      </w:r>
      <w:r>
        <w:rPr>
          <w:rFonts w:hint="cs"/>
          <w:rtl/>
        </w:rPr>
        <w:t xml:space="preserve"> מספר הכדורים במיכל.</w:t>
      </w:r>
    </w:p>
    <w:p w14:paraId="23913797" w14:textId="77777777" w:rsidR="00741B30" w:rsidRDefault="00741B30" w:rsidP="00741B30">
      <w:pPr>
        <w:bidi/>
        <w:spacing w:after="0"/>
        <w:rPr>
          <w:rtl/>
        </w:rPr>
      </w:pPr>
    </w:p>
    <w:p w14:paraId="70880E2B" w14:textId="62A62BB6" w:rsidR="00F13494" w:rsidRDefault="00F13494" w:rsidP="00741B30">
      <w:pPr>
        <w:bidi/>
        <w:spacing w:after="0"/>
        <w:rPr>
          <w:rtl/>
        </w:rPr>
      </w:pPr>
      <w:r>
        <w:rPr>
          <w:rFonts w:hint="cs"/>
          <w:rtl/>
        </w:rPr>
        <w:t xml:space="preserve">היתרון של המימוש השני הוא </w:t>
      </w:r>
      <w:r w:rsidR="00741B30">
        <w:rPr>
          <w:rFonts w:hint="cs"/>
          <w:rtl/>
        </w:rPr>
        <w:t xml:space="preserve">שסיבוכיות </w:t>
      </w:r>
      <w:proofErr w:type="spellStart"/>
      <w:r w:rsidR="00741B30">
        <w:t>getVolume</w:t>
      </w:r>
      <w:proofErr w:type="spellEnd"/>
      <w:r w:rsidR="00741B30">
        <w:t>()</w:t>
      </w:r>
      <w:r w:rsidR="00741B30">
        <w:rPr>
          <w:rFonts w:hint="cs"/>
          <w:rtl/>
        </w:rPr>
        <w:t xml:space="preserve"> היא </w:t>
      </w:r>
      <w:r w:rsidR="00741B30">
        <w:t>O(1)</w:t>
      </w:r>
      <w:r w:rsidR="00741B30">
        <w:rPr>
          <w:rFonts w:hint="cs"/>
          <w:rtl/>
        </w:rPr>
        <w:t>, אך החיסרון הוא שכעת יש צורך בשימרת משתנה נוסף בזיכרון. (נפח המיכל)</w:t>
      </w:r>
    </w:p>
    <w:p w14:paraId="1BE7D13E" w14:textId="77777777" w:rsidR="00027D12" w:rsidRDefault="00027D12" w:rsidP="00027D12">
      <w:pPr>
        <w:bidi/>
        <w:spacing w:after="0"/>
        <w:rPr>
          <w:rtl/>
        </w:rPr>
      </w:pPr>
    </w:p>
    <w:p w14:paraId="4D287BB4" w14:textId="77777777" w:rsidR="00A6266E" w:rsidRDefault="00B33441" w:rsidP="00B33441">
      <w:pPr>
        <w:bidi/>
        <w:rPr>
          <w:b/>
          <w:bCs/>
          <w:rtl/>
        </w:rPr>
      </w:pPr>
      <w:r>
        <w:rPr>
          <w:rFonts w:hint="cs"/>
          <w:b/>
          <w:bCs/>
          <w:rtl/>
        </w:rPr>
        <w:t>ג.</w:t>
      </w:r>
    </w:p>
    <w:p w14:paraId="01A3D51E" w14:textId="251E7CFD" w:rsidR="00B33441" w:rsidRDefault="0024194C" w:rsidP="00A6266E">
      <w:pPr>
        <w:bidi/>
        <w:rPr>
          <w:rtl/>
        </w:rPr>
      </w:pPr>
      <w:r>
        <w:rPr>
          <w:rFonts w:hint="cs"/>
          <w:b/>
          <w:bCs/>
          <w:rtl/>
        </w:rPr>
        <w:t xml:space="preserve">1. </w:t>
      </w:r>
      <w:r>
        <w:rPr>
          <w:rFonts w:hint="cs"/>
          <w:rtl/>
        </w:rPr>
        <w:t xml:space="preserve"> אין צורך בשינויים נוספים למפרט. ב- </w:t>
      </w:r>
      <w:r>
        <w:t>@return</w:t>
      </w:r>
      <w:r>
        <w:rPr>
          <w:rFonts w:hint="cs"/>
          <w:rtl/>
        </w:rPr>
        <w:t xml:space="preserve"> מצוין שמחזירים </w:t>
      </w:r>
      <w:r>
        <w:t>true</w:t>
      </w:r>
      <w:r>
        <w:rPr>
          <w:rFonts w:hint="cs"/>
          <w:rtl/>
        </w:rPr>
        <w:t xml:space="preserve"> אם הצלחנו להוסיף את הכדור, ו-</w:t>
      </w:r>
      <w:r>
        <w:t>false</w:t>
      </w:r>
      <w:r>
        <w:rPr>
          <w:rFonts w:hint="cs"/>
          <w:rtl/>
        </w:rPr>
        <w:t xml:space="preserve"> אחרת. המקרה שבו </w:t>
      </w:r>
      <w:r>
        <w:t>ball = null</w:t>
      </w:r>
      <w:r>
        <w:rPr>
          <w:rFonts w:hint="cs"/>
          <w:rtl/>
        </w:rPr>
        <w:t xml:space="preserve">  נכלל ב"אחרת" ולכן אין צורך לפרט מה לעשות במקרה זה.</w:t>
      </w:r>
    </w:p>
    <w:p w14:paraId="238A951F" w14:textId="52E81877" w:rsidR="00A6266E" w:rsidRDefault="00A6266E" w:rsidP="00A6266E">
      <w:pPr>
        <w:bidi/>
        <w:rPr>
          <w:rtl/>
        </w:rPr>
      </w:pPr>
      <w:r>
        <w:rPr>
          <w:rFonts w:hint="cs"/>
          <w:b/>
          <w:bCs/>
          <w:rtl/>
        </w:rPr>
        <w:t xml:space="preserve">2. </w:t>
      </w:r>
      <w:r w:rsidR="00465186">
        <w:rPr>
          <w:rFonts w:hint="cs"/>
          <w:rtl/>
        </w:rPr>
        <w:t>במימוש שלנו בדקנו ש-</w:t>
      </w:r>
      <w:r w:rsidR="00465186">
        <w:t>ball</w:t>
      </w:r>
      <w:r w:rsidR="00465186">
        <w:rPr>
          <w:rFonts w:hint="cs"/>
          <w:rtl/>
        </w:rPr>
        <w:t xml:space="preserve"> אינו </w:t>
      </w:r>
      <w:r w:rsidR="00465186">
        <w:t>null</w:t>
      </w:r>
      <w:r w:rsidR="00465186">
        <w:rPr>
          <w:rFonts w:hint="cs"/>
          <w:rtl/>
        </w:rPr>
        <w:t>.</w:t>
      </w:r>
    </w:p>
    <w:p w14:paraId="2CFF7ED3" w14:textId="2F05659E" w:rsidR="00465186" w:rsidRDefault="000467C1" w:rsidP="00465186">
      <w:pPr>
        <w:bidi/>
        <w:rPr>
          <w:rtl/>
        </w:rPr>
      </w:pPr>
      <w:r>
        <w:rPr>
          <w:noProof/>
        </w:rPr>
        <w:drawing>
          <wp:inline distT="0" distB="0" distL="0" distR="0" wp14:anchorId="7D1826ED" wp14:editId="229A4BB5">
            <wp:extent cx="512445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4450" cy="2419350"/>
                    </a:xfrm>
                    <a:prstGeom prst="rect">
                      <a:avLst/>
                    </a:prstGeom>
                  </pic:spPr>
                </pic:pic>
              </a:graphicData>
            </a:graphic>
          </wp:inline>
        </w:drawing>
      </w:r>
    </w:p>
    <w:p w14:paraId="0906B24F" w14:textId="79736155" w:rsidR="00465186" w:rsidRDefault="00465186" w:rsidP="00465186">
      <w:pPr>
        <w:bidi/>
        <w:rPr>
          <w:rtl/>
        </w:rPr>
      </w:pPr>
      <w:r>
        <w:rPr>
          <w:rFonts w:hint="cs"/>
          <w:rtl/>
        </w:rPr>
        <w:t xml:space="preserve">אם </w:t>
      </w:r>
      <w:r w:rsidRPr="00BB09CE">
        <w:t>@requires ball != null</w:t>
      </w:r>
      <w:r w:rsidRPr="00BB09CE">
        <w:rPr>
          <w:rFonts w:hint="cs"/>
          <w:rtl/>
        </w:rPr>
        <w:t xml:space="preserve"> אז אין צורך בבדיקה</w:t>
      </w:r>
      <w:r w:rsidR="00BB09CE">
        <w:rPr>
          <w:rFonts w:hint="cs"/>
          <w:rtl/>
        </w:rPr>
        <w:t xml:space="preserve"> </w:t>
      </w:r>
      <w:r w:rsidR="00BB09CE">
        <w:t>if (ball == null)</w:t>
      </w:r>
      <w:r w:rsidR="00BB09CE">
        <w:rPr>
          <w:rFonts w:hint="cs"/>
          <w:rtl/>
        </w:rPr>
        <w:t xml:space="preserve"> וניתן ל</w:t>
      </w:r>
      <w:r w:rsidR="00A21878">
        <w:rPr>
          <w:rFonts w:hint="cs"/>
          <w:rtl/>
        </w:rPr>
        <w:t>מחוק אותה.</w:t>
      </w:r>
    </w:p>
    <w:p w14:paraId="5A69FE0D" w14:textId="4C211D3E" w:rsidR="00131FBA" w:rsidRDefault="00CD5F41" w:rsidP="00CD5F41">
      <w:pPr>
        <w:bidi/>
        <w:rPr>
          <w:rFonts w:cs="Arial"/>
          <w:rtl/>
        </w:rPr>
      </w:pPr>
      <w:r>
        <w:rPr>
          <w:rFonts w:cs="Arial" w:hint="cs"/>
          <w:b/>
          <w:bCs/>
          <w:rtl/>
        </w:rPr>
        <w:t>3.</w:t>
      </w:r>
      <w:r>
        <w:rPr>
          <w:rFonts w:cs="Arial" w:hint="cs"/>
          <w:rtl/>
        </w:rPr>
        <w:t xml:space="preserve"> המפרט החדש </w:t>
      </w:r>
      <w:r>
        <w:rPr>
          <w:rFonts w:cs="Arial" w:hint="cs"/>
          <w:b/>
          <w:bCs/>
          <w:rtl/>
        </w:rPr>
        <w:t>חלש</w:t>
      </w:r>
      <w:r>
        <w:rPr>
          <w:rFonts w:cs="Arial" w:hint="cs"/>
          <w:rtl/>
        </w:rPr>
        <w:t xml:space="preserve"> יותר, מכיוון שדורשים יותר מהמשתמש.</w:t>
      </w:r>
    </w:p>
    <w:p w14:paraId="2D6BA725" w14:textId="77777777" w:rsidR="00131FBA" w:rsidRDefault="00131FBA">
      <w:pPr>
        <w:rPr>
          <w:rFonts w:cs="Arial"/>
          <w:rtl/>
        </w:rPr>
      </w:pPr>
      <w:r>
        <w:rPr>
          <w:rFonts w:cs="Arial"/>
          <w:rtl/>
        </w:rPr>
        <w:br w:type="page"/>
      </w:r>
    </w:p>
    <w:p w14:paraId="3091FBA1" w14:textId="77777777" w:rsidR="00131FBA" w:rsidRPr="00131FBA" w:rsidRDefault="00131FBA" w:rsidP="00131FBA">
      <w:pPr>
        <w:bidi/>
        <w:rPr>
          <w:b/>
          <w:bCs/>
          <w:sz w:val="24"/>
          <w:szCs w:val="24"/>
          <w:u w:val="single"/>
          <w:rtl/>
        </w:rPr>
      </w:pPr>
      <w:r w:rsidRPr="00131FBA">
        <w:rPr>
          <w:rFonts w:hint="cs"/>
          <w:b/>
          <w:bCs/>
          <w:sz w:val="24"/>
          <w:szCs w:val="24"/>
          <w:u w:val="single"/>
          <w:rtl/>
        </w:rPr>
        <w:lastRenderedPageBreak/>
        <w:t>שאלה 4</w:t>
      </w:r>
    </w:p>
    <w:p w14:paraId="6B6F255B" w14:textId="77777777" w:rsidR="00131FBA" w:rsidRPr="00131FBA" w:rsidRDefault="00131FBA" w:rsidP="00131FBA">
      <w:pPr>
        <w:bidi/>
        <w:rPr>
          <w:b/>
          <w:bCs/>
          <w:sz w:val="24"/>
          <w:szCs w:val="24"/>
          <w:rtl/>
        </w:rPr>
      </w:pPr>
      <w:r w:rsidRPr="00131FBA">
        <w:rPr>
          <w:rFonts w:hint="cs"/>
          <w:b/>
          <w:bCs/>
          <w:sz w:val="24"/>
          <w:szCs w:val="24"/>
          <w:rtl/>
        </w:rPr>
        <w:t>חלק א'</w:t>
      </w:r>
    </w:p>
    <w:p w14:paraId="21F8F40B" w14:textId="77777777" w:rsidR="00131FBA" w:rsidRPr="00131FBA" w:rsidRDefault="00131FBA" w:rsidP="00131FBA">
      <w:pPr>
        <w:bidi/>
        <w:rPr>
          <w:b/>
          <w:bCs/>
          <w:sz w:val="24"/>
          <w:szCs w:val="24"/>
          <w:rtl/>
        </w:rPr>
      </w:pPr>
      <w:r w:rsidRPr="00131FBA">
        <w:rPr>
          <w:rFonts w:hint="cs"/>
          <w:b/>
          <w:bCs/>
          <w:sz w:val="24"/>
          <w:szCs w:val="24"/>
          <w:rtl/>
        </w:rPr>
        <w:t xml:space="preserve">תשובה א </w:t>
      </w:r>
      <w:r w:rsidRPr="00131FBA">
        <w:rPr>
          <w:b/>
          <w:bCs/>
          <w:sz w:val="24"/>
          <w:szCs w:val="24"/>
          <w:rtl/>
        </w:rPr>
        <w:t>–</w:t>
      </w:r>
      <w:r w:rsidRPr="00131FBA">
        <w:rPr>
          <w:rFonts w:hint="cs"/>
          <w:b/>
          <w:bCs/>
          <w:sz w:val="24"/>
          <w:szCs w:val="24"/>
          <w:rtl/>
        </w:rPr>
        <w:t xml:space="preserve"> לא ניתן להגדיר יחס של חוזק בין </w:t>
      </w:r>
      <w:r w:rsidRPr="00131FBA">
        <w:rPr>
          <w:rFonts w:hint="cs"/>
          <w:b/>
          <w:bCs/>
          <w:sz w:val="24"/>
          <w:szCs w:val="24"/>
        </w:rPr>
        <w:t>S</w:t>
      </w:r>
      <w:r w:rsidRPr="00131FBA">
        <w:rPr>
          <w:b/>
          <w:bCs/>
          <w:sz w:val="24"/>
          <w:szCs w:val="24"/>
        </w:rPr>
        <w:t>1</w:t>
      </w:r>
      <w:r w:rsidRPr="00131FBA">
        <w:rPr>
          <w:rFonts w:hint="cs"/>
          <w:b/>
          <w:bCs/>
          <w:sz w:val="24"/>
          <w:szCs w:val="24"/>
          <w:rtl/>
        </w:rPr>
        <w:t xml:space="preserve"> ל </w:t>
      </w:r>
      <w:r w:rsidRPr="00131FBA">
        <w:rPr>
          <w:b/>
          <w:bCs/>
          <w:sz w:val="24"/>
          <w:szCs w:val="24"/>
          <w:rtl/>
        </w:rPr>
        <w:t>–</w:t>
      </w:r>
      <w:r w:rsidRPr="00131FBA">
        <w:rPr>
          <w:rFonts w:hint="cs"/>
          <w:b/>
          <w:bCs/>
          <w:sz w:val="24"/>
          <w:szCs w:val="24"/>
          <w:rtl/>
        </w:rPr>
        <w:t xml:space="preserve"> </w:t>
      </w:r>
      <w:r w:rsidRPr="00131FBA">
        <w:rPr>
          <w:b/>
          <w:bCs/>
          <w:sz w:val="24"/>
          <w:szCs w:val="24"/>
        </w:rPr>
        <w:t>S2</w:t>
      </w:r>
    </w:p>
    <w:p w14:paraId="66B717B2" w14:textId="77777777" w:rsidR="00131FBA" w:rsidRDefault="00131FBA" w:rsidP="00131FBA">
      <w:pPr>
        <w:bidi/>
        <w:rPr>
          <w:sz w:val="28"/>
          <w:szCs w:val="28"/>
          <w:rtl/>
        </w:rPr>
      </w:pPr>
    </w:p>
    <w:p w14:paraId="1914EF5E" w14:textId="77777777" w:rsidR="00131FBA" w:rsidRPr="00131FBA" w:rsidRDefault="00131FBA" w:rsidP="00131FBA">
      <w:pPr>
        <w:bidi/>
        <w:rPr>
          <w:rtl/>
        </w:rPr>
      </w:pPr>
      <w:r w:rsidRPr="00131FBA">
        <w:rPr>
          <w:rFonts w:hint="cs"/>
          <w:rtl/>
        </w:rPr>
        <w:t>הסבר:</w:t>
      </w:r>
    </w:p>
    <w:p w14:paraId="532FAB9C" w14:textId="77777777" w:rsidR="00131FBA" w:rsidRPr="00131FBA" w:rsidRDefault="00131FBA" w:rsidP="00131FBA">
      <w:pPr>
        <w:bidi/>
        <w:rPr>
          <w:rtl/>
        </w:rPr>
      </w:pPr>
      <w:r w:rsidRPr="00131FBA">
        <w:rPr>
          <w:rFonts w:hint="cs"/>
          <w:rtl/>
        </w:rPr>
        <w:t>בתרגול 2 למדנו כי על מנת שמפרט ייחשב חזק יותר ממפרט אחר, הוא צריך לקבל יותר קלטים (</w:t>
      </w:r>
      <w:r w:rsidRPr="00131FBA">
        <w:t>@requires</w:t>
      </w:r>
      <w:r w:rsidRPr="00131FBA">
        <w:rPr>
          <w:rFonts w:hint="cs"/>
          <w:rtl/>
        </w:rPr>
        <w:t>) או להיות יותר ספציפי לגבי הפלט שהוא יוצר (</w:t>
      </w:r>
      <w:r w:rsidRPr="00131FBA">
        <w:t>@effects</w:t>
      </w:r>
      <w:r w:rsidRPr="00131FBA">
        <w:rPr>
          <w:rFonts w:hint="cs"/>
          <w:rtl/>
        </w:rPr>
        <w:t>).</w:t>
      </w:r>
    </w:p>
    <w:p w14:paraId="66D75DEE" w14:textId="77777777" w:rsidR="00131FBA" w:rsidRPr="00131FBA" w:rsidRDefault="00131FBA" w:rsidP="00131FBA">
      <w:pPr>
        <w:bidi/>
        <w:rPr>
          <w:rtl/>
        </w:rPr>
      </w:pPr>
      <w:r w:rsidRPr="00131FBA">
        <w:rPr>
          <w:rFonts w:hint="cs"/>
          <w:rtl/>
        </w:rPr>
        <w:t>מכיוון שבדוגמה זו התנאי מתקיים עבור כל אחד מהמפרטים כלפי השני (</w:t>
      </w:r>
      <w:r w:rsidRPr="00131FBA">
        <w:t>S1</w:t>
      </w:r>
      <w:r w:rsidRPr="00131FBA">
        <w:rPr>
          <w:rFonts w:hint="cs"/>
          <w:rtl/>
        </w:rPr>
        <w:t xml:space="preserve"> חזק יותר מבחינת </w:t>
      </w:r>
      <w:r w:rsidRPr="00131FBA">
        <w:t>@requires</w:t>
      </w:r>
      <w:r w:rsidRPr="00131FBA">
        <w:rPr>
          <w:rFonts w:hint="cs"/>
          <w:rtl/>
        </w:rPr>
        <w:t xml:space="preserve"> ו </w:t>
      </w:r>
      <w:r w:rsidRPr="00131FBA">
        <w:rPr>
          <w:rtl/>
        </w:rPr>
        <w:t>–</w:t>
      </w:r>
      <w:r w:rsidRPr="00131FBA">
        <w:rPr>
          <w:rFonts w:hint="cs"/>
          <w:rtl/>
        </w:rPr>
        <w:t xml:space="preserve"> </w:t>
      </w:r>
      <w:r w:rsidRPr="00131FBA">
        <w:rPr>
          <w:rFonts w:hint="cs"/>
        </w:rPr>
        <w:t>S</w:t>
      </w:r>
      <w:r w:rsidRPr="00131FBA">
        <w:t>2</w:t>
      </w:r>
      <w:r w:rsidRPr="00131FBA">
        <w:rPr>
          <w:rFonts w:hint="cs"/>
          <w:rtl/>
        </w:rPr>
        <w:t xml:space="preserve"> חזק יותר מבחינת </w:t>
      </w:r>
      <w:r w:rsidRPr="00131FBA">
        <w:t>@effects</w:t>
      </w:r>
      <w:r w:rsidRPr="00131FBA">
        <w:rPr>
          <w:rFonts w:hint="cs"/>
          <w:rtl/>
        </w:rPr>
        <w:t>), לא ניתן לקבוע מי חזק יותר ממי.</w:t>
      </w:r>
    </w:p>
    <w:p w14:paraId="6F3B60A1" w14:textId="77777777" w:rsidR="00131FBA" w:rsidRDefault="00131FBA" w:rsidP="00131FBA">
      <w:pPr>
        <w:bidi/>
        <w:rPr>
          <w:sz w:val="28"/>
          <w:szCs w:val="28"/>
          <w:rtl/>
        </w:rPr>
      </w:pPr>
    </w:p>
    <w:p w14:paraId="53F6F347" w14:textId="77777777" w:rsidR="00131FBA" w:rsidRDefault="00131FBA" w:rsidP="00131FBA">
      <w:pPr>
        <w:bidi/>
        <w:rPr>
          <w:b/>
          <w:bCs/>
          <w:sz w:val="32"/>
          <w:szCs w:val="32"/>
          <w:rtl/>
        </w:rPr>
      </w:pPr>
      <w:r w:rsidRPr="00131FBA">
        <w:rPr>
          <w:rFonts w:hint="cs"/>
          <w:b/>
          <w:bCs/>
          <w:sz w:val="24"/>
          <w:szCs w:val="24"/>
          <w:rtl/>
        </w:rPr>
        <w:t>חלק ב'</w:t>
      </w:r>
    </w:p>
    <w:p w14:paraId="43DFCF1F" w14:textId="77777777" w:rsidR="00131FBA" w:rsidRDefault="00131FBA" w:rsidP="00131FBA">
      <w:pPr>
        <w:bidi/>
        <w:rPr>
          <w:sz w:val="28"/>
          <w:szCs w:val="28"/>
        </w:rPr>
      </w:pPr>
      <w:r>
        <w:rPr>
          <w:rFonts w:hint="cs"/>
          <w:sz w:val="28"/>
          <w:szCs w:val="28"/>
          <w:rtl/>
        </w:rPr>
        <w:t xml:space="preserve">1. </w:t>
      </w:r>
      <w:r w:rsidRPr="00131FBA">
        <w:rPr>
          <w:rFonts w:hint="cs"/>
          <w:b/>
          <w:bCs/>
          <w:sz w:val="24"/>
          <w:szCs w:val="24"/>
          <w:rtl/>
        </w:rPr>
        <w:t xml:space="preserve">תשובה ד </w:t>
      </w:r>
      <w:r w:rsidRPr="00131FBA">
        <w:rPr>
          <w:b/>
          <w:bCs/>
          <w:sz w:val="24"/>
          <w:szCs w:val="24"/>
          <w:rtl/>
        </w:rPr>
        <w:t>–</w:t>
      </w:r>
      <w:r w:rsidRPr="00131FBA">
        <w:rPr>
          <w:rFonts w:hint="cs"/>
          <w:b/>
          <w:bCs/>
          <w:sz w:val="24"/>
          <w:szCs w:val="24"/>
          <w:rtl/>
        </w:rPr>
        <w:t xml:space="preserve"> </w:t>
      </w:r>
      <w:r w:rsidRPr="00131FBA">
        <w:rPr>
          <w:rFonts w:hint="cs"/>
          <w:b/>
          <w:bCs/>
          <w:sz w:val="24"/>
          <w:szCs w:val="24"/>
        </w:rPr>
        <w:t>S</w:t>
      </w:r>
      <w:r w:rsidRPr="00131FBA">
        <w:rPr>
          <w:b/>
          <w:bCs/>
          <w:sz w:val="24"/>
          <w:szCs w:val="24"/>
        </w:rPr>
        <w:t>2, S4</w:t>
      </w:r>
    </w:p>
    <w:p w14:paraId="7C19BA6A" w14:textId="77777777" w:rsidR="00131FBA" w:rsidRPr="00131FBA" w:rsidRDefault="00131FBA" w:rsidP="00131FBA">
      <w:pPr>
        <w:bidi/>
        <w:rPr>
          <w:rtl/>
        </w:rPr>
      </w:pPr>
      <w:r w:rsidRPr="00131FBA">
        <w:rPr>
          <w:rFonts w:hint="cs"/>
          <w:rtl/>
        </w:rPr>
        <w:t xml:space="preserve">נשים לב כי ההבדל בין מפרט </w:t>
      </w:r>
      <w:r w:rsidRPr="00131FBA">
        <w:t>S2</w:t>
      </w:r>
      <w:r w:rsidRPr="00131FBA">
        <w:rPr>
          <w:rFonts w:hint="cs"/>
          <w:rtl/>
        </w:rPr>
        <w:t xml:space="preserve"> ל </w:t>
      </w:r>
      <w:r w:rsidRPr="00131FBA">
        <w:rPr>
          <w:rtl/>
        </w:rPr>
        <w:t>–</w:t>
      </w:r>
      <w:r w:rsidRPr="00131FBA">
        <w:rPr>
          <w:rFonts w:hint="cs"/>
          <w:rtl/>
        </w:rPr>
        <w:t xml:space="preserve"> </w:t>
      </w:r>
      <w:r w:rsidRPr="00131FBA">
        <w:t>S1</w:t>
      </w:r>
      <w:r w:rsidRPr="00131FBA">
        <w:rPr>
          <w:rFonts w:hint="cs"/>
          <w:rtl/>
        </w:rPr>
        <w:t xml:space="preserve"> הוא ש </w:t>
      </w:r>
      <w:r w:rsidRPr="00131FBA">
        <w:rPr>
          <w:rtl/>
        </w:rPr>
        <w:t>–</w:t>
      </w:r>
      <w:r w:rsidRPr="00131FBA">
        <w:rPr>
          <w:rFonts w:hint="cs"/>
          <w:rtl/>
        </w:rPr>
        <w:t xml:space="preserve"> </w:t>
      </w:r>
      <w:r w:rsidRPr="00131FBA">
        <w:t>S2</w:t>
      </w:r>
      <w:r w:rsidRPr="00131FBA">
        <w:rPr>
          <w:rFonts w:hint="cs"/>
          <w:rtl/>
        </w:rPr>
        <w:t xml:space="preserve"> דורש כקלט רשימה ממוינת, בעוד </w:t>
      </w:r>
      <w:r w:rsidRPr="00131FBA">
        <w:rPr>
          <w:rFonts w:hint="cs"/>
        </w:rPr>
        <w:t>S</w:t>
      </w:r>
      <w:r w:rsidRPr="00131FBA">
        <w:t>1</w:t>
      </w:r>
      <w:r w:rsidRPr="00131FBA">
        <w:rPr>
          <w:rFonts w:hint="cs"/>
          <w:rtl/>
        </w:rPr>
        <w:t xml:space="preserve"> לא דורש זאת, כלומר </w:t>
      </w:r>
      <w:r w:rsidRPr="00131FBA">
        <w:t>S1</w:t>
      </w:r>
      <w:r w:rsidRPr="00131FBA">
        <w:rPr>
          <w:rFonts w:hint="cs"/>
          <w:rtl/>
        </w:rPr>
        <w:t xml:space="preserve"> חזק יותר (פחות דרישות על הקלט). לכן בפרט </w:t>
      </w:r>
      <w:r w:rsidRPr="00131FBA">
        <w:t>S1</w:t>
      </w:r>
      <w:r w:rsidRPr="00131FBA">
        <w:rPr>
          <w:rFonts w:hint="cs"/>
          <w:rtl/>
        </w:rPr>
        <w:t xml:space="preserve"> יכול גם לקבל רשימה ממוינת, כלומר הוא יכול לקבל קלט רחב יותר. לכן אם מימוש מסוים מקיים את </w:t>
      </w:r>
      <w:r w:rsidRPr="00131FBA">
        <w:t>S1</w:t>
      </w:r>
      <w:r w:rsidRPr="00131FBA">
        <w:rPr>
          <w:rFonts w:hint="cs"/>
          <w:rtl/>
        </w:rPr>
        <w:t xml:space="preserve">, הרי שהוא מקיים גם את </w:t>
      </w:r>
      <w:r w:rsidRPr="00131FBA">
        <w:t>S2</w:t>
      </w:r>
      <w:r w:rsidRPr="00131FBA">
        <w:rPr>
          <w:rFonts w:hint="cs"/>
          <w:rtl/>
        </w:rPr>
        <w:t>.</w:t>
      </w:r>
    </w:p>
    <w:p w14:paraId="021172C4" w14:textId="77777777" w:rsidR="00131FBA" w:rsidRPr="00131FBA" w:rsidRDefault="00131FBA" w:rsidP="00131FBA">
      <w:pPr>
        <w:bidi/>
        <w:rPr>
          <w:rtl/>
        </w:rPr>
      </w:pPr>
      <w:r w:rsidRPr="00131FBA">
        <w:rPr>
          <w:rFonts w:hint="cs"/>
          <w:rtl/>
        </w:rPr>
        <w:t xml:space="preserve">בנוסף, </w:t>
      </w:r>
      <w:r w:rsidRPr="00131FBA">
        <w:t>S1</w:t>
      </w:r>
      <w:r w:rsidRPr="00131FBA">
        <w:rPr>
          <w:rFonts w:hint="cs"/>
          <w:rtl/>
        </w:rPr>
        <w:t xml:space="preserve"> גם חזק יותר מ </w:t>
      </w:r>
      <w:r w:rsidRPr="00131FBA">
        <w:rPr>
          <w:rtl/>
        </w:rPr>
        <w:t>–</w:t>
      </w:r>
      <w:r w:rsidRPr="00131FBA">
        <w:rPr>
          <w:rFonts w:hint="cs"/>
          <w:rtl/>
        </w:rPr>
        <w:t xml:space="preserve"> </w:t>
      </w:r>
      <w:r w:rsidRPr="00131FBA">
        <w:t>S4</w:t>
      </w:r>
      <w:r w:rsidRPr="00131FBA">
        <w:rPr>
          <w:rFonts w:hint="cs"/>
          <w:rtl/>
        </w:rPr>
        <w:t xml:space="preserve">, שכן הוא מסוגל לקבל רשימה שהצבע הדרוש אינו בהכרח נמצא בה, כלומר יש בו פחות תנאים על הקלט. לכן, מאותה סיבה, המימוש מקיים גם את </w:t>
      </w:r>
      <w:r w:rsidRPr="00131FBA">
        <w:t>S4</w:t>
      </w:r>
      <w:r w:rsidRPr="00131FBA">
        <w:rPr>
          <w:rFonts w:hint="cs"/>
          <w:rtl/>
        </w:rPr>
        <w:t>.</w:t>
      </w:r>
    </w:p>
    <w:p w14:paraId="726C7F39" w14:textId="77777777" w:rsidR="00131FBA" w:rsidRDefault="00131FBA" w:rsidP="00131FBA">
      <w:pPr>
        <w:bidi/>
        <w:rPr>
          <w:sz w:val="28"/>
          <w:szCs w:val="28"/>
          <w:rtl/>
        </w:rPr>
      </w:pPr>
    </w:p>
    <w:p w14:paraId="4759AC7D" w14:textId="77777777" w:rsidR="00131FBA" w:rsidRPr="00131FBA" w:rsidRDefault="00131FBA" w:rsidP="00131FBA">
      <w:pPr>
        <w:bidi/>
        <w:rPr>
          <w:b/>
          <w:bCs/>
          <w:sz w:val="24"/>
          <w:szCs w:val="24"/>
          <w:rtl/>
        </w:rPr>
      </w:pPr>
      <w:r>
        <w:rPr>
          <w:rFonts w:hint="cs"/>
          <w:sz w:val="28"/>
          <w:szCs w:val="28"/>
          <w:rtl/>
        </w:rPr>
        <w:t xml:space="preserve">2. </w:t>
      </w:r>
      <w:r w:rsidRPr="00131FBA">
        <w:rPr>
          <w:rFonts w:hint="cs"/>
          <w:b/>
          <w:bCs/>
          <w:sz w:val="24"/>
          <w:szCs w:val="24"/>
          <w:rtl/>
        </w:rPr>
        <w:t xml:space="preserve">תשובה ו </w:t>
      </w:r>
      <w:r w:rsidRPr="00131FBA">
        <w:rPr>
          <w:b/>
          <w:bCs/>
          <w:sz w:val="24"/>
          <w:szCs w:val="24"/>
          <w:rtl/>
        </w:rPr>
        <w:t>–</w:t>
      </w:r>
      <w:r w:rsidRPr="00131FBA">
        <w:rPr>
          <w:rFonts w:hint="cs"/>
          <w:b/>
          <w:bCs/>
          <w:sz w:val="24"/>
          <w:szCs w:val="24"/>
          <w:rtl/>
        </w:rPr>
        <w:t xml:space="preserve"> אף מפרט חוץ מ - </w:t>
      </w:r>
      <w:r w:rsidRPr="00131FBA">
        <w:rPr>
          <w:rFonts w:hint="cs"/>
          <w:b/>
          <w:bCs/>
          <w:sz w:val="24"/>
          <w:szCs w:val="24"/>
        </w:rPr>
        <w:t>S</w:t>
      </w:r>
      <w:r w:rsidRPr="00131FBA">
        <w:rPr>
          <w:b/>
          <w:bCs/>
          <w:sz w:val="24"/>
          <w:szCs w:val="24"/>
        </w:rPr>
        <w:t>2</w:t>
      </w:r>
    </w:p>
    <w:p w14:paraId="563B0EDA" w14:textId="77777777" w:rsidR="00131FBA" w:rsidRPr="00131FBA" w:rsidRDefault="00131FBA" w:rsidP="00131FBA">
      <w:pPr>
        <w:bidi/>
        <w:rPr>
          <w:rtl/>
        </w:rPr>
      </w:pPr>
      <w:r w:rsidRPr="00131FBA">
        <w:rPr>
          <w:rFonts w:hint="cs"/>
          <w:rtl/>
        </w:rPr>
        <w:t xml:space="preserve">אם מימוש מסוים מקיים מפרט מסוים, הרי שהוא מקיים גם מפרטים חלשים יותר. אך לגבי מפרטים חזקים יותר, לא ניתן לקבוע מבלי לדעת פרטים נוספים על המימוש. במקרה זה, לא ניתן לקבוע האם הוא מקיים את </w:t>
      </w:r>
      <w:r w:rsidRPr="00131FBA">
        <w:t>S1</w:t>
      </w:r>
      <w:r w:rsidRPr="00131FBA">
        <w:rPr>
          <w:rFonts w:hint="cs"/>
          <w:rtl/>
        </w:rPr>
        <w:t xml:space="preserve">, שכן </w:t>
      </w:r>
      <w:r w:rsidRPr="00131FBA">
        <w:t>S1</w:t>
      </w:r>
      <w:r w:rsidRPr="00131FBA">
        <w:rPr>
          <w:rFonts w:hint="cs"/>
          <w:rtl/>
        </w:rPr>
        <w:t xml:space="preserve"> חזק מ </w:t>
      </w:r>
      <w:r w:rsidRPr="00131FBA">
        <w:rPr>
          <w:rtl/>
        </w:rPr>
        <w:t>–</w:t>
      </w:r>
      <w:r w:rsidRPr="00131FBA">
        <w:rPr>
          <w:rFonts w:hint="cs"/>
          <w:rtl/>
        </w:rPr>
        <w:t xml:space="preserve"> </w:t>
      </w:r>
      <w:r w:rsidRPr="00131FBA">
        <w:t>S2</w:t>
      </w:r>
      <w:r w:rsidRPr="00131FBA">
        <w:rPr>
          <w:rFonts w:hint="cs"/>
          <w:rtl/>
        </w:rPr>
        <w:t>.</w:t>
      </w:r>
    </w:p>
    <w:p w14:paraId="32B59A10" w14:textId="77777777" w:rsidR="00131FBA" w:rsidRDefault="00131FBA" w:rsidP="00131FBA">
      <w:pPr>
        <w:bidi/>
        <w:rPr>
          <w:sz w:val="28"/>
          <w:szCs w:val="28"/>
          <w:rtl/>
        </w:rPr>
      </w:pPr>
    </w:p>
    <w:p w14:paraId="7BE41B9F" w14:textId="77777777" w:rsidR="00131FBA" w:rsidRDefault="00131FBA" w:rsidP="00131FBA">
      <w:pPr>
        <w:bidi/>
        <w:rPr>
          <w:sz w:val="28"/>
          <w:szCs w:val="28"/>
          <w:rtl/>
        </w:rPr>
      </w:pPr>
    </w:p>
    <w:p w14:paraId="79048B5C" w14:textId="77777777" w:rsidR="00131FBA" w:rsidRDefault="00131FBA" w:rsidP="00131FBA">
      <w:pPr>
        <w:bidi/>
        <w:rPr>
          <w:sz w:val="28"/>
          <w:szCs w:val="28"/>
          <w:rtl/>
        </w:rPr>
      </w:pPr>
    </w:p>
    <w:p w14:paraId="3E633824" w14:textId="77777777" w:rsidR="00131FBA" w:rsidRDefault="00131FBA" w:rsidP="00131FBA">
      <w:pPr>
        <w:bidi/>
        <w:rPr>
          <w:sz w:val="28"/>
          <w:szCs w:val="28"/>
        </w:rPr>
      </w:pPr>
      <w:r>
        <w:rPr>
          <w:rFonts w:hint="cs"/>
          <w:sz w:val="28"/>
          <w:szCs w:val="28"/>
          <w:rtl/>
        </w:rPr>
        <w:t>3</w:t>
      </w:r>
      <w:r w:rsidRPr="00131FBA">
        <w:rPr>
          <w:rFonts w:hint="cs"/>
          <w:b/>
          <w:bCs/>
          <w:sz w:val="24"/>
          <w:szCs w:val="24"/>
          <w:rtl/>
        </w:rPr>
        <w:t xml:space="preserve">. תשובה ג </w:t>
      </w:r>
      <w:r w:rsidRPr="00131FBA">
        <w:rPr>
          <w:b/>
          <w:bCs/>
          <w:sz w:val="24"/>
          <w:szCs w:val="24"/>
          <w:rtl/>
        </w:rPr>
        <w:t>–</w:t>
      </w:r>
      <w:r w:rsidRPr="00131FBA">
        <w:rPr>
          <w:rFonts w:hint="cs"/>
          <w:b/>
          <w:bCs/>
          <w:sz w:val="24"/>
          <w:szCs w:val="24"/>
          <w:rtl/>
        </w:rPr>
        <w:t xml:space="preserve"> </w:t>
      </w:r>
      <w:r w:rsidRPr="00131FBA">
        <w:rPr>
          <w:rFonts w:hint="cs"/>
          <w:b/>
          <w:bCs/>
          <w:sz w:val="24"/>
          <w:szCs w:val="24"/>
        </w:rPr>
        <w:t>S</w:t>
      </w:r>
      <w:r w:rsidRPr="00131FBA">
        <w:rPr>
          <w:b/>
          <w:bCs/>
          <w:sz w:val="24"/>
          <w:szCs w:val="24"/>
        </w:rPr>
        <w:t>4</w:t>
      </w:r>
    </w:p>
    <w:p w14:paraId="7F6D9052" w14:textId="77777777" w:rsidR="00131FBA" w:rsidRPr="00131FBA" w:rsidRDefault="00131FBA" w:rsidP="00131FBA">
      <w:pPr>
        <w:bidi/>
        <w:rPr>
          <w:rtl/>
        </w:rPr>
      </w:pPr>
      <w:r w:rsidRPr="00131FBA">
        <w:rPr>
          <w:rFonts w:hint="cs"/>
          <w:rtl/>
        </w:rPr>
        <w:t xml:space="preserve">מכיוון ש </w:t>
      </w:r>
      <w:r w:rsidRPr="00131FBA">
        <w:rPr>
          <w:rtl/>
        </w:rPr>
        <w:t>–</w:t>
      </w:r>
      <w:r w:rsidRPr="00131FBA">
        <w:rPr>
          <w:rFonts w:hint="cs"/>
          <w:rtl/>
        </w:rPr>
        <w:t xml:space="preserve"> </w:t>
      </w:r>
      <w:r w:rsidRPr="00131FBA">
        <w:t>S3</w:t>
      </w:r>
      <w:r w:rsidRPr="00131FBA">
        <w:rPr>
          <w:rFonts w:hint="cs"/>
          <w:rtl/>
        </w:rPr>
        <w:t xml:space="preserve"> חזק יותר מ </w:t>
      </w:r>
      <w:r w:rsidRPr="00131FBA">
        <w:rPr>
          <w:rtl/>
        </w:rPr>
        <w:t>–</w:t>
      </w:r>
      <w:r w:rsidRPr="00131FBA">
        <w:rPr>
          <w:rFonts w:hint="cs"/>
          <w:rtl/>
        </w:rPr>
        <w:t xml:space="preserve"> </w:t>
      </w:r>
      <w:r w:rsidRPr="00131FBA">
        <w:t>S4</w:t>
      </w:r>
      <w:r w:rsidRPr="00131FBA">
        <w:rPr>
          <w:rFonts w:hint="cs"/>
          <w:rtl/>
        </w:rPr>
        <w:t xml:space="preserve">, ומהסיבה שצוינה בסעיף הקודם, המימוש מקיים גם את מפרט </w:t>
      </w:r>
      <w:r w:rsidRPr="00131FBA">
        <w:t>S4</w:t>
      </w:r>
      <w:r w:rsidRPr="00131FBA">
        <w:rPr>
          <w:rFonts w:hint="cs"/>
          <w:rtl/>
        </w:rPr>
        <w:t>.</w:t>
      </w:r>
    </w:p>
    <w:p w14:paraId="2946926D" w14:textId="77777777" w:rsidR="00131FBA" w:rsidRDefault="00131FBA" w:rsidP="00131FBA">
      <w:pPr>
        <w:bidi/>
        <w:rPr>
          <w:sz w:val="28"/>
          <w:szCs w:val="28"/>
          <w:rtl/>
        </w:rPr>
      </w:pPr>
    </w:p>
    <w:p w14:paraId="136C2429" w14:textId="77777777" w:rsidR="00131FBA" w:rsidRDefault="00131FBA" w:rsidP="00131FBA">
      <w:pPr>
        <w:bidi/>
        <w:rPr>
          <w:b/>
          <w:bCs/>
          <w:sz w:val="28"/>
          <w:szCs w:val="28"/>
          <w:rtl/>
        </w:rPr>
      </w:pPr>
      <w:r>
        <w:rPr>
          <w:rFonts w:hint="cs"/>
          <w:sz w:val="28"/>
          <w:szCs w:val="28"/>
          <w:rtl/>
        </w:rPr>
        <w:t xml:space="preserve">4. </w:t>
      </w:r>
      <w:r w:rsidRPr="00131FBA">
        <w:rPr>
          <w:rFonts w:hint="cs"/>
          <w:b/>
          <w:bCs/>
          <w:sz w:val="24"/>
          <w:szCs w:val="24"/>
          <w:rtl/>
        </w:rPr>
        <w:t xml:space="preserve">תשובה ו </w:t>
      </w:r>
      <w:r w:rsidRPr="00131FBA">
        <w:rPr>
          <w:b/>
          <w:bCs/>
          <w:sz w:val="24"/>
          <w:szCs w:val="24"/>
          <w:rtl/>
        </w:rPr>
        <w:t>–</w:t>
      </w:r>
      <w:r w:rsidRPr="00131FBA">
        <w:rPr>
          <w:rFonts w:hint="cs"/>
          <w:b/>
          <w:bCs/>
          <w:sz w:val="24"/>
          <w:szCs w:val="24"/>
          <w:rtl/>
        </w:rPr>
        <w:t xml:space="preserve"> אף מפרט חוץ מ </w:t>
      </w:r>
      <w:r w:rsidRPr="00131FBA">
        <w:rPr>
          <w:b/>
          <w:bCs/>
          <w:sz w:val="24"/>
          <w:szCs w:val="24"/>
          <w:rtl/>
        </w:rPr>
        <w:t>–</w:t>
      </w:r>
      <w:r w:rsidRPr="00131FBA">
        <w:rPr>
          <w:rFonts w:hint="cs"/>
          <w:b/>
          <w:bCs/>
          <w:sz w:val="24"/>
          <w:szCs w:val="24"/>
          <w:rtl/>
        </w:rPr>
        <w:t xml:space="preserve"> </w:t>
      </w:r>
      <w:r w:rsidRPr="00131FBA">
        <w:rPr>
          <w:rFonts w:hint="cs"/>
          <w:b/>
          <w:bCs/>
          <w:sz w:val="24"/>
          <w:szCs w:val="24"/>
        </w:rPr>
        <w:t>S</w:t>
      </w:r>
      <w:r w:rsidRPr="00131FBA">
        <w:rPr>
          <w:b/>
          <w:bCs/>
          <w:sz w:val="24"/>
          <w:szCs w:val="24"/>
        </w:rPr>
        <w:t>4</w:t>
      </w:r>
    </w:p>
    <w:p w14:paraId="2B5DE4D9" w14:textId="5569BD14" w:rsidR="00CD5F41" w:rsidRPr="00131FBA" w:rsidRDefault="00131FBA" w:rsidP="00131FBA">
      <w:pPr>
        <w:bidi/>
        <w:rPr>
          <w:rtl/>
        </w:rPr>
      </w:pPr>
      <w:r w:rsidRPr="00131FBA">
        <w:t>S4</w:t>
      </w:r>
      <w:r w:rsidRPr="00131FBA">
        <w:rPr>
          <w:rFonts w:hint="cs"/>
          <w:rtl/>
        </w:rPr>
        <w:t xml:space="preserve"> אינו חזק יותר מאף מפרט שהוצג, לכן לא ניתן לקבוע האם המימוש מקיים מפרט נוסף.</w:t>
      </w:r>
    </w:p>
    <w:sectPr w:rsidR="00CD5F41" w:rsidRPr="00131FB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630B8"/>
    <w:multiLevelType w:val="hybridMultilevel"/>
    <w:tmpl w:val="6E3A1D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5763BEF"/>
    <w:multiLevelType w:val="hybridMultilevel"/>
    <w:tmpl w:val="B01CBB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BAAC754">
      <w:start w:val="1"/>
      <w:numFmt w:val="hebrew1"/>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E994528"/>
    <w:multiLevelType w:val="hybridMultilevel"/>
    <w:tmpl w:val="E1B6AF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F59"/>
    <w:rsid w:val="00021130"/>
    <w:rsid w:val="00027D12"/>
    <w:rsid w:val="00032F14"/>
    <w:rsid w:val="000467C1"/>
    <w:rsid w:val="00116107"/>
    <w:rsid w:val="00131FBA"/>
    <w:rsid w:val="00176F59"/>
    <w:rsid w:val="001B1044"/>
    <w:rsid w:val="0024194C"/>
    <w:rsid w:val="00465186"/>
    <w:rsid w:val="00567AE3"/>
    <w:rsid w:val="00600EB4"/>
    <w:rsid w:val="00647850"/>
    <w:rsid w:val="006E673F"/>
    <w:rsid w:val="00741B30"/>
    <w:rsid w:val="007512B3"/>
    <w:rsid w:val="007B518C"/>
    <w:rsid w:val="00835074"/>
    <w:rsid w:val="00875CB6"/>
    <w:rsid w:val="00915662"/>
    <w:rsid w:val="009E24F2"/>
    <w:rsid w:val="00A21878"/>
    <w:rsid w:val="00A6266E"/>
    <w:rsid w:val="00B10A09"/>
    <w:rsid w:val="00B33441"/>
    <w:rsid w:val="00BB09CE"/>
    <w:rsid w:val="00CD5F41"/>
    <w:rsid w:val="00D411AA"/>
    <w:rsid w:val="00DA2007"/>
    <w:rsid w:val="00F134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1B330"/>
  <w15:chartTrackingRefBased/>
  <w15:docId w15:val="{BBF0C246-3B03-45CD-932A-85F0D587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autoRedefine/>
    <w:uiPriority w:val="9"/>
    <w:semiHidden/>
    <w:unhideWhenUsed/>
    <w:qFormat/>
    <w:rsid w:val="00116107"/>
    <w:pPr>
      <w:bidi/>
      <w:spacing w:before="200" w:after="200" w:line="276" w:lineRule="auto"/>
      <w:outlineLvl w:val="1"/>
    </w:pPr>
    <w:rPr>
      <w:rFonts w:asciiTheme="majorHAnsi" w:eastAsiaTheme="majorEastAsia" w:hAnsiTheme="majorHAnsi" w:cstheme="majorBidi"/>
      <w:sz w:val="24"/>
      <w:szCs w:val="24"/>
      <w:u w:val="single"/>
    </w:rPr>
  </w:style>
  <w:style w:type="paragraph" w:styleId="Heading3">
    <w:name w:val="heading 3"/>
    <w:basedOn w:val="Normal"/>
    <w:next w:val="Normal"/>
    <w:link w:val="Heading3Char"/>
    <w:uiPriority w:val="9"/>
    <w:semiHidden/>
    <w:unhideWhenUsed/>
    <w:qFormat/>
    <w:rsid w:val="00116107"/>
    <w:pPr>
      <w:spacing w:before="200" w:after="240" w:line="268" w:lineRule="auto"/>
      <w:outlineLvl w:val="2"/>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16107"/>
    <w:rPr>
      <w:rFonts w:asciiTheme="majorHAnsi" w:eastAsiaTheme="majorEastAsia" w:hAnsiTheme="majorHAnsi" w:cstheme="majorBidi"/>
      <w:sz w:val="24"/>
      <w:szCs w:val="24"/>
      <w:u w:val="single"/>
    </w:rPr>
  </w:style>
  <w:style w:type="character" w:customStyle="1" w:styleId="Heading3Char">
    <w:name w:val="Heading 3 Char"/>
    <w:basedOn w:val="DefaultParagraphFont"/>
    <w:link w:val="Heading3"/>
    <w:uiPriority w:val="9"/>
    <w:semiHidden/>
    <w:rsid w:val="00116107"/>
    <w:rPr>
      <w:rFonts w:asciiTheme="majorHAnsi" w:eastAsiaTheme="majorEastAsia" w:hAnsiTheme="majorHAnsi" w:cstheme="majorBidi"/>
      <w:b/>
      <w:bCs/>
      <w:sz w:val="24"/>
      <w:szCs w:val="24"/>
    </w:rPr>
  </w:style>
  <w:style w:type="paragraph" w:styleId="ListParagraph">
    <w:name w:val="List Paragraph"/>
    <w:basedOn w:val="Normal"/>
    <w:uiPriority w:val="34"/>
    <w:qFormat/>
    <w:rsid w:val="00116107"/>
    <w:pPr>
      <w:bidi/>
      <w:spacing w:after="200" w:line="276"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62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Englender</dc:creator>
  <cp:keywords/>
  <dc:description/>
  <cp:lastModifiedBy>Noa Englender</cp:lastModifiedBy>
  <cp:revision>24</cp:revision>
  <dcterms:created xsi:type="dcterms:W3CDTF">2018-11-08T13:26:00Z</dcterms:created>
  <dcterms:modified xsi:type="dcterms:W3CDTF">2018-11-14T16:52:00Z</dcterms:modified>
</cp:coreProperties>
</file>