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AddPerson():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center"/>
        <w:tblLayout w:type="fixed"/>
        <w:tblLook w:val="0400"/>
      </w:tblPr>
      <w:tblGrid>
        <w:gridCol w:w="2550"/>
        <w:gridCol w:w="2685"/>
        <w:gridCol w:w="1845"/>
        <w:gridCol w:w="1215"/>
        <w:gridCol w:w="1155"/>
        <w:tblGridChange w:id="0">
          <w:tblGrid>
            <w:gridCol w:w="2550"/>
            <w:gridCol w:w="2685"/>
            <w:gridCol w:w="1845"/>
            <w:gridCol w:w="1215"/>
            <w:gridCol w:w="1155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1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Valid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fname = John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lname = Doe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id = 23!@34abXY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Address = “45|Highland Street|Melbourne|Victoria|Australia”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writes person detail to 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Invalid ID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= </w:t>
            </w:r>
            <w:r w:rsidDel="00000000" w:rsidR="00000000" w:rsidRPr="00000000">
              <w:rPr>
                <w:rtl w:val="0"/>
              </w:rPr>
              <w:t xml:space="preserve">"12ab#XY"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Invalid Address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= </w:t>
            </w:r>
            <w:r w:rsidDel="00000000" w:rsidR="00000000" w:rsidRPr="00000000">
              <w:rPr>
                <w:rtl w:val="0"/>
              </w:rPr>
              <w:t xml:space="preserve">"Main Street, VIC"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Invalid State (not VIC)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= “</w:t>
            </w:r>
            <w:r w:rsidDel="00000000" w:rsidR="00000000" w:rsidRPr="00000000">
              <w:rPr>
                <w:rtl w:val="0"/>
              </w:rPr>
              <w:t xml:space="preserve">32|Highland Street|Melbourne|Queensland|Australia”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Invalid Birthday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15"/>
              <w:tblGridChange w:id="0">
                <w:tblGrid>
                  <w:gridCol w:w="18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Birthdate = </w:t>
                  </w:r>
                  <w:r w:rsidDel="00000000" w:rsidR="00000000" w:rsidRPr="00000000">
                    <w:rPr>
                      <w:rtl w:val="0"/>
                    </w:rPr>
                    <w:t xml:space="preserve">"1990-11-15"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updatePersonDetails():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Base case for person (unless test data says pre existing):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fname = John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lname = Doe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 = 23!@34abXY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Address = “45|Highland Street|Melbourne|Victoria|Australia” 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center"/>
        <w:tblLayout w:type="fixed"/>
        <w:tblLook w:val="0400"/>
      </w:tblPr>
      <w:tblGrid>
        <w:gridCol w:w="2550"/>
        <w:gridCol w:w="2790"/>
        <w:gridCol w:w="1845"/>
        <w:gridCol w:w="1395"/>
        <w:gridCol w:w="870"/>
        <w:tblGridChange w:id="0">
          <w:tblGrid>
            <w:gridCol w:w="2550"/>
            <w:gridCol w:w="2790"/>
            <w:gridCol w:w="1845"/>
            <w:gridCol w:w="1395"/>
            <w:gridCol w:w="87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change name and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fname = Lebron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lname = James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Address = “41|Highland Street|Melbourne|Victoria|Australia”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Changes written to person 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 18 tries address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(pre existing)Birthday = 01-01-2010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Address= “45|Highland Street|Melbourne|Victoria|Australia”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Changing Birthday + Another field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Birthday = 01-01-2000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fname = Donald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change ID while ID starts with even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(pre existing)ID = </w:t>
            </w:r>
            <w:r w:rsidDel="00000000" w:rsidR="00000000" w:rsidRPr="00000000">
              <w:rPr>
                <w:rtl w:val="0"/>
              </w:rPr>
              <w:t xml:space="preserve">"46s_d%&amp;fAB"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ID = “56s_d%&amp;fAB”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birthday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(pre existing)Birthday = 01-01-2000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Birthday = “02-02-1999”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Birthday updated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addDemeritPoints():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450.0" w:type="dxa"/>
            <w:jc w:val="center"/>
            <w:tblLayout w:type="fixed"/>
            <w:tblLook w:val="0400"/>
          </w:tblPr>
          <w:tblGrid>
            <w:gridCol w:w="2550"/>
            <w:gridCol w:w="2790"/>
            <w:gridCol w:w="1845"/>
            <w:gridCol w:w="1395"/>
            <w:gridCol w:w="870"/>
            <w:tblGridChange w:id="0">
              <w:tblGrid>
                <w:gridCol w:w="2550"/>
                <w:gridCol w:w="2790"/>
                <w:gridCol w:w="1845"/>
                <w:gridCol w:w="1395"/>
                <w:gridCol w:w="870"/>
              </w:tblGrid>
            </w:tblGridChange>
          </w:tblGrid>
          <w:tr>
            <w:trPr>
              <w:cantSplit w:val="0"/>
              <w:trHeight w:val="47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5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Cases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Test Data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Expected Result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Test Result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Pass/Fail</w:t>
                </w:r>
              </w:p>
            </w:tc>
          </w:tr>
          <w:tr>
            <w:trPr>
              <w:cantSplit w:val="0"/>
              <w:trHeight w:val="47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 demerits under 21 and over 6 points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(preexisting) Birthday = 01-01-2005</w:t>
                </w:r>
              </w:p>
              <w:p w:rsidR="00000000" w:rsidDel="00000000" w:rsidP="00000000" w:rsidRDefault="00000000" w:rsidRPr="00000000" w14:paraId="000000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(preexisting) Demerits (in last 2 years) = 4</w:t>
                </w:r>
              </w:p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Demerits += 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“Success”</w:t>
                </w:r>
              </w:p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isSuspended = true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 demerits over 21 and under 12 points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(pre existing) Birthday = 01-01-2000</w:t>
                </w:r>
              </w:p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(preexisting) Demerits (in last 2 years) = 4</w:t>
                </w:r>
              </w:p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Demerits += 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“Success”</w:t>
                </w:r>
              </w:p>
              <w:p w:rsidR="00000000" w:rsidDel="00000000" w:rsidP="00000000" w:rsidRDefault="00000000" w:rsidRPr="00000000" w14:paraId="000000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isSuspended = false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Invalid Date of Offence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Date = 2000-12-12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“Failed”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Invalid Point Value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Demerits+= 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“Failed”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 Demerits Under 21 and Under 6 points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(preexisting) Birthday = 01-01-2005</w:t>
                </w:r>
              </w:p>
              <w:p w:rsidR="00000000" w:rsidDel="00000000" w:rsidP="00000000" w:rsidRDefault="00000000" w:rsidRPr="00000000" w14:paraId="000000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(preexisting) Demerits (in last 2 years) = 4</w:t>
                </w:r>
              </w:p>
              <w:p w:rsidR="00000000" w:rsidDel="00000000" w:rsidP="00000000" w:rsidRDefault="00000000" w:rsidRPr="00000000" w14:paraId="000000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Demerits += 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“Success”</w:t>
                </w:r>
              </w:p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isSuspended = false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8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72.0" w:type="dxa"/>
                  <w:left w:w="144.0" w:type="dxa"/>
                  <w:bottom w:w="72.0" w:type="dxa"/>
                  <w:right w:w="144.0" w:type="dxa"/>
                </w:tcMar>
              </w:tcPr>
              <w:p w:rsidR="00000000" w:rsidDel="00000000" w:rsidP="00000000" w:rsidRDefault="00000000" w:rsidRPr="00000000" w14:paraId="0000008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RMIT Classification: Trusted"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eedc00"/>
                              <w:sz w:val="24"/>
                              <w:vertAlign w:val="baseline"/>
                            </w:rPr>
                            <w:t xml:space="preserve">RMIT Classification: Trusted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RMIT Classification: Trusted" id="5" name="image2.png"/>
              <a:graphic>
                <a:graphicData uri="http://schemas.openxmlformats.org/drawingml/2006/picture">
                  <pic:pic>
                    <pic:nvPicPr>
                      <pic:cNvPr descr="RMIT Classification: Trusted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RMIT Classification: Trusted"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eedc00"/>
                              <w:sz w:val="24"/>
                              <w:vertAlign w:val="baseline"/>
                            </w:rPr>
                            <w:t xml:space="preserve">RMIT Classification: Trusted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RMIT Classification: Trusted" id="6" name="image3.png"/>
              <a:graphic>
                <a:graphicData uri="http://schemas.openxmlformats.org/drawingml/2006/picture">
                  <pic:pic>
                    <pic:nvPicPr>
                      <pic:cNvPr descr="RMIT Classification: Trusted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RMIT Classification: Trusted"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eedc00"/>
                              <w:sz w:val="24"/>
                              <w:vertAlign w:val="baseline"/>
                            </w:rPr>
                            <w:t xml:space="preserve">RMIT Classification: Trusted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RMIT Classification: Trusted" id="4" name="image1.png"/>
              <a:graphic>
                <a:graphicData uri="http://schemas.openxmlformats.org/drawingml/2006/picture">
                  <pic:pic>
                    <pic:nvPicPr>
                      <pic:cNvPr descr="RMIT Classification: Trusted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2425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2425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4P6Z6xsilUq9X5bFrBCz2bGgA==">CgMxLjAaHwoBMBIaChgICVIUChJ0YWJsZS5mNW5mc3k5YXJ1c244AHIhMUZJazM3ZFFvNHMxdV9vUVFpUU9POHAtNnNid3JYQzJ4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2022-09-21T10:53:00Z</dcterms:created>
  <dc:creator>Mojtaba Shahin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