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DFC7C" w14:textId="77777777" w:rsidR="001D318F" w:rsidRPr="005E40ED" w:rsidRDefault="001D318F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63ABFE2E" w14:textId="77777777" w:rsidR="001D318F" w:rsidRPr="005E40ED" w:rsidRDefault="001D318F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168C2511" w14:textId="62B66000" w:rsidR="00B06F79" w:rsidRPr="005E40ED" w:rsidRDefault="00B06F79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098DD4D1" w14:textId="77777777" w:rsidR="006D2AA3" w:rsidRPr="005E40ED" w:rsidRDefault="006D2AA3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7821D6D2" w14:textId="77777777" w:rsidR="00B06F79" w:rsidRPr="005E40ED" w:rsidRDefault="00B06F79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7B526812" w14:textId="77777777" w:rsidR="001D318F" w:rsidRPr="005E40ED" w:rsidRDefault="001D318F" w:rsidP="00AE77C7">
      <w:pPr>
        <w:pStyle w:val="BodyText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236F62D7" w14:textId="77777777" w:rsidR="001D318F" w:rsidRPr="005E40ED" w:rsidRDefault="00240420" w:rsidP="00AE77C7">
      <w:pPr>
        <w:pStyle w:val="Heading1"/>
        <w:spacing w:before="0" w:line="480" w:lineRule="auto"/>
        <w:ind w:left="0" w:right="0"/>
        <w:contextualSpacing/>
        <w:rPr>
          <w:rFonts w:ascii="Times New Roman" w:hAnsi="Times New Roman" w:cs="Times New Roman"/>
        </w:rPr>
      </w:pPr>
      <w:r w:rsidRPr="005E40ED">
        <w:rPr>
          <w:rFonts w:ascii="Times New Roman" w:hAnsi="Times New Roman" w:cs="Times New Roman"/>
        </w:rPr>
        <w:t>Development of a Perceptions of Online Learning Scale</w:t>
      </w:r>
    </w:p>
    <w:p w14:paraId="0F9855CC" w14:textId="77777777" w:rsidR="0064610A" w:rsidRPr="005E40ED" w:rsidRDefault="00240420" w:rsidP="00AE77C7">
      <w:pPr>
        <w:pStyle w:val="BodyText"/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5E40ED">
        <w:rPr>
          <w:rFonts w:ascii="Times New Roman" w:hAnsi="Times New Roman" w:cs="Times New Roman"/>
        </w:rPr>
        <w:t>R. Noah Padgett, Shan Jiang, Laura Shero, and Todd Kettler</w:t>
      </w:r>
    </w:p>
    <w:p w14:paraId="032FA5F4" w14:textId="62203678" w:rsidR="001D318F" w:rsidRPr="005E40ED" w:rsidRDefault="00240420" w:rsidP="00AE77C7">
      <w:pPr>
        <w:pStyle w:val="BodyText"/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5E40ED">
        <w:rPr>
          <w:rFonts w:ascii="Times New Roman" w:hAnsi="Times New Roman" w:cs="Times New Roman"/>
        </w:rPr>
        <w:t>Baylor University</w:t>
      </w:r>
    </w:p>
    <w:p w14:paraId="748E5048" w14:textId="77777777" w:rsidR="001D318F" w:rsidRPr="005E40ED" w:rsidRDefault="001D318F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12AACC80" w14:textId="77777777" w:rsidR="001D318F" w:rsidRPr="005E40ED" w:rsidRDefault="001D318F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3D74052B" w14:textId="6A240D0A" w:rsidR="001D318F" w:rsidRDefault="001D318F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26F72514" w14:textId="212A1039" w:rsidR="001D318F" w:rsidRPr="005E40ED" w:rsidRDefault="001D318F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72563DAA" w14:textId="76C75A73" w:rsidR="001D318F" w:rsidRDefault="001D318F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58E5E0A4" w14:textId="77777777" w:rsidR="00E12A93" w:rsidRPr="005E40ED" w:rsidRDefault="00E12A93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14:paraId="718894F2" w14:textId="77777777" w:rsidR="001D318F" w:rsidRPr="005E40ED" w:rsidRDefault="00240420" w:rsidP="00AE77C7">
      <w:pPr>
        <w:pStyle w:val="Heading1"/>
        <w:spacing w:before="0" w:line="480" w:lineRule="auto"/>
        <w:ind w:left="0" w:right="0"/>
        <w:contextualSpacing/>
        <w:rPr>
          <w:rFonts w:ascii="Times New Roman" w:hAnsi="Times New Roman" w:cs="Times New Roman"/>
        </w:rPr>
      </w:pPr>
      <w:bookmarkStart w:id="0" w:name="Author_Note"/>
      <w:bookmarkEnd w:id="0"/>
      <w:r w:rsidRPr="005E40ED">
        <w:rPr>
          <w:rFonts w:ascii="Times New Roman" w:hAnsi="Times New Roman" w:cs="Times New Roman"/>
        </w:rPr>
        <w:t>Author Note</w:t>
      </w:r>
    </w:p>
    <w:p w14:paraId="1FC7013A" w14:textId="77777777" w:rsidR="001D318F" w:rsidRPr="005E40ED" w:rsidRDefault="00240420" w:rsidP="00AE77C7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  <w:r w:rsidRPr="005E40ED">
        <w:rPr>
          <w:rFonts w:ascii="Times New Roman" w:hAnsi="Times New Roman" w:cs="Times New Roman"/>
        </w:rPr>
        <w:t>R.</w:t>
      </w:r>
      <w:r w:rsidRPr="005E40ED">
        <w:rPr>
          <w:rFonts w:ascii="Times New Roman" w:hAnsi="Times New Roman" w:cs="Times New Roman"/>
          <w:spacing w:val="-22"/>
        </w:rPr>
        <w:t xml:space="preserve"> </w:t>
      </w:r>
      <w:r w:rsidRPr="005E40ED">
        <w:rPr>
          <w:rFonts w:ascii="Times New Roman" w:hAnsi="Times New Roman" w:cs="Times New Roman"/>
        </w:rPr>
        <w:t>Noah</w:t>
      </w:r>
      <w:r w:rsidRPr="005E40ED">
        <w:rPr>
          <w:rFonts w:ascii="Times New Roman" w:hAnsi="Times New Roman" w:cs="Times New Roman"/>
          <w:spacing w:val="-21"/>
        </w:rPr>
        <w:t xml:space="preserve"> </w:t>
      </w:r>
      <w:r w:rsidRPr="005E40ED">
        <w:rPr>
          <w:rFonts w:ascii="Times New Roman" w:hAnsi="Times New Roman" w:cs="Times New Roman"/>
        </w:rPr>
        <w:t>Padgett,</w:t>
      </w:r>
      <w:r w:rsidRPr="005E40ED">
        <w:rPr>
          <w:rFonts w:ascii="Times New Roman" w:hAnsi="Times New Roman" w:cs="Times New Roman"/>
          <w:spacing w:val="-21"/>
        </w:rPr>
        <w:t xml:space="preserve"> </w:t>
      </w:r>
      <w:r w:rsidRPr="005E40ED">
        <w:rPr>
          <w:rFonts w:ascii="Times New Roman" w:hAnsi="Times New Roman" w:cs="Times New Roman"/>
        </w:rPr>
        <w:t>Department</w:t>
      </w:r>
      <w:r w:rsidRPr="005E40ED">
        <w:rPr>
          <w:rFonts w:ascii="Times New Roman" w:hAnsi="Times New Roman" w:cs="Times New Roman"/>
          <w:spacing w:val="-21"/>
        </w:rPr>
        <w:t xml:space="preserve"> </w:t>
      </w:r>
      <w:r w:rsidRPr="005E40ED">
        <w:rPr>
          <w:rFonts w:ascii="Times New Roman" w:hAnsi="Times New Roman" w:cs="Times New Roman"/>
        </w:rPr>
        <w:t>of</w:t>
      </w:r>
      <w:r w:rsidRPr="005E40ED">
        <w:rPr>
          <w:rFonts w:ascii="Times New Roman" w:hAnsi="Times New Roman" w:cs="Times New Roman"/>
          <w:spacing w:val="-21"/>
        </w:rPr>
        <w:t xml:space="preserve"> </w:t>
      </w:r>
      <w:r w:rsidRPr="005E40ED">
        <w:rPr>
          <w:rFonts w:ascii="Times New Roman" w:hAnsi="Times New Roman" w:cs="Times New Roman"/>
        </w:rPr>
        <w:t>Educational</w:t>
      </w:r>
      <w:r w:rsidRPr="005E40ED">
        <w:rPr>
          <w:rFonts w:ascii="Times New Roman" w:hAnsi="Times New Roman" w:cs="Times New Roman"/>
          <w:spacing w:val="-21"/>
        </w:rPr>
        <w:t xml:space="preserve"> </w:t>
      </w:r>
      <w:r w:rsidRPr="005E40ED">
        <w:rPr>
          <w:rFonts w:ascii="Times New Roman" w:hAnsi="Times New Roman" w:cs="Times New Roman"/>
          <w:spacing w:val="-3"/>
        </w:rPr>
        <w:t>Psychology,</w:t>
      </w:r>
      <w:r w:rsidRPr="005E40ED">
        <w:rPr>
          <w:rFonts w:ascii="Times New Roman" w:hAnsi="Times New Roman" w:cs="Times New Roman"/>
          <w:spacing w:val="-22"/>
        </w:rPr>
        <w:t xml:space="preserve"> </w:t>
      </w:r>
      <w:r w:rsidRPr="005E40ED">
        <w:rPr>
          <w:rFonts w:ascii="Times New Roman" w:hAnsi="Times New Roman" w:cs="Times New Roman"/>
        </w:rPr>
        <w:t>Baylor</w:t>
      </w:r>
      <w:r w:rsidRPr="005E40ED">
        <w:rPr>
          <w:rFonts w:ascii="Times New Roman" w:hAnsi="Times New Roman" w:cs="Times New Roman"/>
          <w:spacing w:val="-21"/>
        </w:rPr>
        <w:t xml:space="preserve"> </w:t>
      </w:r>
      <w:r w:rsidRPr="005E40ED">
        <w:rPr>
          <w:rFonts w:ascii="Times New Roman" w:hAnsi="Times New Roman" w:cs="Times New Roman"/>
        </w:rPr>
        <w:t>University;</w:t>
      </w:r>
      <w:r w:rsidRPr="005E40ED">
        <w:rPr>
          <w:rFonts w:ascii="Times New Roman" w:hAnsi="Times New Roman" w:cs="Times New Roman"/>
          <w:spacing w:val="-22"/>
        </w:rPr>
        <w:t xml:space="preserve"> </w:t>
      </w:r>
      <w:r w:rsidRPr="005E40ED">
        <w:rPr>
          <w:rFonts w:ascii="Times New Roman" w:hAnsi="Times New Roman" w:cs="Times New Roman"/>
        </w:rPr>
        <w:t xml:space="preserve">Shan Jiang, Department of Educational </w:t>
      </w:r>
      <w:r w:rsidRPr="005E40ED">
        <w:rPr>
          <w:rFonts w:ascii="Times New Roman" w:hAnsi="Times New Roman" w:cs="Times New Roman"/>
          <w:spacing w:val="-3"/>
        </w:rPr>
        <w:t xml:space="preserve">Psychology, </w:t>
      </w:r>
      <w:r w:rsidRPr="005E40ED">
        <w:rPr>
          <w:rFonts w:ascii="Times New Roman" w:hAnsi="Times New Roman" w:cs="Times New Roman"/>
        </w:rPr>
        <w:t xml:space="preserve">Baylor University; Laura Shero, Department of Educational </w:t>
      </w:r>
      <w:r w:rsidRPr="005E40ED">
        <w:rPr>
          <w:rFonts w:ascii="Times New Roman" w:hAnsi="Times New Roman" w:cs="Times New Roman"/>
          <w:spacing w:val="-3"/>
        </w:rPr>
        <w:t xml:space="preserve">Psychology, </w:t>
      </w:r>
      <w:r w:rsidRPr="005E40ED">
        <w:rPr>
          <w:rFonts w:ascii="Times New Roman" w:hAnsi="Times New Roman" w:cs="Times New Roman"/>
        </w:rPr>
        <w:t xml:space="preserve">Baylor University; </w:t>
      </w:r>
      <w:r w:rsidRPr="005E40ED">
        <w:rPr>
          <w:rFonts w:ascii="Times New Roman" w:hAnsi="Times New Roman" w:cs="Times New Roman"/>
          <w:spacing w:val="-4"/>
        </w:rPr>
        <w:t xml:space="preserve">Todd </w:t>
      </w:r>
      <w:r w:rsidRPr="005E40ED">
        <w:rPr>
          <w:rFonts w:ascii="Times New Roman" w:hAnsi="Times New Roman" w:cs="Times New Roman"/>
        </w:rPr>
        <w:t xml:space="preserve">Kettler, Department of Educational </w:t>
      </w:r>
      <w:r w:rsidRPr="005E40ED">
        <w:rPr>
          <w:rFonts w:ascii="Times New Roman" w:hAnsi="Times New Roman" w:cs="Times New Roman"/>
          <w:spacing w:val="-3"/>
        </w:rPr>
        <w:t xml:space="preserve">Psychology, </w:t>
      </w:r>
      <w:r w:rsidRPr="005E40ED">
        <w:rPr>
          <w:rFonts w:ascii="Times New Roman" w:hAnsi="Times New Roman" w:cs="Times New Roman"/>
        </w:rPr>
        <w:t>Baylor</w:t>
      </w:r>
      <w:r w:rsidRPr="005E40ED">
        <w:rPr>
          <w:rFonts w:ascii="Times New Roman" w:hAnsi="Times New Roman" w:cs="Times New Roman"/>
          <w:spacing w:val="47"/>
        </w:rPr>
        <w:t xml:space="preserve"> </w:t>
      </w:r>
      <w:r w:rsidRPr="005E40ED">
        <w:rPr>
          <w:rFonts w:ascii="Times New Roman" w:hAnsi="Times New Roman" w:cs="Times New Roman"/>
          <w:spacing w:val="-4"/>
        </w:rPr>
        <w:t>University.</w:t>
      </w:r>
    </w:p>
    <w:p w14:paraId="5CE580DB" w14:textId="4133AED8" w:rsidR="00912529" w:rsidRPr="00C36ED2" w:rsidRDefault="00240420" w:rsidP="00E12A93">
      <w:pPr>
        <w:pStyle w:val="BodyText"/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5E40ED">
        <w:rPr>
          <w:rFonts w:ascii="Times New Roman" w:hAnsi="Times New Roman" w:cs="Times New Roman"/>
        </w:rPr>
        <w:t xml:space="preserve">Correspondence concerning this article </w:t>
      </w:r>
      <w:r w:rsidR="00E12A93" w:rsidRPr="00E12A93">
        <w:rPr>
          <w:rFonts w:ascii="Times New Roman" w:hAnsi="Times New Roman" w:cs="Times New Roman"/>
        </w:rPr>
        <w:t>(and requests for an extended report of this study)</w:t>
      </w:r>
      <w:r w:rsidR="00E12A93">
        <w:rPr>
          <w:rFonts w:ascii="Times New Roman" w:hAnsi="Times New Roman" w:cs="Times New Roman"/>
        </w:rPr>
        <w:t xml:space="preserve"> </w:t>
      </w:r>
      <w:r w:rsidRPr="005E40ED">
        <w:rPr>
          <w:rFonts w:ascii="Times New Roman" w:hAnsi="Times New Roman" w:cs="Times New Roman"/>
        </w:rPr>
        <w:t xml:space="preserve">should </w:t>
      </w:r>
      <w:r w:rsidRPr="005E40ED">
        <w:rPr>
          <w:rFonts w:ascii="Times New Roman" w:hAnsi="Times New Roman" w:cs="Times New Roman"/>
          <w:spacing w:val="3"/>
        </w:rPr>
        <w:t xml:space="preserve">be </w:t>
      </w:r>
      <w:r w:rsidRPr="005E40ED">
        <w:rPr>
          <w:rFonts w:ascii="Times New Roman" w:hAnsi="Times New Roman" w:cs="Times New Roman"/>
        </w:rPr>
        <w:t>address</w:t>
      </w:r>
      <w:r w:rsidR="00E12A93">
        <w:rPr>
          <w:rFonts w:ascii="Times New Roman" w:hAnsi="Times New Roman" w:cs="Times New Roman"/>
        </w:rPr>
        <w:t>ed</w:t>
      </w:r>
      <w:r w:rsidRPr="005E40ED">
        <w:rPr>
          <w:rFonts w:ascii="Times New Roman" w:hAnsi="Times New Roman" w:cs="Times New Roman"/>
        </w:rPr>
        <w:t xml:space="preserve"> to R. Noah Padgett, Department</w:t>
      </w:r>
      <w:r w:rsidRPr="005E40ED">
        <w:rPr>
          <w:rFonts w:ascii="Times New Roman" w:hAnsi="Times New Roman" w:cs="Times New Roman"/>
          <w:spacing w:val="-10"/>
        </w:rPr>
        <w:t xml:space="preserve"> </w:t>
      </w:r>
      <w:r w:rsidRPr="005E40ED">
        <w:rPr>
          <w:rFonts w:ascii="Times New Roman" w:hAnsi="Times New Roman" w:cs="Times New Roman"/>
        </w:rPr>
        <w:t>of</w:t>
      </w:r>
      <w:r w:rsidRPr="005E40ED">
        <w:rPr>
          <w:rFonts w:ascii="Times New Roman" w:hAnsi="Times New Roman" w:cs="Times New Roman"/>
          <w:spacing w:val="-9"/>
        </w:rPr>
        <w:t xml:space="preserve"> </w:t>
      </w:r>
      <w:r w:rsidRPr="005E40ED">
        <w:rPr>
          <w:rFonts w:ascii="Times New Roman" w:hAnsi="Times New Roman" w:cs="Times New Roman"/>
        </w:rPr>
        <w:t>Educational</w:t>
      </w:r>
      <w:r w:rsidRPr="005E40ED">
        <w:rPr>
          <w:rFonts w:ascii="Times New Roman" w:hAnsi="Times New Roman" w:cs="Times New Roman"/>
          <w:spacing w:val="-10"/>
        </w:rPr>
        <w:t xml:space="preserve"> </w:t>
      </w:r>
      <w:r w:rsidRPr="005E40ED">
        <w:rPr>
          <w:rFonts w:ascii="Times New Roman" w:hAnsi="Times New Roman" w:cs="Times New Roman"/>
          <w:spacing w:val="-3"/>
        </w:rPr>
        <w:t>Psychology,</w:t>
      </w:r>
      <w:r w:rsidRPr="005E40ED">
        <w:rPr>
          <w:rFonts w:ascii="Times New Roman" w:hAnsi="Times New Roman" w:cs="Times New Roman"/>
          <w:spacing w:val="-9"/>
        </w:rPr>
        <w:t xml:space="preserve"> </w:t>
      </w:r>
      <w:r w:rsidRPr="005E40ED">
        <w:rPr>
          <w:rFonts w:ascii="Times New Roman" w:hAnsi="Times New Roman" w:cs="Times New Roman"/>
        </w:rPr>
        <w:t>One</w:t>
      </w:r>
      <w:r w:rsidRPr="005E40ED">
        <w:rPr>
          <w:rFonts w:ascii="Times New Roman" w:hAnsi="Times New Roman" w:cs="Times New Roman"/>
          <w:spacing w:val="-9"/>
        </w:rPr>
        <w:t xml:space="preserve"> </w:t>
      </w:r>
      <w:r w:rsidRPr="005E40ED">
        <w:rPr>
          <w:rFonts w:ascii="Times New Roman" w:hAnsi="Times New Roman" w:cs="Times New Roman"/>
        </w:rPr>
        <w:t>Bear</w:t>
      </w:r>
      <w:r w:rsidRPr="005E40ED">
        <w:rPr>
          <w:rFonts w:ascii="Times New Roman" w:hAnsi="Times New Roman" w:cs="Times New Roman"/>
          <w:spacing w:val="-10"/>
        </w:rPr>
        <w:t xml:space="preserve"> </w:t>
      </w:r>
      <w:r w:rsidRPr="005E40ED">
        <w:rPr>
          <w:rFonts w:ascii="Times New Roman" w:hAnsi="Times New Roman" w:cs="Times New Roman"/>
        </w:rPr>
        <w:t>Place</w:t>
      </w:r>
      <w:r w:rsidRPr="005E40ED">
        <w:rPr>
          <w:rFonts w:ascii="Times New Roman" w:hAnsi="Times New Roman" w:cs="Times New Roman"/>
          <w:spacing w:val="-9"/>
        </w:rPr>
        <w:t xml:space="preserve"> </w:t>
      </w:r>
      <w:r w:rsidRPr="005E40ED">
        <w:rPr>
          <w:rFonts w:ascii="Times New Roman" w:hAnsi="Times New Roman" w:cs="Times New Roman"/>
          <w:w w:val="140"/>
        </w:rPr>
        <w:t>#</w:t>
      </w:r>
      <w:r w:rsidRPr="005E40ED">
        <w:rPr>
          <w:rFonts w:ascii="Times New Roman" w:hAnsi="Times New Roman" w:cs="Times New Roman"/>
          <w:spacing w:val="-34"/>
          <w:w w:val="140"/>
        </w:rPr>
        <w:t xml:space="preserve"> </w:t>
      </w:r>
      <w:r w:rsidRPr="005E40ED">
        <w:rPr>
          <w:rFonts w:ascii="Times New Roman" w:hAnsi="Times New Roman" w:cs="Times New Roman"/>
        </w:rPr>
        <w:t>97304,</w:t>
      </w:r>
      <w:r w:rsidRPr="005E40ED">
        <w:rPr>
          <w:rFonts w:ascii="Times New Roman" w:hAnsi="Times New Roman" w:cs="Times New Roman"/>
          <w:spacing w:val="-9"/>
        </w:rPr>
        <w:t xml:space="preserve"> </w:t>
      </w:r>
      <w:r w:rsidRPr="005E40ED">
        <w:rPr>
          <w:rFonts w:ascii="Times New Roman" w:hAnsi="Times New Roman" w:cs="Times New Roman"/>
        </w:rPr>
        <w:t>Baylor</w:t>
      </w:r>
      <w:r w:rsidRPr="005E40ED">
        <w:rPr>
          <w:rFonts w:ascii="Times New Roman" w:hAnsi="Times New Roman" w:cs="Times New Roman"/>
          <w:spacing w:val="-9"/>
        </w:rPr>
        <w:t xml:space="preserve"> </w:t>
      </w:r>
      <w:r w:rsidRPr="005E40ED">
        <w:rPr>
          <w:rFonts w:ascii="Times New Roman" w:hAnsi="Times New Roman" w:cs="Times New Roman"/>
          <w:spacing w:val="-4"/>
        </w:rPr>
        <w:t>University,</w:t>
      </w:r>
      <w:r w:rsidRPr="005E40ED">
        <w:rPr>
          <w:rFonts w:ascii="Times New Roman" w:hAnsi="Times New Roman" w:cs="Times New Roman"/>
          <w:spacing w:val="-10"/>
        </w:rPr>
        <w:t xml:space="preserve"> </w:t>
      </w:r>
      <w:r w:rsidRPr="005E40ED">
        <w:rPr>
          <w:rFonts w:ascii="Times New Roman" w:hAnsi="Times New Roman" w:cs="Times New Roman"/>
          <w:spacing w:val="-5"/>
        </w:rPr>
        <w:t xml:space="preserve">Waco, </w:t>
      </w:r>
      <w:r w:rsidRPr="005E40ED">
        <w:rPr>
          <w:rFonts w:ascii="Times New Roman" w:hAnsi="Times New Roman" w:cs="Times New Roman"/>
        </w:rPr>
        <w:t>TX 76798. Contact:</w:t>
      </w:r>
      <w:r w:rsidRPr="005E40ED">
        <w:rPr>
          <w:rFonts w:ascii="Times New Roman" w:hAnsi="Times New Roman" w:cs="Times New Roman"/>
          <w:spacing w:val="12"/>
        </w:rPr>
        <w:t xml:space="preserve"> </w:t>
      </w:r>
      <w:hyperlink r:id="rId8">
        <w:r w:rsidRPr="005E40ED">
          <w:rPr>
            <w:rFonts w:ascii="Times New Roman" w:hAnsi="Times New Roman" w:cs="Times New Roman"/>
          </w:rPr>
          <w:t>noah</w:t>
        </w:r>
        <w:r w:rsidR="00A27B68" w:rsidRPr="005E40ED">
          <w:rPr>
            <w:rFonts w:ascii="Times New Roman" w:hAnsi="Times New Roman" w:cs="Times New Roman"/>
          </w:rPr>
          <w:t>-</w:t>
        </w:r>
        <w:r w:rsidRPr="005E40ED">
          <w:rPr>
            <w:rFonts w:ascii="Times New Roman" w:hAnsi="Times New Roman" w:cs="Times New Roman"/>
          </w:rPr>
          <w:t>padgett1@baylor.edu</w:t>
        </w:r>
      </w:hyperlink>
      <w:bookmarkStart w:id="1" w:name="Abstract"/>
      <w:bookmarkStart w:id="2" w:name="Development_of_a_Perceptions_of_Online_L"/>
      <w:bookmarkStart w:id="3" w:name="Discussion"/>
      <w:bookmarkStart w:id="4" w:name="Recommendations_for_Use_of_the_POOLS"/>
      <w:bookmarkStart w:id="5" w:name="_bookmark1"/>
      <w:bookmarkEnd w:id="1"/>
      <w:bookmarkEnd w:id="2"/>
      <w:bookmarkEnd w:id="3"/>
      <w:bookmarkEnd w:id="4"/>
      <w:bookmarkEnd w:id="5"/>
    </w:p>
    <w:sectPr w:rsidR="00912529" w:rsidRPr="00C36ED2" w:rsidSect="00E12A93">
      <w:headerReference w:type="default" r:id="rId9"/>
      <w:type w:val="continuous"/>
      <w:pgSz w:w="12240" w:h="15840"/>
      <w:pgMar w:top="1440" w:right="1440" w:bottom="1440" w:left="1440" w:header="649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A782A" w14:textId="77777777" w:rsidR="001D0702" w:rsidRDefault="001D0702">
      <w:r>
        <w:separator/>
      </w:r>
    </w:p>
  </w:endnote>
  <w:endnote w:type="continuationSeparator" w:id="0">
    <w:p w14:paraId="310C97F6" w14:textId="77777777" w:rsidR="001D0702" w:rsidRDefault="001D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BABD7" w14:textId="77777777" w:rsidR="001D0702" w:rsidRDefault="001D0702">
      <w:r>
        <w:separator/>
      </w:r>
    </w:p>
  </w:footnote>
  <w:footnote w:type="continuationSeparator" w:id="0">
    <w:p w14:paraId="5E424968" w14:textId="77777777" w:rsidR="001D0702" w:rsidRDefault="001D0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78D03" w14:textId="4D12991D" w:rsidR="00605229" w:rsidRDefault="006052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1BD15305" wp14:editId="3FE4F187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264795" cy="23939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B1C4E" w14:textId="77777777" w:rsidR="00605229" w:rsidRDefault="00605229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D153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15pt;margin-top:31.45pt;width:20.85pt;height:18.8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ou5wEAALUDAAAOAAAAZHJzL2Uyb0RvYy54bWysU9tu2zAMfR+wfxD0vjhJt3Y14hRdiw4D&#10;ugvQ9gNkWbKFWaJGKbGzrx8lx1m3vg17EWiKPDo8PN5cjbZne4XBgKv4arHkTDkJjXFtxZ8e7968&#10;5yxE4RrRg1MVP6jAr7avX20GX6o1dNA3ChmBuFAOvuJdjL4siiA7ZUVYgFeOLjWgFZE+sS0aFAOh&#10;275YL5fnxQDYeASpQqDs7XTJtxlfayXjV62DiqyvOHGL+cR81uksthtRtih8Z+SRhvgHFlYYR4+e&#10;oG5FFGyH5gWUNRIhgI4LCbYArY1UeQaaZrX8a5qHTniVZyFxgj/JFP4frPyy/4bMNBW/4MwJSyt6&#10;VGNkH2Bkq6TO4ENJRQ+eyuJIadpynjT4e5DfA3Nw0wnXqmtEGDolGmKXO4tnrRNOSCD18Bkaekbs&#10;ImSgUaNN0pEYjNBpS4fTZhIVScn1+duLy3ecSbpan12eUUzcClHOzR5D/KjAshRUHGnxGVzs70Oc&#10;SueS9JaDO9P3efm9+yNBmCmTySe+E/M41uNRjBqaA42BMHmJvE9BB/iTs4F8VPHwYydQcdZ/ciRF&#10;Mt0c4BzUcyCcpNaKR86m8CZO5tx5NG1HyJPYDq5JLm3yKEnXicWRJ3kji3H0cTLf8+9c9ftv2/4C&#10;AAD//wMAUEsDBBQABgAIAAAAIQBqbv3g3gAAAAwBAAAPAAAAZHJzL2Rvd25yZXYueG1sTI8xT8Mw&#10;FIR3JP6D9ZDYqN2ALBriVBWCCQmRhoHRiV8Tq/FziN02/HucCcbTne6+K7azG9gZp2A9KVivBDCk&#10;1htLnYLP+vXuEViImowePKGCHwywLa+vCp0bf6EKz/vYsVRCIdcK+hjHnPPQ9uh0WPkRKXkHPzkd&#10;k5w6biZ9SeVu4JkQkjttKS30esTnHtvj/uQU7L6oerHf781HdahsXW8EvcmjUrc38+4JWMQ5/oVh&#10;wU/oUCamxp/IBDYkLWR2n7IKZLYBtiTW4iHdaxZPSOBlwf+fKH8BAAD//wMAUEsBAi0AFAAGAAgA&#10;AAAhALaDOJL+AAAA4QEAABMAAAAAAAAAAAAAAAAAAAAAAFtDb250ZW50X1R5cGVzXS54bWxQSwEC&#10;LQAUAAYACAAAACEAOP0h/9YAAACUAQAACwAAAAAAAAAAAAAAAAAvAQAAX3JlbHMvLnJlbHNQSwEC&#10;LQAUAAYACAAAACEAAXbqLucBAAC1AwAADgAAAAAAAAAAAAAAAAAuAgAAZHJzL2Uyb0RvYy54bWxQ&#10;SwECLQAUAAYACAAAACEAam794N4AAAAMAQAADwAAAAAAAAAAAAAAAABBBAAAZHJzL2Rvd25yZXYu&#10;eG1sUEsFBgAAAAAEAAQA8wAAAEwFAAAAAA==&#10;" filled="f" stroked="f">
              <v:textbox inset="0,0,0,0">
                <w:txbxContent>
                  <w:p w14:paraId="5C2B1C4E" w14:textId="77777777" w:rsidR="00605229" w:rsidRDefault="00605229">
                    <w:pPr>
                      <w:pStyle w:val="BodyText"/>
                      <w:spacing w:before="37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3BAAA038" wp14:editId="3B26DC00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3028950" cy="23939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AB604" w14:textId="5CBB9620" w:rsidR="00605229" w:rsidRPr="005E40ED" w:rsidRDefault="00605229">
                          <w:pPr>
                            <w:pStyle w:val="BodyText"/>
                            <w:spacing w:before="37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5E40ED">
                            <w:rPr>
                              <w:rFonts w:ascii="Times New Roman" w:hAnsi="Times New Roman" w:cs="Times New Roman"/>
                            </w:rPr>
                            <w:t>Perceptions of Online Learning Scale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AA038" id="Text Box 2" o:spid="_x0000_s1027" type="#_x0000_t202" style="position:absolute;margin-left:71pt;margin-top:31.45pt;width:238.5pt;height:18.8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46v6wEAAL0DAAAOAAAAZHJzL2Uyb0RvYy54bWysU9tu2zAMfR+wfxD0vthx0KIx4hRdiw4D&#10;ugvQ7gMYWY6F2aJGKbGzrx8lJ2m3vhV7ESiKOjrnkFpdj30n9pq8QVvJ+SyXQluFtbHbSv54uv9w&#10;JYUPYGvo0OpKHrSX1+v371aDK3WBLXa1JsEg1peDq2QbgiuzzKtW9+Bn6LTlwwaph8Bb2mY1wcDo&#10;fZcVeX6ZDUi1I1Tae87eTYdynfCbRqvwrWm8DqKrJHMLaaW0buKarVdQbglca9SRBryBRQ/G8qNn&#10;qDsIIHZkXkH1RhF6bMJMYZ9h0xilkwZWM8//UfPYgtNJC5vj3dkm//9g1df9dxKmruSlFBZ6btGT&#10;HoP4iKMoojuD8yUXPTouCyOnuctJqXcPqH56YfG2BbvVN0Q4tBpqZjePN7MXVyccH0E2wxes+RnY&#10;BUxAY0N9tI7NEIzOXTqcOxOpKE4u8uJqecFHis+KxXKxvEhPQHm67ciHTxp7EYNKEnc+ocP+wYfI&#10;BspTSXzM4r3putT9zv6V4MKYSewj4Yl6GDdjsilJi8o2WB9YDuE0U/wHOGiRfksx8DxV0v/aAWkp&#10;us+WLYnDdwroFGxOAVjFVysZpJjC2zAN6c6R2baMPJlu8YZta0xS9MziSJdnJAk9znMcwpf7VPX8&#10;69Z/AAAA//8DAFBLAwQUAAYACAAAACEAkVcAmNsAAAAKAQAADwAAAGRycy9kb3ducmV2LnhtbExP&#10;u07DMBTdkfoP1kVio04jFJEQp6oqmJAQaRgYnfg2sRpfh9htw99zmWA8D51HuV3cKC44B+tJwWad&#10;gEDqvLHUK/hoXu4fQYSoyejREyr4xgDbanVT6sL4K9V4OcRecAiFQisYYpwKKUM3oNNh7Sck1o5+&#10;djoynHtpZn3lcDfKNEky6bQlbhj0hPsBu9Ph7BTsPql+tl9v7Xt9rG3T5Am9Ziel7m6X3ROIiEv8&#10;M8PvfJ4OFW9q/ZlMECPjh5S/RAVZmoNgQ7bJmWhZ4V6QVSn/X6h+AAAA//8DAFBLAQItABQABgAI&#10;AAAAIQC2gziS/gAAAOEBAAATAAAAAAAAAAAAAAAAAAAAAABbQ29udGVudF9UeXBlc10ueG1sUEsB&#10;Ai0AFAAGAAgAAAAhADj9If/WAAAAlAEAAAsAAAAAAAAAAAAAAAAALwEAAF9yZWxzLy5yZWxzUEsB&#10;Ai0AFAAGAAgAAAAhAGHvjq/rAQAAvQMAAA4AAAAAAAAAAAAAAAAALgIAAGRycy9lMm9Eb2MueG1s&#10;UEsBAi0AFAAGAAgAAAAhAJFXAJjbAAAACgEAAA8AAAAAAAAAAAAAAAAARQQAAGRycy9kb3ducmV2&#10;LnhtbFBLBQYAAAAABAAEAPMAAABNBQAAAAA=&#10;" filled="f" stroked="f">
              <v:textbox inset="0,0,0,0">
                <w:txbxContent>
                  <w:p w14:paraId="486AB604" w14:textId="5CBB9620" w:rsidR="00605229" w:rsidRPr="005E40ED" w:rsidRDefault="00605229">
                    <w:pPr>
                      <w:pStyle w:val="BodyText"/>
                      <w:spacing w:before="37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5E40ED">
                      <w:rPr>
                        <w:rFonts w:ascii="Times New Roman" w:hAnsi="Times New Roman" w:cs="Times New Roman"/>
                      </w:rPr>
                      <w:t>Perceptions of Online Learning Scale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3272"/>
    <w:multiLevelType w:val="hybridMultilevel"/>
    <w:tmpl w:val="27D0E206"/>
    <w:lvl w:ilvl="0" w:tplc="6D8025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70767"/>
    <w:multiLevelType w:val="hybridMultilevel"/>
    <w:tmpl w:val="5A6A2A0A"/>
    <w:lvl w:ilvl="0" w:tplc="E778A1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D55D3"/>
    <w:multiLevelType w:val="hybridMultilevel"/>
    <w:tmpl w:val="FC943C7C"/>
    <w:lvl w:ilvl="0" w:tplc="EF94C64C">
      <w:start w:val="1"/>
      <w:numFmt w:val="decimal"/>
      <w:suff w:val="space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7189D"/>
    <w:multiLevelType w:val="hybridMultilevel"/>
    <w:tmpl w:val="9C982214"/>
    <w:lvl w:ilvl="0" w:tplc="B5482B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50CB9"/>
    <w:multiLevelType w:val="hybridMultilevel"/>
    <w:tmpl w:val="7FE2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lvl w:ilvl="0" w:tplc="EF94C64C">
        <w:start w:val="1"/>
        <w:numFmt w:val="decimal"/>
        <w:suff w:val="space"/>
        <w:lvlText w:val="(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QUiS0sTEzNDSyUdpeDU4uLM/DyQAvNaAHF59dMsAAAA"/>
  </w:docVars>
  <w:rsids>
    <w:rsidRoot w:val="001D318F"/>
    <w:rsid w:val="00000F29"/>
    <w:rsid w:val="00003E2E"/>
    <w:rsid w:val="0003254F"/>
    <w:rsid w:val="000417F4"/>
    <w:rsid w:val="00050EDC"/>
    <w:rsid w:val="000516DC"/>
    <w:rsid w:val="000B6F6C"/>
    <w:rsid w:val="000D3E0E"/>
    <w:rsid w:val="000E1DB4"/>
    <w:rsid w:val="00120160"/>
    <w:rsid w:val="00131182"/>
    <w:rsid w:val="0014697B"/>
    <w:rsid w:val="0015115A"/>
    <w:rsid w:val="001A2B18"/>
    <w:rsid w:val="001A2CE5"/>
    <w:rsid w:val="001B053B"/>
    <w:rsid w:val="001B0F68"/>
    <w:rsid w:val="001D0702"/>
    <w:rsid w:val="001D318F"/>
    <w:rsid w:val="001E10C8"/>
    <w:rsid w:val="001E73A7"/>
    <w:rsid w:val="00223858"/>
    <w:rsid w:val="00240420"/>
    <w:rsid w:val="00240904"/>
    <w:rsid w:val="00250D5B"/>
    <w:rsid w:val="00273A21"/>
    <w:rsid w:val="0027564E"/>
    <w:rsid w:val="0027573E"/>
    <w:rsid w:val="00277890"/>
    <w:rsid w:val="00284381"/>
    <w:rsid w:val="002A10FE"/>
    <w:rsid w:val="002C3A36"/>
    <w:rsid w:val="003605F3"/>
    <w:rsid w:val="003D2ECD"/>
    <w:rsid w:val="003D3379"/>
    <w:rsid w:val="003D5EAC"/>
    <w:rsid w:val="003E2915"/>
    <w:rsid w:val="003E5E71"/>
    <w:rsid w:val="003F303A"/>
    <w:rsid w:val="003F6960"/>
    <w:rsid w:val="00411E1F"/>
    <w:rsid w:val="0041393A"/>
    <w:rsid w:val="00426CA7"/>
    <w:rsid w:val="00431A95"/>
    <w:rsid w:val="00444E5D"/>
    <w:rsid w:val="004511A5"/>
    <w:rsid w:val="00471FE1"/>
    <w:rsid w:val="00475E42"/>
    <w:rsid w:val="004803D3"/>
    <w:rsid w:val="0049739A"/>
    <w:rsid w:val="004C17E6"/>
    <w:rsid w:val="004C5678"/>
    <w:rsid w:val="004D75E9"/>
    <w:rsid w:val="004F44B2"/>
    <w:rsid w:val="004F79C5"/>
    <w:rsid w:val="00507290"/>
    <w:rsid w:val="00521749"/>
    <w:rsid w:val="00545058"/>
    <w:rsid w:val="005525BE"/>
    <w:rsid w:val="00567656"/>
    <w:rsid w:val="00567C23"/>
    <w:rsid w:val="005B0FAF"/>
    <w:rsid w:val="005B21B0"/>
    <w:rsid w:val="005C16C2"/>
    <w:rsid w:val="005C1E8D"/>
    <w:rsid w:val="005C481A"/>
    <w:rsid w:val="005E40ED"/>
    <w:rsid w:val="00605229"/>
    <w:rsid w:val="00613A85"/>
    <w:rsid w:val="006143CE"/>
    <w:rsid w:val="00620E64"/>
    <w:rsid w:val="006319BE"/>
    <w:rsid w:val="006343C6"/>
    <w:rsid w:val="0064610A"/>
    <w:rsid w:val="006738CF"/>
    <w:rsid w:val="00684045"/>
    <w:rsid w:val="0068738B"/>
    <w:rsid w:val="00695397"/>
    <w:rsid w:val="006A47E8"/>
    <w:rsid w:val="006B63AF"/>
    <w:rsid w:val="006B74BE"/>
    <w:rsid w:val="006D2AA3"/>
    <w:rsid w:val="00721DCD"/>
    <w:rsid w:val="00731FEF"/>
    <w:rsid w:val="00771108"/>
    <w:rsid w:val="007B5AA6"/>
    <w:rsid w:val="007C6EFB"/>
    <w:rsid w:val="007D383F"/>
    <w:rsid w:val="007D7C22"/>
    <w:rsid w:val="007F434C"/>
    <w:rsid w:val="00814CF2"/>
    <w:rsid w:val="00892606"/>
    <w:rsid w:val="008A76E6"/>
    <w:rsid w:val="008D3502"/>
    <w:rsid w:val="008E5645"/>
    <w:rsid w:val="008F5751"/>
    <w:rsid w:val="00912529"/>
    <w:rsid w:val="009267BE"/>
    <w:rsid w:val="00954BE5"/>
    <w:rsid w:val="00960E0A"/>
    <w:rsid w:val="00970DD3"/>
    <w:rsid w:val="009A0E2E"/>
    <w:rsid w:val="009A421E"/>
    <w:rsid w:val="009B0575"/>
    <w:rsid w:val="009B34A2"/>
    <w:rsid w:val="009B4955"/>
    <w:rsid w:val="009B497A"/>
    <w:rsid w:val="009C0732"/>
    <w:rsid w:val="00A037C8"/>
    <w:rsid w:val="00A06409"/>
    <w:rsid w:val="00A173F4"/>
    <w:rsid w:val="00A27B68"/>
    <w:rsid w:val="00A341FD"/>
    <w:rsid w:val="00A345D0"/>
    <w:rsid w:val="00A55909"/>
    <w:rsid w:val="00A8038D"/>
    <w:rsid w:val="00A83D56"/>
    <w:rsid w:val="00A95EDC"/>
    <w:rsid w:val="00AE77C7"/>
    <w:rsid w:val="00AF4AB1"/>
    <w:rsid w:val="00B06F79"/>
    <w:rsid w:val="00B309B3"/>
    <w:rsid w:val="00B35F51"/>
    <w:rsid w:val="00B42A8D"/>
    <w:rsid w:val="00B7212F"/>
    <w:rsid w:val="00B7324B"/>
    <w:rsid w:val="00BA4B7B"/>
    <w:rsid w:val="00BB226F"/>
    <w:rsid w:val="00BC0FB2"/>
    <w:rsid w:val="00C146AE"/>
    <w:rsid w:val="00C21FFB"/>
    <w:rsid w:val="00C26284"/>
    <w:rsid w:val="00C36ED2"/>
    <w:rsid w:val="00C45850"/>
    <w:rsid w:val="00C5163C"/>
    <w:rsid w:val="00C55AE7"/>
    <w:rsid w:val="00C929B3"/>
    <w:rsid w:val="00CB1A3D"/>
    <w:rsid w:val="00CB5B74"/>
    <w:rsid w:val="00D04310"/>
    <w:rsid w:val="00D210F2"/>
    <w:rsid w:val="00D31C7F"/>
    <w:rsid w:val="00D34674"/>
    <w:rsid w:val="00D76DFA"/>
    <w:rsid w:val="00D77957"/>
    <w:rsid w:val="00D818FF"/>
    <w:rsid w:val="00DA1757"/>
    <w:rsid w:val="00DA252D"/>
    <w:rsid w:val="00DA665B"/>
    <w:rsid w:val="00DF60BA"/>
    <w:rsid w:val="00E04B96"/>
    <w:rsid w:val="00E05185"/>
    <w:rsid w:val="00E12A93"/>
    <w:rsid w:val="00E13FD9"/>
    <w:rsid w:val="00E50A6C"/>
    <w:rsid w:val="00E6350C"/>
    <w:rsid w:val="00E65DEE"/>
    <w:rsid w:val="00E75347"/>
    <w:rsid w:val="00E7559D"/>
    <w:rsid w:val="00E92069"/>
    <w:rsid w:val="00EB5524"/>
    <w:rsid w:val="00EB57C7"/>
    <w:rsid w:val="00ED7C97"/>
    <w:rsid w:val="00EE7173"/>
    <w:rsid w:val="00EF0A5A"/>
    <w:rsid w:val="00EF7DD1"/>
    <w:rsid w:val="00F027F8"/>
    <w:rsid w:val="00F44A62"/>
    <w:rsid w:val="00F515AC"/>
    <w:rsid w:val="00F66616"/>
    <w:rsid w:val="00F71522"/>
    <w:rsid w:val="00FA6108"/>
    <w:rsid w:val="00FC7386"/>
    <w:rsid w:val="00FD7F80"/>
    <w:rsid w:val="00FF142A"/>
    <w:rsid w:val="01DACE45"/>
    <w:rsid w:val="10F95413"/>
    <w:rsid w:val="13627B9C"/>
    <w:rsid w:val="24D95891"/>
    <w:rsid w:val="53507240"/>
    <w:rsid w:val="5D5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0A297"/>
  <w15:docId w15:val="{61EE476C-3F26-4F81-BFF2-82113703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41"/>
      <w:ind w:left="1291" w:right="1308"/>
      <w:jc w:val="center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6F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F79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B06F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F79"/>
    <w:rPr>
      <w:rFonts w:ascii="Palatino Linotype" w:eastAsia="Palatino Linotype" w:hAnsi="Palatino Linotype" w:cs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F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79"/>
    <w:rPr>
      <w:rFonts w:ascii="Segoe UI" w:eastAsia="Palatino Linotype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016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0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1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160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160"/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E1DB4"/>
    <w:rPr>
      <w:color w:val="808080"/>
    </w:rPr>
  </w:style>
  <w:style w:type="table" w:styleId="TableGrid">
    <w:name w:val="Table Grid"/>
    <w:basedOn w:val="TableNormal"/>
    <w:uiPriority w:val="39"/>
    <w:rsid w:val="0096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7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F8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1393A"/>
    <w:rPr>
      <w:rFonts w:ascii="Palatino Linotype" w:eastAsia="Palatino Linotype" w:hAnsi="Palatino Linotype" w:cs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h_padgett1@baylo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38734-F9B7-B540-85BB-852E54CC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Padgett</dc:creator>
  <cp:lastModifiedBy>Noah Padgett</cp:lastModifiedBy>
  <cp:revision>3</cp:revision>
  <dcterms:created xsi:type="dcterms:W3CDTF">2021-02-19T05:44:00Z</dcterms:created>
  <dcterms:modified xsi:type="dcterms:W3CDTF">2021-02-19T05:47:00Z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2020-12-03T00:00:00Z</vt:filetime>
  </property>
</Properties>
</file>