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4FEE" w:rsidRDefault="00896A9F">
      <w:pPr>
        <w:spacing w:after="80"/>
        <w:jc w:val="center"/>
      </w:pPr>
      <w:bookmarkStart w:id="0" w:name="_GoBack"/>
      <w:bookmarkEnd w:id="0"/>
      <w:r>
        <w:rPr>
          <w:color w:val="555555"/>
        </w:rPr>
        <w:t>Summer Workshop 2026, SCA, KIIT University</w:t>
      </w:r>
    </w:p>
    <w:p w:rsidR="00AE4FEE" w:rsidRDefault="00896A9F">
      <w:pPr>
        <w:spacing w:after="200"/>
        <w:jc w:val="center"/>
      </w:pPr>
      <w:r>
        <w:rPr>
          <w:i/>
          <w:iCs/>
          <w:color w:val="888888"/>
          <w:sz w:val="20"/>
          <w:szCs w:val="20"/>
        </w:rPr>
        <w:t>Assignment 1 Submission</w:t>
      </w:r>
    </w:p>
    <w:p w:rsidR="00AE4FEE" w:rsidRDefault="00896A9F">
      <w:pPr>
        <w:pBdr>
          <w:bottom w:val="single" w:sz="6" w:space="1" w:color="1F3864"/>
        </w:pBdr>
        <w:spacing w:after="240"/>
        <w:jc w:val="center"/>
      </w:pPr>
      <w:r>
        <w:rPr>
          <w:b/>
          <w:bCs/>
          <w:color w:val="1F3864"/>
          <w:sz w:val="30"/>
          <w:szCs w:val="30"/>
        </w:rPr>
        <w:t>Agentic AI-Based Intelligent File Tracking, Workflow Prediction, Delay Detection, and Smart Administrative Routing System</w:t>
      </w:r>
    </w:p>
    <w:p w:rsidR="00AE4FEE" w:rsidRDefault="00896A9F">
      <w:pPr>
        <w:spacing w:before="120" w:after="40"/>
        <w:jc w:val="center"/>
      </w:pPr>
      <w:r>
        <w:rPr>
          <w:b/>
          <w:bCs/>
        </w:rPr>
        <w:t xml:space="preserve">Name: </w:t>
      </w:r>
      <w:r w:rsidR="00233D62">
        <w:t>Ayush Raj</w:t>
      </w:r>
    </w:p>
    <w:p w:rsidR="00AE4FEE" w:rsidRDefault="00896A9F">
      <w:pPr>
        <w:spacing w:before="40" w:after="40"/>
        <w:jc w:val="center"/>
      </w:pPr>
      <w:r>
        <w:rPr>
          <w:b/>
          <w:bCs/>
        </w:rPr>
        <w:t xml:space="preserve">Department: </w:t>
      </w:r>
      <w:r>
        <w:t xml:space="preserve">School of Computer </w:t>
      </w:r>
      <w:r w:rsidR="00233D62">
        <w:t>Science &amp; Engineering</w:t>
      </w:r>
      <w:r>
        <w:t>, KIIT University</w:t>
      </w:r>
    </w:p>
    <w:p w:rsidR="00AE4FEE" w:rsidRDefault="00896A9F">
      <w:pPr>
        <w:spacing w:before="40" w:after="360"/>
        <w:jc w:val="center"/>
      </w:pPr>
      <w:r>
        <w:rPr>
          <w:b/>
          <w:bCs/>
        </w:rPr>
        <w:t>Email:</w:t>
      </w:r>
      <w:r w:rsidR="00233D62">
        <w:rPr>
          <w:b/>
          <w:bCs/>
        </w:rPr>
        <w:t xml:space="preserve"> 23051582@kiit.ac.in</w:t>
      </w:r>
    </w:p>
    <w:p w:rsidR="00AE4FEE" w:rsidRDefault="00896A9F">
      <w:pPr>
        <w:pStyle w:val="Heading1"/>
      </w:pPr>
      <w:r>
        <w:t>Problem Being Solved by the Proposed System</w:t>
      </w:r>
    </w:p>
    <w:p w:rsidR="00AE4FEE" w:rsidRDefault="00896A9F">
      <w:pPr>
        <w:spacing w:before="80" w:after="80"/>
      </w:pPr>
      <w:r>
        <w:t>In universities, government offices, hospitals, enterprises, and administrative organizations, files frequently move through multiple departments for verification, approval, processing, and completion. Existing file management systems often suffer from several problems:</w:t>
      </w:r>
    </w:p>
    <w:p w:rsidR="00AE4FEE" w:rsidRDefault="00AE4FEE"/>
    <w:p w:rsidR="00AE4FEE" w:rsidRDefault="00896A9F">
      <w:pPr>
        <w:pStyle w:val="ListParagraph"/>
        <w:numPr>
          <w:ilvl w:val="0"/>
          <w:numId w:val="2"/>
        </w:numPr>
        <w:spacing w:before="40" w:after="40"/>
      </w:pPr>
      <w:r>
        <w:t>Lack of real-time visibility regarding file location.</w:t>
      </w:r>
    </w:p>
    <w:p w:rsidR="00AE4FEE" w:rsidRDefault="00896A9F">
      <w:pPr>
        <w:pStyle w:val="ListParagraph"/>
        <w:numPr>
          <w:ilvl w:val="0"/>
          <w:numId w:val="2"/>
        </w:numPr>
        <w:spacing w:before="40" w:after="40"/>
      </w:pPr>
      <w:r>
        <w:t>Delays due to manual routing and approval processes.</w:t>
      </w:r>
    </w:p>
    <w:p w:rsidR="00AE4FEE" w:rsidRDefault="00896A9F">
      <w:pPr>
        <w:pStyle w:val="ListParagraph"/>
        <w:numPr>
          <w:ilvl w:val="0"/>
          <w:numId w:val="2"/>
        </w:numPr>
        <w:spacing w:before="40" w:after="40"/>
      </w:pPr>
      <w:r>
        <w:t>Difficulty in predicting completion timelines.</w:t>
      </w:r>
    </w:p>
    <w:p w:rsidR="00AE4FEE" w:rsidRDefault="00896A9F">
      <w:pPr>
        <w:pStyle w:val="ListParagraph"/>
        <w:numPr>
          <w:ilvl w:val="0"/>
          <w:numId w:val="2"/>
        </w:numPr>
        <w:spacing w:before="40" w:after="40"/>
      </w:pPr>
      <w:r>
        <w:t>Absence of accountability for delayed processing.</w:t>
      </w:r>
    </w:p>
    <w:p w:rsidR="00AE4FEE" w:rsidRDefault="00896A9F">
      <w:pPr>
        <w:pStyle w:val="ListParagraph"/>
        <w:numPr>
          <w:ilvl w:val="0"/>
          <w:numId w:val="2"/>
        </w:numPr>
        <w:spacing w:before="40" w:after="40"/>
      </w:pPr>
      <w:r>
        <w:t>Repeated manual follow-up by users.</w:t>
      </w:r>
    </w:p>
    <w:p w:rsidR="00AE4FEE" w:rsidRDefault="00896A9F">
      <w:pPr>
        <w:pStyle w:val="ListParagraph"/>
        <w:numPr>
          <w:ilvl w:val="0"/>
          <w:numId w:val="2"/>
        </w:numPr>
        <w:spacing w:before="40" w:after="40"/>
      </w:pPr>
      <w:r>
        <w:t>Unauthorized routing or workflow deviations.</w:t>
      </w:r>
    </w:p>
    <w:p w:rsidR="00AE4FEE" w:rsidRDefault="00896A9F">
      <w:pPr>
        <w:pStyle w:val="ListParagraph"/>
        <w:numPr>
          <w:ilvl w:val="0"/>
          <w:numId w:val="2"/>
        </w:numPr>
        <w:spacing w:before="40" w:after="40"/>
      </w:pPr>
      <w:r>
        <w:t>No intelligent prioritization of urgent files.</w:t>
      </w:r>
    </w:p>
    <w:p w:rsidR="00AE4FEE" w:rsidRDefault="00AE4FEE"/>
    <w:p w:rsidR="00AE4FEE" w:rsidRDefault="00896A9F">
      <w:pPr>
        <w:spacing w:before="80" w:after="80"/>
      </w:pPr>
      <w:r>
        <w:t>For example, a scholarship approval request in a university may pass through multiple offices. Students often have no visibility regarding its status, expected completion time, or reason for delay. Administrative staff must manually track files, resulting in inefficiency and reduced productivity.</w:t>
      </w:r>
    </w:p>
    <w:p w:rsidR="00AE4FEE" w:rsidRDefault="00AE4FEE"/>
    <w:p w:rsidR="00AE4FEE" w:rsidRDefault="00896A9F">
      <w:pPr>
        <w:spacing w:before="80" w:after="80"/>
      </w:pPr>
      <w:r>
        <w:t>Therefore, there is a need for an intelligent system capable of tracking file movement, predicting delays, optimizing routing, and improving transparency throughout the workflow lifecycle.</w:t>
      </w:r>
    </w:p>
    <w:p w:rsidR="00AE4FEE" w:rsidRDefault="00AE4FEE"/>
    <w:p w:rsidR="00AE4FEE" w:rsidRDefault="00896A9F">
      <w:pPr>
        <w:pStyle w:val="Heading1"/>
      </w:pPr>
      <w:r>
        <w:t>Proposed Solution</w:t>
      </w:r>
    </w:p>
    <w:p w:rsidR="00AE4FEE" w:rsidRDefault="00896A9F">
      <w:pPr>
        <w:spacing w:before="80" w:after="80"/>
      </w:pPr>
      <w:r>
        <w:t>The proposed system is an Agentic AI-powered Intelligent File Tracking and Workflow Prediction Platform that autonomously manages the movement of files across departments.</w:t>
      </w:r>
    </w:p>
    <w:p w:rsidR="00AE4FEE" w:rsidRDefault="00AE4FEE"/>
    <w:p w:rsidR="00AE4FEE" w:rsidRDefault="00896A9F">
      <w:pPr>
        <w:spacing w:before="80" w:after="80"/>
      </w:pPr>
      <w:r>
        <w:t>The system uses multiple specialized AI agents to monitor file status, predict completion times, identify bottlenecks, and recommend optimized routing paths.</w:t>
      </w:r>
    </w:p>
    <w:p w:rsidR="00AE4FEE" w:rsidRDefault="00AE4FEE"/>
    <w:p w:rsidR="00233D62" w:rsidRDefault="00233D62">
      <w:pPr>
        <w:pStyle w:val="Heading2"/>
      </w:pPr>
    </w:p>
    <w:p w:rsidR="00233D62" w:rsidRDefault="00233D62">
      <w:pPr>
        <w:pStyle w:val="Heading2"/>
      </w:pPr>
    </w:p>
    <w:p w:rsidR="00AE4FEE" w:rsidRDefault="00896A9F">
      <w:pPr>
        <w:pStyle w:val="Heading2"/>
      </w:pPr>
      <w:r>
        <w:lastRenderedPageBreak/>
        <w:t>System Workflow</w:t>
      </w:r>
    </w:p>
    <w:p w:rsidR="00AE4FEE" w:rsidRDefault="00233D62" w:rsidP="00233D62">
      <w:pPr>
        <w:pStyle w:val="Heading1"/>
      </w:pPr>
      <w:r w:rsidRPr="00233D62">
        <w:rPr>
          <w:noProof/>
        </w:rPr>
        <w:drawing>
          <wp:inline distT="0" distB="0" distL="0" distR="0" wp14:anchorId="063197A3" wp14:editId="37930462">
            <wp:extent cx="5943600" cy="2311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2311400"/>
                    </a:xfrm>
                    <a:prstGeom prst="rect">
                      <a:avLst/>
                    </a:prstGeom>
                  </pic:spPr>
                </pic:pic>
              </a:graphicData>
            </a:graphic>
          </wp:inline>
        </w:drawing>
      </w:r>
      <w:r w:rsidR="00896A9F">
        <w:t>Components</w:t>
      </w:r>
    </w:p>
    <w:p w:rsidR="00AE4FEE" w:rsidRDefault="00896A9F">
      <w:pPr>
        <w:pStyle w:val="Heading2"/>
      </w:pPr>
      <w:r>
        <w:t>Routing Agent</w:t>
      </w:r>
    </w:p>
    <w:p w:rsidR="00AE4FEE" w:rsidRDefault="00896A9F">
      <w:pPr>
        <w:pStyle w:val="ListParagraph"/>
        <w:numPr>
          <w:ilvl w:val="0"/>
          <w:numId w:val="2"/>
        </w:numPr>
        <w:spacing w:before="40" w:after="40"/>
      </w:pPr>
      <w:r>
        <w:t>Determines the correct workflow path.</w:t>
      </w:r>
    </w:p>
    <w:p w:rsidR="00AE4FEE" w:rsidRDefault="00896A9F">
      <w:pPr>
        <w:pStyle w:val="ListParagraph"/>
        <w:numPr>
          <w:ilvl w:val="0"/>
          <w:numId w:val="2"/>
        </w:numPr>
        <w:spacing w:before="40" w:after="40"/>
      </w:pPr>
      <w:r>
        <w:t>Validates routing rules.</w:t>
      </w:r>
    </w:p>
    <w:p w:rsidR="00AE4FEE" w:rsidRDefault="00896A9F">
      <w:pPr>
        <w:pStyle w:val="ListParagraph"/>
        <w:numPr>
          <w:ilvl w:val="0"/>
          <w:numId w:val="2"/>
        </w:numPr>
        <w:spacing w:before="40" w:after="40"/>
      </w:pPr>
      <w:r>
        <w:t>Prevents unauthorized movement.</w:t>
      </w:r>
    </w:p>
    <w:p w:rsidR="00AE4FEE" w:rsidRDefault="00896A9F">
      <w:pPr>
        <w:pStyle w:val="Heading2"/>
      </w:pPr>
      <w:r>
        <w:t>Prediction Agent</w:t>
      </w:r>
    </w:p>
    <w:p w:rsidR="00AE4FEE" w:rsidRDefault="00896A9F">
      <w:pPr>
        <w:pStyle w:val="ListParagraph"/>
        <w:numPr>
          <w:ilvl w:val="0"/>
          <w:numId w:val="2"/>
        </w:numPr>
        <w:spacing w:before="40" w:after="40"/>
      </w:pPr>
      <w:r>
        <w:t>Estimates completion time.</w:t>
      </w:r>
    </w:p>
    <w:p w:rsidR="00AE4FEE" w:rsidRDefault="00896A9F">
      <w:pPr>
        <w:pStyle w:val="ListParagraph"/>
        <w:numPr>
          <w:ilvl w:val="0"/>
          <w:numId w:val="2"/>
        </w:numPr>
        <w:spacing w:before="40" w:after="40"/>
      </w:pPr>
      <w:r>
        <w:t>Predicts probability of delays.</w:t>
      </w:r>
    </w:p>
    <w:p w:rsidR="00AE4FEE" w:rsidRDefault="00896A9F">
      <w:pPr>
        <w:pStyle w:val="ListParagraph"/>
        <w:numPr>
          <w:ilvl w:val="0"/>
          <w:numId w:val="2"/>
        </w:numPr>
        <w:spacing w:before="40" w:after="40"/>
      </w:pPr>
      <w:r>
        <w:t>Forecasts bottlenecks.</w:t>
      </w:r>
    </w:p>
    <w:p w:rsidR="00AE4FEE" w:rsidRDefault="00896A9F">
      <w:pPr>
        <w:pStyle w:val="Heading2"/>
      </w:pPr>
      <w:r>
        <w:t>Monitoring Agent</w:t>
      </w:r>
    </w:p>
    <w:p w:rsidR="00AE4FEE" w:rsidRDefault="00896A9F">
      <w:pPr>
        <w:pStyle w:val="ListParagraph"/>
        <w:numPr>
          <w:ilvl w:val="0"/>
          <w:numId w:val="2"/>
        </w:numPr>
        <w:spacing w:before="40" w:after="40"/>
      </w:pPr>
      <w:r>
        <w:t>Tracks inactivity.</w:t>
      </w:r>
    </w:p>
    <w:p w:rsidR="00AE4FEE" w:rsidRDefault="00896A9F">
      <w:pPr>
        <w:pStyle w:val="ListParagraph"/>
        <w:numPr>
          <w:ilvl w:val="0"/>
          <w:numId w:val="2"/>
        </w:numPr>
        <w:spacing w:before="40" w:after="40"/>
      </w:pPr>
      <w:r>
        <w:t>Detects workflow stagnation.</w:t>
      </w:r>
    </w:p>
    <w:p w:rsidR="00AE4FEE" w:rsidRDefault="00896A9F">
      <w:pPr>
        <w:pStyle w:val="ListParagraph"/>
        <w:numPr>
          <w:ilvl w:val="0"/>
          <w:numId w:val="2"/>
        </w:numPr>
        <w:spacing w:before="40" w:after="40"/>
      </w:pPr>
      <w:r>
        <w:t>Sends automated reminders.</w:t>
      </w:r>
    </w:p>
    <w:p w:rsidR="00AE4FEE" w:rsidRDefault="00896A9F">
      <w:pPr>
        <w:pStyle w:val="Heading2"/>
      </w:pPr>
      <w:r>
        <w:t>Analytics Agent</w:t>
      </w:r>
    </w:p>
    <w:p w:rsidR="00AE4FEE" w:rsidRDefault="00896A9F">
      <w:pPr>
        <w:pStyle w:val="ListParagraph"/>
        <w:numPr>
          <w:ilvl w:val="0"/>
          <w:numId w:val="2"/>
        </w:numPr>
        <w:spacing w:before="40" w:after="40"/>
      </w:pPr>
      <w:r>
        <w:t>Generates performance reports.</w:t>
      </w:r>
    </w:p>
    <w:p w:rsidR="00AE4FEE" w:rsidRDefault="00896A9F">
      <w:pPr>
        <w:pStyle w:val="ListParagraph"/>
        <w:numPr>
          <w:ilvl w:val="0"/>
          <w:numId w:val="2"/>
        </w:numPr>
        <w:spacing w:before="40" w:after="40"/>
      </w:pPr>
      <w:r>
        <w:t>Identifies inefficient departments.</w:t>
      </w:r>
    </w:p>
    <w:p w:rsidR="00AE4FEE" w:rsidRDefault="00896A9F">
      <w:pPr>
        <w:pStyle w:val="Heading2"/>
      </w:pPr>
      <w:r>
        <w:t>Notification Agent</w:t>
      </w:r>
    </w:p>
    <w:p w:rsidR="00AE4FEE" w:rsidRDefault="00896A9F">
      <w:pPr>
        <w:pStyle w:val="ListParagraph"/>
        <w:numPr>
          <w:ilvl w:val="0"/>
          <w:numId w:val="2"/>
        </w:numPr>
        <w:spacing w:before="40" w:after="40"/>
      </w:pPr>
      <w:r>
        <w:t>Sends alerts through Email, SMS, and App Notifications.</w:t>
      </w:r>
    </w:p>
    <w:p w:rsidR="00AE4FEE" w:rsidRDefault="00896A9F">
      <w:pPr>
        <w:pStyle w:val="Heading2"/>
      </w:pPr>
      <w:r>
        <w:t>Dashboard</w:t>
      </w:r>
    </w:p>
    <w:p w:rsidR="00AE4FEE" w:rsidRDefault="00896A9F">
      <w:pPr>
        <w:pStyle w:val="ListParagraph"/>
        <w:numPr>
          <w:ilvl w:val="0"/>
          <w:numId w:val="2"/>
        </w:numPr>
        <w:spacing w:before="40" w:after="40"/>
      </w:pPr>
      <w:r>
        <w:t>Provides real-time tracking.</w:t>
      </w:r>
    </w:p>
    <w:p w:rsidR="00AE4FEE" w:rsidRDefault="00896A9F">
      <w:pPr>
        <w:pStyle w:val="ListParagraph"/>
        <w:numPr>
          <w:ilvl w:val="0"/>
          <w:numId w:val="2"/>
        </w:numPr>
        <w:spacing w:before="40" w:after="40"/>
      </w:pPr>
      <w:r>
        <w:t>Displays workflow status.</w:t>
      </w:r>
    </w:p>
    <w:p w:rsidR="00AE4FEE" w:rsidRDefault="00896A9F">
      <w:pPr>
        <w:pStyle w:val="ListParagraph"/>
        <w:numPr>
          <w:ilvl w:val="0"/>
          <w:numId w:val="2"/>
        </w:numPr>
        <w:spacing w:before="40" w:after="40"/>
      </w:pPr>
      <w:r>
        <w:t>Shows delay predictions.</w:t>
      </w:r>
    </w:p>
    <w:p w:rsidR="00AE4FEE" w:rsidRDefault="00AE4FEE"/>
    <w:p w:rsidR="00E91A0C" w:rsidRDefault="00E91A0C">
      <w:pPr>
        <w:pStyle w:val="Heading1"/>
      </w:pPr>
    </w:p>
    <w:p w:rsidR="00AE4FEE" w:rsidRDefault="00896A9F">
      <w:pPr>
        <w:pStyle w:val="Heading1"/>
      </w:pPr>
      <w:r>
        <w:lastRenderedPageBreak/>
        <w:t>Existing Solutions</w:t>
      </w:r>
    </w:p>
    <w:p w:rsidR="00AE4FEE" w:rsidRDefault="00896A9F">
      <w:pPr>
        <w:spacing w:before="80" w:after="80"/>
      </w:pPr>
      <w:r>
        <w:t>Several workflow and file-tracking solutions currently exist:</w:t>
      </w:r>
    </w:p>
    <w:p w:rsidR="00AE4FEE" w:rsidRDefault="00AE4FEE"/>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E4FEE">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E4FEE" w:rsidRDefault="00896A9F">
            <w:pPr>
              <w:jc w:val="center"/>
            </w:pPr>
            <w:r>
              <w:rPr>
                <w:b/>
                <w:bCs/>
                <w:color w:val="FFFFFF"/>
                <w:sz w:val="20"/>
                <w:szCs w:val="20"/>
              </w:rPr>
              <w:t>Existing Solution</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E4FEE" w:rsidRDefault="00896A9F">
            <w:pPr>
              <w:jc w:val="center"/>
            </w:pPr>
            <w:r>
              <w:rPr>
                <w:b/>
                <w:bCs/>
                <w:color w:val="FFFFFF"/>
                <w:sz w:val="20"/>
                <w:szCs w:val="20"/>
              </w:rPr>
              <w:t>Features</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E4FEE" w:rsidRDefault="00896A9F">
            <w:pPr>
              <w:jc w:val="center"/>
            </w:pPr>
            <w:r>
              <w:rPr>
                <w:b/>
                <w:bCs/>
                <w:color w:val="FFFFFF"/>
                <w:sz w:val="20"/>
                <w:szCs w:val="20"/>
              </w:rPr>
              <w:t>Limitations</w:t>
            </w:r>
          </w:p>
        </w:tc>
      </w:tr>
      <w:tr w:rsidR="00AE4FEE">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E4FEE" w:rsidRDefault="00896A9F">
            <w:r>
              <w:rPr>
                <w:sz w:val="20"/>
                <w:szCs w:val="20"/>
              </w:rPr>
              <w:t>ERP Systems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E4FEE" w:rsidRDefault="00896A9F">
            <w:r>
              <w:rPr>
                <w:sz w:val="20"/>
                <w:szCs w:val="20"/>
              </w:rPr>
              <w:t>File tracking</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E4FEE" w:rsidRDefault="00896A9F">
            <w:r>
              <w:rPr>
                <w:sz w:val="20"/>
                <w:szCs w:val="20"/>
              </w:rPr>
              <w:t>Limited prediction capability</w:t>
            </w:r>
          </w:p>
        </w:tc>
      </w:tr>
      <w:tr w:rsidR="00AE4FE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4FEE" w:rsidRDefault="00896A9F">
            <w:r>
              <w:rPr>
                <w:sz w:val="20"/>
                <w:szCs w:val="20"/>
              </w:rPr>
              <w:t>Document Management Systems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4FEE" w:rsidRDefault="00896A9F">
            <w:r>
              <w:rPr>
                <w:sz w:val="20"/>
                <w:szCs w:val="20"/>
              </w:rPr>
              <w:t>Storage and movement logging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4FEE" w:rsidRDefault="00896A9F">
            <w:r>
              <w:rPr>
                <w:sz w:val="20"/>
                <w:szCs w:val="20"/>
              </w:rPr>
              <w:t>No intelligent routing</w:t>
            </w:r>
          </w:p>
        </w:tc>
      </w:tr>
      <w:tr w:rsidR="00AE4FEE">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E4FEE" w:rsidRDefault="00896A9F">
            <w:r>
              <w:rPr>
                <w:sz w:val="20"/>
                <w:szCs w:val="20"/>
              </w:rPr>
              <w:t>Government e-Office Platforms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E4FEE" w:rsidRDefault="00896A9F">
            <w:r>
              <w:rPr>
                <w:sz w:val="20"/>
                <w:szCs w:val="20"/>
              </w:rPr>
              <w:t>Digital approvals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E4FEE" w:rsidRDefault="00896A9F">
            <w:r>
              <w:rPr>
                <w:sz w:val="20"/>
                <w:szCs w:val="20"/>
              </w:rPr>
              <w:t>Lack predictive analytics</w:t>
            </w:r>
          </w:p>
        </w:tc>
      </w:tr>
      <w:tr w:rsidR="00AE4FE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4FEE" w:rsidRDefault="00896A9F">
            <w:r>
              <w:rPr>
                <w:sz w:val="20"/>
                <w:szCs w:val="20"/>
              </w:rPr>
              <w:t>Workflow Management Software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4FEE" w:rsidRDefault="00896A9F">
            <w:r>
              <w:rPr>
                <w:sz w:val="20"/>
                <w:szCs w:val="20"/>
              </w:rPr>
              <w:t>Process automation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4FEE" w:rsidRDefault="00896A9F">
            <w:r>
              <w:rPr>
                <w:sz w:val="20"/>
                <w:szCs w:val="20"/>
              </w:rPr>
              <w:t>Limited AI integration</w:t>
            </w:r>
          </w:p>
        </w:tc>
      </w:tr>
      <w:tr w:rsidR="00AE4FEE">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E4FEE" w:rsidRDefault="00896A9F">
            <w:r>
              <w:rPr>
                <w:sz w:val="20"/>
                <w:szCs w:val="20"/>
              </w:rPr>
              <w:t>Traditional Manual Systems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E4FEE" w:rsidRDefault="00896A9F">
            <w:r>
              <w:rPr>
                <w:sz w:val="20"/>
                <w:szCs w:val="20"/>
              </w:rPr>
              <w:t>Human-controlled</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E4FEE" w:rsidRDefault="00896A9F">
            <w:r>
              <w:rPr>
                <w:sz w:val="20"/>
                <w:szCs w:val="20"/>
              </w:rPr>
              <w:t>Slow and error-prone</w:t>
            </w:r>
          </w:p>
        </w:tc>
      </w:tr>
    </w:tbl>
    <w:p w:rsidR="00AE4FEE" w:rsidRDefault="00AE4FEE"/>
    <w:p w:rsidR="00AE4FEE" w:rsidRDefault="00896A9F" w:rsidP="00233D62">
      <w:pPr>
        <w:spacing w:before="80" w:after="80"/>
      </w:pPr>
      <w:r>
        <w:t xml:space="preserve">Most existing solutions only record file movement. They do not actively understand workflow </w:t>
      </w:r>
      <w:r w:rsidR="00F719AB">
        <w:t>behaviour</w:t>
      </w:r>
      <w:r>
        <w:t xml:space="preserve"> or predict future outcomes.</w:t>
      </w:r>
    </w:p>
    <w:p w:rsidR="00AE4FEE" w:rsidRDefault="00896A9F">
      <w:pPr>
        <w:pStyle w:val="Heading1"/>
      </w:pPr>
      <w:r>
        <w:t>Uniqueness of the Proposed Solution</w:t>
      </w:r>
    </w:p>
    <w:p w:rsidR="00AE4FEE" w:rsidRDefault="00896A9F">
      <w:pPr>
        <w:spacing w:before="80" w:after="80"/>
      </w:pPr>
      <w:r>
        <w:t>The proposed system differs from existing solutions in several ways:</w:t>
      </w:r>
    </w:p>
    <w:p w:rsidR="00AE4FEE" w:rsidRDefault="00AE4FEE"/>
    <w:p w:rsidR="00AE4FEE" w:rsidRDefault="00896A9F">
      <w:pPr>
        <w:pStyle w:val="Heading2"/>
      </w:pPr>
      <w:r>
        <w:t>AI-Based Completion Prediction</w:t>
      </w:r>
    </w:p>
    <w:p w:rsidR="00AE4FEE" w:rsidRDefault="00896A9F">
      <w:pPr>
        <w:spacing w:before="80" w:after="80"/>
      </w:pPr>
      <w:r>
        <w:t>The system estimates expected completion time using historical workflow data.</w:t>
      </w:r>
    </w:p>
    <w:p w:rsidR="00AE4FEE" w:rsidRDefault="00896A9F">
      <w:pPr>
        <w:pStyle w:val="Heading2"/>
      </w:pPr>
      <w:r>
        <w:t>Intelligent Routing</w:t>
      </w:r>
    </w:p>
    <w:p w:rsidR="00AE4FEE" w:rsidRDefault="00896A9F">
      <w:pPr>
        <w:spacing w:before="80" w:after="80"/>
      </w:pPr>
      <w:r>
        <w:t>The AI automatically suggests optimal forwarding paths.</w:t>
      </w:r>
    </w:p>
    <w:p w:rsidR="00AE4FEE" w:rsidRDefault="00896A9F">
      <w:pPr>
        <w:pStyle w:val="Heading2"/>
      </w:pPr>
      <w:r>
        <w:t>Delay Detection</w:t>
      </w:r>
    </w:p>
    <w:p w:rsidR="00AE4FEE" w:rsidRDefault="00896A9F">
      <w:pPr>
        <w:spacing w:before="80" w:after="80"/>
      </w:pPr>
      <w:r>
        <w:t>The system identifies bottlenecks before significant delays occur.</w:t>
      </w:r>
    </w:p>
    <w:p w:rsidR="00AE4FEE" w:rsidRDefault="00896A9F">
      <w:pPr>
        <w:pStyle w:val="Heading2"/>
      </w:pPr>
      <w:r>
        <w:t>Multi-Agent Architecture</w:t>
      </w:r>
    </w:p>
    <w:p w:rsidR="00AE4FEE" w:rsidRDefault="00896A9F">
      <w:pPr>
        <w:spacing w:before="80" w:after="80"/>
      </w:pPr>
      <w:r>
        <w:t>Different AI agents handle routing, prediction, monitoring, analytics, and communication independently.</w:t>
      </w:r>
    </w:p>
    <w:p w:rsidR="00AE4FEE" w:rsidRDefault="00896A9F">
      <w:pPr>
        <w:pStyle w:val="Heading2"/>
      </w:pPr>
      <w:r>
        <w:t>Conversational AI Assistant</w:t>
      </w:r>
    </w:p>
    <w:p w:rsidR="00AE4FEE" w:rsidRDefault="00896A9F">
      <w:pPr>
        <w:spacing w:before="80" w:after="80"/>
      </w:pPr>
      <w:r>
        <w:t>Users can ask: Where is my file? Why is it delayed? When will it be completed? — and receive intelligent responses.</w:t>
      </w:r>
    </w:p>
    <w:p w:rsidR="00AE4FEE" w:rsidRDefault="00896A9F">
      <w:pPr>
        <w:pStyle w:val="Heading2"/>
      </w:pPr>
      <w:r>
        <w:t>Adaptive Learning</w:t>
      </w:r>
    </w:p>
    <w:p w:rsidR="00AE4FEE" w:rsidRDefault="00896A9F">
      <w:pPr>
        <w:spacing w:before="80" w:after="80"/>
      </w:pPr>
      <w:r>
        <w:t>The system continuously improves prediction accuracy using workflow history.</w:t>
      </w:r>
    </w:p>
    <w:p w:rsidR="00233D62" w:rsidRDefault="00233D62">
      <w:pPr>
        <w:pStyle w:val="Heading1"/>
      </w:pPr>
    </w:p>
    <w:p w:rsidR="00233D62" w:rsidRDefault="00233D62">
      <w:pPr>
        <w:pStyle w:val="Heading1"/>
      </w:pPr>
    </w:p>
    <w:p w:rsidR="00AE4FEE" w:rsidRDefault="00896A9F">
      <w:pPr>
        <w:pStyle w:val="Heading1"/>
      </w:pPr>
      <w:r>
        <w:lastRenderedPageBreak/>
        <w:t>Advantages of the Proposed Solution</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AE4FEE">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E4FEE" w:rsidRDefault="00896A9F">
            <w:pPr>
              <w:jc w:val="center"/>
            </w:pPr>
            <w:r>
              <w:rPr>
                <w:b/>
                <w:bCs/>
                <w:color w:val="FFFFFF"/>
                <w:sz w:val="20"/>
                <w:szCs w:val="20"/>
              </w:rPr>
              <w:t>Feature</w:t>
            </w:r>
          </w:p>
        </w:tc>
        <w:tc>
          <w:tcPr>
            <w:tcW w:w="35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E4FEE" w:rsidRDefault="00896A9F">
            <w:pPr>
              <w:jc w:val="center"/>
            </w:pPr>
            <w:r>
              <w:rPr>
                <w:b/>
                <w:bCs/>
                <w:color w:val="FFFFFF"/>
                <w:sz w:val="20"/>
                <w:szCs w:val="20"/>
              </w:rPr>
              <w:t>Conventional Systems</w:t>
            </w:r>
          </w:p>
        </w:tc>
        <w:tc>
          <w:tcPr>
            <w:tcW w:w="35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E4FEE" w:rsidRDefault="00896A9F">
            <w:pPr>
              <w:jc w:val="center"/>
            </w:pPr>
            <w:r>
              <w:rPr>
                <w:b/>
                <w:bCs/>
                <w:color w:val="FFFFFF"/>
                <w:sz w:val="20"/>
                <w:szCs w:val="20"/>
              </w:rPr>
              <w:t>Proposed System</w:t>
            </w:r>
          </w:p>
        </w:tc>
      </w:tr>
      <w:tr w:rsidR="00AE4FEE">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E4FEE" w:rsidRDefault="00896A9F">
            <w:r>
              <w:rPr>
                <w:sz w:val="20"/>
                <w:szCs w:val="20"/>
              </w:rPr>
              <w:t>File Tracking</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E4FEE" w:rsidRDefault="00896A9F">
            <w:r>
              <w:rPr>
                <w:sz w:val="20"/>
                <w:szCs w:val="20"/>
              </w:rPr>
              <w:t>Basic tracking</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E4FEE" w:rsidRDefault="00896A9F">
            <w:r>
              <w:rPr>
                <w:sz w:val="20"/>
                <w:szCs w:val="20"/>
              </w:rPr>
              <w:t>Real-time intelligent tracking</w:t>
            </w:r>
          </w:p>
        </w:tc>
      </w:tr>
      <w:tr w:rsidR="00AE4FEE">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4FEE" w:rsidRDefault="00896A9F">
            <w:r>
              <w:rPr>
                <w:sz w:val="20"/>
                <w:szCs w:val="20"/>
              </w:rPr>
              <w:t>Delay Detection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4FEE" w:rsidRDefault="00896A9F">
            <w:r>
              <w:rPr>
                <w:sz w:val="20"/>
                <w:szCs w:val="20"/>
              </w:rPr>
              <w:t>Manual</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4FEE" w:rsidRDefault="00896A9F">
            <w:r>
              <w:rPr>
                <w:sz w:val="20"/>
                <w:szCs w:val="20"/>
              </w:rPr>
              <w:t>Automatic</w:t>
            </w:r>
          </w:p>
        </w:tc>
      </w:tr>
      <w:tr w:rsidR="00AE4FEE">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E4FEE" w:rsidRDefault="00896A9F">
            <w:r>
              <w:rPr>
                <w:sz w:val="20"/>
                <w:szCs w:val="20"/>
              </w:rPr>
              <w:t>Completion Prediction</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E4FEE" w:rsidRDefault="00896A9F">
            <w:r>
              <w:rPr>
                <w:sz w:val="20"/>
                <w:szCs w:val="20"/>
              </w:rPr>
              <w:t>Not Available</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E4FEE" w:rsidRDefault="00896A9F">
            <w:r>
              <w:rPr>
                <w:sz w:val="20"/>
                <w:szCs w:val="20"/>
              </w:rPr>
              <w:t>AI-based prediction</w:t>
            </w:r>
          </w:p>
        </w:tc>
      </w:tr>
      <w:tr w:rsidR="00AE4FEE">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4FEE" w:rsidRDefault="00896A9F">
            <w:r>
              <w:rPr>
                <w:sz w:val="20"/>
                <w:szCs w:val="20"/>
              </w:rPr>
              <w:t>Routing</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4FEE" w:rsidRDefault="00896A9F">
            <w:r>
              <w:rPr>
                <w:sz w:val="20"/>
                <w:szCs w:val="20"/>
              </w:rPr>
              <w:t>Manual</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4FEE" w:rsidRDefault="00896A9F">
            <w:r>
              <w:rPr>
                <w:sz w:val="20"/>
                <w:szCs w:val="20"/>
              </w:rPr>
              <w:t>Intelligent routing</w:t>
            </w:r>
          </w:p>
        </w:tc>
      </w:tr>
      <w:tr w:rsidR="00AE4FEE">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E4FEE" w:rsidRDefault="00896A9F">
            <w:r>
              <w:rPr>
                <w:sz w:val="20"/>
                <w:szCs w:val="20"/>
              </w:rPr>
              <w:t>Notifications</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E4FEE" w:rsidRDefault="00896A9F">
            <w:r>
              <w:rPr>
                <w:sz w:val="20"/>
                <w:szCs w:val="20"/>
              </w:rPr>
              <w:t>Limited</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E4FEE" w:rsidRDefault="00896A9F">
            <w:r>
              <w:rPr>
                <w:sz w:val="20"/>
                <w:szCs w:val="20"/>
              </w:rPr>
              <w:t>Automated multi-channel alerts</w:t>
            </w:r>
          </w:p>
        </w:tc>
      </w:tr>
      <w:tr w:rsidR="00AE4FEE">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4FEE" w:rsidRDefault="00896A9F">
            <w:r>
              <w:rPr>
                <w:sz w:val="20"/>
                <w:szCs w:val="20"/>
              </w:rPr>
              <w:t>Analytics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4FEE" w:rsidRDefault="00896A9F">
            <w:r>
              <w:rPr>
                <w:sz w:val="20"/>
                <w:szCs w:val="20"/>
              </w:rPr>
              <w:t>Basic</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4FEE" w:rsidRDefault="00896A9F">
            <w:r>
              <w:rPr>
                <w:sz w:val="20"/>
                <w:szCs w:val="20"/>
              </w:rPr>
              <w:t>Advanced predictive analytics</w:t>
            </w:r>
          </w:p>
        </w:tc>
      </w:tr>
      <w:tr w:rsidR="00AE4FEE">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E4FEE" w:rsidRDefault="00896A9F">
            <w:r>
              <w:rPr>
                <w:sz w:val="20"/>
                <w:szCs w:val="20"/>
              </w:rPr>
              <w:t>Transparency</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E4FEE" w:rsidRDefault="00896A9F">
            <w:r>
              <w:rPr>
                <w:sz w:val="20"/>
                <w:szCs w:val="20"/>
              </w:rPr>
              <w:t>Moderate</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E4FEE" w:rsidRDefault="00896A9F">
            <w:r>
              <w:rPr>
                <w:sz w:val="20"/>
                <w:szCs w:val="20"/>
              </w:rPr>
              <w:t>High</w:t>
            </w:r>
          </w:p>
        </w:tc>
      </w:tr>
      <w:tr w:rsidR="00AE4FEE">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4FEE" w:rsidRDefault="00896A9F">
            <w:r>
              <w:rPr>
                <w:sz w:val="20"/>
                <w:szCs w:val="20"/>
              </w:rPr>
              <w:t>Accountability</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4FEE" w:rsidRDefault="00896A9F">
            <w:r>
              <w:rPr>
                <w:sz w:val="20"/>
                <w:szCs w:val="20"/>
              </w:rPr>
              <w:t>Limited</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E4FEE" w:rsidRDefault="00896A9F">
            <w:r>
              <w:rPr>
                <w:sz w:val="20"/>
                <w:szCs w:val="20"/>
              </w:rPr>
              <w:t>Comprehensive</w:t>
            </w:r>
          </w:p>
        </w:tc>
      </w:tr>
      <w:tr w:rsidR="00AE4FEE">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E4FEE" w:rsidRDefault="00896A9F">
            <w:r>
              <w:rPr>
                <w:sz w:val="20"/>
                <w:szCs w:val="20"/>
              </w:rPr>
              <w:t>Scalability</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E4FEE" w:rsidRDefault="00896A9F">
            <w:r>
              <w:rPr>
                <w:sz w:val="20"/>
                <w:szCs w:val="20"/>
              </w:rPr>
              <w:t>Moderate</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AE4FEE" w:rsidRDefault="00896A9F">
            <w:r>
              <w:rPr>
                <w:sz w:val="20"/>
                <w:szCs w:val="20"/>
              </w:rPr>
              <w:t>High</w:t>
            </w:r>
          </w:p>
        </w:tc>
      </w:tr>
    </w:tbl>
    <w:p w:rsidR="00AE4FEE" w:rsidRDefault="00AE4FEE"/>
    <w:p w:rsidR="00AE4FEE" w:rsidRDefault="00896A9F">
      <w:pPr>
        <w:pStyle w:val="Heading2"/>
      </w:pPr>
      <w:r>
        <w:t>Economic Potential</w:t>
      </w:r>
    </w:p>
    <w:p w:rsidR="00AE4FEE" w:rsidRDefault="00896A9F">
      <w:pPr>
        <w:spacing w:before="80" w:after="80"/>
      </w:pPr>
      <w:r>
        <w:t>The system can be deployed in:</w:t>
      </w:r>
    </w:p>
    <w:p w:rsidR="00AE4FEE" w:rsidRDefault="00896A9F">
      <w:pPr>
        <w:pStyle w:val="ListParagraph"/>
        <w:numPr>
          <w:ilvl w:val="0"/>
          <w:numId w:val="2"/>
        </w:numPr>
        <w:spacing w:before="40" w:after="40"/>
      </w:pPr>
      <w:r>
        <w:t>Universities</w:t>
      </w:r>
    </w:p>
    <w:p w:rsidR="00AE4FEE" w:rsidRDefault="00896A9F">
      <w:pPr>
        <w:pStyle w:val="ListParagraph"/>
        <w:numPr>
          <w:ilvl w:val="0"/>
          <w:numId w:val="2"/>
        </w:numPr>
        <w:spacing w:before="40" w:after="40"/>
      </w:pPr>
      <w:r>
        <w:t>Government offices</w:t>
      </w:r>
    </w:p>
    <w:p w:rsidR="00AE4FEE" w:rsidRDefault="00896A9F">
      <w:pPr>
        <w:pStyle w:val="ListParagraph"/>
        <w:numPr>
          <w:ilvl w:val="0"/>
          <w:numId w:val="2"/>
        </w:numPr>
        <w:spacing w:before="40" w:after="40"/>
      </w:pPr>
      <w:r>
        <w:t>Corporate organizations</w:t>
      </w:r>
    </w:p>
    <w:p w:rsidR="00AE4FEE" w:rsidRDefault="00896A9F">
      <w:pPr>
        <w:pStyle w:val="ListParagraph"/>
        <w:numPr>
          <w:ilvl w:val="0"/>
          <w:numId w:val="2"/>
        </w:numPr>
        <w:spacing w:before="40" w:after="40"/>
      </w:pPr>
      <w:r>
        <w:t>Hospitals</w:t>
      </w:r>
    </w:p>
    <w:p w:rsidR="00AE4FEE" w:rsidRDefault="00896A9F">
      <w:pPr>
        <w:pStyle w:val="ListParagraph"/>
        <w:numPr>
          <w:ilvl w:val="0"/>
          <w:numId w:val="2"/>
        </w:numPr>
        <w:spacing w:before="40" w:after="40"/>
      </w:pPr>
      <w:r>
        <w:t>Banks</w:t>
      </w:r>
    </w:p>
    <w:p w:rsidR="00AE4FEE" w:rsidRDefault="00896A9F">
      <w:pPr>
        <w:pStyle w:val="ListParagraph"/>
        <w:numPr>
          <w:ilvl w:val="0"/>
          <w:numId w:val="2"/>
        </w:numPr>
        <w:spacing w:before="40" w:after="40"/>
      </w:pPr>
      <w:r>
        <w:t>Research institutions</w:t>
      </w:r>
    </w:p>
    <w:p w:rsidR="00AE4FEE" w:rsidRDefault="00AE4FEE"/>
    <w:p w:rsidR="00AE4FEE" w:rsidRDefault="00896A9F" w:rsidP="00233D62">
      <w:pPr>
        <w:spacing w:before="80" w:after="80"/>
      </w:pPr>
      <w:r>
        <w:t>Organizations can reduce administrative costs, improve efficiency, and enhance service delivery.</w:t>
      </w:r>
    </w:p>
    <w:p w:rsidR="00AE4FEE" w:rsidRDefault="00896A9F">
      <w:pPr>
        <w:pStyle w:val="Heading1"/>
      </w:pPr>
      <w:r>
        <w:t>Alternative Approaches</w:t>
      </w:r>
    </w:p>
    <w:p w:rsidR="00AE4FEE" w:rsidRDefault="00896A9F" w:rsidP="00233D62">
      <w:pPr>
        <w:spacing w:before="80" w:after="80"/>
      </w:pPr>
      <w:r>
        <w:t>Alternative methods include:</w:t>
      </w:r>
    </w:p>
    <w:p w:rsidR="00AE4FEE" w:rsidRDefault="00896A9F">
      <w:pPr>
        <w:pStyle w:val="Heading2"/>
      </w:pPr>
      <w:r>
        <w:t>Manual Tracking</w:t>
      </w:r>
    </w:p>
    <w:p w:rsidR="00AE4FEE" w:rsidRDefault="00F719AB">
      <w:pPr>
        <w:spacing w:before="80" w:after="80"/>
      </w:pPr>
      <w:r>
        <w:t>Staffs manually update file status.</w:t>
      </w:r>
    </w:p>
    <w:p w:rsidR="00AE4FEE" w:rsidRDefault="00896A9F">
      <w:pPr>
        <w:spacing w:before="80" w:after="80"/>
      </w:pPr>
      <w:r>
        <w:rPr>
          <w:i/>
          <w:iCs/>
          <w:color w:val="C00000"/>
        </w:rPr>
        <w:t>Limitation: High workload and human error.</w:t>
      </w:r>
    </w:p>
    <w:p w:rsidR="00AE4FEE" w:rsidRDefault="00896A9F">
      <w:pPr>
        <w:pStyle w:val="Heading2"/>
      </w:pPr>
      <w:r>
        <w:t>Rule-Based Systems</w:t>
      </w:r>
    </w:p>
    <w:p w:rsidR="00AE4FEE" w:rsidRDefault="00896A9F">
      <w:pPr>
        <w:spacing w:before="80" w:after="80"/>
      </w:pPr>
      <w:r>
        <w:t>Predefined workflow rules are followed.</w:t>
      </w:r>
    </w:p>
    <w:p w:rsidR="00AE4FEE" w:rsidRDefault="00896A9F">
      <w:pPr>
        <w:spacing w:before="80" w:after="80"/>
      </w:pPr>
      <w:r>
        <w:rPr>
          <w:i/>
          <w:iCs/>
          <w:color w:val="C00000"/>
        </w:rPr>
        <w:t>Limitation: Lack flexibility and prediction capability.</w:t>
      </w:r>
    </w:p>
    <w:p w:rsidR="00AE4FEE" w:rsidRDefault="00896A9F">
      <w:pPr>
        <w:pStyle w:val="Heading2"/>
      </w:pPr>
      <w:r>
        <w:t>Traditional Workflow Software</w:t>
      </w:r>
    </w:p>
    <w:p w:rsidR="00AE4FEE" w:rsidRDefault="00896A9F">
      <w:pPr>
        <w:spacing w:before="80" w:after="80"/>
      </w:pPr>
      <w:r>
        <w:t>Automates movement but lacks intelligence.</w:t>
      </w:r>
    </w:p>
    <w:p w:rsidR="00AE4FEE" w:rsidRDefault="00896A9F">
      <w:pPr>
        <w:spacing w:before="80" w:after="80"/>
      </w:pPr>
      <w:r>
        <w:rPr>
          <w:i/>
          <w:iCs/>
          <w:color w:val="C00000"/>
        </w:rPr>
        <w:t>Limitation: Cannot predict delays.</w:t>
      </w:r>
    </w:p>
    <w:p w:rsidR="00AE4FEE" w:rsidRDefault="00896A9F">
      <w:pPr>
        <w:pStyle w:val="Heading2"/>
      </w:pPr>
      <w:r>
        <w:lastRenderedPageBreak/>
        <w:t>Human Supervision Only</w:t>
      </w:r>
    </w:p>
    <w:p w:rsidR="00AE4FEE" w:rsidRDefault="00896A9F">
      <w:pPr>
        <w:spacing w:before="80" w:after="80"/>
      </w:pPr>
      <w:r>
        <w:t>Administrators monitor progress manually.</w:t>
      </w:r>
    </w:p>
    <w:p w:rsidR="00AE4FEE" w:rsidRDefault="00896A9F">
      <w:pPr>
        <w:spacing w:before="80" w:after="80"/>
      </w:pPr>
      <w:r>
        <w:rPr>
          <w:i/>
          <w:iCs/>
          <w:color w:val="C00000"/>
        </w:rPr>
        <w:t>Limitation: Not scalable for large organizations.</w:t>
      </w:r>
    </w:p>
    <w:p w:rsidR="00AE4FEE" w:rsidRDefault="00AE4FEE"/>
    <w:p w:rsidR="00AE4FEE" w:rsidRDefault="00896A9F" w:rsidP="00233D62">
      <w:pPr>
        <w:spacing w:before="80" w:after="80"/>
      </w:pPr>
      <w:r>
        <w:t>Compared to these approaches, the proposed system combines automation, prediction, and intelligence.</w:t>
      </w:r>
    </w:p>
    <w:p w:rsidR="00233D62" w:rsidRDefault="00896A9F">
      <w:pPr>
        <w:pStyle w:val="Heading1"/>
      </w:pPr>
      <w:r>
        <w:t>Novel Aspects of the Work</w:t>
      </w:r>
    </w:p>
    <w:p w:rsidR="00AE4FEE" w:rsidRDefault="00896A9F" w:rsidP="00233D62">
      <w:pPr>
        <w:spacing w:before="80" w:after="80"/>
      </w:pPr>
      <w:r>
        <w:t>The major innovations include:</w:t>
      </w:r>
    </w:p>
    <w:p w:rsidR="00AE4FEE" w:rsidRDefault="00896A9F">
      <w:pPr>
        <w:pStyle w:val="Heading2"/>
      </w:pPr>
      <w:r>
        <w:t>Agentic AI-Based Workflow Management</w:t>
      </w:r>
    </w:p>
    <w:p w:rsidR="00AE4FEE" w:rsidRDefault="00896A9F">
      <w:pPr>
        <w:spacing w:before="80" w:after="80"/>
      </w:pPr>
      <w:r>
        <w:t>Multiple AI agents collaborate to manage workflows.</w:t>
      </w:r>
    </w:p>
    <w:p w:rsidR="00AE4FEE" w:rsidRDefault="00896A9F">
      <w:pPr>
        <w:pStyle w:val="Heading2"/>
      </w:pPr>
      <w:r>
        <w:t>Predictive Completion Estimation</w:t>
      </w:r>
    </w:p>
    <w:p w:rsidR="00AE4FEE" w:rsidRDefault="00896A9F">
      <w:pPr>
        <w:spacing w:before="80" w:after="80"/>
      </w:pPr>
      <w:r>
        <w:t>Machine learning models estimate completion timelines.</w:t>
      </w:r>
    </w:p>
    <w:p w:rsidR="00AE4FEE" w:rsidRDefault="00896A9F">
      <w:pPr>
        <w:pStyle w:val="Heading2"/>
      </w:pPr>
      <w:r>
        <w:t>Dynamic Bottleneck Detection</w:t>
      </w:r>
    </w:p>
    <w:p w:rsidR="00AE4FEE" w:rsidRDefault="00896A9F">
      <w:pPr>
        <w:spacing w:before="80" w:after="80"/>
      </w:pPr>
      <w:r>
        <w:t>The system proactively identifies delays.</w:t>
      </w:r>
    </w:p>
    <w:p w:rsidR="00AE4FEE" w:rsidRDefault="00896A9F">
      <w:pPr>
        <w:pStyle w:val="Heading2"/>
      </w:pPr>
      <w:r>
        <w:t>Smart Escalation Framework</w:t>
      </w:r>
    </w:p>
    <w:p w:rsidR="00AE4FEE" w:rsidRDefault="00896A9F">
      <w:pPr>
        <w:spacing w:before="80" w:after="80"/>
      </w:pPr>
      <w:r>
        <w:t>Delayed files automatically trigger reminders and escalations.</w:t>
      </w:r>
    </w:p>
    <w:p w:rsidR="00AE4FEE" w:rsidRDefault="00896A9F">
      <w:pPr>
        <w:pStyle w:val="Heading2"/>
      </w:pPr>
      <w:r>
        <w:t>AI Priority Classification</w:t>
      </w:r>
    </w:p>
    <w:p w:rsidR="00AE4FEE" w:rsidRDefault="00F719AB">
      <w:pPr>
        <w:spacing w:before="80" w:after="80"/>
      </w:pPr>
      <w:r>
        <w:t>Files are automatically categorized as: Critical, High Priority, Normal, Low Priority.</w:t>
      </w:r>
    </w:p>
    <w:p w:rsidR="00AE4FEE" w:rsidRDefault="00896A9F">
      <w:pPr>
        <w:pStyle w:val="Heading2"/>
      </w:pPr>
      <w:r>
        <w:t>Natural Language Query Interface</w:t>
      </w:r>
    </w:p>
    <w:p w:rsidR="00AE4FEE" w:rsidRDefault="00F719AB">
      <w:pPr>
        <w:spacing w:before="80" w:after="80"/>
      </w:pPr>
      <w:r>
        <w:t>Users interact using conversational language.</w:t>
      </w:r>
    </w:p>
    <w:p w:rsidR="00AE4FEE" w:rsidRDefault="00896A9F">
      <w:pPr>
        <w:pStyle w:val="Heading2"/>
      </w:pPr>
      <w:r>
        <w:t>Workflow Intelligence Engine</w:t>
      </w:r>
    </w:p>
    <w:p w:rsidR="00AE4FEE" w:rsidRDefault="00F719AB">
      <w:pPr>
        <w:spacing w:before="80" w:after="80"/>
      </w:pPr>
      <w:r>
        <w:t>Learns from historical data to optimize future routing decisions.</w:t>
      </w:r>
    </w:p>
    <w:p w:rsidR="00AE4FEE" w:rsidRDefault="00896A9F">
      <w:pPr>
        <w:pStyle w:val="Heading1"/>
      </w:pPr>
      <w:r>
        <w:t>Environmental Issues</w:t>
      </w:r>
    </w:p>
    <w:p w:rsidR="00AE4FEE" w:rsidRDefault="00896A9F" w:rsidP="00233D62">
      <w:pPr>
        <w:spacing w:before="80" w:after="80"/>
      </w:pPr>
      <w:r>
        <w:t>The system is primarily software-based and has minimal environmental impact.</w:t>
      </w:r>
    </w:p>
    <w:p w:rsidR="00233D62" w:rsidRDefault="00233D62" w:rsidP="00233D62">
      <w:pPr>
        <w:spacing w:before="80" w:after="80"/>
      </w:pPr>
    </w:p>
    <w:p w:rsidR="00AE4FEE" w:rsidRDefault="00896A9F">
      <w:pPr>
        <w:spacing w:before="80" w:after="80"/>
      </w:pPr>
      <w:r>
        <w:t>Potential concerns include:</w:t>
      </w:r>
    </w:p>
    <w:p w:rsidR="00AE4FEE" w:rsidRDefault="00896A9F">
      <w:pPr>
        <w:pStyle w:val="ListParagraph"/>
        <w:numPr>
          <w:ilvl w:val="0"/>
          <w:numId w:val="2"/>
        </w:numPr>
        <w:spacing w:before="40" w:after="40"/>
      </w:pPr>
      <w:r>
        <w:t>Electricity consumption by servers.</w:t>
      </w:r>
    </w:p>
    <w:p w:rsidR="00AE4FEE" w:rsidRDefault="00896A9F">
      <w:pPr>
        <w:pStyle w:val="ListParagraph"/>
        <w:numPr>
          <w:ilvl w:val="0"/>
          <w:numId w:val="2"/>
        </w:numPr>
        <w:spacing w:before="40" w:after="40"/>
      </w:pPr>
      <w:r>
        <w:t>Cloud computing energy usage.</w:t>
      </w:r>
    </w:p>
    <w:p w:rsidR="00AE4FEE" w:rsidRDefault="00896A9F">
      <w:pPr>
        <w:pStyle w:val="ListParagraph"/>
        <w:numPr>
          <w:ilvl w:val="0"/>
          <w:numId w:val="2"/>
        </w:numPr>
        <w:spacing w:before="40" w:after="40"/>
      </w:pPr>
      <w:r>
        <w:t>Data storage requirements.</w:t>
      </w:r>
    </w:p>
    <w:p w:rsidR="00AE4FEE" w:rsidRDefault="00AE4FEE"/>
    <w:p w:rsidR="00AE4FEE" w:rsidRDefault="00896A9F">
      <w:pPr>
        <w:spacing w:before="80" w:after="80"/>
      </w:pPr>
      <w:r>
        <w:t>Mitigation measures:</w:t>
      </w:r>
    </w:p>
    <w:p w:rsidR="00AE4FEE" w:rsidRDefault="00896A9F">
      <w:pPr>
        <w:pStyle w:val="ListParagraph"/>
        <w:numPr>
          <w:ilvl w:val="0"/>
          <w:numId w:val="2"/>
        </w:numPr>
        <w:spacing w:before="40" w:after="40"/>
      </w:pPr>
      <w:r>
        <w:t>Cloud optimization.</w:t>
      </w:r>
    </w:p>
    <w:p w:rsidR="00AE4FEE" w:rsidRDefault="00896A9F">
      <w:pPr>
        <w:pStyle w:val="ListParagraph"/>
        <w:numPr>
          <w:ilvl w:val="0"/>
          <w:numId w:val="2"/>
        </w:numPr>
        <w:spacing w:before="40" w:after="40"/>
      </w:pPr>
      <w:r>
        <w:t>Energy-efficient server infrastructure.</w:t>
      </w:r>
    </w:p>
    <w:p w:rsidR="00AE4FEE" w:rsidRDefault="00896A9F">
      <w:pPr>
        <w:pStyle w:val="ListParagraph"/>
        <w:numPr>
          <w:ilvl w:val="0"/>
          <w:numId w:val="2"/>
        </w:numPr>
        <w:spacing w:before="40" w:after="40"/>
      </w:pPr>
      <w:r>
        <w:t>Scheduled resource scaling.</w:t>
      </w:r>
    </w:p>
    <w:p w:rsidR="00AE4FEE" w:rsidRDefault="00896A9F">
      <w:pPr>
        <w:pStyle w:val="ListParagraph"/>
        <w:numPr>
          <w:ilvl w:val="0"/>
          <w:numId w:val="2"/>
        </w:numPr>
        <w:spacing w:before="40" w:after="40"/>
      </w:pPr>
      <w:r>
        <w:t>Efficient machine learning models.</w:t>
      </w:r>
    </w:p>
    <w:p w:rsidR="00AE4FEE" w:rsidRDefault="00AE4FEE"/>
    <w:p w:rsidR="00AE4FEE" w:rsidRDefault="00896A9F" w:rsidP="00233D62">
      <w:pPr>
        <w:spacing w:before="80" w:after="80"/>
      </w:pPr>
      <w:r>
        <w:t>Overall environmental impact remains significantly lower than paper-based administrative systems.</w:t>
      </w:r>
    </w:p>
    <w:p w:rsidR="00AE4FEE" w:rsidRDefault="00896A9F">
      <w:pPr>
        <w:pStyle w:val="Heading1"/>
      </w:pPr>
      <w:r>
        <w:t>Innovative Features</w:t>
      </w:r>
    </w:p>
    <w:p w:rsidR="00AE4FEE" w:rsidRDefault="00896A9F" w:rsidP="00E83097">
      <w:pPr>
        <w:spacing w:before="80" w:after="80"/>
      </w:pPr>
      <w:r>
        <w:t>The proposed system incorporates the following advanced features:</w:t>
      </w:r>
    </w:p>
    <w:p w:rsidR="00AE4FEE" w:rsidRDefault="00896A9F">
      <w:pPr>
        <w:pStyle w:val="ListParagraph"/>
        <w:numPr>
          <w:ilvl w:val="0"/>
          <w:numId w:val="2"/>
        </w:numPr>
        <w:spacing w:before="40" w:after="40"/>
      </w:pPr>
      <w:r>
        <w:t>Real-Time File Tracking</w:t>
      </w:r>
    </w:p>
    <w:p w:rsidR="00AE4FEE" w:rsidRDefault="00896A9F">
      <w:pPr>
        <w:pStyle w:val="ListParagraph"/>
        <w:numPr>
          <w:ilvl w:val="0"/>
          <w:numId w:val="2"/>
        </w:numPr>
        <w:spacing w:before="40" w:after="40"/>
      </w:pPr>
      <w:r>
        <w:t>AI Completion Time Prediction</w:t>
      </w:r>
    </w:p>
    <w:p w:rsidR="00AE4FEE" w:rsidRDefault="00896A9F">
      <w:pPr>
        <w:pStyle w:val="ListParagraph"/>
        <w:numPr>
          <w:ilvl w:val="0"/>
          <w:numId w:val="2"/>
        </w:numPr>
        <w:spacing w:before="40" w:after="40"/>
      </w:pPr>
      <w:r>
        <w:t>Intelligent Workflow Routing</w:t>
      </w:r>
    </w:p>
    <w:p w:rsidR="00AE4FEE" w:rsidRDefault="00896A9F">
      <w:pPr>
        <w:pStyle w:val="ListParagraph"/>
        <w:numPr>
          <w:ilvl w:val="0"/>
          <w:numId w:val="2"/>
        </w:numPr>
        <w:spacing w:before="40" w:after="40"/>
      </w:pPr>
      <w:r>
        <w:t>Automated Delay Detection</w:t>
      </w:r>
    </w:p>
    <w:p w:rsidR="00AE4FEE" w:rsidRDefault="00896A9F">
      <w:pPr>
        <w:pStyle w:val="ListParagraph"/>
        <w:numPr>
          <w:ilvl w:val="0"/>
          <w:numId w:val="2"/>
        </w:numPr>
        <w:spacing w:before="40" w:after="40"/>
      </w:pPr>
      <w:r>
        <w:t>Smart Escalation System</w:t>
      </w:r>
    </w:p>
    <w:p w:rsidR="00AE4FEE" w:rsidRDefault="00896A9F">
      <w:pPr>
        <w:pStyle w:val="ListParagraph"/>
        <w:numPr>
          <w:ilvl w:val="0"/>
          <w:numId w:val="2"/>
        </w:numPr>
        <w:spacing w:before="40" w:after="40"/>
      </w:pPr>
      <w:r>
        <w:t>Department Performance Analytics</w:t>
      </w:r>
    </w:p>
    <w:p w:rsidR="00AE4FEE" w:rsidRDefault="00F719AB">
      <w:pPr>
        <w:pStyle w:val="ListParagraph"/>
        <w:numPr>
          <w:ilvl w:val="0"/>
          <w:numId w:val="2"/>
        </w:numPr>
        <w:spacing w:before="40" w:after="40"/>
      </w:pPr>
      <w:r>
        <w:t>Heat map</w:t>
      </w:r>
      <w:r w:rsidR="00896A9F">
        <w:t>-Based Bottleneck Visualization</w:t>
      </w:r>
    </w:p>
    <w:p w:rsidR="00AE4FEE" w:rsidRDefault="00896A9F">
      <w:pPr>
        <w:pStyle w:val="ListParagraph"/>
        <w:numPr>
          <w:ilvl w:val="0"/>
          <w:numId w:val="2"/>
        </w:numPr>
        <w:spacing w:before="40" w:after="40"/>
      </w:pPr>
      <w:r>
        <w:t>AI-Powered User Assistant</w:t>
      </w:r>
    </w:p>
    <w:p w:rsidR="00AE4FEE" w:rsidRDefault="00896A9F">
      <w:pPr>
        <w:pStyle w:val="ListParagraph"/>
        <w:numPr>
          <w:ilvl w:val="0"/>
          <w:numId w:val="2"/>
        </w:numPr>
        <w:spacing w:before="40" w:after="40"/>
      </w:pPr>
      <w:r>
        <w:t>Automated Notifications</w:t>
      </w:r>
    </w:p>
    <w:p w:rsidR="00AE4FEE" w:rsidRDefault="00896A9F">
      <w:pPr>
        <w:pStyle w:val="ListParagraph"/>
        <w:numPr>
          <w:ilvl w:val="0"/>
          <w:numId w:val="2"/>
        </w:numPr>
        <w:spacing w:before="40" w:after="40"/>
      </w:pPr>
      <w:r>
        <w:t>Dynamic Priority Assignment</w:t>
      </w:r>
    </w:p>
    <w:p w:rsidR="00AE4FEE" w:rsidRDefault="00896A9F">
      <w:pPr>
        <w:pStyle w:val="ListParagraph"/>
        <w:numPr>
          <w:ilvl w:val="0"/>
          <w:numId w:val="2"/>
        </w:numPr>
        <w:spacing w:before="40" w:after="40"/>
      </w:pPr>
      <w:r>
        <w:t>Unauthorized Routing Detection</w:t>
      </w:r>
    </w:p>
    <w:p w:rsidR="00AE4FEE" w:rsidRDefault="00896A9F">
      <w:pPr>
        <w:pStyle w:val="ListParagraph"/>
        <w:numPr>
          <w:ilvl w:val="0"/>
          <w:numId w:val="2"/>
        </w:numPr>
        <w:spacing w:before="40" w:after="40"/>
      </w:pPr>
      <w:r>
        <w:t>Duplicate File Detection</w:t>
      </w:r>
    </w:p>
    <w:p w:rsidR="00AE4FEE" w:rsidRDefault="00896A9F">
      <w:pPr>
        <w:pStyle w:val="ListParagraph"/>
        <w:numPr>
          <w:ilvl w:val="0"/>
          <w:numId w:val="2"/>
        </w:numPr>
        <w:spacing w:before="40" w:after="40"/>
      </w:pPr>
      <w:r>
        <w:t>Adaptive Machine Learning Optimization</w:t>
      </w:r>
    </w:p>
    <w:p w:rsidR="00AE4FEE" w:rsidRDefault="00896A9F">
      <w:pPr>
        <w:pStyle w:val="ListParagraph"/>
        <w:numPr>
          <w:ilvl w:val="0"/>
          <w:numId w:val="2"/>
        </w:numPr>
        <w:spacing w:before="40" w:after="40"/>
      </w:pPr>
      <w:r>
        <w:t>Comprehensive Audit Logs</w:t>
      </w:r>
    </w:p>
    <w:p w:rsidR="00AE4FEE" w:rsidRDefault="00896A9F">
      <w:pPr>
        <w:pStyle w:val="ListParagraph"/>
        <w:numPr>
          <w:ilvl w:val="0"/>
          <w:numId w:val="2"/>
        </w:numPr>
        <w:spacing w:before="40" w:after="40"/>
      </w:pPr>
      <w:r>
        <w:t>Dashboard-Based Monitoring</w:t>
      </w:r>
    </w:p>
    <w:p w:rsidR="00AE4FEE" w:rsidRDefault="00AE4FEE"/>
    <w:p w:rsidR="00AE4FEE" w:rsidRDefault="00896A9F" w:rsidP="00233D62">
      <w:pPr>
        <w:spacing w:before="80" w:after="80"/>
      </w:pPr>
      <w:r>
        <w:t>These features collectively create a sophisticated administrative intelligence platform.</w:t>
      </w:r>
    </w:p>
    <w:p w:rsidR="00AE4FEE" w:rsidRDefault="00896A9F">
      <w:pPr>
        <w:pStyle w:val="Heading1"/>
      </w:pPr>
      <w:r>
        <w:t>Utilities and Applications</w:t>
      </w:r>
    </w:p>
    <w:p w:rsidR="00AE4FEE" w:rsidRDefault="00896A9F" w:rsidP="00233D62">
      <w:pPr>
        <w:spacing w:before="80" w:after="80"/>
      </w:pPr>
      <w:r>
        <w:t>The proposed system can be applied in:</w:t>
      </w:r>
    </w:p>
    <w:p w:rsidR="00AE4FEE" w:rsidRDefault="00896A9F">
      <w:pPr>
        <w:pStyle w:val="Heading2"/>
      </w:pPr>
      <w:r>
        <w:t>Educational Institutions</w:t>
      </w:r>
    </w:p>
    <w:p w:rsidR="00AE4FEE" w:rsidRDefault="00896A9F">
      <w:pPr>
        <w:pStyle w:val="ListParagraph"/>
        <w:numPr>
          <w:ilvl w:val="0"/>
          <w:numId w:val="2"/>
        </w:numPr>
        <w:spacing w:before="40" w:after="40"/>
      </w:pPr>
      <w:r>
        <w:t>Scholarship approvals</w:t>
      </w:r>
    </w:p>
    <w:p w:rsidR="00AE4FEE" w:rsidRDefault="00896A9F">
      <w:pPr>
        <w:pStyle w:val="ListParagraph"/>
        <w:numPr>
          <w:ilvl w:val="0"/>
          <w:numId w:val="2"/>
        </w:numPr>
        <w:spacing w:before="40" w:after="40"/>
      </w:pPr>
      <w:r>
        <w:t>Student applications</w:t>
      </w:r>
    </w:p>
    <w:p w:rsidR="00AE4FEE" w:rsidRDefault="00896A9F">
      <w:pPr>
        <w:pStyle w:val="ListParagraph"/>
        <w:numPr>
          <w:ilvl w:val="0"/>
          <w:numId w:val="2"/>
        </w:numPr>
        <w:spacing w:before="40" w:after="40"/>
      </w:pPr>
      <w:r>
        <w:t>Examination workflows</w:t>
      </w:r>
    </w:p>
    <w:p w:rsidR="00AE4FEE" w:rsidRDefault="00896A9F">
      <w:pPr>
        <w:pStyle w:val="Heading2"/>
      </w:pPr>
      <w:r>
        <w:t>Government Offices</w:t>
      </w:r>
    </w:p>
    <w:p w:rsidR="00AE4FEE" w:rsidRDefault="00896A9F">
      <w:pPr>
        <w:pStyle w:val="ListParagraph"/>
        <w:numPr>
          <w:ilvl w:val="0"/>
          <w:numId w:val="2"/>
        </w:numPr>
        <w:spacing w:before="40" w:after="40"/>
      </w:pPr>
      <w:r>
        <w:t>Public service requests</w:t>
      </w:r>
    </w:p>
    <w:p w:rsidR="00AE4FEE" w:rsidRDefault="00896A9F">
      <w:pPr>
        <w:pStyle w:val="ListParagraph"/>
        <w:numPr>
          <w:ilvl w:val="0"/>
          <w:numId w:val="2"/>
        </w:numPr>
        <w:spacing w:before="40" w:after="40"/>
      </w:pPr>
      <w:r>
        <w:t>Administrative approvals</w:t>
      </w:r>
    </w:p>
    <w:p w:rsidR="00AE4FEE" w:rsidRDefault="00896A9F">
      <w:pPr>
        <w:pStyle w:val="Heading2"/>
      </w:pPr>
      <w:r>
        <w:t>Healthcare</w:t>
      </w:r>
    </w:p>
    <w:p w:rsidR="00AE4FEE" w:rsidRDefault="00896A9F">
      <w:pPr>
        <w:pStyle w:val="ListParagraph"/>
        <w:numPr>
          <w:ilvl w:val="0"/>
          <w:numId w:val="2"/>
        </w:numPr>
        <w:spacing w:before="40" w:after="40"/>
      </w:pPr>
      <w:r>
        <w:t>Patient document workflows</w:t>
      </w:r>
    </w:p>
    <w:p w:rsidR="00233D62" w:rsidRDefault="00896A9F" w:rsidP="00E83097">
      <w:pPr>
        <w:pStyle w:val="ListParagraph"/>
        <w:numPr>
          <w:ilvl w:val="0"/>
          <w:numId w:val="2"/>
        </w:numPr>
        <w:spacing w:before="40" w:after="40"/>
      </w:pPr>
      <w:r>
        <w:t>Insurance approvals</w:t>
      </w:r>
    </w:p>
    <w:p w:rsidR="00AE4FEE" w:rsidRDefault="00896A9F">
      <w:pPr>
        <w:pStyle w:val="Heading2"/>
      </w:pPr>
      <w:r>
        <w:t>Corporate Organizations</w:t>
      </w:r>
    </w:p>
    <w:p w:rsidR="00AE4FEE" w:rsidRDefault="00896A9F">
      <w:pPr>
        <w:pStyle w:val="ListParagraph"/>
        <w:numPr>
          <w:ilvl w:val="0"/>
          <w:numId w:val="2"/>
        </w:numPr>
        <w:spacing w:before="40" w:after="40"/>
      </w:pPr>
      <w:r>
        <w:t>HR approvals</w:t>
      </w:r>
    </w:p>
    <w:p w:rsidR="00AE4FEE" w:rsidRDefault="00896A9F">
      <w:pPr>
        <w:pStyle w:val="ListParagraph"/>
        <w:numPr>
          <w:ilvl w:val="0"/>
          <w:numId w:val="2"/>
        </w:numPr>
        <w:spacing w:before="40" w:after="40"/>
      </w:pPr>
      <w:r>
        <w:t>Procurement workflows</w:t>
      </w:r>
    </w:p>
    <w:p w:rsidR="00AE4FEE" w:rsidRDefault="00896A9F">
      <w:pPr>
        <w:pStyle w:val="ListParagraph"/>
        <w:numPr>
          <w:ilvl w:val="0"/>
          <w:numId w:val="2"/>
        </w:numPr>
        <w:spacing w:before="40" w:after="40"/>
      </w:pPr>
      <w:r>
        <w:t>Internal document processing</w:t>
      </w:r>
    </w:p>
    <w:p w:rsidR="00AE4FEE" w:rsidRDefault="00896A9F">
      <w:pPr>
        <w:pStyle w:val="Heading2"/>
      </w:pPr>
      <w:r>
        <w:lastRenderedPageBreak/>
        <w:t>Banking Sector</w:t>
      </w:r>
    </w:p>
    <w:p w:rsidR="00AE4FEE" w:rsidRDefault="00896A9F">
      <w:pPr>
        <w:pStyle w:val="ListParagraph"/>
        <w:numPr>
          <w:ilvl w:val="0"/>
          <w:numId w:val="2"/>
        </w:numPr>
        <w:spacing w:before="40" w:after="40"/>
      </w:pPr>
      <w:r>
        <w:t>Loan approvals</w:t>
      </w:r>
    </w:p>
    <w:p w:rsidR="00AE4FEE" w:rsidRDefault="00896A9F">
      <w:pPr>
        <w:pStyle w:val="ListParagraph"/>
        <w:numPr>
          <w:ilvl w:val="0"/>
          <w:numId w:val="2"/>
        </w:numPr>
        <w:spacing w:before="40" w:after="40"/>
      </w:pPr>
      <w:r>
        <w:t>Compliance workflows</w:t>
      </w:r>
    </w:p>
    <w:p w:rsidR="00AE4FEE" w:rsidRDefault="00896A9F">
      <w:pPr>
        <w:pStyle w:val="Heading2"/>
      </w:pPr>
      <w:r>
        <w:t>Research Institutions</w:t>
      </w:r>
    </w:p>
    <w:p w:rsidR="00AE4FEE" w:rsidRDefault="00896A9F">
      <w:pPr>
        <w:pStyle w:val="ListParagraph"/>
        <w:numPr>
          <w:ilvl w:val="0"/>
          <w:numId w:val="2"/>
        </w:numPr>
        <w:spacing w:before="40" w:after="40"/>
      </w:pPr>
      <w:r>
        <w:t>Grant approvals</w:t>
      </w:r>
    </w:p>
    <w:p w:rsidR="00AE4FEE" w:rsidRDefault="00896A9F">
      <w:pPr>
        <w:pStyle w:val="ListParagraph"/>
        <w:numPr>
          <w:ilvl w:val="0"/>
          <w:numId w:val="2"/>
        </w:numPr>
        <w:spacing w:before="40" w:after="40"/>
      </w:pPr>
      <w:r>
        <w:t>Research proposal management</w:t>
      </w:r>
    </w:p>
    <w:p w:rsidR="00AE4FEE" w:rsidRDefault="00896A9F">
      <w:pPr>
        <w:pStyle w:val="Heading2"/>
      </w:pPr>
      <w:r>
        <w:t>Legal and Judicial Systems</w:t>
      </w:r>
    </w:p>
    <w:p w:rsidR="00AE4FEE" w:rsidRDefault="00896A9F">
      <w:pPr>
        <w:pStyle w:val="ListParagraph"/>
        <w:numPr>
          <w:ilvl w:val="0"/>
          <w:numId w:val="2"/>
        </w:numPr>
        <w:spacing w:before="40" w:after="40"/>
      </w:pPr>
      <w:r>
        <w:t>Case file tracking</w:t>
      </w:r>
    </w:p>
    <w:p w:rsidR="00AE4FEE" w:rsidRDefault="00896A9F">
      <w:pPr>
        <w:pStyle w:val="ListParagraph"/>
        <w:numPr>
          <w:ilvl w:val="0"/>
          <w:numId w:val="2"/>
        </w:numPr>
        <w:spacing w:before="40" w:after="40"/>
      </w:pPr>
      <w:r>
        <w:t>Document movement monitoring</w:t>
      </w:r>
    </w:p>
    <w:p w:rsidR="00AE4FEE" w:rsidRDefault="00896A9F">
      <w:pPr>
        <w:pStyle w:val="Heading2"/>
      </w:pPr>
      <w:r>
        <w:t>Smart City Administration</w:t>
      </w:r>
    </w:p>
    <w:p w:rsidR="00AE4FEE" w:rsidRDefault="00896A9F">
      <w:pPr>
        <w:pStyle w:val="ListParagraph"/>
        <w:numPr>
          <w:ilvl w:val="0"/>
          <w:numId w:val="2"/>
        </w:numPr>
        <w:spacing w:before="40" w:after="40"/>
      </w:pPr>
      <w:r>
        <w:t>Public service management</w:t>
      </w:r>
    </w:p>
    <w:p w:rsidR="00AE4FEE" w:rsidRDefault="00896A9F" w:rsidP="00233D62">
      <w:pPr>
        <w:pStyle w:val="ListParagraph"/>
        <w:numPr>
          <w:ilvl w:val="0"/>
          <w:numId w:val="2"/>
        </w:numPr>
        <w:spacing w:before="40" w:after="40"/>
      </w:pPr>
      <w:r>
        <w:t>Infrastructure approval workflows</w:t>
      </w:r>
    </w:p>
    <w:p w:rsidR="00AE4FEE" w:rsidRDefault="00896A9F">
      <w:pPr>
        <w:pStyle w:val="Heading1"/>
      </w:pPr>
      <w:r>
        <w:t>Conclusion</w:t>
      </w:r>
    </w:p>
    <w:p w:rsidR="00AE4FEE" w:rsidRDefault="00896A9F" w:rsidP="00233D62">
      <w:pPr>
        <w:spacing w:before="80" w:after="80"/>
      </w:pPr>
      <w:r>
        <w:t>The proposed Agentic AI-Based Intelligent File Tracking, Workflow Prediction, Delay Detection, and Smart Administrative Routing System transforms traditional file management into an intelligent, predictive, and autonomous workflow ecosystem. By integrating Agentic AI, machine learning, predictive analytics, and automated routing, the system improves transparency, efficiency, accountability, and decision-making. The solution has strong commercial potential and can significantly enhance administrative operations across multiple domains.</w:t>
      </w:r>
    </w:p>
    <w:p w:rsidR="00F719AB" w:rsidRDefault="00F719AB" w:rsidP="00F719AB">
      <w:pPr>
        <w:pStyle w:val="Heading1"/>
      </w:pPr>
      <w:r>
        <w:t>References</w:t>
      </w:r>
    </w:p>
    <w:p w:rsidR="00F719AB" w:rsidRDefault="00F719AB" w:rsidP="00F719AB">
      <w:pPr>
        <w:pStyle w:val="NormalWeb"/>
      </w:pPr>
      <w:r>
        <w:t>[1] Workflow Management System (WfMS) Overview</w:t>
      </w:r>
      <w:r>
        <w:br/>
      </w:r>
      <w:hyperlink r:id="rId7" w:history="1">
        <w:r>
          <w:rPr>
            <w:rStyle w:val="Hyperlink"/>
          </w:rPr>
          <w:t>https://en.wikipedia.org/wiki/Workflow_management_system</w:t>
        </w:r>
      </w:hyperlink>
    </w:p>
    <w:p w:rsidR="00F719AB" w:rsidRDefault="00F719AB" w:rsidP="00F719AB">
      <w:pPr>
        <w:pStyle w:val="NormalWeb"/>
      </w:pPr>
      <w:r>
        <w:t>[2] Process Mining – Communications of the ACM</w:t>
      </w:r>
      <w:r>
        <w:br/>
      </w:r>
      <w:hyperlink r:id="rId8" w:history="1">
        <w:r>
          <w:rPr>
            <w:rStyle w:val="Hyperlink"/>
          </w:rPr>
          <w:t>https://cacm.acm.org/research/process-mining/</w:t>
        </w:r>
      </w:hyperlink>
    </w:p>
    <w:p w:rsidR="00F719AB" w:rsidRDefault="00F719AB" w:rsidP="00F719AB">
      <w:pPr>
        <w:pStyle w:val="NormalWeb"/>
      </w:pPr>
      <w:r>
        <w:t>[3] A Comprehensive Survey of Process Mining and Predictive Analytics</w:t>
      </w:r>
      <w:r>
        <w:br/>
      </w:r>
      <w:hyperlink r:id="rId9" w:history="1">
        <w:r>
          <w:rPr>
            <w:rStyle w:val="Hyperlink"/>
          </w:rPr>
          <w:t>https://arxiv.org/html/2301.10398v2</w:t>
        </w:r>
      </w:hyperlink>
    </w:p>
    <w:p w:rsidR="00F719AB" w:rsidRDefault="00F719AB" w:rsidP="00F719AB">
      <w:pPr>
        <w:pStyle w:val="NormalWeb"/>
      </w:pPr>
      <w:r>
        <w:t>[4] Next Step Recommendation and Prediction Based on Process Mining Techniques</w:t>
      </w:r>
      <w:r>
        <w:br/>
      </w:r>
      <w:hyperlink r:id="rId10" w:history="1">
        <w:r>
          <w:rPr>
            <w:rStyle w:val="Hyperlink"/>
          </w:rPr>
          <w:t>https://dl.acm.org/doi/10.1145/2723839.2723842</w:t>
        </w:r>
      </w:hyperlink>
    </w:p>
    <w:p w:rsidR="00F719AB" w:rsidRDefault="00F719AB" w:rsidP="00F719AB">
      <w:pPr>
        <w:pStyle w:val="NormalWeb"/>
      </w:pPr>
      <w:r>
        <w:t>[5] The Effectiveness of Workflow Management Systems: Predictions and Lessons Learned</w:t>
      </w:r>
      <w:r>
        <w:br/>
      </w:r>
      <w:hyperlink r:id="rId11" w:history="1">
        <w:r>
          <w:rPr>
            <w:rStyle w:val="Hyperlink"/>
          </w:rPr>
          <w:t>https://www.researchgate.net/publication/229124787_The_Effectiveness_of_Workflow_Management_Systems_Predictions_and_Lessons_Learned</w:t>
        </w:r>
      </w:hyperlink>
    </w:p>
    <w:p w:rsidR="00F719AB" w:rsidRDefault="00F719AB" w:rsidP="00F719AB">
      <w:pPr>
        <w:pStyle w:val="NormalWeb"/>
      </w:pPr>
      <w:r>
        <w:t>[6] Mining Process Models from Workflow Logs</w:t>
      </w:r>
      <w:r>
        <w:br/>
      </w:r>
      <w:hyperlink r:id="rId12" w:history="1">
        <w:r>
          <w:rPr>
            <w:rStyle w:val="Hyperlink"/>
          </w:rPr>
          <w:t>https://dl.acm.org/doi/10.5555/645338.650397</w:t>
        </w:r>
      </w:hyperlink>
    </w:p>
    <w:p w:rsidR="00F719AB" w:rsidRDefault="00F719AB" w:rsidP="00F719AB">
      <w:pPr>
        <w:pStyle w:val="NormalWeb"/>
      </w:pPr>
      <w:r>
        <w:lastRenderedPageBreak/>
        <w:t>[7] Process Mining: Data Science in Action</w:t>
      </w:r>
      <w:r>
        <w:br/>
      </w:r>
      <w:hyperlink r:id="rId13" w:history="1">
        <w:r>
          <w:rPr>
            <w:rStyle w:val="Hyperlink"/>
          </w:rPr>
          <w:t>https://www.researchgate.net/publication/312596129_Process_Mining_Data_Science_in_Action</w:t>
        </w:r>
      </w:hyperlink>
    </w:p>
    <w:p w:rsidR="00F719AB" w:rsidRDefault="00F719AB" w:rsidP="00F719AB">
      <w:pPr>
        <w:pStyle w:val="NormalWeb"/>
      </w:pPr>
      <w:r>
        <w:t>[8] PMPCO: A Process-Mining-Enhanced Deep Learning Framework</w:t>
      </w:r>
      <w:r>
        <w:br/>
      </w:r>
      <w:hyperlink r:id="rId14" w:history="1">
        <w:r>
          <w:rPr>
            <w:rStyle w:val="Hyperlink"/>
          </w:rPr>
          <w:t>https://dl.acm.org/doi/10.1145/3777577.3777698</w:t>
        </w:r>
      </w:hyperlink>
    </w:p>
    <w:p w:rsidR="00F719AB" w:rsidRDefault="00F719AB" w:rsidP="00F719AB">
      <w:pPr>
        <w:pStyle w:val="NormalWeb"/>
      </w:pPr>
      <w:r>
        <w:t>[9] Scientific Workflows for Process Mining: Building Blocks and Analysis Scenarios</w:t>
      </w:r>
      <w:r>
        <w:br/>
      </w:r>
      <w:hyperlink r:id="rId15" w:history="1">
        <w:r>
          <w:rPr>
            <w:rStyle w:val="Hyperlink"/>
          </w:rPr>
          <w:t>https://dl.acm.org/doi/10.1007/s10009-015-0399-5</w:t>
        </w:r>
      </w:hyperlink>
    </w:p>
    <w:p w:rsidR="00F719AB" w:rsidRDefault="00F719AB" w:rsidP="00F719AB">
      <w:pPr>
        <w:pStyle w:val="NormalWeb"/>
      </w:pPr>
      <w:r>
        <w:t>[10] Developing a Workflow Management System Simulation for Cloud Environments</w:t>
      </w:r>
      <w:r>
        <w:br/>
      </w:r>
      <w:hyperlink r:id="rId16" w:history="1">
        <w:r>
          <w:rPr>
            <w:rStyle w:val="Hyperlink"/>
          </w:rPr>
          <w:t>https://link.springer.com/article/10.1007/s10723-022-09638-7</w:t>
        </w:r>
      </w:hyperlink>
    </w:p>
    <w:p w:rsidR="00F719AB" w:rsidRDefault="00F719AB" w:rsidP="00F719AB">
      <w:pPr>
        <w:pStyle w:val="NormalWeb"/>
      </w:pPr>
      <w:r>
        <w:t>[11] Process Mining Research Portal – Eindhoven University of Technology</w:t>
      </w:r>
      <w:r>
        <w:br/>
      </w:r>
      <w:hyperlink r:id="rId17" w:history="1">
        <w:r>
          <w:rPr>
            <w:rStyle w:val="Hyperlink"/>
          </w:rPr>
          <w:t>http://www.processmining.org</w:t>
        </w:r>
      </w:hyperlink>
    </w:p>
    <w:p w:rsidR="00F719AB" w:rsidRDefault="00F719AB" w:rsidP="00F719AB">
      <w:pPr>
        <w:pStyle w:val="NormalWeb"/>
      </w:pPr>
      <w:r>
        <w:t>[12] Workflow Management Coalition (WfMC)</w:t>
      </w:r>
      <w:r>
        <w:br/>
      </w:r>
      <w:hyperlink r:id="rId18" w:history="1">
        <w:r>
          <w:rPr>
            <w:rStyle w:val="Hyperlink"/>
          </w:rPr>
          <w:t>https://www.wfmc.org</w:t>
        </w:r>
      </w:hyperlink>
    </w:p>
    <w:p w:rsidR="00F719AB" w:rsidRDefault="00F719AB" w:rsidP="00F719AB">
      <w:pPr>
        <w:pStyle w:val="NormalWeb"/>
      </w:pPr>
      <w:r>
        <w:t>[13] A Workflow Management System Guide</w:t>
      </w:r>
      <w:r>
        <w:br/>
      </w:r>
      <w:hyperlink r:id="rId19" w:history="1">
        <w:r>
          <w:rPr>
            <w:rStyle w:val="Hyperlink"/>
          </w:rPr>
          <w:t>https://arxiv.org/abs/2212.01422</w:t>
        </w:r>
      </w:hyperlink>
    </w:p>
    <w:p w:rsidR="00F719AB" w:rsidRDefault="00F719AB" w:rsidP="00F719AB">
      <w:pPr>
        <w:pStyle w:val="NormalWeb"/>
      </w:pPr>
      <w:r>
        <w:t>[14] Pegasus Workflow Management System</w:t>
      </w:r>
      <w:r>
        <w:br/>
      </w:r>
      <w:hyperlink r:id="rId20" w:history="1">
        <w:r>
          <w:rPr>
            <w:rStyle w:val="Hyperlink"/>
          </w:rPr>
          <w:t>https://pegasus.isi.edu</w:t>
        </w:r>
      </w:hyperlink>
    </w:p>
    <w:p w:rsidR="00F719AB" w:rsidRDefault="00F719AB" w:rsidP="00F719AB">
      <w:pPr>
        <w:pStyle w:val="NormalWeb"/>
      </w:pPr>
      <w:r>
        <w:t>[15] Scientific Workflow Systems Overview</w:t>
      </w:r>
      <w:r>
        <w:br/>
      </w:r>
      <w:hyperlink r:id="rId21" w:history="1">
        <w:r>
          <w:rPr>
            <w:rStyle w:val="Hyperlink"/>
          </w:rPr>
          <w:t>https://en.wikipedia.org/wiki/Scientific_workflow_system</w:t>
        </w:r>
      </w:hyperlink>
    </w:p>
    <w:p w:rsidR="00F719AB" w:rsidRDefault="00F719AB" w:rsidP="00F719AB">
      <w:pPr>
        <w:pStyle w:val="NormalWeb"/>
      </w:pPr>
      <w:r>
        <w:t>[16] Kepler Scientific Workflow System</w:t>
      </w:r>
      <w:r>
        <w:br/>
      </w:r>
      <w:hyperlink r:id="rId22" w:history="1">
        <w:r>
          <w:rPr>
            <w:rStyle w:val="Hyperlink"/>
          </w:rPr>
          <w:t>https://en.wikipedia.org/wiki/Kepler_scientific_workflow_system</w:t>
        </w:r>
      </w:hyperlink>
    </w:p>
    <w:p w:rsidR="00F719AB" w:rsidRDefault="00F719AB" w:rsidP="00F719AB">
      <w:pPr>
        <w:pStyle w:val="NormalWeb"/>
      </w:pPr>
      <w:r>
        <w:t>[17] Inductive Miner – Process Discovery Algorithm</w:t>
      </w:r>
      <w:r>
        <w:br/>
      </w:r>
      <w:hyperlink r:id="rId23" w:history="1">
        <w:r>
          <w:rPr>
            <w:rStyle w:val="Hyperlink"/>
          </w:rPr>
          <w:t>https://en.wikipedia.org/wiki/Inductive_miner</w:t>
        </w:r>
      </w:hyperlink>
    </w:p>
    <w:p w:rsidR="00F719AB" w:rsidRDefault="00F719AB" w:rsidP="00F719AB">
      <w:pPr>
        <w:pStyle w:val="NormalWeb"/>
      </w:pPr>
      <w:r>
        <w:t>[18] IEEE Task Force on Process Mining</w:t>
      </w:r>
      <w:r>
        <w:br/>
      </w:r>
      <w:hyperlink r:id="rId24" w:history="1">
        <w:r>
          <w:rPr>
            <w:rStyle w:val="Hyperlink"/>
          </w:rPr>
          <w:t>https://www.tf-pm.org</w:t>
        </w:r>
      </w:hyperlink>
    </w:p>
    <w:p w:rsidR="00F719AB" w:rsidRDefault="00F719AB" w:rsidP="00F719AB">
      <w:pPr>
        <w:pStyle w:val="NormalWeb"/>
      </w:pPr>
      <w:r>
        <w:t>[19] Business Process Management and Workflow Automation Research</w:t>
      </w:r>
      <w:r>
        <w:br/>
      </w:r>
      <w:hyperlink r:id="rId25" w:history="1">
        <w:r>
          <w:rPr>
            <w:rStyle w:val="Hyperlink"/>
          </w:rPr>
          <w:t>https://www.springer.com/gp/book/9783662498507</w:t>
        </w:r>
      </w:hyperlink>
    </w:p>
    <w:p w:rsidR="00F719AB" w:rsidRDefault="00F719AB" w:rsidP="00F719AB">
      <w:pPr>
        <w:pStyle w:val="NormalWeb"/>
      </w:pPr>
      <w:r>
        <w:t>[20] Process Mining and Workflow Intelligence Applications in Organizations</w:t>
      </w:r>
      <w:r>
        <w:br/>
      </w:r>
      <w:hyperlink r:id="rId26" w:history="1">
        <w:r>
          <w:rPr>
            <w:rStyle w:val="Hyperlink"/>
          </w:rPr>
          <w:t>https://arxiv.org/abs/2510.25935</w:t>
        </w:r>
      </w:hyperlink>
    </w:p>
    <w:p w:rsidR="00AE4FEE" w:rsidRDefault="00AE4FEE" w:rsidP="00F719AB">
      <w:pPr>
        <w:pStyle w:val="Heading1"/>
      </w:pPr>
    </w:p>
    <w:sectPr w:rsidR="00AE4FE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61D10AF"/>
    <w:multiLevelType w:val="hybridMultilevel"/>
    <w:tmpl w:val="92B49630"/>
    <w:lvl w:ilvl="0" w:tplc="564865EE">
      <w:start w:val="1"/>
      <w:numFmt w:val="bullet"/>
      <w:lvlText w:val="•"/>
      <w:lvlJc w:val="left"/>
      <w:pPr>
        <w:ind w:left="720" w:hanging="360"/>
      </w:pPr>
    </w:lvl>
    <w:lvl w:ilvl="1" w:tplc="FB92CC4E">
      <w:numFmt w:val="decimal"/>
      <w:lvlText w:val=""/>
      <w:lvlJc w:val="left"/>
    </w:lvl>
    <w:lvl w:ilvl="2" w:tplc="40E865BA">
      <w:numFmt w:val="decimal"/>
      <w:lvlText w:val=""/>
      <w:lvlJc w:val="left"/>
    </w:lvl>
    <w:lvl w:ilvl="3" w:tplc="F31ACF32">
      <w:numFmt w:val="decimal"/>
      <w:lvlText w:val=""/>
      <w:lvlJc w:val="left"/>
    </w:lvl>
    <w:lvl w:ilvl="4" w:tplc="420C2506">
      <w:numFmt w:val="decimal"/>
      <w:lvlText w:val=""/>
      <w:lvlJc w:val="left"/>
    </w:lvl>
    <w:lvl w:ilvl="5" w:tplc="E4540CF0">
      <w:numFmt w:val="decimal"/>
      <w:lvlText w:val=""/>
      <w:lvlJc w:val="left"/>
    </w:lvl>
    <w:lvl w:ilvl="6" w:tplc="A6EC2696">
      <w:numFmt w:val="decimal"/>
      <w:lvlText w:val=""/>
      <w:lvlJc w:val="left"/>
    </w:lvl>
    <w:lvl w:ilvl="7" w:tplc="9AAC2F98">
      <w:numFmt w:val="decimal"/>
      <w:lvlText w:val=""/>
      <w:lvlJc w:val="left"/>
    </w:lvl>
    <w:lvl w:ilvl="8" w:tplc="43F8F604">
      <w:numFmt w:val="decimal"/>
      <w:lvlText w:val=""/>
      <w:lvlJc w:val="left"/>
    </w:lvl>
  </w:abstractNum>
  <w:abstractNum w:abstractNumId="1">
    <w:nsid w:val="7F8C70AA"/>
    <w:multiLevelType w:val="hybridMultilevel"/>
    <w:tmpl w:val="13CA88C4"/>
    <w:lvl w:ilvl="0" w:tplc="3A96DDFE">
      <w:start w:val="1"/>
      <w:numFmt w:val="bullet"/>
      <w:lvlText w:val="●"/>
      <w:lvlJc w:val="left"/>
      <w:pPr>
        <w:ind w:left="720" w:hanging="360"/>
      </w:pPr>
    </w:lvl>
    <w:lvl w:ilvl="1" w:tplc="FBDCC51C">
      <w:start w:val="1"/>
      <w:numFmt w:val="bullet"/>
      <w:lvlText w:val="○"/>
      <w:lvlJc w:val="left"/>
      <w:pPr>
        <w:ind w:left="1440" w:hanging="360"/>
      </w:pPr>
    </w:lvl>
    <w:lvl w:ilvl="2" w:tplc="441AF574">
      <w:start w:val="1"/>
      <w:numFmt w:val="bullet"/>
      <w:lvlText w:val="■"/>
      <w:lvlJc w:val="left"/>
      <w:pPr>
        <w:ind w:left="2160" w:hanging="360"/>
      </w:pPr>
    </w:lvl>
    <w:lvl w:ilvl="3" w:tplc="19E48E0E">
      <w:start w:val="1"/>
      <w:numFmt w:val="bullet"/>
      <w:lvlText w:val="●"/>
      <w:lvlJc w:val="left"/>
      <w:pPr>
        <w:ind w:left="2880" w:hanging="360"/>
      </w:pPr>
    </w:lvl>
    <w:lvl w:ilvl="4" w:tplc="4D2C1F50">
      <w:start w:val="1"/>
      <w:numFmt w:val="bullet"/>
      <w:lvlText w:val="○"/>
      <w:lvlJc w:val="left"/>
      <w:pPr>
        <w:ind w:left="3600" w:hanging="360"/>
      </w:pPr>
    </w:lvl>
    <w:lvl w:ilvl="5" w:tplc="C34AA760">
      <w:start w:val="1"/>
      <w:numFmt w:val="bullet"/>
      <w:lvlText w:val="■"/>
      <w:lvlJc w:val="left"/>
      <w:pPr>
        <w:ind w:left="4320" w:hanging="360"/>
      </w:pPr>
    </w:lvl>
    <w:lvl w:ilvl="6" w:tplc="7E00370A">
      <w:start w:val="1"/>
      <w:numFmt w:val="bullet"/>
      <w:lvlText w:val="●"/>
      <w:lvlJc w:val="left"/>
      <w:pPr>
        <w:ind w:left="5040" w:hanging="360"/>
      </w:pPr>
    </w:lvl>
    <w:lvl w:ilvl="7" w:tplc="0C64BFB4">
      <w:start w:val="1"/>
      <w:numFmt w:val="bullet"/>
      <w:lvlText w:val="●"/>
      <w:lvlJc w:val="left"/>
      <w:pPr>
        <w:ind w:left="5760" w:hanging="360"/>
      </w:pPr>
    </w:lvl>
    <w:lvl w:ilvl="8" w:tplc="CC3479F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5"/>
  <w:displayBackgroundShape/>
  <w:proofState w:spelling="clean" w:grammar="clean"/>
  <w:defaultTabStop w:val="720"/>
  <w:characterSpacingControl w:val="doNotCompress"/>
  <w:compat>
    <w:compatSetting w:name="compatibilityMode" w:uri="http://schemas.microsoft.com/office/word" w:val="14"/>
  </w:compat>
  <w:rsids>
    <w:rsidRoot w:val="00AE4FEE"/>
    <w:rsid w:val="00233D62"/>
    <w:rsid w:val="00234AFF"/>
    <w:rsid w:val="00240A19"/>
    <w:rsid w:val="00896A9F"/>
    <w:rsid w:val="00AE4FEE"/>
    <w:rsid w:val="00E83097"/>
    <w:rsid w:val="00E91A0C"/>
    <w:rsid w:val="00F719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00" w:after="120"/>
      <w:outlineLvl w:val="0"/>
    </w:pPr>
    <w:rPr>
      <w:b/>
      <w:bCs/>
      <w:color w:val="1F3864"/>
      <w:sz w:val="28"/>
      <w:szCs w:val="28"/>
    </w:rPr>
  </w:style>
  <w:style w:type="paragraph" w:styleId="Heading2">
    <w:name w:val="heading 2"/>
    <w:qFormat/>
    <w:pPr>
      <w:spacing w:before="200" w:after="80"/>
      <w:outlineLvl w:val="1"/>
    </w:pPr>
    <w:rPr>
      <w:b/>
      <w:bCs/>
      <w:color w:val="2E74B5"/>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F719AB"/>
    <w:pPr>
      <w:spacing w:before="100" w:beforeAutospacing="1" w:after="100" w:afterAutospacing="1"/>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33D62"/>
    <w:rPr>
      <w:rFonts w:ascii="Tahoma" w:hAnsi="Tahoma" w:cs="Tahoma"/>
      <w:sz w:val="16"/>
      <w:szCs w:val="16"/>
    </w:rPr>
  </w:style>
  <w:style w:type="character" w:customStyle="1" w:styleId="BalloonTextChar">
    <w:name w:val="Balloon Text Char"/>
    <w:basedOn w:val="DefaultParagraphFont"/>
    <w:link w:val="BalloonText"/>
    <w:uiPriority w:val="99"/>
    <w:semiHidden/>
    <w:rsid w:val="00233D6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00" w:after="120"/>
      <w:outlineLvl w:val="0"/>
    </w:pPr>
    <w:rPr>
      <w:b/>
      <w:bCs/>
      <w:color w:val="1F3864"/>
      <w:sz w:val="28"/>
      <w:szCs w:val="28"/>
    </w:rPr>
  </w:style>
  <w:style w:type="paragraph" w:styleId="Heading2">
    <w:name w:val="heading 2"/>
    <w:qFormat/>
    <w:pPr>
      <w:spacing w:before="200" w:after="80"/>
      <w:outlineLvl w:val="1"/>
    </w:pPr>
    <w:rPr>
      <w:b/>
      <w:bCs/>
      <w:color w:val="2E74B5"/>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F719AB"/>
    <w:pPr>
      <w:spacing w:before="100" w:beforeAutospacing="1" w:after="100" w:afterAutospacing="1"/>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33D62"/>
    <w:rPr>
      <w:rFonts w:ascii="Tahoma" w:hAnsi="Tahoma" w:cs="Tahoma"/>
      <w:sz w:val="16"/>
      <w:szCs w:val="16"/>
    </w:rPr>
  </w:style>
  <w:style w:type="character" w:customStyle="1" w:styleId="BalloonTextChar">
    <w:name w:val="Balloon Text Char"/>
    <w:basedOn w:val="DefaultParagraphFont"/>
    <w:link w:val="BalloonText"/>
    <w:uiPriority w:val="99"/>
    <w:semiHidden/>
    <w:rsid w:val="00233D6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11310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cm.acm.org/research/process-mining/" TargetMode="External"/><Relationship Id="rId13" Type="http://schemas.openxmlformats.org/officeDocument/2006/relationships/hyperlink" Target="https://www.researchgate.net/publication/312596129_Process_Mining_Data_Science_in_Action" TargetMode="External"/><Relationship Id="rId18" Type="http://schemas.openxmlformats.org/officeDocument/2006/relationships/hyperlink" Target="https://www.wfmc.org" TargetMode="External"/><Relationship Id="rId26" Type="http://schemas.openxmlformats.org/officeDocument/2006/relationships/hyperlink" Target="https://arxiv.org/abs/2510.25935" TargetMode="External"/><Relationship Id="rId3" Type="http://schemas.microsoft.com/office/2007/relationships/stylesWithEffects" Target="stylesWithEffects.xml"/><Relationship Id="rId21" Type="http://schemas.openxmlformats.org/officeDocument/2006/relationships/hyperlink" Target="https://en.wikipedia.org/wiki/Scientific_workflow_system" TargetMode="External"/><Relationship Id="rId7" Type="http://schemas.openxmlformats.org/officeDocument/2006/relationships/hyperlink" Target="https://en.wikipedia.org/wiki/Workflow_management_system" TargetMode="External"/><Relationship Id="rId12" Type="http://schemas.openxmlformats.org/officeDocument/2006/relationships/hyperlink" Target="https://dl.acm.org/doi/10.5555/645338.650397" TargetMode="External"/><Relationship Id="rId17" Type="http://schemas.openxmlformats.org/officeDocument/2006/relationships/hyperlink" Target="http://www.processmining.org" TargetMode="External"/><Relationship Id="rId25" Type="http://schemas.openxmlformats.org/officeDocument/2006/relationships/hyperlink" Target="https://www.springer.com/gp/book/9783662498507" TargetMode="External"/><Relationship Id="rId2" Type="http://schemas.openxmlformats.org/officeDocument/2006/relationships/styles" Target="styles.xml"/><Relationship Id="rId16" Type="http://schemas.openxmlformats.org/officeDocument/2006/relationships/hyperlink" Target="https://link.springer.com/article/10.1007/s10723-022-09638-7" TargetMode="External"/><Relationship Id="rId20" Type="http://schemas.openxmlformats.org/officeDocument/2006/relationships/hyperlink" Target="https://pegasus.isi.edu"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researchgate.net/publication/229124787_The_Effectiveness_of_Workflow_Management_Systems_Predictions_and_Lessons_Learned" TargetMode="External"/><Relationship Id="rId24" Type="http://schemas.openxmlformats.org/officeDocument/2006/relationships/hyperlink" Target="https://www.tf-pm.org" TargetMode="External"/><Relationship Id="rId5" Type="http://schemas.openxmlformats.org/officeDocument/2006/relationships/webSettings" Target="webSettings.xml"/><Relationship Id="rId15" Type="http://schemas.openxmlformats.org/officeDocument/2006/relationships/hyperlink" Target="https://dl.acm.org/doi/10.1007/s10009-015-0399-5" TargetMode="External"/><Relationship Id="rId23" Type="http://schemas.openxmlformats.org/officeDocument/2006/relationships/hyperlink" Target="https://en.wikipedia.org/wiki/Inductive_miner" TargetMode="External"/><Relationship Id="rId28" Type="http://schemas.openxmlformats.org/officeDocument/2006/relationships/theme" Target="theme/theme1.xml"/><Relationship Id="rId10" Type="http://schemas.openxmlformats.org/officeDocument/2006/relationships/hyperlink" Target="https://dl.acm.org/doi/10.1145/2723839.2723842" TargetMode="External"/><Relationship Id="rId19" Type="http://schemas.openxmlformats.org/officeDocument/2006/relationships/hyperlink" Target="https://arxiv.org/abs/2212.01422" TargetMode="External"/><Relationship Id="rId4" Type="http://schemas.openxmlformats.org/officeDocument/2006/relationships/settings" Target="settings.xml"/><Relationship Id="rId9" Type="http://schemas.openxmlformats.org/officeDocument/2006/relationships/hyperlink" Target="https://arxiv.org/html/2301.10398v2" TargetMode="External"/><Relationship Id="rId14" Type="http://schemas.openxmlformats.org/officeDocument/2006/relationships/hyperlink" Target="https://dl.acm.org/doi/10.1145/3777577.3777698" TargetMode="External"/><Relationship Id="rId22" Type="http://schemas.openxmlformats.org/officeDocument/2006/relationships/hyperlink" Target="https://en.wikipedia.org/wiki/Kepler_scientific_workflow_syste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368</TotalTime>
  <Pages>1</Pages>
  <Words>1704</Words>
  <Characters>9714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KIIT0001</cp:lastModifiedBy>
  <cp:revision>8</cp:revision>
  <cp:lastPrinted>2026-05-31T10:51:00Z</cp:lastPrinted>
  <dcterms:created xsi:type="dcterms:W3CDTF">2026-05-31T03:35:00Z</dcterms:created>
  <dcterms:modified xsi:type="dcterms:W3CDTF">2026-05-31T10:51:00Z</dcterms:modified>
</cp:coreProperties>
</file>