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A9A" w:rsidRPr="002D1A60" w:rsidRDefault="004E62CE" w:rsidP="00253A9A">
      <w:pPr>
        <w:pStyle w:val="Title"/>
        <w:rPr>
          <w:rFonts w:cs="Arial"/>
        </w:rPr>
      </w:pPr>
      <w:r w:rsidRPr="002D1A60">
        <w:rPr>
          <w:rFonts w:cs="Arial"/>
        </w:rPr>
        <w:t>Mounting board</w:t>
      </w:r>
    </w:p>
    <w:p w:rsidR="002D1A60" w:rsidRPr="002D1A60" w:rsidRDefault="002D1A60" w:rsidP="002D1A60">
      <w:pPr>
        <w:rPr>
          <w:rFonts w:asciiTheme="majorHAnsi" w:hAnsiTheme="majorHAnsi"/>
        </w:rPr>
      </w:pPr>
    </w:p>
    <w:p w:rsidR="002D1A60" w:rsidRPr="002D1A60" w:rsidRDefault="002D1A60" w:rsidP="002D1A60">
      <w:pPr>
        <w:rPr>
          <w:rFonts w:asciiTheme="majorHAnsi" w:hAnsiTheme="majorHAnsi"/>
        </w:rPr>
      </w:pPr>
      <w:bookmarkStart w:id="0" w:name="_GoBack"/>
      <w:bookmarkEnd w:id="0"/>
    </w:p>
    <w:p w:rsidR="002D1A60" w:rsidRPr="002D1A60" w:rsidRDefault="002D1A60" w:rsidP="002D1A60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>The mounting board has a hole for a bolt through the center that allows for mounting to the bracket</w:t>
      </w:r>
      <w:r>
        <w:rPr>
          <w:rFonts w:asciiTheme="majorHAnsi" w:hAnsiTheme="majorHAnsi" w:cs="Arial"/>
        </w:rPr>
        <w:t>.</w:t>
      </w:r>
      <w:r w:rsidR="00142AF0">
        <w:rPr>
          <w:rFonts w:asciiTheme="majorHAnsi" w:hAnsiTheme="majorHAnsi" w:cs="Arial"/>
        </w:rPr>
        <w:t xml:space="preserve"> It also has holes each of the 10 pairs of solar panel wires. The top portion has 4 places for the light sensors, which are separated by a plastic divider. </w:t>
      </w:r>
    </w:p>
    <w:p w:rsidR="00B45AC5" w:rsidRPr="002D1A60" w:rsidRDefault="00B45AC5" w:rsidP="00253A9A">
      <w:pPr>
        <w:pStyle w:val="Heading1"/>
        <w:rPr>
          <w:rFonts w:cs="Arial"/>
        </w:rPr>
      </w:pPr>
      <w:r w:rsidRPr="002D1A60">
        <w:rPr>
          <w:rFonts w:cs="Arial"/>
        </w:rPr>
        <w:t>Single solar panel</w:t>
      </w:r>
      <w:r w:rsidR="004E62CE" w:rsidRPr="002D1A60">
        <w:rPr>
          <w:rFonts w:cs="Arial"/>
        </w:rPr>
        <w:t xml:space="preserve"> (10 total)</w:t>
      </w:r>
    </w:p>
    <w:p w:rsidR="00A07C92" w:rsidRPr="002D1A60" w:rsidRDefault="00A07C92" w:rsidP="00A07C92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  <w:noProof/>
        </w:rPr>
        <w:drawing>
          <wp:inline distT="0" distB="0" distL="0" distR="0" wp14:anchorId="75FF81C1" wp14:editId="219C4080">
            <wp:extent cx="5943600" cy="3630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C5" w:rsidRPr="002D1A60" w:rsidRDefault="00B45AC5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>Dimensions: 68</w:t>
      </w:r>
      <w:r w:rsidR="00ED1631" w:rsidRPr="002D1A60">
        <w:rPr>
          <w:rFonts w:asciiTheme="majorHAnsi" w:hAnsiTheme="majorHAnsi" w:cs="Arial"/>
        </w:rPr>
        <w:t xml:space="preserve"> mm</w:t>
      </w:r>
      <w:r w:rsidRPr="002D1A60">
        <w:rPr>
          <w:rFonts w:asciiTheme="majorHAnsi" w:hAnsiTheme="majorHAnsi" w:cs="Arial"/>
        </w:rPr>
        <w:t xml:space="preserve"> x 37 mm</w:t>
      </w:r>
    </w:p>
    <w:p w:rsidR="001144AD" w:rsidRPr="002D1A60" w:rsidRDefault="001144AD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>Notes</w:t>
      </w:r>
    </w:p>
    <w:p w:rsidR="001144AD" w:rsidRPr="002D1A60" w:rsidRDefault="00B45AC5" w:rsidP="001144AD">
      <w:pPr>
        <w:pStyle w:val="ListParagraph"/>
        <w:numPr>
          <w:ilvl w:val="0"/>
          <w:numId w:val="1"/>
        </w:num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>wires are soldere</w:t>
      </w:r>
      <w:r w:rsidR="001144AD" w:rsidRPr="002D1A60">
        <w:rPr>
          <w:rFonts w:asciiTheme="majorHAnsi" w:hAnsiTheme="majorHAnsi" w:cs="Arial"/>
        </w:rPr>
        <w:t>d in the middle of board</w:t>
      </w:r>
    </w:p>
    <w:p w:rsidR="00B45AC5" w:rsidRPr="002D1A60" w:rsidRDefault="001144AD" w:rsidP="001144AD">
      <w:pPr>
        <w:pStyle w:val="ListParagraph"/>
        <w:numPr>
          <w:ilvl w:val="1"/>
          <w:numId w:val="1"/>
        </w:num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 xml:space="preserve">approx. </w:t>
      </w:r>
      <w:r w:rsidR="00ED1631" w:rsidRPr="002D1A60">
        <w:rPr>
          <w:rFonts w:asciiTheme="majorHAnsi" w:hAnsiTheme="majorHAnsi" w:cs="Arial"/>
        </w:rPr>
        <w:t xml:space="preserve"> </w:t>
      </w:r>
      <w:r w:rsidR="00B45AC5" w:rsidRPr="002D1A60">
        <w:rPr>
          <w:rFonts w:asciiTheme="majorHAnsi" w:hAnsiTheme="majorHAnsi" w:cs="Arial"/>
        </w:rPr>
        <w:t>6</w:t>
      </w:r>
      <w:r w:rsidR="00ED1631" w:rsidRPr="002D1A60">
        <w:rPr>
          <w:rFonts w:asciiTheme="majorHAnsi" w:hAnsiTheme="majorHAnsi" w:cs="Arial"/>
        </w:rPr>
        <w:t xml:space="preserve"> mm </w:t>
      </w:r>
      <w:r w:rsidR="00B45AC5" w:rsidRPr="002D1A60">
        <w:rPr>
          <w:rFonts w:asciiTheme="majorHAnsi" w:hAnsiTheme="majorHAnsi" w:cs="Arial"/>
        </w:rPr>
        <w:t>x</w:t>
      </w:r>
      <w:r w:rsidR="00ED1631" w:rsidRPr="002D1A60">
        <w:rPr>
          <w:rFonts w:asciiTheme="majorHAnsi" w:hAnsiTheme="majorHAnsi" w:cs="Arial"/>
        </w:rPr>
        <w:t xml:space="preserve"> </w:t>
      </w:r>
      <w:r w:rsidR="00B45AC5" w:rsidRPr="002D1A60">
        <w:rPr>
          <w:rFonts w:asciiTheme="majorHAnsi" w:hAnsiTheme="majorHAnsi" w:cs="Arial"/>
        </w:rPr>
        <w:t>4</w:t>
      </w:r>
      <w:r w:rsidR="00ED1631" w:rsidRPr="002D1A60">
        <w:rPr>
          <w:rFonts w:asciiTheme="majorHAnsi" w:hAnsiTheme="majorHAnsi" w:cs="Arial"/>
        </w:rPr>
        <w:t xml:space="preserve"> </w:t>
      </w:r>
      <w:r w:rsidR="00B45AC5" w:rsidRPr="002D1A60">
        <w:rPr>
          <w:rFonts w:asciiTheme="majorHAnsi" w:hAnsiTheme="majorHAnsi" w:cs="Arial"/>
        </w:rPr>
        <w:t>mm hole required to run wires behind</w:t>
      </w:r>
    </w:p>
    <w:p w:rsidR="001144AD" w:rsidRPr="002D1A60" w:rsidRDefault="001144AD" w:rsidP="001144AD">
      <w:pPr>
        <w:pStyle w:val="ListParagraph"/>
        <w:numPr>
          <w:ilvl w:val="0"/>
          <w:numId w:val="1"/>
        </w:num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>solar panels arranged in 2</w:t>
      </w:r>
      <w:r w:rsidR="00F21563" w:rsidRPr="002D1A60">
        <w:rPr>
          <w:rFonts w:asciiTheme="majorHAnsi" w:hAnsiTheme="majorHAnsi" w:cs="Arial"/>
        </w:rPr>
        <w:t xml:space="preserve"> </w:t>
      </w:r>
      <w:r w:rsidRPr="002D1A60">
        <w:rPr>
          <w:rFonts w:asciiTheme="majorHAnsi" w:hAnsiTheme="majorHAnsi" w:cs="Arial"/>
        </w:rPr>
        <w:t>x</w:t>
      </w:r>
      <w:r w:rsidR="00F21563" w:rsidRPr="002D1A60">
        <w:rPr>
          <w:rFonts w:asciiTheme="majorHAnsi" w:hAnsiTheme="majorHAnsi" w:cs="Arial"/>
        </w:rPr>
        <w:t xml:space="preserve"> </w:t>
      </w:r>
      <w:r w:rsidRPr="002D1A60">
        <w:rPr>
          <w:rFonts w:asciiTheme="majorHAnsi" w:hAnsiTheme="majorHAnsi" w:cs="Arial"/>
        </w:rPr>
        <w:t>5 array</w:t>
      </w:r>
    </w:p>
    <w:p w:rsidR="004E62CE" w:rsidRPr="002D1A60" w:rsidRDefault="004E62CE" w:rsidP="004E62CE">
      <w:pPr>
        <w:rPr>
          <w:rFonts w:asciiTheme="majorHAnsi" w:hAnsiTheme="majorHAnsi" w:cs="Arial"/>
        </w:rPr>
      </w:pPr>
    </w:p>
    <w:p w:rsidR="004E62CE" w:rsidRPr="002D1A60" w:rsidRDefault="004E62CE" w:rsidP="00253A9A">
      <w:pPr>
        <w:pStyle w:val="Heading1"/>
        <w:rPr>
          <w:rFonts w:cs="Arial"/>
        </w:rPr>
      </w:pPr>
      <w:r w:rsidRPr="002D1A60">
        <w:rPr>
          <w:rFonts w:cs="Arial"/>
          <w:b w:val="0"/>
        </w:rPr>
        <w:lastRenderedPageBreak/>
        <w:t>Light sensors (4 total)</w:t>
      </w:r>
    </w:p>
    <w:p w:rsidR="00A07C92" w:rsidRPr="002D1A60" w:rsidRDefault="00A07C92" w:rsidP="00A07C92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  <w:noProof/>
        </w:rPr>
        <w:drawing>
          <wp:inline distT="0" distB="0" distL="0" distR="0" wp14:anchorId="5C1EE2E4" wp14:editId="1131D47C">
            <wp:extent cx="3617046" cy="3185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954" cy="32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AD" w:rsidRPr="002D1A60" w:rsidRDefault="004E62CE" w:rsidP="001144AD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 xml:space="preserve">Dimensions: </w:t>
      </w:r>
      <w:r w:rsidR="00ED1631" w:rsidRPr="002D1A60">
        <w:rPr>
          <w:rFonts w:asciiTheme="majorHAnsi" w:hAnsiTheme="majorHAnsi" w:cs="Arial"/>
        </w:rPr>
        <w:t>25.33mm x 17.7mm x 4.5mm</w:t>
      </w:r>
    </w:p>
    <w:p w:rsidR="00E476DD" w:rsidRPr="002D1A60" w:rsidRDefault="00E00752" w:rsidP="001144AD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>Notes</w:t>
      </w:r>
    </w:p>
    <w:p w:rsidR="00E00752" w:rsidRPr="002D1A60" w:rsidRDefault="00E00752" w:rsidP="00E00752">
      <w:pPr>
        <w:pStyle w:val="ListParagraph"/>
        <w:numPr>
          <w:ilvl w:val="0"/>
          <w:numId w:val="1"/>
        </w:num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 xml:space="preserve">the sensors use 15 cm </w:t>
      </w:r>
      <w:proofErr w:type="spellStart"/>
      <w:r w:rsidRPr="002D1A60">
        <w:rPr>
          <w:rFonts w:asciiTheme="majorHAnsi" w:hAnsiTheme="majorHAnsi" w:cs="Arial"/>
        </w:rPr>
        <w:t>qwiic</w:t>
      </w:r>
      <w:proofErr w:type="spellEnd"/>
      <w:r w:rsidRPr="002D1A60">
        <w:rPr>
          <w:rFonts w:asciiTheme="majorHAnsi" w:hAnsiTheme="majorHAnsi" w:cs="Arial"/>
        </w:rPr>
        <w:t xml:space="preserve"> JST to male cables</w:t>
      </w:r>
    </w:p>
    <w:p w:rsidR="00FE041A" w:rsidRPr="002D1A60" w:rsidRDefault="00FE041A" w:rsidP="00FE041A">
      <w:pPr>
        <w:rPr>
          <w:rFonts w:asciiTheme="majorHAnsi" w:hAnsiTheme="majorHAnsi" w:cs="Arial"/>
        </w:rPr>
      </w:pPr>
    </w:p>
    <w:p w:rsidR="001144AD" w:rsidRPr="002D1A60" w:rsidRDefault="001144AD" w:rsidP="001144AD">
      <w:pPr>
        <w:rPr>
          <w:rFonts w:asciiTheme="majorHAnsi" w:hAnsiTheme="majorHAnsi" w:cs="Arial"/>
        </w:rPr>
      </w:pPr>
    </w:p>
    <w:p w:rsidR="00B45AC5" w:rsidRPr="002D1A60" w:rsidRDefault="00B45AC5">
      <w:pPr>
        <w:rPr>
          <w:rFonts w:asciiTheme="majorHAnsi" w:hAnsiTheme="majorHAnsi" w:cs="Arial"/>
        </w:rPr>
      </w:pPr>
    </w:p>
    <w:p w:rsidR="00E00752" w:rsidRPr="002D1A60" w:rsidRDefault="00E00752" w:rsidP="00253A9A">
      <w:pPr>
        <w:pStyle w:val="Title"/>
        <w:rPr>
          <w:rFonts w:cs="Arial"/>
        </w:rPr>
      </w:pPr>
      <w:r w:rsidRPr="002D1A60">
        <w:rPr>
          <w:rFonts w:cs="Arial"/>
        </w:rPr>
        <w:t>Base (top half)</w:t>
      </w:r>
    </w:p>
    <w:p w:rsidR="00E00752" w:rsidRPr="002D1A60" w:rsidRDefault="00CD22A8" w:rsidP="00E76F06">
      <w:pPr>
        <w:pStyle w:val="Heading1"/>
        <w:numPr>
          <w:ilvl w:val="0"/>
          <w:numId w:val="12"/>
        </w:numPr>
        <w:rPr>
          <w:rFonts w:cs="Arial"/>
          <w:sz w:val="22"/>
          <w:szCs w:val="22"/>
        </w:rPr>
      </w:pPr>
      <w:r w:rsidRPr="002D1A60">
        <w:rPr>
          <w:rFonts w:cs="Arial"/>
        </w:rPr>
        <w:t>Vertical servo bracket mount hole</w:t>
      </w:r>
    </w:p>
    <w:p w:rsidR="00A935DF" w:rsidRPr="002D1A60" w:rsidRDefault="00A935DF">
      <w:pPr>
        <w:rPr>
          <w:rFonts w:asciiTheme="majorHAnsi" w:hAnsiTheme="majorHAnsi" w:cs="Arial"/>
          <w:b/>
          <w:sz w:val="28"/>
          <w:szCs w:val="28"/>
        </w:rPr>
      </w:pPr>
    </w:p>
    <w:p w:rsidR="00B45AC5" w:rsidRPr="002D1A60" w:rsidRDefault="00E00752" w:rsidP="00253A9A">
      <w:pPr>
        <w:pStyle w:val="Title"/>
        <w:rPr>
          <w:rFonts w:cs="Arial"/>
        </w:rPr>
      </w:pPr>
      <w:r w:rsidRPr="002D1A60">
        <w:rPr>
          <w:rFonts w:cs="Arial"/>
        </w:rPr>
        <w:t>Base (bottom</w:t>
      </w:r>
      <w:r w:rsidR="003A711B" w:rsidRPr="002D1A60">
        <w:rPr>
          <w:rFonts w:cs="Arial"/>
        </w:rPr>
        <w:t xml:space="preserve"> half)</w:t>
      </w:r>
    </w:p>
    <w:p w:rsidR="00BE71DD" w:rsidRPr="002D1A60" w:rsidRDefault="00BE71DD" w:rsidP="00E76F06">
      <w:pPr>
        <w:pStyle w:val="Heading1"/>
        <w:numPr>
          <w:ilvl w:val="0"/>
          <w:numId w:val="13"/>
        </w:numPr>
        <w:rPr>
          <w:rFonts w:cs="Arial"/>
        </w:rPr>
      </w:pPr>
      <w:r w:rsidRPr="002D1A60">
        <w:rPr>
          <w:rFonts w:cs="Arial"/>
          <w:b w:val="0"/>
        </w:rPr>
        <w:lastRenderedPageBreak/>
        <w:t>18650 battery holder</w:t>
      </w:r>
    </w:p>
    <w:p w:rsidR="00B36243" w:rsidRPr="002D1A60" w:rsidRDefault="00B36243" w:rsidP="00B36243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  <w:noProof/>
        </w:rPr>
        <w:drawing>
          <wp:inline distT="0" distB="0" distL="0" distR="0" wp14:anchorId="77FE749D" wp14:editId="007084BE">
            <wp:extent cx="2018163" cy="34671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0696" cy="34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58" w:rsidRDefault="00B87482" w:rsidP="00E41E58">
      <w:pPr>
        <w:rPr>
          <w:rFonts w:asciiTheme="majorHAnsi" w:hAnsiTheme="majorHAnsi" w:cs="Arial"/>
          <w:color w:val="333333"/>
          <w:shd w:val="clear" w:color="auto" w:fill="FFFFFF"/>
        </w:rPr>
      </w:pPr>
      <w:r>
        <w:rPr>
          <w:rFonts w:asciiTheme="majorHAnsi" w:hAnsiTheme="majorHAnsi" w:cs="Arial"/>
          <w:color w:val="333333"/>
          <w:shd w:val="clear" w:color="auto" w:fill="FFFFFF"/>
        </w:rPr>
        <w:t>Dimensions: 74.3 m</w:t>
      </w:r>
      <w:r w:rsidR="00E41E58" w:rsidRPr="002D1A60">
        <w:rPr>
          <w:rFonts w:asciiTheme="majorHAnsi" w:hAnsiTheme="majorHAnsi" w:cs="Arial"/>
          <w:color w:val="333333"/>
          <w:shd w:val="clear" w:color="auto" w:fill="FFFFFF"/>
        </w:rPr>
        <w:t xml:space="preserve">m x </w:t>
      </w:r>
      <w:r>
        <w:rPr>
          <w:rFonts w:asciiTheme="majorHAnsi" w:hAnsiTheme="majorHAnsi" w:cs="Arial"/>
          <w:color w:val="333333"/>
          <w:shd w:val="clear" w:color="auto" w:fill="FFFFFF"/>
        </w:rPr>
        <w:t>19.812 mm</w:t>
      </w:r>
      <w:r w:rsidR="00B11A0F">
        <w:rPr>
          <w:rFonts w:asciiTheme="majorHAnsi" w:hAnsiTheme="majorHAnsi" w:cs="Arial"/>
          <w:color w:val="333333"/>
          <w:shd w:val="clear" w:color="auto" w:fill="FFFFFF"/>
        </w:rPr>
        <w:t xml:space="preserve"> x 18.034 m</w:t>
      </w:r>
      <w:r w:rsidR="00E41E58" w:rsidRPr="002D1A60">
        <w:rPr>
          <w:rFonts w:asciiTheme="majorHAnsi" w:hAnsiTheme="majorHAnsi" w:cs="Arial"/>
          <w:color w:val="333333"/>
          <w:shd w:val="clear" w:color="auto" w:fill="FFFFFF"/>
        </w:rPr>
        <w:t>m</w:t>
      </w:r>
    </w:p>
    <w:p w:rsidR="00404432" w:rsidRDefault="00404432" w:rsidP="00E41E58">
      <w:pPr>
        <w:rPr>
          <w:rFonts w:asciiTheme="majorHAnsi" w:hAnsiTheme="majorHAnsi" w:cs="Arial"/>
          <w:color w:val="333333"/>
          <w:shd w:val="clear" w:color="auto" w:fill="FFFFFF"/>
        </w:rPr>
      </w:pPr>
      <w:r>
        <w:rPr>
          <w:rFonts w:asciiTheme="majorHAnsi" w:hAnsiTheme="majorHAnsi" w:cs="Arial"/>
          <w:color w:val="333333"/>
          <w:shd w:val="clear" w:color="auto" w:fill="FFFFFF"/>
        </w:rPr>
        <w:t>Screw in the center to attach to the bottom of case</w:t>
      </w:r>
    </w:p>
    <w:p w:rsidR="00BE71DD" w:rsidRPr="002D1A60" w:rsidRDefault="00BE71DD" w:rsidP="00B87482">
      <w:pPr>
        <w:pStyle w:val="Heading1"/>
        <w:numPr>
          <w:ilvl w:val="0"/>
          <w:numId w:val="0"/>
        </w:numPr>
        <w:ind w:left="432"/>
        <w:rPr>
          <w:rFonts w:cs="Arial"/>
        </w:rPr>
      </w:pPr>
      <w:r w:rsidRPr="002D1A60">
        <w:rPr>
          <w:rFonts w:cs="Arial"/>
          <w:b w:val="0"/>
        </w:rPr>
        <w:lastRenderedPageBreak/>
        <w:t>Solar charge controller</w:t>
      </w:r>
    </w:p>
    <w:p w:rsidR="00B36243" w:rsidRPr="002D1A60" w:rsidRDefault="006330D5" w:rsidP="00B36243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  <w:noProof/>
        </w:rPr>
        <w:drawing>
          <wp:inline distT="0" distB="0" distL="0" distR="0" wp14:anchorId="04A1B612" wp14:editId="351D702C">
            <wp:extent cx="5943600" cy="4542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30" w:rsidRDefault="008C4209" w:rsidP="008C4209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>Dimensions: 33.0 mm x 63.0 mm</w:t>
      </w:r>
    </w:p>
    <w:p w:rsidR="00C82930" w:rsidRPr="00C82930" w:rsidRDefault="00C82930" w:rsidP="00C82930">
      <w:pPr>
        <w:rPr>
          <w:rFonts w:asciiTheme="majorHAnsi" w:hAnsiTheme="majorHAnsi" w:cs="Arial"/>
        </w:rPr>
      </w:pPr>
    </w:p>
    <w:p w:rsidR="00C82930" w:rsidRPr="00C82930" w:rsidRDefault="00C82930" w:rsidP="00C82930">
      <w:pPr>
        <w:rPr>
          <w:rFonts w:asciiTheme="majorHAnsi" w:hAnsiTheme="majorHAnsi" w:cs="Arial"/>
        </w:rPr>
      </w:pPr>
    </w:p>
    <w:p w:rsidR="00C82930" w:rsidRPr="00C82930" w:rsidRDefault="00C82930" w:rsidP="00C82930">
      <w:pPr>
        <w:rPr>
          <w:rFonts w:asciiTheme="majorHAnsi" w:hAnsiTheme="majorHAnsi" w:cs="Arial"/>
        </w:rPr>
      </w:pPr>
    </w:p>
    <w:p w:rsidR="00C82930" w:rsidRPr="00C82930" w:rsidRDefault="00C82930" w:rsidP="00C82930">
      <w:pPr>
        <w:rPr>
          <w:rFonts w:asciiTheme="majorHAnsi" w:hAnsiTheme="majorHAnsi" w:cs="Arial"/>
        </w:rPr>
      </w:pPr>
    </w:p>
    <w:p w:rsidR="00C82930" w:rsidRPr="00C82930" w:rsidRDefault="00C82930" w:rsidP="00C82930">
      <w:pPr>
        <w:rPr>
          <w:rFonts w:asciiTheme="majorHAnsi" w:hAnsiTheme="majorHAnsi" w:cs="Arial"/>
        </w:rPr>
      </w:pPr>
    </w:p>
    <w:p w:rsidR="008C4209" w:rsidRPr="00C82930" w:rsidRDefault="008C4209" w:rsidP="00C82930">
      <w:pPr>
        <w:jc w:val="center"/>
        <w:rPr>
          <w:rFonts w:asciiTheme="majorHAnsi" w:hAnsiTheme="majorHAnsi" w:cs="Arial"/>
        </w:rPr>
      </w:pPr>
    </w:p>
    <w:p w:rsidR="00BE71DD" w:rsidRPr="002D1A60" w:rsidRDefault="00CC394C" w:rsidP="00253A9A">
      <w:pPr>
        <w:pStyle w:val="Heading1"/>
        <w:rPr>
          <w:rFonts w:cs="Arial"/>
        </w:rPr>
      </w:pPr>
      <w:r w:rsidRPr="002D1A60">
        <w:rPr>
          <w:rFonts w:cs="Arial"/>
          <w:b w:val="0"/>
        </w:rPr>
        <w:lastRenderedPageBreak/>
        <w:t xml:space="preserve">STM32 </w:t>
      </w:r>
      <w:proofErr w:type="spellStart"/>
      <w:r w:rsidR="00B87482">
        <w:rPr>
          <w:rFonts w:cs="Arial"/>
          <w:b w:val="0"/>
        </w:rPr>
        <w:t>nucleo</w:t>
      </w:r>
      <w:proofErr w:type="spellEnd"/>
      <w:r w:rsidRPr="002D1A60">
        <w:rPr>
          <w:rFonts w:cs="Arial"/>
          <w:b w:val="0"/>
        </w:rPr>
        <w:t xml:space="preserve"> board</w:t>
      </w:r>
    </w:p>
    <w:p w:rsidR="00644FEF" w:rsidRPr="002D1A60" w:rsidRDefault="00C05F36" w:rsidP="00644FEF">
      <w:pPr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4384F2D4" wp14:editId="17A24D98">
            <wp:extent cx="4107970" cy="46710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455" cy="46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86" w:rsidRPr="002D1A60" w:rsidRDefault="00CB1A86" w:rsidP="00CB1A86">
      <w:pPr>
        <w:rPr>
          <w:rFonts w:asciiTheme="majorHAnsi" w:hAnsiTheme="majorHAnsi" w:cs="Arial"/>
        </w:rPr>
      </w:pPr>
      <w:r w:rsidRPr="002D1A60">
        <w:rPr>
          <w:rFonts w:asciiTheme="majorHAnsi" w:hAnsiTheme="majorHAnsi" w:cs="Arial"/>
        </w:rPr>
        <w:t xml:space="preserve">Dimensions: </w:t>
      </w:r>
      <w:r w:rsidR="00C05F36">
        <w:rPr>
          <w:rFonts w:asciiTheme="majorHAnsi" w:hAnsiTheme="majorHAnsi" w:cs="Arial"/>
        </w:rPr>
        <w:t>82.5 mm x 63.5</w:t>
      </w:r>
      <w:r w:rsidRPr="002D1A60">
        <w:rPr>
          <w:rFonts w:asciiTheme="majorHAnsi" w:hAnsiTheme="majorHAnsi" w:cs="Arial"/>
        </w:rPr>
        <w:t xml:space="preserve"> mm</w:t>
      </w:r>
    </w:p>
    <w:sectPr w:rsidR="00CB1A86" w:rsidRPr="002D1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B76E76F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6"/>
        <w:szCs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B82778"/>
    <w:multiLevelType w:val="hybridMultilevel"/>
    <w:tmpl w:val="8FCE36CE"/>
    <w:lvl w:ilvl="0" w:tplc="436A8632">
      <w:start w:val="6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1DD"/>
    <w:rsid w:val="000033A9"/>
    <w:rsid w:val="001144AD"/>
    <w:rsid w:val="00142AF0"/>
    <w:rsid w:val="00253A9A"/>
    <w:rsid w:val="002C0ED9"/>
    <w:rsid w:val="002D1A60"/>
    <w:rsid w:val="003928D4"/>
    <w:rsid w:val="003A711B"/>
    <w:rsid w:val="00404432"/>
    <w:rsid w:val="004E62CE"/>
    <w:rsid w:val="005D43B6"/>
    <w:rsid w:val="006330D5"/>
    <w:rsid w:val="00644FEF"/>
    <w:rsid w:val="00694B35"/>
    <w:rsid w:val="006D3802"/>
    <w:rsid w:val="008B6DB8"/>
    <w:rsid w:val="008C4209"/>
    <w:rsid w:val="009174D5"/>
    <w:rsid w:val="00955ED6"/>
    <w:rsid w:val="00A07C92"/>
    <w:rsid w:val="00A935DF"/>
    <w:rsid w:val="00B11A0F"/>
    <w:rsid w:val="00B36243"/>
    <w:rsid w:val="00B45AC5"/>
    <w:rsid w:val="00B87482"/>
    <w:rsid w:val="00BB42EC"/>
    <w:rsid w:val="00BE71DD"/>
    <w:rsid w:val="00C05F36"/>
    <w:rsid w:val="00C82930"/>
    <w:rsid w:val="00CB1A86"/>
    <w:rsid w:val="00CC394C"/>
    <w:rsid w:val="00CD22A8"/>
    <w:rsid w:val="00D15057"/>
    <w:rsid w:val="00D80622"/>
    <w:rsid w:val="00E00752"/>
    <w:rsid w:val="00E41E58"/>
    <w:rsid w:val="00E476DD"/>
    <w:rsid w:val="00E76F06"/>
    <w:rsid w:val="00ED1631"/>
    <w:rsid w:val="00F21563"/>
    <w:rsid w:val="00FE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F4B7B7-5E93-4745-8F49-F81FC22C6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6F06"/>
  </w:style>
  <w:style w:type="paragraph" w:styleId="Heading1">
    <w:name w:val="heading 1"/>
    <w:basedOn w:val="Normal"/>
    <w:next w:val="Normal"/>
    <w:link w:val="Heading1Char"/>
    <w:uiPriority w:val="9"/>
    <w:qFormat/>
    <w:rsid w:val="00E76F06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F06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6F06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F06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F06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F06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F06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F06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F06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4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63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76F0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76F0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F0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76F06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F0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F06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E76F06"/>
    <w:rPr>
      <w:b/>
      <w:bCs/>
      <w:smallCaps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6F0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F0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6F0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F0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F06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F06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F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F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F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6F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E76F0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76F06"/>
    <w:rPr>
      <w:i/>
      <w:iCs/>
      <w:color w:val="auto"/>
    </w:rPr>
  </w:style>
  <w:style w:type="paragraph" w:styleId="NoSpacing">
    <w:name w:val="No Spacing"/>
    <w:uiPriority w:val="1"/>
    <w:qFormat/>
    <w:rsid w:val="00E76F0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6F0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76F06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E76F0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76F06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76F06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E76F0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6F0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5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noahc</dc:creator>
  <cp:keywords/>
  <dc:description/>
  <cp:lastModifiedBy>noahc</cp:lastModifiedBy>
  <cp:revision>43</cp:revision>
  <dcterms:created xsi:type="dcterms:W3CDTF">2021-02-25T18:39:00Z</dcterms:created>
  <dcterms:modified xsi:type="dcterms:W3CDTF">2021-03-08T19:30:00Z</dcterms:modified>
</cp:coreProperties>
</file>