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320"/>
        <w:jc w:val="center"/>
      </w:pPr>
      <w:r>
        <w:drawing>
          <wp:inline xmlns:a="http://schemas.openxmlformats.org/drawingml/2006/main" xmlns:pic="http://schemas.openxmlformats.org/drawingml/2006/picture">
            <wp:extent cx="1051560" cy="1051560"/>
            <wp:docPr id="1" name="Picture 1" descr="Rhino app icon"/>
            <wp:cNvGraphicFramePr>
              <a:graphicFrameLocks noChangeAspect="1"/>
            </wp:cNvGraphicFramePr>
            <a:graphic>
              <a:graphicData uri="http://schemas.openxmlformats.org/drawingml/2006/picture">
                <pic:pic>
                  <pic:nvPicPr>
                    <pic:cNvPr id="0" name="company-icon-512.png"/>
                    <pic:cNvPicPr/>
                  </pic:nvPicPr>
                  <pic:blipFill>
                    <a:blip r:embed="rId11"/>
                    <a:stretch>
                      <a:fillRect/>
                    </a:stretch>
                  </pic:blipFill>
                  <pic:spPr>
                    <a:xfrm>
                      <a:off x="0" y="0"/>
                      <a:ext cx="1051560" cy="1051560"/>
                    </a:xfrm>
                    <a:prstGeom prst="rect"/>
                  </pic:spPr>
                </pic:pic>
              </a:graphicData>
            </a:graphic>
          </wp:inline>
        </w:drawing>
      </w:r>
    </w:p>
    <w:p>
      <w:pPr>
        <w:spacing w:after="60"/>
        <w:jc w:val="center"/>
      </w:pPr>
      <w:r>
        <w:rPr>
          <w:rFonts w:ascii="Calibri" w:hAnsi="Calibri"/>
          <w:b/>
          <w:color w:val="F26B52"/>
          <w:sz w:val="24"/>
        </w:rPr>
        <w:t>RHINO</w:t>
      </w:r>
    </w:p>
    <w:p>
      <w:pPr>
        <w:spacing w:after="160"/>
        <w:jc w:val="center"/>
      </w:pPr>
      <w:r>
        <w:rPr>
          <w:rFonts w:ascii="Calibri" w:hAnsi="Calibri"/>
          <w:b/>
          <w:color w:val="202124"/>
          <w:sz w:val="58"/>
        </w:rPr>
        <w:t>AppSumo submission packet</w:t>
      </w:r>
    </w:p>
    <w:p>
      <w:pPr>
        <w:spacing w:after="520"/>
        <w:jc w:val="center"/>
      </w:pPr>
      <w:r>
        <w:rPr>
          <w:rFonts w:ascii="Calibri" w:hAnsi="Calibri"/>
          <w:color w:val="666A73"/>
          <w:sz w:val="28"/>
        </w:rPr>
        <w:t>Copy, codes setup, and upload-ready media</w:t>
      </w:r>
    </w:p>
    <w:tbl>
      <w:tblPr>
        <w:tblW w:type="dxa" w:w="9360"/>
        <w:jc w:val="left"/>
        <w:tblLayout w:type="fixed"/>
        <w:tblLook w:firstColumn="1" w:firstRow="1" w:lastColumn="0" w:lastRow="0" w:noHBand="0" w:noVBand="1" w:val="04A0"/>
        <w:tblInd w:w="120" w:type="dxa"/>
        <w:tblBorders>
          <w:top w:val="single" w:sz="4" w:space="0" w:color="FDEBE7"/>
          <w:left w:val="single" w:sz="4" w:space="0" w:color="FDEBE7"/>
          <w:bottom w:val="single" w:sz="4" w:space="0" w:color="FDEBE7"/>
          <w:right w:val="single" w:sz="4" w:space="0" w:color="FDEBE7"/>
          <w:insideH w:val="single" w:sz="4" w:space="0" w:color="FDEBE7"/>
          <w:insideV w:val="single" w:sz="4" w:space="0" w:color="FDEBE7"/>
        </w:tblBorders>
      </w:tblPr>
      <w:tblGrid>
        <w:gridCol w:w="9360"/>
      </w:tblGrid>
      <w:tr>
        <w:tc>
          <w:tcPr>
            <w:tcW w:type="dxa" w:w="9360"/>
            <w:tcMar>
              <w:top w:w="80" w:type="dxa"/>
              <w:start w:w="120" w:type="dxa"/>
              <w:bottom w:w="80" w:type="dxa"/>
              <w:end w:w="120" w:type="dxa"/>
            </w:tcMar>
            <w:vAlign w:val="center"/>
            <w:shd w:fill="FDEBE7"/>
          </w:tcPr>
          <w:p>
            <w:pPr>
              <w:spacing w:after="0" w:line="276" w:lineRule="auto"/>
            </w:pPr>
            <w:r>
              <w:rPr>
                <w:rFonts w:ascii="Calibri" w:hAnsi="Calibri"/>
                <w:b/>
                <w:color w:val="F26B52"/>
              </w:rPr>
              <w:t xml:space="preserve">Offer: </w:t>
            </w:r>
            <w:r>
              <w:rPr>
                <w:rFonts w:ascii="Calibri" w:hAnsi="Calibri"/>
                <w:color w:val="202124"/>
              </w:rPr>
              <w:t>1 AppSumo code · $5 one time · Unlimited Apple silicon Macs · Lifetime product updates</w:t>
            </w:r>
          </w:p>
        </w:tc>
      </w:tr>
    </w:tbl>
    <w:p>
      <w:pPr>
        <w:spacing w:after="40"/>
      </w:pPr>
    </w:p>
    <w:p>
      <w:pPr>
        <w:spacing w:before="560" w:after="80"/>
        <w:jc w:val="center"/>
      </w:pPr>
      <w:r>
        <w:rPr>
          <w:rFonts w:ascii="Calibri" w:hAnsi="Calibri"/>
          <w:b/>
          <w:color w:val="666A73"/>
          <w:sz w:val="20"/>
        </w:rPr>
        <w:t>Prepared for the AppSumo partner editor</w:t>
      </w:r>
    </w:p>
    <w:p>
      <w:pPr>
        <w:jc w:val="center"/>
      </w:pPr>
      <w:r>
        <w:rPr>
          <w:rFonts w:ascii="Calibri" w:hAnsi="Calibri"/>
          <w:color w:val="666A73"/>
          <w:sz w:val="20"/>
        </w:rPr>
        <w:t>August 12, 2026  |  rhinovoice.app</w:t>
      </w:r>
    </w:p>
    <w:p>
      <w:r>
        <w:br w:type="page"/>
      </w:r>
    </w:p>
    <w:p>
      <w:pPr>
        <w:pStyle w:val="Heading1"/>
        <w:keepNext/>
      </w:pPr>
      <w:r>
        <w:t>Submitter quick start</w:t>
      </w:r>
    </w:p>
    <w:p>
      <w:pPr>
        <w:spacing w:after="200"/>
      </w:pPr>
      <w:r>
        <w:rPr>
          <w:rFonts w:ascii="Calibri" w:hAnsi="Calibri"/>
          <w:color w:val="666A73"/>
        </w:rPr>
        <w:t>Everything needed for the listing is in this packet and the adjacent assets folder.</w:t>
      </w:r>
    </w:p>
    <w:p>
      <w:pPr>
        <w:numPr>
          <w:ilvl w:val="0"/>
          <w:numId w:val="11"/>
        </w:numPr>
        <w:spacing w:after="80" w:line="300" w:lineRule="auto"/>
        <w:ind w:left="540" w:hanging="271"/>
      </w:pPr>
      <w:r>
        <w:rPr>
          <w:rFonts w:ascii="Calibri" w:hAnsi="Calibri"/>
          <w:color w:val="202124"/>
        </w:rPr>
        <w:t>Open Rhino's draft listing in the AppSumo partner editor</w:t>
      </w:r>
    </w:p>
    <w:p>
      <w:pPr>
        <w:numPr>
          <w:ilvl w:val="0"/>
          <w:numId w:val="11"/>
        </w:numPr>
        <w:spacing w:after="80" w:line="300" w:lineRule="auto"/>
        <w:ind w:left="540" w:hanging="271"/>
      </w:pPr>
      <w:r>
        <w:rPr>
          <w:rFonts w:ascii="Calibri" w:hAnsi="Calibri"/>
          <w:color w:val="202124"/>
        </w:rPr>
        <w:t>Paste each labelled field from this packet into the matching editor field</w:t>
      </w:r>
    </w:p>
    <w:p>
      <w:pPr>
        <w:numPr>
          <w:ilvl w:val="0"/>
          <w:numId w:val="11"/>
        </w:numPr>
        <w:spacing w:after="80" w:line="300" w:lineRule="auto"/>
        <w:ind w:left="540" w:hanging="271"/>
      </w:pPr>
      <w:r>
        <w:rPr>
          <w:rFonts w:ascii="Calibri" w:hAnsi="Calibri"/>
          <w:color w:val="202124"/>
        </w:rPr>
        <w:t>Choose Codes, set 1 code to $5, and set the maximum code count to 1</w:t>
      </w:r>
    </w:p>
    <w:p>
      <w:pPr>
        <w:numPr>
          <w:ilvl w:val="0"/>
          <w:numId w:val="11"/>
        </w:numPr>
        <w:spacing w:after="80" w:line="300" w:lineRule="auto"/>
        <w:ind w:left="540" w:hanging="271"/>
      </w:pPr>
      <w:r>
        <w:rPr>
          <w:rFonts w:ascii="Calibri" w:hAnsi="Calibri"/>
          <w:color w:val="202124"/>
        </w:rPr>
        <w:t>Upload the company icon, hero image, and four screenshots from the assets folder</w:t>
      </w:r>
    </w:p>
    <w:p>
      <w:pPr>
        <w:numPr>
          <w:ilvl w:val="0"/>
          <w:numId w:val="11"/>
        </w:numPr>
        <w:spacing w:after="80" w:line="300" w:lineRule="auto"/>
        <w:ind w:left="540" w:hanging="271"/>
      </w:pPr>
      <w:r>
        <w:rPr>
          <w:rFonts w:ascii="Calibri" w:hAnsi="Calibri"/>
          <w:color w:val="202124"/>
        </w:rPr>
        <w:t>Save the draft and resolve any editor validation warnings</w:t>
      </w:r>
    </w:p>
    <w:p>
      <w:pPr>
        <w:numPr>
          <w:ilvl w:val="0"/>
          <w:numId w:val="11"/>
        </w:numPr>
        <w:spacing w:after="80" w:line="300" w:lineRule="auto"/>
        <w:ind w:left="540" w:hanging="271"/>
      </w:pPr>
      <w:r>
        <w:rPr>
          <w:rFonts w:ascii="Calibri" w:hAnsi="Calibri"/>
          <w:color w:val="202124"/>
        </w:rPr>
        <w:t>Preview the listing, verify the code-redemption flow, then submit for review</w:t>
      </w:r>
    </w:p>
    <w:tbl>
      <w:tblPr>
        <w:tblW w:type="dxa" w:w="9360"/>
        <w:jc w:val="left"/>
        <w:tblLayout w:type="fixed"/>
        <w:tblLook w:firstColumn="1" w:firstRow="1" w:lastColumn="0" w:lastRow="0" w:noHBand="0" w:noVBand="1" w:val="04A0"/>
        <w:tblInd w:w="120" w:type="dxa"/>
        <w:tblBorders>
          <w:top w:val="single" w:sz="4" w:space="0" w:color="FDECEC"/>
          <w:left w:val="single" w:sz="4" w:space="0" w:color="FDECEC"/>
          <w:bottom w:val="single" w:sz="4" w:space="0" w:color="FDECEC"/>
          <w:right w:val="single" w:sz="4" w:space="0" w:color="FDECEC"/>
          <w:insideH w:val="single" w:sz="4" w:space="0" w:color="FDECEC"/>
          <w:insideV w:val="single" w:sz="4" w:space="0" w:color="FDECEC"/>
        </w:tblBorders>
      </w:tblPr>
      <w:tblGrid>
        <w:gridCol w:w="9360"/>
      </w:tblGrid>
      <w:tr>
        <w:tc>
          <w:tcPr>
            <w:tcW w:type="dxa" w:w="9360"/>
            <w:tcMar>
              <w:top w:w="80" w:type="dxa"/>
              <w:start w:w="120" w:type="dxa"/>
              <w:bottom w:w="80" w:type="dxa"/>
              <w:end w:w="120" w:type="dxa"/>
            </w:tcMar>
            <w:vAlign w:val="center"/>
            <w:shd w:fill="FDECEC"/>
          </w:tcPr>
          <w:p>
            <w:pPr>
              <w:spacing w:after="0" w:line="276" w:lineRule="auto"/>
            </w:pPr>
            <w:r>
              <w:rPr>
                <w:rFonts w:ascii="Calibri" w:hAnsi="Calibri"/>
                <w:b/>
                <w:color w:val="9B1C1C"/>
              </w:rPr>
              <w:t xml:space="preserve">Publishing gate: </w:t>
            </w:r>
            <w:r>
              <w:rPr>
                <w:rFonts w:ascii="Calibri" w:hAnsi="Calibri"/>
                <w:color w:val="202124"/>
              </w:rPr>
              <w:t>The code-redemption system is still being built. Do not publish the deal until a real AppSumo test code redeems end to end and unlocks Rhino correctly.</w:t>
            </w:r>
          </w:p>
        </w:tc>
      </w:tr>
    </w:tbl>
    <w:p>
      <w:pPr>
        <w:spacing w:after="40"/>
      </w:pPr>
    </w:p>
    <w:p>
      <w:pPr>
        <w:pStyle w:val="Heading2"/>
      </w:pPr>
      <w:r>
        <w:t>Manual items</w:t>
      </w:r>
    </w:p>
    <w:p>
      <w:pPr>
        <w:numPr>
          <w:ilvl w:val="0"/>
          <w:numId w:val="12"/>
        </w:numPr>
        <w:spacing w:after="80" w:line="300" w:lineRule="auto"/>
        <w:ind w:left="540" w:hanging="271"/>
      </w:pPr>
      <w:r>
        <w:rPr>
          <w:rFonts w:ascii="Calibri" w:hAnsi="Calibri"/>
          <w:color w:val="202124"/>
        </w:rPr>
        <w:t>Company website is auto-filled by AppSumo</w:t>
      </w:r>
    </w:p>
    <w:p>
      <w:pPr>
        <w:numPr>
          <w:ilvl w:val="0"/>
          <w:numId w:val="12"/>
        </w:numPr>
        <w:spacing w:after="80" w:line="300" w:lineRule="auto"/>
        <w:ind w:left="540" w:hanging="271"/>
      </w:pPr>
      <w:r>
        <w:rPr>
          <w:rFonts w:ascii="Calibri" w:hAnsi="Calibri"/>
          <w:color w:val="202124"/>
        </w:rPr>
        <w:t>Trust signals require real verification URLs and may be left blank if unavailable</w:t>
      </w:r>
    </w:p>
    <w:p>
      <w:pPr>
        <w:numPr>
          <w:ilvl w:val="0"/>
          <w:numId w:val="12"/>
        </w:numPr>
        <w:spacing w:after="80" w:line="300" w:lineRule="auto"/>
        <w:ind w:left="540" w:hanging="271"/>
      </w:pPr>
      <w:r>
        <w:rPr>
          <w:rFonts w:ascii="Calibri" w:hAnsi="Calibri"/>
          <w:color w:val="202124"/>
        </w:rPr>
        <w:t>LinkedIn founder URL is optional and intentionally omitted</w:t>
      </w:r>
    </w:p>
    <w:p>
      <w:pPr>
        <w:numPr>
          <w:ilvl w:val="0"/>
          <w:numId w:val="12"/>
        </w:numPr>
        <w:spacing w:after="80" w:line="300" w:lineRule="auto"/>
        <w:ind w:left="540" w:hanging="271"/>
      </w:pPr>
      <w:r>
        <w:rPr>
          <w:rFonts w:ascii="Calibri" w:hAnsi="Calibri"/>
          <w:color w:val="202124"/>
        </w:rPr>
        <w:t>Integrations should be left blank because Rhino works systemwide and has no direct integrations</w:t>
      </w:r>
    </w:p>
    <w:p>
      <w:pPr>
        <w:pStyle w:val="Heading2"/>
      </w:pPr>
      <w:r>
        <w:t>Files to send with this document</w:t>
      </w:r>
    </w:p>
    <w:p>
      <w:pPr>
        <w:numPr>
          <w:ilvl w:val="0"/>
          <w:numId w:val="10"/>
        </w:numPr>
        <w:spacing w:after="80" w:line="300" w:lineRule="auto"/>
        <w:ind w:left="540" w:hanging="271"/>
      </w:pPr>
      <w:r>
        <w:rPr>
          <w:rFonts w:ascii="Calibri" w:hAnsi="Calibri"/>
          <w:color w:val="202124"/>
        </w:rPr>
        <w:t>assets/company-icon-512.png</w:t>
      </w:r>
    </w:p>
    <w:p>
      <w:pPr>
        <w:numPr>
          <w:ilvl w:val="0"/>
          <w:numId w:val="10"/>
        </w:numPr>
        <w:spacing w:after="80" w:line="300" w:lineRule="auto"/>
        <w:ind w:left="540" w:hanging="271"/>
      </w:pPr>
      <w:r>
        <w:rPr>
          <w:rFonts w:ascii="Calibri" w:hAnsi="Calibri"/>
          <w:color w:val="202124"/>
        </w:rPr>
        <w:t>assets/hero-1920x1080.jpg</w:t>
      </w:r>
    </w:p>
    <w:p>
      <w:pPr>
        <w:numPr>
          <w:ilvl w:val="0"/>
          <w:numId w:val="10"/>
        </w:numPr>
        <w:spacing w:after="80" w:line="300" w:lineRule="auto"/>
        <w:ind w:left="540" w:hanging="271"/>
      </w:pPr>
      <w:r>
        <w:rPr>
          <w:rFonts w:ascii="Calibri" w:hAnsi="Calibri"/>
          <w:color w:val="202124"/>
        </w:rPr>
        <w:t>assets/01-home.jpg</w:t>
      </w:r>
    </w:p>
    <w:p>
      <w:pPr>
        <w:numPr>
          <w:ilvl w:val="0"/>
          <w:numId w:val="10"/>
        </w:numPr>
        <w:spacing w:after="80" w:line="300" w:lineRule="auto"/>
        <w:ind w:left="540" w:hanging="271"/>
      </w:pPr>
      <w:r>
        <w:rPr>
          <w:rFonts w:ascii="Calibri" w:hAnsi="Calibri"/>
          <w:color w:val="202124"/>
        </w:rPr>
        <w:t>assets/02-models.jpg</w:t>
      </w:r>
    </w:p>
    <w:p>
      <w:pPr>
        <w:numPr>
          <w:ilvl w:val="0"/>
          <w:numId w:val="10"/>
        </w:numPr>
        <w:spacing w:after="80" w:line="300" w:lineRule="auto"/>
        <w:ind w:left="540" w:hanging="271"/>
      </w:pPr>
      <w:r>
        <w:rPr>
          <w:rFonts w:ascii="Calibri" w:hAnsi="Calibri"/>
          <w:color w:val="202124"/>
        </w:rPr>
        <w:t>assets/03-dictionary.jpg</w:t>
      </w:r>
    </w:p>
    <w:p>
      <w:pPr>
        <w:numPr>
          <w:ilvl w:val="0"/>
          <w:numId w:val="10"/>
        </w:numPr>
        <w:spacing w:after="80" w:line="300" w:lineRule="auto"/>
        <w:ind w:left="540" w:hanging="271"/>
      </w:pPr>
      <w:r>
        <w:rPr>
          <w:rFonts w:ascii="Calibri" w:hAnsi="Calibri"/>
          <w:color w:val="202124"/>
        </w:rPr>
        <w:t>assets/04-history.jpg</w:t>
      </w:r>
    </w:p>
    <w:p>
      <w:r>
        <w:br w:type="page"/>
      </w:r>
    </w:p>
    <w:p>
      <w:pPr>
        <w:pStyle w:val="Heading1"/>
        <w:keepNext/>
      </w:pPr>
      <w:r>
        <w:t>Basic information</w:t>
      </w:r>
    </w:p>
    <w:p>
      <w:pPr>
        <w:spacing w:after="200"/>
      </w:pPr>
      <w:r>
        <w:rPr>
          <w:rFonts w:ascii="Calibri" w:hAnsi="Calibri"/>
          <w:color w:val="666A73"/>
        </w:rPr>
        <w:t>Paste each value into the identically named AppSumo editor field.</w:t>
      </w:r>
    </w:p>
    <w:p>
      <w:pPr>
        <w:keepNext/>
        <w:spacing w:before="80" w:after="20"/>
      </w:pPr>
      <w:r>
        <w:rPr>
          <w:rFonts w:ascii="Calibri" w:hAnsi="Calibri"/>
          <w:b/>
          <w:color w:val="F26B52"/>
          <w:sz w:val="19"/>
        </w:rPr>
        <w:t>Product name</w:t>
      </w:r>
    </w:p>
    <w:p>
      <w:pPr>
        <w:spacing w:after="100" w:line="300" w:lineRule="auto"/>
      </w:pPr>
      <w:r>
        <w:rPr>
          <w:rFonts w:ascii="Calibri" w:hAnsi="Calibri"/>
          <w:color w:val="202124"/>
        </w:rPr>
        <w:t>Rhino</w:t>
      </w:r>
    </w:p>
    <w:p>
      <w:pPr>
        <w:keepNext/>
        <w:spacing w:before="80" w:after="20"/>
      </w:pPr>
      <w:r>
        <w:rPr>
          <w:rFonts w:ascii="Calibri" w:hAnsi="Calibri"/>
          <w:b/>
          <w:color w:val="F26B52"/>
          <w:sz w:val="19"/>
        </w:rPr>
        <w:t>Category</w:t>
      </w:r>
    </w:p>
    <w:p>
      <w:pPr>
        <w:spacing w:after="100" w:line="300" w:lineRule="auto"/>
      </w:pPr>
      <w:r>
        <w:rPr>
          <w:rFonts w:ascii="Calibri" w:hAnsi="Calibri"/>
          <w:color w:val="202124"/>
        </w:rPr>
        <w:t>Productivity</w:t>
      </w:r>
      <w:r>
        <w:rPr>
          <w:rFonts w:ascii="Calibri" w:hAnsi="Calibri"/>
          <w:i/>
          <w:color w:val="666A73"/>
          <w:sz w:val="19"/>
        </w:rPr>
        <w:t xml:space="preserve">  Choose the closest available option from AppSumo's searchable list</w:t>
      </w:r>
    </w:p>
    <w:p>
      <w:pPr>
        <w:keepNext/>
        <w:spacing w:before="80" w:after="20"/>
      </w:pPr>
      <w:r>
        <w:rPr>
          <w:rFonts w:ascii="Calibri" w:hAnsi="Calibri"/>
          <w:b/>
          <w:color w:val="F26B52"/>
          <w:sz w:val="19"/>
        </w:rPr>
        <w:t>Tagline</w:t>
      </w:r>
    </w:p>
    <w:p>
      <w:pPr>
        <w:spacing w:after="100" w:line="300" w:lineRule="auto"/>
      </w:pPr>
      <w:r>
        <w:rPr>
          <w:rFonts w:ascii="Calibri" w:hAnsi="Calibri"/>
          <w:color w:val="202124"/>
        </w:rPr>
        <w:t>Private voice-to-text dictation for Mac</w:t>
      </w:r>
    </w:p>
    <w:p>
      <w:pPr>
        <w:keepNext/>
        <w:spacing w:before="80" w:after="20"/>
      </w:pPr>
      <w:r>
        <w:rPr>
          <w:rFonts w:ascii="Calibri" w:hAnsi="Calibri"/>
          <w:b/>
          <w:color w:val="F26B52"/>
          <w:sz w:val="19"/>
        </w:rPr>
        <w:t>Secondary tagline</w:t>
      </w:r>
    </w:p>
    <w:p>
      <w:pPr>
        <w:spacing w:after="100" w:line="300" w:lineRule="auto"/>
      </w:pPr>
      <w:r>
        <w:rPr>
          <w:rFonts w:ascii="Calibri" w:hAnsi="Calibri"/>
          <w:color w:val="202124"/>
        </w:rPr>
        <w:t>Talk naturally and type anywhere</w:t>
      </w:r>
    </w:p>
    <w:p>
      <w:pPr>
        <w:keepNext/>
        <w:spacing w:before="80" w:after="20"/>
      </w:pPr>
      <w:r>
        <w:rPr>
          <w:rFonts w:ascii="Calibri" w:hAnsi="Calibri"/>
          <w:b/>
          <w:color w:val="F26B52"/>
          <w:sz w:val="19"/>
        </w:rPr>
        <w:t>Unique selling proposition</w:t>
      </w:r>
    </w:p>
    <w:p>
      <w:pPr>
        <w:spacing w:after="100" w:line="300" w:lineRule="auto"/>
      </w:pPr>
      <w:r>
        <w:rPr>
          <w:rFonts w:ascii="Calibri" w:hAnsi="Calibri"/>
          <w:color w:val="202124"/>
        </w:rPr>
        <w:t>Unlike cloud dictation tools, Rhino transcribes and cleans up speech on your Mac, so your audio and words stay private while polished text appears in any app.</w:t>
      </w:r>
    </w:p>
    <w:p>
      <w:pPr>
        <w:keepNext/>
        <w:spacing w:before="80" w:after="20"/>
      </w:pPr>
      <w:r>
        <w:rPr>
          <w:rFonts w:ascii="Calibri" w:hAnsi="Calibri"/>
          <w:b/>
          <w:color w:val="F26B52"/>
          <w:sz w:val="19"/>
        </w:rPr>
        <w:t>TL;DR</w:t>
      </w:r>
    </w:p>
    <w:p>
      <w:pPr>
        <w:spacing w:after="100" w:line="300" w:lineRule="auto"/>
      </w:pPr>
      <w:r>
        <w:rPr>
          <w:rFonts w:ascii="Calibri" w:hAnsi="Calibri"/>
          <w:color w:val="202124"/>
        </w:rPr>
      </w:r>
    </w:p>
    <w:p>
      <w:pPr>
        <w:numPr>
          <w:ilvl w:val="0"/>
          <w:numId w:val="10"/>
        </w:numPr>
        <w:spacing w:after="80" w:line="300" w:lineRule="auto"/>
        <w:ind w:left="540" w:hanging="271"/>
      </w:pPr>
      <w:r>
        <w:rPr>
          <w:rFonts w:ascii="Calibri" w:hAnsi="Calibri"/>
          <w:color w:val="202124"/>
        </w:rPr>
        <w:t>Hold Fn, speak, and insert polished text into any Mac app</w:t>
      </w:r>
    </w:p>
    <w:p>
      <w:pPr>
        <w:numPr>
          <w:ilvl w:val="0"/>
          <w:numId w:val="10"/>
        </w:numPr>
        <w:spacing w:after="80" w:line="300" w:lineRule="auto"/>
        <w:ind w:left="540" w:hanging="271"/>
      </w:pPr>
      <w:r>
        <w:rPr>
          <w:rFonts w:ascii="Calibri" w:hAnsi="Calibri"/>
          <w:color w:val="202124"/>
        </w:rPr>
        <w:t>Keep audio, transcripts, history, and AI cleanup on your Mac</w:t>
      </w:r>
    </w:p>
    <w:p>
      <w:pPr>
        <w:keepNext/>
        <w:spacing w:before="80" w:after="20"/>
      </w:pPr>
      <w:r>
        <w:rPr>
          <w:rFonts w:ascii="Calibri" w:hAnsi="Calibri"/>
          <w:b/>
          <w:color w:val="F26B52"/>
          <w:sz w:val="19"/>
        </w:rPr>
        <w:t>Alternative to</w:t>
      </w:r>
    </w:p>
    <w:p>
      <w:pPr>
        <w:spacing w:after="100" w:line="300" w:lineRule="auto"/>
      </w:pPr>
      <w:r>
        <w:rPr>
          <w:rFonts w:ascii="Calibri" w:hAnsi="Calibri"/>
          <w:color w:val="202124"/>
        </w:rPr>
        <w:t>Wispr Flow, Typeless, MacWhisper</w:t>
      </w:r>
      <w:r>
        <w:rPr>
          <w:rFonts w:ascii="Calibri" w:hAnsi="Calibri"/>
          <w:i/>
          <w:color w:val="666A73"/>
          <w:sz w:val="19"/>
        </w:rPr>
        <w:t xml:space="preserve">  Select only values AppSumo offers in its searchable list</w:t>
      </w:r>
    </w:p>
    <w:p>
      <w:pPr>
        <w:keepNext/>
        <w:spacing w:before="80" w:after="20"/>
      </w:pPr>
      <w:r>
        <w:rPr>
          <w:rFonts w:ascii="Calibri" w:hAnsi="Calibri"/>
          <w:b/>
          <w:color w:val="F26B52"/>
          <w:sz w:val="19"/>
        </w:rPr>
        <w:t>Integrations</w:t>
      </w:r>
    </w:p>
    <w:p>
      <w:pPr>
        <w:spacing w:after="100" w:line="300" w:lineRule="auto"/>
      </w:pPr>
      <w:r>
        <w:rPr>
          <w:rFonts w:ascii="Calibri" w:hAnsi="Calibri"/>
          <w:color w:val="202124"/>
        </w:rPr>
        <w:t>Leave blank</w:t>
      </w:r>
      <w:r>
        <w:rPr>
          <w:rFonts w:ascii="Calibri" w:hAnsi="Calibri"/>
          <w:i/>
          <w:color w:val="666A73"/>
          <w:sz w:val="19"/>
        </w:rPr>
        <w:t xml:space="preserve">  Rhino works systemwide and has no direct integrations</w:t>
      </w:r>
    </w:p>
    <w:p>
      <w:pPr>
        <w:keepNext/>
        <w:spacing w:before="80" w:after="20"/>
      </w:pPr>
      <w:r>
        <w:rPr>
          <w:rFonts w:ascii="Calibri" w:hAnsi="Calibri"/>
          <w:b/>
          <w:color w:val="F26B52"/>
          <w:sz w:val="19"/>
        </w:rPr>
        <w:t>Best for</w:t>
      </w:r>
    </w:p>
    <w:p>
      <w:pPr>
        <w:spacing w:after="100" w:line="300" w:lineRule="auto"/>
      </w:pPr>
      <w:r>
        <w:rPr>
          <w:rFonts w:ascii="Calibri" w:hAnsi="Calibri"/>
          <w:color w:val="202124"/>
        </w:rPr>
        <w:t>Entrepreneurs, freelancers, content creators</w:t>
      </w:r>
      <w:r>
        <w:rPr>
          <w:rFonts w:ascii="Calibri" w:hAnsi="Calibri"/>
          <w:i/>
          <w:color w:val="666A73"/>
          <w:sz w:val="19"/>
        </w:rPr>
        <w:t xml:space="preserve">  Select the closest available buyer types</w:t>
      </w: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start w:w="120" w:type="dxa"/>
              <w:bottom w:w="80" w:type="dxa"/>
              <w:end w:w="120" w:type="dxa"/>
            </w:tcMar>
            <w:vAlign w:val="center"/>
            <w:shd w:fill="E8EEF5"/>
          </w:tcPr>
          <w:p>
            <w:pPr>
              <w:spacing w:after="0" w:line="276" w:lineRule="auto"/>
            </w:pPr>
            <w:r>
              <w:rPr>
                <w:rFonts w:ascii="Calibri" w:hAnsi="Calibri"/>
                <w:b/>
                <w:color w:val="1F4D78"/>
              </w:rPr>
              <w:t xml:space="preserve">Limits checked: </w:t>
            </w:r>
            <w:r>
              <w:rPr>
                <w:rFonts w:ascii="Calibri" w:hAnsi="Calibri"/>
                <w:color w:val="202124"/>
              </w:rPr>
              <w:t>Product name 5/75 · Tagline 39/100 · Secondary tagline 32/140 · USP 158/255 · TL;DR bullets 57/128 and 60/128</w:t>
            </w:r>
          </w:p>
        </w:tc>
      </w:tr>
    </w:tbl>
    <w:p>
      <w:pPr>
        <w:spacing w:after="40"/>
      </w:pPr>
    </w:p>
    <w:p>
      <w:r>
        <w:br w:type="page"/>
      </w:r>
    </w:p>
    <w:p>
      <w:pPr>
        <w:pStyle w:val="Heading1"/>
        <w:keepNext/>
      </w:pPr>
      <w:r>
        <w:t>Highlighted feature 1</w:t>
      </w:r>
    </w:p>
    <w:p>
      <w:pPr>
        <w:spacing w:after="200"/>
      </w:pPr>
      <w:r>
        <w:rPr>
          <w:rFonts w:ascii="Calibri" w:hAnsi="Calibri"/>
          <w:color w:val="666A73"/>
        </w:rPr>
        <w:t>Paste this title and its bullets into one feature story, then pair the indicated screenshot.</w:t>
      </w:r>
    </w:p>
    <w:p>
      <w:pPr>
        <w:keepNext/>
        <w:spacing w:before="80" w:after="20"/>
      </w:pPr>
      <w:r>
        <w:rPr>
          <w:rFonts w:ascii="Calibri" w:hAnsi="Calibri"/>
          <w:b/>
          <w:color w:val="F26B52"/>
          <w:sz w:val="19"/>
        </w:rPr>
        <w:t>Section header</w:t>
      </w:r>
    </w:p>
    <w:p>
      <w:pPr>
        <w:spacing w:after="100" w:line="300" w:lineRule="auto"/>
      </w:pPr>
      <w:r>
        <w:rPr>
          <w:rFonts w:ascii="Calibri" w:hAnsi="Calibri"/>
          <w:color w:val="202124"/>
        </w:rPr>
        <w:t>Dictate anywhere without sending your voice anywhere</w:t>
      </w:r>
    </w:p>
    <w:p>
      <w:pPr>
        <w:keepNext/>
        <w:spacing w:before="80" w:after="20"/>
      </w:pPr>
      <w:r>
        <w:rPr>
          <w:rFonts w:ascii="Calibri" w:hAnsi="Calibri"/>
          <w:b/>
          <w:color w:val="F26B52"/>
          <w:sz w:val="19"/>
        </w:rPr>
        <w:t>Title</w:t>
      </w:r>
    </w:p>
    <w:p>
      <w:pPr>
        <w:spacing w:after="100" w:line="300" w:lineRule="auto"/>
      </w:pPr>
      <w:r>
        <w:rPr>
          <w:rFonts w:ascii="Calibri" w:hAnsi="Calibri"/>
          <w:color w:val="202124"/>
        </w:rPr>
        <w:t>Turn speech into text in any Mac app</w:t>
      </w:r>
    </w:p>
    <w:p>
      <w:pPr>
        <w:spacing w:before="120" w:after="80"/>
      </w:pPr>
      <w:r>
        <w:rPr>
          <w:rFonts w:ascii="Calibri" w:hAnsi="Calibri"/>
          <w:b/>
          <w:color w:val="F26B52"/>
          <w:sz w:val="19"/>
        </w:rPr>
        <w:t>Bullets</w:t>
      </w:r>
    </w:p>
    <w:p>
      <w:pPr>
        <w:numPr>
          <w:ilvl w:val="0"/>
          <w:numId w:val="10"/>
        </w:numPr>
        <w:spacing w:after="80" w:line="300" w:lineRule="auto"/>
        <w:ind w:left="540" w:hanging="271"/>
      </w:pPr>
      <w:r>
        <w:rPr>
          <w:rFonts w:ascii="Calibri" w:hAnsi="Calibri"/>
          <w:b/>
          <w:color w:val="202124"/>
        </w:rPr>
        <w:t>Hold Fn and talk</w:t>
      </w:r>
      <w:r>
        <w:rPr>
          <w:rFonts w:ascii="Calibri" w:hAnsi="Calibri"/>
          <w:color w:val="202124"/>
        </w:rPr>
        <w:t xml:space="preserve"> while Rhino records from your active microphone</w:t>
      </w:r>
    </w:p>
    <w:p>
      <w:pPr>
        <w:numPr>
          <w:ilvl w:val="0"/>
          <w:numId w:val="10"/>
        </w:numPr>
        <w:spacing w:after="80" w:line="300" w:lineRule="auto"/>
        <w:ind w:left="540" w:hanging="271"/>
      </w:pPr>
      <w:r>
        <w:rPr>
          <w:rFonts w:ascii="Calibri" w:hAnsi="Calibri"/>
          <w:b/>
          <w:color w:val="202124"/>
        </w:rPr>
        <w:t>Release the key</w:t>
      </w:r>
      <w:r>
        <w:rPr>
          <w:rFonts w:ascii="Calibri" w:hAnsi="Calibri"/>
          <w:color w:val="202124"/>
        </w:rPr>
        <w:t xml:space="preserve"> to insert the transcript wherever your cursor is</w:t>
      </w:r>
    </w:p>
    <w:p>
      <w:pPr>
        <w:numPr>
          <w:ilvl w:val="0"/>
          <w:numId w:val="10"/>
        </w:numPr>
        <w:spacing w:after="80" w:line="300" w:lineRule="auto"/>
        <w:ind w:left="540" w:hanging="271"/>
      </w:pPr>
      <w:r>
        <w:rPr>
          <w:rFonts w:ascii="Calibri" w:hAnsi="Calibri"/>
          <w:b/>
          <w:color w:val="202124"/>
        </w:rPr>
        <w:t>Double-press the shortcut</w:t>
      </w:r>
      <w:r>
        <w:rPr>
          <w:rFonts w:ascii="Calibri" w:hAnsi="Calibri"/>
          <w:color w:val="202124"/>
        </w:rPr>
        <w:t xml:space="preserve"> to dictate hands-free, then press again to stop</w:t>
      </w:r>
    </w:p>
    <w:p>
      <w:pPr>
        <w:keepNext/>
        <w:spacing w:before="80" w:after="20"/>
      </w:pPr>
      <w:r>
        <w:rPr>
          <w:rFonts w:ascii="Calibri" w:hAnsi="Calibri"/>
          <w:b/>
          <w:color w:val="F26B52"/>
          <w:sz w:val="19"/>
        </w:rPr>
        <w:t>Screenshot to pair</w:t>
      </w:r>
    </w:p>
    <w:p>
      <w:pPr>
        <w:spacing w:after="100" w:line="300" w:lineRule="auto"/>
      </w:pPr>
      <w:r>
        <w:rPr>
          <w:rFonts w:ascii="Calibri" w:hAnsi="Calibri"/>
          <w:color w:val="202124"/>
        </w:rPr>
        <w:t>Rhino Home dashboard with local dictation stats</w:t>
      </w:r>
    </w:p>
    <w:p>
      <w:pPr>
        <w:spacing w:before="100" w:after="60"/>
        <w:jc w:val="center"/>
      </w:pPr>
      <w:r>
        <w:drawing>
          <wp:inline xmlns:a="http://schemas.openxmlformats.org/drawingml/2006/main" xmlns:pic="http://schemas.openxmlformats.org/drawingml/2006/picture">
            <wp:extent cx="5532120" cy="3251657"/>
            <wp:docPr id="2" name="Picture 2" descr="Rhino Home dashboard" title="Upload file: assets/01-home.jpg | Alt text: Rhino Home dashboard"/>
            <wp:cNvGraphicFramePr>
              <a:graphicFrameLocks noChangeAspect="1"/>
            </wp:cNvGraphicFramePr>
            <a:graphic>
              <a:graphicData uri="http://schemas.openxmlformats.org/drawingml/2006/picture">
                <pic:pic>
                  <pic:nvPicPr>
                    <pic:cNvPr id="0" name="01-home.jpg"/>
                    <pic:cNvPicPr/>
                  </pic:nvPicPr>
                  <pic:blipFill>
                    <a:blip r:embed="rId12"/>
                    <a:stretch>
                      <a:fillRect/>
                    </a:stretch>
                  </pic:blipFill>
                  <pic:spPr>
                    <a:xfrm>
                      <a:off x="0" y="0"/>
                      <a:ext cx="5532120" cy="3251657"/>
                    </a:xfrm>
                    <a:prstGeom prst="rect"/>
                  </pic:spPr>
                </pic:pic>
              </a:graphicData>
            </a:graphic>
          </wp:inline>
        </w:drawing>
      </w:r>
    </w:p>
    <w:p>
      <w:pPr>
        <w:keepNext w:val="0"/>
        <w:spacing w:after="160"/>
        <w:jc w:val="center"/>
      </w:pPr>
      <w:r>
        <w:rPr>
          <w:rFonts w:ascii="Calibri" w:hAnsi="Calibri"/>
          <w:i/>
          <w:color w:val="666A73"/>
          <w:sz w:val="18"/>
        </w:rPr>
        <w:t>Upload file: assets/01-home.jpg | Alt text: Rhino Home dashboard</w:t>
      </w:r>
    </w:p>
    <w:p>
      <w:r>
        <w:br w:type="page"/>
      </w:r>
    </w:p>
    <w:p>
      <w:pPr>
        <w:pStyle w:val="Heading1"/>
        <w:keepNext/>
      </w:pPr>
      <w:r>
        <w:t>Highlighted feature 2</w:t>
      </w:r>
    </w:p>
    <w:p>
      <w:pPr>
        <w:spacing w:after="200"/>
      </w:pPr>
      <w:r>
        <w:rPr>
          <w:rFonts w:ascii="Calibri" w:hAnsi="Calibri"/>
          <w:color w:val="666A73"/>
        </w:rPr>
        <w:t>Paste this title and its bullets into one feature story, then pair the indicated screenshot.</w:t>
      </w:r>
    </w:p>
    <w:p>
      <w:pPr>
        <w:keepNext/>
        <w:spacing w:before="80" w:after="20"/>
      </w:pPr>
      <w:r>
        <w:rPr>
          <w:rFonts w:ascii="Calibri" w:hAnsi="Calibri"/>
          <w:b/>
          <w:color w:val="F26B52"/>
          <w:sz w:val="19"/>
        </w:rPr>
        <w:t>Title</w:t>
      </w:r>
    </w:p>
    <w:p>
      <w:pPr>
        <w:spacing w:after="100" w:line="300" w:lineRule="auto"/>
      </w:pPr>
      <w:r>
        <w:rPr>
          <w:rFonts w:ascii="Calibri" w:hAnsi="Calibri"/>
          <w:color w:val="202124"/>
        </w:rPr>
        <w:t>Keep every dictation private</w:t>
      </w:r>
    </w:p>
    <w:p>
      <w:pPr>
        <w:spacing w:before="120" w:after="80"/>
      </w:pPr>
      <w:r>
        <w:rPr>
          <w:rFonts w:ascii="Calibri" w:hAnsi="Calibri"/>
          <w:b/>
          <w:color w:val="F26B52"/>
          <w:sz w:val="19"/>
        </w:rPr>
        <w:t>Bullets</w:t>
      </w:r>
    </w:p>
    <w:p>
      <w:pPr>
        <w:numPr>
          <w:ilvl w:val="0"/>
          <w:numId w:val="10"/>
        </w:numPr>
        <w:spacing w:after="80" w:line="300" w:lineRule="auto"/>
        <w:ind w:left="540" w:hanging="271"/>
      </w:pPr>
      <w:r>
        <w:rPr>
          <w:rFonts w:ascii="Calibri" w:hAnsi="Calibri"/>
          <w:b/>
          <w:color w:val="202124"/>
        </w:rPr>
        <w:t>Transcribe on-device</w:t>
      </w:r>
      <w:r>
        <w:rPr>
          <w:rFonts w:ascii="Calibri" w:hAnsi="Calibri"/>
          <w:color w:val="202124"/>
        </w:rPr>
        <w:t xml:space="preserve"> with Whisper or Parakeet speech models</w:t>
      </w:r>
    </w:p>
    <w:p>
      <w:pPr>
        <w:numPr>
          <w:ilvl w:val="0"/>
          <w:numId w:val="10"/>
        </w:numPr>
        <w:spacing w:after="80" w:line="300" w:lineRule="auto"/>
        <w:ind w:left="540" w:hanging="271"/>
      </w:pPr>
      <w:r>
        <w:rPr>
          <w:rFonts w:ascii="Calibri" w:hAnsi="Calibri"/>
          <w:b/>
          <w:color w:val="202124"/>
        </w:rPr>
        <w:t>Clean up locally</w:t>
      </w:r>
      <w:r>
        <w:rPr>
          <w:rFonts w:ascii="Calibri" w:hAnsi="Calibri"/>
          <w:color w:val="202124"/>
        </w:rPr>
        <w:t xml:space="preserve"> with optional embedded AI for punctuation and casing</w:t>
      </w:r>
    </w:p>
    <w:p>
      <w:pPr>
        <w:numPr>
          <w:ilvl w:val="0"/>
          <w:numId w:val="10"/>
        </w:numPr>
        <w:spacing w:after="80" w:line="300" w:lineRule="auto"/>
        <w:ind w:left="540" w:hanging="271"/>
      </w:pPr>
      <w:r>
        <w:rPr>
          <w:rFonts w:ascii="Calibri" w:hAnsi="Calibri"/>
          <w:b/>
          <w:color w:val="202124"/>
        </w:rPr>
        <w:t>Work offline</w:t>
      </w:r>
      <w:r>
        <w:rPr>
          <w:rFonts w:ascii="Calibri" w:hAnsi="Calibri"/>
          <w:color w:val="202124"/>
        </w:rPr>
        <w:t xml:space="preserve"> after your chosen models have been downloaded</w:t>
      </w:r>
    </w:p>
    <w:p>
      <w:pPr>
        <w:numPr>
          <w:ilvl w:val="0"/>
          <w:numId w:val="10"/>
        </w:numPr>
        <w:spacing w:after="80" w:line="300" w:lineRule="auto"/>
        <w:ind w:left="540" w:hanging="271"/>
      </w:pPr>
      <w:r>
        <w:rPr>
          <w:rFonts w:ascii="Calibri" w:hAnsi="Calibri"/>
          <w:b/>
          <w:color w:val="202124"/>
        </w:rPr>
        <w:t>Skip accounts and telemetry</w:t>
      </w:r>
      <w:r>
        <w:rPr>
          <w:rFonts w:ascii="Calibri" w:hAnsi="Calibri"/>
          <w:color w:val="202124"/>
        </w:rPr>
        <w:t xml:space="preserve"> because dictation does not depend on cloud services</w:t>
      </w:r>
    </w:p>
    <w:p>
      <w:pPr>
        <w:keepNext/>
        <w:spacing w:before="80" w:after="20"/>
      </w:pPr>
      <w:r>
        <w:rPr>
          <w:rFonts w:ascii="Calibri" w:hAnsi="Calibri"/>
          <w:b/>
          <w:color w:val="F26B52"/>
          <w:sz w:val="19"/>
        </w:rPr>
        <w:t>Screenshot to pair</w:t>
      </w:r>
    </w:p>
    <w:p>
      <w:pPr>
        <w:spacing w:after="100" w:line="300" w:lineRule="auto"/>
      </w:pPr>
      <w:r>
        <w:rPr>
          <w:rFonts w:ascii="Calibri" w:hAnsi="Calibri"/>
          <w:color w:val="202124"/>
        </w:rPr>
        <w:t>On-device Whisper and Parakeet model settings</w:t>
      </w:r>
    </w:p>
    <w:p>
      <w:pPr>
        <w:spacing w:before="100" w:after="60"/>
        <w:jc w:val="center"/>
      </w:pPr>
      <w:r>
        <w:drawing>
          <wp:inline xmlns:a="http://schemas.openxmlformats.org/drawingml/2006/main" xmlns:pic="http://schemas.openxmlformats.org/drawingml/2006/picture">
            <wp:extent cx="5532120" cy="2695135"/>
            <wp:docPr id="3" name="Picture 3" descr="On-device model settings" title="Upload file: assets/02-models.jpg | Alt text: On-device model settings"/>
            <wp:cNvGraphicFramePr>
              <a:graphicFrameLocks noChangeAspect="1"/>
            </wp:cNvGraphicFramePr>
            <a:graphic>
              <a:graphicData uri="http://schemas.openxmlformats.org/drawingml/2006/picture">
                <pic:pic>
                  <pic:nvPicPr>
                    <pic:cNvPr id="0" name="02-models.jpg"/>
                    <pic:cNvPicPr/>
                  </pic:nvPicPr>
                  <pic:blipFill>
                    <a:blip r:embed="rId13"/>
                    <a:stretch>
                      <a:fillRect/>
                    </a:stretch>
                  </pic:blipFill>
                  <pic:spPr>
                    <a:xfrm>
                      <a:off x="0" y="0"/>
                      <a:ext cx="5532120" cy="2695135"/>
                    </a:xfrm>
                    <a:prstGeom prst="rect"/>
                  </pic:spPr>
                </pic:pic>
              </a:graphicData>
            </a:graphic>
          </wp:inline>
        </w:drawing>
      </w:r>
    </w:p>
    <w:p>
      <w:pPr>
        <w:keepNext w:val="0"/>
        <w:spacing w:after="160"/>
        <w:jc w:val="center"/>
      </w:pPr>
      <w:r>
        <w:rPr>
          <w:rFonts w:ascii="Calibri" w:hAnsi="Calibri"/>
          <w:i/>
          <w:color w:val="666A73"/>
          <w:sz w:val="18"/>
        </w:rPr>
        <w:t>Upload file: assets/02-models.jpg | Alt text: On-device model settings</w:t>
      </w:r>
    </w:p>
    <w:p>
      <w:r>
        <w:br w:type="page"/>
      </w:r>
    </w:p>
    <w:p>
      <w:pPr>
        <w:pStyle w:val="Heading1"/>
        <w:keepNext/>
      </w:pPr>
      <w:r>
        <w:t>Highlighted feature 3</w:t>
      </w:r>
    </w:p>
    <w:p>
      <w:pPr>
        <w:spacing w:after="200"/>
      </w:pPr>
      <w:r>
        <w:rPr>
          <w:rFonts w:ascii="Calibri" w:hAnsi="Calibri"/>
          <w:color w:val="666A73"/>
        </w:rPr>
        <w:t>Paste this title and its bullets into one feature story, then pair the indicated screenshot.</w:t>
      </w:r>
    </w:p>
    <w:p>
      <w:pPr>
        <w:keepNext/>
        <w:spacing w:before="80" w:after="20"/>
      </w:pPr>
      <w:r>
        <w:rPr>
          <w:rFonts w:ascii="Calibri" w:hAnsi="Calibri"/>
          <w:b/>
          <w:color w:val="F26B52"/>
          <w:sz w:val="19"/>
        </w:rPr>
        <w:t>Title</w:t>
      </w:r>
    </w:p>
    <w:p>
      <w:pPr>
        <w:spacing w:after="100" w:line="300" w:lineRule="auto"/>
      </w:pPr>
      <w:r>
        <w:rPr>
          <w:rFonts w:ascii="Calibri" w:hAnsi="Calibri"/>
          <w:color w:val="202124"/>
        </w:rPr>
        <w:t>Make Rhino understand how you write</w:t>
      </w:r>
    </w:p>
    <w:p>
      <w:pPr>
        <w:spacing w:before="120" w:after="80"/>
      </w:pPr>
      <w:r>
        <w:rPr>
          <w:rFonts w:ascii="Calibri" w:hAnsi="Calibri"/>
          <w:b/>
          <w:color w:val="F26B52"/>
          <w:sz w:val="19"/>
        </w:rPr>
        <w:t>Bullets</w:t>
      </w:r>
    </w:p>
    <w:p>
      <w:pPr>
        <w:numPr>
          <w:ilvl w:val="0"/>
          <w:numId w:val="10"/>
        </w:numPr>
        <w:spacing w:after="80" w:line="300" w:lineRule="auto"/>
        <w:ind w:left="540" w:hanging="271"/>
      </w:pPr>
      <w:r>
        <w:rPr>
          <w:rFonts w:ascii="Calibri" w:hAnsi="Calibri"/>
          <w:b/>
          <w:color w:val="202124"/>
        </w:rPr>
        <w:t>Teach Rhino your vocabulary</w:t>
      </w:r>
      <w:r>
        <w:rPr>
          <w:rFonts w:ascii="Calibri" w:hAnsi="Calibri"/>
          <w:color w:val="202124"/>
        </w:rPr>
        <w:t xml:space="preserve"> with custom replacements for names and jargon</w:t>
      </w:r>
    </w:p>
    <w:p>
      <w:pPr>
        <w:numPr>
          <w:ilvl w:val="0"/>
          <w:numId w:val="10"/>
        </w:numPr>
        <w:spacing w:after="80" w:line="300" w:lineRule="auto"/>
        <w:ind w:left="540" w:hanging="271"/>
      </w:pPr>
      <w:r>
        <w:rPr>
          <w:rFonts w:ascii="Calibri" w:hAnsi="Calibri"/>
          <w:b/>
          <w:color w:val="202124"/>
        </w:rPr>
        <w:t>Search local history</w:t>
      </w:r>
      <w:r>
        <w:rPr>
          <w:rFonts w:ascii="Calibri" w:hAnsi="Calibri"/>
          <w:color w:val="202124"/>
        </w:rPr>
        <w:t xml:space="preserve"> to find previous dictations stored on your Mac</w:t>
      </w:r>
    </w:p>
    <w:p>
      <w:pPr>
        <w:numPr>
          <w:ilvl w:val="0"/>
          <w:numId w:val="10"/>
        </w:numPr>
        <w:spacing w:after="80" w:line="300" w:lineRule="auto"/>
        <w:ind w:left="540" w:hanging="271"/>
      </w:pPr>
      <w:r>
        <w:rPr>
          <w:rFonts w:ascii="Calibri" w:hAnsi="Calibri"/>
          <w:b/>
          <w:color w:val="202124"/>
        </w:rPr>
        <w:t>Track words and time saved</w:t>
      </w:r>
      <w:r>
        <w:rPr>
          <w:rFonts w:ascii="Calibri" w:hAnsi="Calibri"/>
          <w:color w:val="202124"/>
        </w:rPr>
        <w:t xml:space="preserve"> from the Home screen</w:t>
      </w:r>
    </w:p>
    <w:p>
      <w:pPr>
        <w:numPr>
          <w:ilvl w:val="0"/>
          <w:numId w:val="10"/>
        </w:numPr>
        <w:spacing w:after="80" w:line="300" w:lineRule="auto"/>
        <w:ind w:left="540" w:hanging="271"/>
      </w:pPr>
      <w:r>
        <w:rPr>
          <w:rFonts w:ascii="Calibri" w:hAnsi="Calibri"/>
          <w:b/>
          <w:color w:val="202124"/>
        </w:rPr>
        <w:t>Turn off history</w:t>
      </w:r>
      <w:r>
        <w:rPr>
          <w:rFonts w:ascii="Calibri" w:hAnsi="Calibri"/>
          <w:color w:val="202124"/>
        </w:rPr>
        <w:t xml:space="preserve"> whenever you do not want transcripts stored</w:t>
      </w:r>
    </w:p>
    <w:p>
      <w:pPr>
        <w:keepNext/>
        <w:spacing w:before="80" w:after="20"/>
      </w:pPr>
      <w:r>
        <w:rPr>
          <w:rFonts w:ascii="Calibri" w:hAnsi="Calibri"/>
          <w:b/>
          <w:color w:val="F26B52"/>
          <w:sz w:val="19"/>
        </w:rPr>
        <w:t>Screenshot to pair</w:t>
      </w:r>
    </w:p>
    <w:p>
      <w:pPr>
        <w:spacing w:after="100" w:line="300" w:lineRule="auto"/>
      </w:pPr>
      <w:r>
        <w:rPr>
          <w:rFonts w:ascii="Calibri" w:hAnsi="Calibri"/>
          <w:color w:val="202124"/>
        </w:rPr>
        <w:t>Personal dictionary with sample names and brand terms</w:t>
      </w:r>
    </w:p>
    <w:p>
      <w:pPr>
        <w:spacing w:before="100" w:after="60"/>
        <w:jc w:val="center"/>
      </w:pPr>
      <w:r>
        <w:drawing>
          <wp:inline xmlns:a="http://schemas.openxmlformats.org/drawingml/2006/main" xmlns:pic="http://schemas.openxmlformats.org/drawingml/2006/picture">
            <wp:extent cx="5532120" cy="3251657"/>
            <wp:docPr id="4" name="Picture 4" descr="Personal dictionary rules" title="Upload file: assets/03-dictionary.jpg | Alt text: Personal dictionary rules"/>
            <wp:cNvGraphicFramePr>
              <a:graphicFrameLocks noChangeAspect="1"/>
            </wp:cNvGraphicFramePr>
            <a:graphic>
              <a:graphicData uri="http://schemas.openxmlformats.org/drawingml/2006/picture">
                <pic:pic>
                  <pic:nvPicPr>
                    <pic:cNvPr id="0" name="03-dictionary.jpg"/>
                    <pic:cNvPicPr/>
                  </pic:nvPicPr>
                  <pic:blipFill>
                    <a:blip r:embed="rId14"/>
                    <a:stretch>
                      <a:fillRect/>
                    </a:stretch>
                  </pic:blipFill>
                  <pic:spPr>
                    <a:xfrm>
                      <a:off x="0" y="0"/>
                      <a:ext cx="5532120" cy="3251657"/>
                    </a:xfrm>
                    <a:prstGeom prst="rect"/>
                  </pic:spPr>
                </pic:pic>
              </a:graphicData>
            </a:graphic>
          </wp:inline>
        </w:drawing>
      </w:r>
    </w:p>
    <w:p>
      <w:pPr>
        <w:keepNext w:val="0"/>
        <w:spacing w:after="160"/>
        <w:jc w:val="center"/>
      </w:pPr>
      <w:r>
        <w:rPr>
          <w:rFonts w:ascii="Calibri" w:hAnsi="Calibri"/>
          <w:i/>
          <w:color w:val="666A73"/>
          <w:sz w:val="18"/>
        </w:rPr>
        <w:t>Upload file: assets/03-dictionary.jpg | Alt text: Personal dictionary rules</w:t>
      </w:r>
    </w:p>
    <w:p>
      <w:r>
        <w:br w:type="page"/>
      </w:r>
    </w:p>
    <w:p>
      <w:pPr>
        <w:pStyle w:val="Heading1"/>
        <w:keepNext/>
      </w:pPr>
      <w:r>
        <w:t>Highlighted feature 4</w:t>
      </w:r>
    </w:p>
    <w:p>
      <w:pPr>
        <w:spacing w:after="200"/>
      </w:pPr>
      <w:r>
        <w:rPr>
          <w:rFonts w:ascii="Calibri" w:hAnsi="Calibri"/>
          <w:color w:val="666A73"/>
        </w:rPr>
        <w:t>Paste this title and its bullets into one feature story, then pair the indicated screenshot.</w:t>
      </w:r>
    </w:p>
    <w:p>
      <w:pPr>
        <w:keepNext/>
        <w:spacing w:before="80" w:after="20"/>
      </w:pPr>
      <w:r>
        <w:rPr>
          <w:rFonts w:ascii="Calibri" w:hAnsi="Calibri"/>
          <w:b/>
          <w:color w:val="F26B52"/>
          <w:sz w:val="19"/>
        </w:rPr>
        <w:t>Title</w:t>
      </w:r>
    </w:p>
    <w:p>
      <w:pPr>
        <w:spacing w:after="100" w:line="300" w:lineRule="auto"/>
      </w:pPr>
      <w:r>
        <w:rPr>
          <w:rFonts w:ascii="Calibri" w:hAnsi="Calibri"/>
          <w:color w:val="202124"/>
        </w:rPr>
        <w:t>Reuse every recording</w:t>
      </w:r>
    </w:p>
    <w:p>
      <w:pPr>
        <w:spacing w:before="120" w:after="80"/>
      </w:pPr>
      <w:r>
        <w:rPr>
          <w:rFonts w:ascii="Calibri" w:hAnsi="Calibri"/>
          <w:b/>
          <w:color w:val="F26B52"/>
          <w:sz w:val="19"/>
        </w:rPr>
        <w:t>Bullets</w:t>
      </w:r>
    </w:p>
    <w:p>
      <w:pPr>
        <w:numPr>
          <w:ilvl w:val="0"/>
          <w:numId w:val="10"/>
        </w:numPr>
        <w:spacing w:after="80" w:line="300" w:lineRule="auto"/>
        <w:ind w:left="540" w:hanging="271"/>
      </w:pPr>
      <w:r>
        <w:rPr>
          <w:rFonts w:ascii="Calibri" w:hAnsi="Calibri"/>
          <w:b/>
          <w:color w:val="202124"/>
        </w:rPr>
        <w:t>Rerun saved recordings</w:t>
      </w:r>
      <w:r>
        <w:rPr>
          <w:rFonts w:ascii="Calibri" w:hAnsi="Calibri"/>
          <w:color w:val="202124"/>
        </w:rPr>
        <w:t xml:space="preserve"> with a different local speech model</w:t>
      </w:r>
    </w:p>
    <w:p>
      <w:pPr>
        <w:numPr>
          <w:ilvl w:val="0"/>
          <w:numId w:val="10"/>
        </w:numPr>
        <w:spacing w:after="80" w:line="300" w:lineRule="auto"/>
        <w:ind w:left="540" w:hanging="271"/>
      </w:pPr>
      <w:r>
        <w:rPr>
          <w:rFonts w:ascii="Calibri" w:hAnsi="Calibri"/>
          <w:b/>
          <w:color w:val="202124"/>
        </w:rPr>
        <w:t>Transcribe audio files</w:t>
      </w:r>
      <w:r>
        <w:rPr>
          <w:rFonts w:ascii="Calibri" w:hAnsi="Calibri"/>
          <w:color w:val="202124"/>
        </w:rPr>
        <w:t xml:space="preserve"> by dropping them into Rhino or using the command line</w:t>
      </w:r>
    </w:p>
    <w:p>
      <w:pPr>
        <w:numPr>
          <w:ilvl w:val="0"/>
          <w:numId w:val="10"/>
        </w:numPr>
        <w:spacing w:after="80" w:line="300" w:lineRule="auto"/>
        <w:ind w:left="540" w:hanging="271"/>
      </w:pPr>
      <w:r>
        <w:rPr>
          <w:rFonts w:ascii="Calibri" w:hAnsi="Calibri"/>
          <w:b/>
          <w:color w:val="202124"/>
        </w:rPr>
        <w:t>Review past dictations</w:t>
      </w:r>
      <w:r>
        <w:rPr>
          <w:rFonts w:ascii="Calibri" w:hAnsi="Calibri"/>
          <w:color w:val="202124"/>
        </w:rPr>
        <w:t xml:space="preserve"> without sending recordings to a remote server</w:t>
      </w:r>
    </w:p>
    <w:p>
      <w:pPr>
        <w:keepNext/>
        <w:spacing w:before="80" w:after="20"/>
      </w:pPr>
      <w:r>
        <w:rPr>
          <w:rFonts w:ascii="Calibri" w:hAnsi="Calibri"/>
          <w:b/>
          <w:color w:val="F26B52"/>
          <w:sz w:val="19"/>
        </w:rPr>
        <w:t>Screenshot to pair</w:t>
      </w:r>
    </w:p>
    <w:p>
      <w:pPr>
        <w:spacing w:after="100" w:line="300" w:lineRule="auto"/>
      </w:pPr>
      <w:r>
        <w:rPr>
          <w:rFonts w:ascii="Calibri" w:hAnsi="Calibri"/>
          <w:color w:val="202124"/>
        </w:rPr>
        <w:t>Local searchable dictation history with model details</w:t>
      </w:r>
    </w:p>
    <w:p>
      <w:pPr>
        <w:spacing w:before="100" w:after="60"/>
        <w:jc w:val="center"/>
      </w:pPr>
      <w:r>
        <w:drawing>
          <wp:inline xmlns:a="http://schemas.openxmlformats.org/drawingml/2006/main" xmlns:pic="http://schemas.openxmlformats.org/drawingml/2006/picture">
            <wp:extent cx="5532120" cy="3251657"/>
            <wp:docPr id="5" name="Picture 5" descr="Local history and stats" title="Upload file: assets/04-history.jpg | Alt text: Local history and stats"/>
            <wp:cNvGraphicFramePr>
              <a:graphicFrameLocks noChangeAspect="1"/>
            </wp:cNvGraphicFramePr>
            <a:graphic>
              <a:graphicData uri="http://schemas.openxmlformats.org/drawingml/2006/picture">
                <pic:pic>
                  <pic:nvPicPr>
                    <pic:cNvPr id="0" name="04-history.jpg"/>
                    <pic:cNvPicPr/>
                  </pic:nvPicPr>
                  <pic:blipFill>
                    <a:blip r:embed="rId15"/>
                    <a:stretch>
                      <a:fillRect/>
                    </a:stretch>
                  </pic:blipFill>
                  <pic:spPr>
                    <a:xfrm>
                      <a:off x="0" y="0"/>
                      <a:ext cx="5532120" cy="3251657"/>
                    </a:xfrm>
                    <a:prstGeom prst="rect"/>
                  </pic:spPr>
                </pic:pic>
              </a:graphicData>
            </a:graphic>
          </wp:inline>
        </w:drawing>
      </w:r>
    </w:p>
    <w:p>
      <w:pPr>
        <w:keepNext w:val="0"/>
        <w:spacing w:after="160"/>
        <w:jc w:val="center"/>
      </w:pPr>
      <w:r>
        <w:rPr>
          <w:rFonts w:ascii="Calibri" w:hAnsi="Calibri"/>
          <w:i/>
          <w:color w:val="666A73"/>
          <w:sz w:val="18"/>
        </w:rPr>
        <w:t>Upload file: assets/04-history.jpg | Alt text: Local history and stats</w:t>
      </w:r>
    </w:p>
    <w:p>
      <w:r>
        <w:br w:type="page"/>
      </w:r>
    </w:p>
    <w:p>
      <w:pPr>
        <w:pStyle w:val="Heading1"/>
        <w:keepNext/>
      </w:pPr>
      <w:r>
        <w:t>Pricing</w:t>
      </w:r>
    </w:p>
    <w:p>
      <w:pPr>
        <w:spacing w:after="200"/>
      </w:pPr>
      <w:r>
        <w:rPr>
          <w:rFonts w:ascii="Calibri" w:hAnsi="Calibri"/>
          <w:color w:val="666A73"/>
        </w:rPr>
        <w:t>Use AppSumo's Codes pricing model. Do not select Licensing.</w:t>
      </w:r>
    </w:p>
    <w:p>
      <w:pPr>
        <w:keepNext/>
        <w:spacing w:before="80" w:after="20"/>
      </w:pPr>
      <w:r>
        <w:rPr>
          <w:rFonts w:ascii="Calibri" w:hAnsi="Calibri"/>
          <w:b/>
          <w:color w:val="F26B52"/>
          <w:sz w:val="19"/>
        </w:rPr>
        <w:t>Pricing model</w:t>
      </w:r>
    </w:p>
    <w:p>
      <w:pPr>
        <w:spacing w:after="100" w:line="300" w:lineRule="auto"/>
      </w:pPr>
      <w:r>
        <w:rPr>
          <w:rFonts w:ascii="Calibri" w:hAnsi="Calibri"/>
          <w:color w:val="202124"/>
        </w:rPr>
        <w:t>Codes</w:t>
      </w:r>
    </w:p>
    <w:p>
      <w:pPr>
        <w:keepNext/>
        <w:spacing w:before="80" w:after="20"/>
      </w:pPr>
      <w:r>
        <w:rPr>
          <w:rFonts w:ascii="Calibri" w:hAnsi="Calibri"/>
          <w:b/>
          <w:color w:val="F26B52"/>
          <w:sz w:val="19"/>
        </w:rPr>
        <w:t>1 code</w:t>
      </w:r>
    </w:p>
    <w:p>
      <w:pPr>
        <w:spacing w:after="100" w:line="300" w:lineRule="auto"/>
      </w:pPr>
      <w:r>
        <w:rPr>
          <w:rFonts w:ascii="Calibri" w:hAnsi="Calibri"/>
          <w:color w:val="202124"/>
        </w:rPr>
        <w:t>$5</w:t>
      </w:r>
    </w:p>
    <w:p>
      <w:pPr>
        <w:keepNext/>
        <w:spacing w:before="80" w:after="20"/>
      </w:pPr>
      <w:r>
        <w:rPr>
          <w:rFonts w:ascii="Calibri" w:hAnsi="Calibri"/>
          <w:b/>
          <w:color w:val="F26B52"/>
          <w:sz w:val="19"/>
        </w:rPr>
        <w:t>Maximum code count</w:t>
      </w:r>
    </w:p>
    <w:p>
      <w:pPr>
        <w:spacing w:after="100" w:line="300" w:lineRule="auto"/>
      </w:pPr>
      <w:r>
        <w:rPr>
          <w:rFonts w:ascii="Calibri" w:hAnsi="Calibri"/>
          <w:color w:val="202124"/>
        </w:rPr>
        <w:t>1</w:t>
      </w:r>
      <w:r>
        <w:rPr>
          <w:rFonts w:ascii="Calibri" w:hAnsi="Calibri"/>
          <w:i/>
          <w:color w:val="666A73"/>
          <w:sz w:val="19"/>
        </w:rPr>
        <w:t xml:space="preserve">  Do not enable stacking because the base code already includes unlimited Mac installations</w:t>
      </w:r>
    </w:p>
    <w:p>
      <w:pPr>
        <w:pStyle w:val="Heading2"/>
      </w:pPr>
      <w:r>
        <w:t>Feature matrix</w:t>
      </w:r>
    </w:p>
    <w:tbl>
      <w:tblPr>
        <w:tblW w:type="dxa" w:w="9360"/>
        <w:tblLayout w:type="fixed"/>
        <w:tblLook w:firstColumn="1" w:firstRow="1" w:lastColumn="0" w:lastRow="0" w:noHBand="0" w:noVBand="1" w:val="04A0"/>
        <w:jc w:val="left"/>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6000"/>
        <w:gridCol w:w="3360"/>
      </w:tblGrid>
      <w:tr>
        <w:trPr>
          <w:tblHeader w:val="true"/>
        </w:trPr>
        <w:tc>
          <w:tcPr>
            <w:tcW w:type="dxa" w:w="6000"/>
            <w:tcMar>
              <w:top w:w="80" w:type="dxa"/>
              <w:start w:w="120" w:type="dxa"/>
              <w:bottom w:w="80" w:type="dxa"/>
              <w:end w:w="120" w:type="dxa"/>
            </w:tcMar>
            <w:vAlign w:val="center"/>
            <w:shd w:fill="E8EEF5"/>
          </w:tcPr>
          <w:p>
            <w:r>
              <w:rPr>
                <w:rFonts w:ascii="Calibri" w:hAnsi="Calibri"/>
                <w:b/>
                <w:color w:val="1F4D78"/>
              </w:rPr>
              <w:t>Feature</w:t>
            </w:r>
          </w:p>
        </w:tc>
        <w:tc>
          <w:tcPr>
            <w:tcW w:type="dxa" w:w="3360"/>
            <w:tcMar>
              <w:top w:w="80" w:type="dxa"/>
              <w:start w:w="120" w:type="dxa"/>
              <w:bottom w:w="80" w:type="dxa"/>
              <w:end w:w="120" w:type="dxa"/>
            </w:tcMar>
            <w:vAlign w:val="center"/>
            <w:shd w:fill="E8EEF5"/>
          </w:tcPr>
          <w:p>
            <w:r>
              <w:rPr>
                <w:rFonts w:ascii="Calibri" w:hAnsi="Calibri"/>
                <w:b/>
                <w:color w:val="1F4D78"/>
              </w:rPr>
              <w:t>1 code</w:t>
            </w:r>
          </w:p>
        </w:tc>
      </w:tr>
      <w:tr>
        <w:tc>
          <w:tcPr>
            <w:tcW w:type="dxa" w:w="6000"/>
            <w:tcMar>
              <w:top w:w="80" w:type="dxa"/>
              <w:start w:w="120" w:type="dxa"/>
              <w:bottom w:w="80" w:type="dxa"/>
              <w:end w:w="120" w:type="dxa"/>
            </w:tcMar>
            <w:vAlign w:val="center"/>
          </w:tcPr>
          <w:p>
            <w:r>
              <w:rPr>
                <w:rFonts w:ascii="Calibri" w:hAnsi="Calibri"/>
                <w:b/>
                <w:color w:val="202124"/>
                <w:sz w:val="21"/>
              </w:rPr>
              <w:t>Mac installations</w:t>
            </w:r>
          </w:p>
        </w:tc>
        <w:tc>
          <w:tcPr>
            <w:tcW w:type="dxa" w:w="3360"/>
            <w:tcMar>
              <w:top w:w="80" w:type="dxa"/>
              <w:start w:w="120" w:type="dxa"/>
              <w:bottom w:w="80" w:type="dxa"/>
              <w:end w:w="120" w:type="dxa"/>
            </w:tcMar>
            <w:vAlign w:val="center"/>
          </w:tcPr>
          <w:p>
            <w:r>
              <w:rPr>
                <w:rFonts w:ascii="Calibri" w:hAnsi="Calibri"/>
                <w:b w:val="0"/>
                <w:color w:val="202124"/>
                <w:sz w:val="21"/>
              </w:rPr>
              <w:t>Unlimited</w:t>
            </w:r>
          </w:p>
        </w:tc>
      </w:tr>
      <w:tr>
        <w:tc>
          <w:tcPr>
            <w:tcW w:type="dxa" w:w="6000"/>
            <w:tcMar>
              <w:top w:w="80" w:type="dxa"/>
              <w:start w:w="120" w:type="dxa"/>
              <w:bottom w:w="80" w:type="dxa"/>
              <w:end w:w="120" w:type="dxa"/>
            </w:tcMar>
            <w:vAlign w:val="center"/>
          </w:tcPr>
          <w:p>
            <w:r>
              <w:rPr>
                <w:rFonts w:ascii="Calibri" w:hAnsi="Calibri"/>
                <w:b/>
                <w:color w:val="202124"/>
                <w:sz w:val="21"/>
              </w:rPr>
              <w:t>Dictation usage</w:t>
            </w:r>
          </w:p>
        </w:tc>
        <w:tc>
          <w:tcPr>
            <w:tcW w:type="dxa" w:w="3360"/>
            <w:tcMar>
              <w:top w:w="80" w:type="dxa"/>
              <w:start w:w="120" w:type="dxa"/>
              <w:bottom w:w="80" w:type="dxa"/>
              <w:end w:w="120" w:type="dxa"/>
            </w:tcMar>
            <w:vAlign w:val="center"/>
          </w:tcPr>
          <w:p>
            <w:r>
              <w:rPr>
                <w:rFonts w:ascii="Calibri" w:hAnsi="Calibri"/>
                <w:b w:val="0"/>
                <w:color w:val="202124"/>
                <w:sz w:val="21"/>
              </w:rPr>
              <w:t>Unlimited</w:t>
            </w:r>
          </w:p>
        </w:tc>
      </w:tr>
      <w:tr>
        <w:tc>
          <w:tcPr>
            <w:tcW w:type="dxa" w:w="6000"/>
            <w:tcMar>
              <w:top w:w="80" w:type="dxa"/>
              <w:start w:w="120" w:type="dxa"/>
              <w:bottom w:w="80" w:type="dxa"/>
              <w:end w:w="120" w:type="dxa"/>
            </w:tcMar>
            <w:vAlign w:val="center"/>
          </w:tcPr>
          <w:p>
            <w:r>
              <w:rPr>
                <w:rFonts w:ascii="Calibri" w:hAnsi="Calibri"/>
                <w:b/>
                <w:color w:val="202124"/>
                <w:sz w:val="21"/>
              </w:rPr>
              <w:t>Lifetime product updates</w:t>
            </w:r>
          </w:p>
        </w:tc>
        <w:tc>
          <w:tcPr>
            <w:tcW w:type="dxa" w:w="3360"/>
            <w:tcMar>
              <w:top w:w="80" w:type="dxa"/>
              <w:start w:w="120" w:type="dxa"/>
              <w:bottom w:w="80" w:type="dxa"/>
              <w:end w:w="120" w:type="dxa"/>
            </w:tcMar>
            <w:vAlign w:val="center"/>
          </w:tcPr>
          <w:p>
            <w:r>
              <w:rPr>
                <w:rFonts w:ascii="Calibri" w:hAnsi="Calibri"/>
                <w:b w:val="0"/>
                <w:color w:val="202124"/>
                <w:sz w:val="21"/>
              </w:rPr>
              <w:t>Included</w:t>
            </w:r>
          </w:p>
        </w:tc>
      </w:tr>
      <w:tr>
        <w:tc>
          <w:tcPr>
            <w:tcW w:type="dxa" w:w="6000"/>
            <w:tcMar>
              <w:top w:w="80" w:type="dxa"/>
              <w:start w:w="120" w:type="dxa"/>
              <w:bottom w:w="80" w:type="dxa"/>
              <w:end w:w="120" w:type="dxa"/>
            </w:tcMar>
            <w:vAlign w:val="center"/>
          </w:tcPr>
          <w:p>
            <w:r>
              <w:rPr>
                <w:rFonts w:ascii="Calibri" w:hAnsi="Calibri"/>
                <w:b/>
                <w:color w:val="202124"/>
                <w:sz w:val="21"/>
              </w:rPr>
              <w:t>On-device transcription</w:t>
            </w:r>
          </w:p>
        </w:tc>
        <w:tc>
          <w:tcPr>
            <w:tcW w:type="dxa" w:w="3360"/>
            <w:tcMar>
              <w:top w:w="80" w:type="dxa"/>
              <w:start w:w="120" w:type="dxa"/>
              <w:bottom w:w="80" w:type="dxa"/>
              <w:end w:w="120" w:type="dxa"/>
            </w:tcMar>
            <w:vAlign w:val="center"/>
          </w:tcPr>
          <w:p>
            <w:r>
              <w:rPr>
                <w:rFonts w:ascii="Calibri" w:hAnsi="Calibri"/>
                <w:b w:val="0"/>
                <w:color w:val="202124"/>
                <w:sz w:val="21"/>
              </w:rPr>
              <w:t>Whisper and Parakeet</w:t>
            </w:r>
          </w:p>
        </w:tc>
      </w:tr>
      <w:tr>
        <w:tc>
          <w:tcPr>
            <w:tcW w:type="dxa" w:w="6000"/>
            <w:tcMar>
              <w:top w:w="80" w:type="dxa"/>
              <w:start w:w="120" w:type="dxa"/>
              <w:bottom w:w="80" w:type="dxa"/>
              <w:end w:w="120" w:type="dxa"/>
            </w:tcMar>
            <w:vAlign w:val="center"/>
          </w:tcPr>
          <w:p>
            <w:r>
              <w:rPr>
                <w:rFonts w:ascii="Calibri" w:hAnsi="Calibri"/>
                <w:b/>
                <w:color w:val="202124"/>
                <w:sz w:val="21"/>
              </w:rPr>
              <w:t>Optional local AI cleanup</w:t>
            </w:r>
          </w:p>
        </w:tc>
        <w:tc>
          <w:tcPr>
            <w:tcW w:type="dxa" w:w="3360"/>
            <w:tcMar>
              <w:top w:w="80" w:type="dxa"/>
              <w:start w:w="120" w:type="dxa"/>
              <w:bottom w:w="80" w:type="dxa"/>
              <w:end w:w="120" w:type="dxa"/>
            </w:tcMar>
            <w:vAlign w:val="center"/>
          </w:tcPr>
          <w:p>
            <w:r>
              <w:rPr>
                <w:rFonts w:ascii="Calibri" w:hAnsi="Calibri"/>
                <w:b w:val="0"/>
                <w:color w:val="202124"/>
                <w:sz w:val="21"/>
              </w:rPr>
              <w:t>Included</w:t>
            </w:r>
          </w:p>
        </w:tc>
      </w:tr>
      <w:tr>
        <w:tc>
          <w:tcPr>
            <w:tcW w:type="dxa" w:w="6000"/>
            <w:tcMar>
              <w:top w:w="80" w:type="dxa"/>
              <w:start w:w="120" w:type="dxa"/>
              <w:bottom w:w="80" w:type="dxa"/>
              <w:end w:w="120" w:type="dxa"/>
            </w:tcMar>
            <w:vAlign w:val="center"/>
          </w:tcPr>
          <w:p>
            <w:r>
              <w:rPr>
                <w:rFonts w:ascii="Calibri" w:hAnsi="Calibri"/>
                <w:b/>
                <w:color w:val="202124"/>
                <w:sz w:val="21"/>
              </w:rPr>
              <w:t>Custom dictionary</w:t>
            </w:r>
          </w:p>
        </w:tc>
        <w:tc>
          <w:tcPr>
            <w:tcW w:type="dxa" w:w="3360"/>
            <w:tcMar>
              <w:top w:w="80" w:type="dxa"/>
              <w:start w:w="120" w:type="dxa"/>
              <w:bottom w:w="80" w:type="dxa"/>
              <w:end w:w="120" w:type="dxa"/>
            </w:tcMar>
            <w:vAlign w:val="center"/>
          </w:tcPr>
          <w:p>
            <w:r>
              <w:rPr>
                <w:rFonts w:ascii="Calibri" w:hAnsi="Calibri"/>
                <w:b w:val="0"/>
                <w:color w:val="202124"/>
                <w:sz w:val="21"/>
              </w:rPr>
              <w:t>Included</w:t>
            </w:r>
          </w:p>
        </w:tc>
      </w:tr>
      <w:tr>
        <w:tc>
          <w:tcPr>
            <w:tcW w:type="dxa" w:w="6000"/>
            <w:tcMar>
              <w:top w:w="80" w:type="dxa"/>
              <w:start w:w="120" w:type="dxa"/>
              <w:bottom w:w="80" w:type="dxa"/>
              <w:end w:w="120" w:type="dxa"/>
            </w:tcMar>
            <w:vAlign w:val="center"/>
          </w:tcPr>
          <w:p>
            <w:r>
              <w:rPr>
                <w:rFonts w:ascii="Calibri" w:hAnsi="Calibri"/>
                <w:b/>
                <w:color w:val="202124"/>
                <w:sz w:val="21"/>
              </w:rPr>
              <w:t>Local history and stats</w:t>
            </w:r>
          </w:p>
        </w:tc>
        <w:tc>
          <w:tcPr>
            <w:tcW w:type="dxa" w:w="3360"/>
            <w:tcMar>
              <w:top w:w="80" w:type="dxa"/>
              <w:start w:w="120" w:type="dxa"/>
              <w:bottom w:w="80" w:type="dxa"/>
              <w:end w:w="120" w:type="dxa"/>
            </w:tcMar>
            <w:vAlign w:val="center"/>
          </w:tcPr>
          <w:p>
            <w:r>
              <w:rPr>
                <w:rFonts w:ascii="Calibri" w:hAnsi="Calibri"/>
                <w:b w:val="0"/>
                <w:color w:val="202124"/>
                <w:sz w:val="21"/>
              </w:rPr>
              <w:t>Included</w:t>
            </w:r>
          </w:p>
        </w:tc>
      </w:tr>
      <w:tr>
        <w:tc>
          <w:tcPr>
            <w:tcW w:type="dxa" w:w="6000"/>
            <w:tcMar>
              <w:top w:w="80" w:type="dxa"/>
              <w:start w:w="120" w:type="dxa"/>
              <w:bottom w:w="80" w:type="dxa"/>
              <w:end w:w="120" w:type="dxa"/>
            </w:tcMar>
            <w:vAlign w:val="center"/>
          </w:tcPr>
          <w:p>
            <w:r>
              <w:rPr>
                <w:rFonts w:ascii="Calibri" w:hAnsi="Calibri"/>
                <w:b/>
                <w:color w:val="202124"/>
                <w:sz w:val="21"/>
              </w:rPr>
              <w:t>Audio-file transcription</w:t>
            </w:r>
          </w:p>
        </w:tc>
        <w:tc>
          <w:tcPr>
            <w:tcW w:type="dxa" w:w="3360"/>
            <w:tcMar>
              <w:top w:w="80" w:type="dxa"/>
              <w:start w:w="120" w:type="dxa"/>
              <w:bottom w:w="80" w:type="dxa"/>
              <w:end w:w="120" w:type="dxa"/>
            </w:tcMar>
            <w:vAlign w:val="center"/>
          </w:tcPr>
          <w:p>
            <w:r>
              <w:rPr>
                <w:rFonts w:ascii="Calibri" w:hAnsi="Calibri"/>
                <w:b w:val="0"/>
                <w:color w:val="202124"/>
                <w:sz w:val="21"/>
              </w:rPr>
              <w:t>Included</w:t>
            </w:r>
          </w:p>
        </w:tc>
      </w:tr>
    </w:tbl>
    <w:tbl>
      <w:tblPr>
        <w:tblW w:type="dxa" w:w="9360"/>
        <w:jc w:val="left"/>
        <w:tblLayout w:type="fixed"/>
        <w:tblLook w:firstColumn="1" w:firstRow="1" w:lastColumn="0" w:lastRow="0" w:noHBand="0" w:noVBand="1" w:val="04A0"/>
        <w:tblInd w:w="120" w:type="dxa"/>
        <w:tblBorders>
          <w:top w:val="single" w:sz="4" w:space="0" w:color="FDEBE7"/>
          <w:left w:val="single" w:sz="4" w:space="0" w:color="FDEBE7"/>
          <w:bottom w:val="single" w:sz="4" w:space="0" w:color="FDEBE7"/>
          <w:right w:val="single" w:sz="4" w:space="0" w:color="FDEBE7"/>
          <w:insideH w:val="single" w:sz="4" w:space="0" w:color="FDEBE7"/>
          <w:insideV w:val="single" w:sz="4" w:space="0" w:color="FDEBE7"/>
        </w:tblBorders>
      </w:tblPr>
      <w:tblGrid>
        <w:gridCol w:w="9360"/>
      </w:tblGrid>
      <w:tr>
        <w:tc>
          <w:tcPr>
            <w:tcW w:type="dxa" w:w="9360"/>
            <w:tcMar>
              <w:top w:w="80" w:type="dxa"/>
              <w:start w:w="120" w:type="dxa"/>
              <w:bottom w:w="80" w:type="dxa"/>
              <w:end w:w="120" w:type="dxa"/>
            </w:tcMar>
            <w:vAlign w:val="center"/>
            <w:shd w:fill="FDEBE7"/>
          </w:tcPr>
          <w:p>
            <w:pPr>
              <w:spacing w:after="0" w:line="276" w:lineRule="auto"/>
            </w:pPr>
            <w:r>
              <w:rPr>
                <w:rFonts w:ascii="Calibri" w:hAnsi="Calibri"/>
                <w:b/>
                <w:color w:val="F26B52"/>
              </w:rPr>
              <w:t xml:space="preserve">Redemption method: </w:t>
            </w:r>
            <w:r>
              <w:rPr>
                <w:rFonts w:ascii="Calibri" w:hAnsi="Calibri"/>
                <w:color w:val="202124"/>
              </w:rPr>
              <w:t>AppSumo codes. The redemption system is being built and must pass an end-to-end test before publication.</w:t>
            </w:r>
          </w:p>
        </w:tc>
      </w:tr>
    </w:tbl>
    <w:p>
      <w:pPr>
        <w:spacing w:after="40"/>
      </w:pPr>
    </w:p>
    <w:p>
      <w:r>
        <w:br w:type="page"/>
      </w:r>
    </w:p>
    <w:p>
      <w:pPr>
        <w:pStyle w:val="Heading1"/>
        <w:keepNext/>
      </w:pPr>
      <w:r>
        <w:t>Product story</w:t>
      </w:r>
    </w:p>
    <w:p>
      <w:pPr>
        <w:spacing w:after="200"/>
      </w:pPr>
      <w:r>
        <w:rPr>
          <w:rFonts w:ascii="Calibri" w:hAnsi="Calibri"/>
          <w:color w:val="666A73"/>
        </w:rPr>
        <w:t>Paste the narrative as three separate paragraphs.</w:t>
      </w:r>
    </w:p>
    <w:p>
      <w:pPr>
        <w:keepNext/>
        <w:spacing w:before="80" w:after="20"/>
      </w:pPr>
      <w:r>
        <w:rPr>
          <w:rFonts w:ascii="Calibri" w:hAnsi="Calibri"/>
          <w:b/>
          <w:color w:val="F26B52"/>
          <w:sz w:val="19"/>
        </w:rPr>
        <w:t>Headline</w:t>
      </w:r>
    </w:p>
    <w:p>
      <w:pPr>
        <w:spacing w:after="100" w:line="300" w:lineRule="auto"/>
      </w:pPr>
      <w:r>
        <w:rPr>
          <w:rFonts w:ascii="Calibri" w:hAnsi="Calibri"/>
          <w:color w:val="202124"/>
        </w:rPr>
        <w:t>Why I built Rhino</w:t>
      </w:r>
    </w:p>
    <w:p>
      <w:r>
        <w:rPr>
          <w:rFonts w:ascii="Calibri" w:hAnsi="Calibri"/>
          <w:b/>
          <w:color w:val="F26B52"/>
          <w:sz w:val="19"/>
        </w:rPr>
        <w:t>Founder narrative</w:t>
      </w:r>
    </w:p>
    <w:p>
      <w:pPr>
        <w:spacing w:after="160" w:line="300" w:lineRule="auto"/>
      </w:pPr>
      <w:r>
        <w:t>I founded AppSumo, so I have spent years trying software that promises to save people time. I kept coming back to the same problem with dictation tools: many send sensitive conversations to the cloud or add more complexity than I want from a Mac app. I wanted to speak naturally and have clean text appear wherever I was working, without wondering who else could access my words.</w:t>
      </w:r>
    </w:p>
    <w:p>
      <w:pPr>
        <w:spacing w:after="160" w:line="300" w:lineRule="auto"/>
      </w:pPr>
      <w:r>
        <w:t>I built Rhino as privacy-first dictation software for entrepreneurs, freelancers, creators, and anyone who thinks faster than they type. Speech recognition, optional AI cleanup, history, and personal dictionary data stay on the Mac. After the models are downloaded, Rhino can turn speech into text even when Wi-Fi is off.</w:t>
      </w:r>
    </w:p>
    <w:p>
      <w:pPr>
        <w:spacing w:after="160" w:line="300" w:lineRule="auto"/>
      </w:pPr>
      <w:r>
        <w:t>I am keeping Rhino small and focused. My goal is to keep improving transcription quality and speed while protecting the local-first promise: talk, get useful text, and keep your voice on your own computer.</w:t>
      </w:r>
    </w:p>
    <w:tbl>
      <w:tblPr>
        <w:tblW w:type="dxa" w:w="9360"/>
        <w:jc w:val="left"/>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2700"/>
        <w:gridCol w:w="6660"/>
      </w:tblGrid>
      <w:tr>
        <w:tc>
          <w:tcPr>
            <w:tcW w:type="dxa" w:w="2700"/>
            <w:tcMar>
              <w:top w:w="80" w:type="dxa"/>
              <w:start w:w="120" w:type="dxa"/>
              <w:bottom w:w="80" w:type="dxa"/>
              <w:end w:w="120" w:type="dxa"/>
            </w:tcMar>
            <w:vAlign w:val="center"/>
          </w:tcPr>
          <w:p>
            <w:r>
              <w:rPr>
                <w:rFonts w:ascii="Calibri" w:hAnsi="Calibri"/>
                <w:b/>
                <w:color w:val="1F4D78"/>
              </w:rPr>
              <w:t>Name</w:t>
            </w:r>
          </w:p>
        </w:tc>
        <w:tc>
          <w:tcPr>
            <w:tcW w:type="dxa" w:w="6660"/>
            <w:tcMar>
              <w:top w:w="80" w:type="dxa"/>
              <w:start w:w="120" w:type="dxa"/>
              <w:bottom w:w="80" w:type="dxa"/>
              <w:end w:w="120" w:type="dxa"/>
            </w:tcMar>
            <w:vAlign w:val="center"/>
          </w:tcPr>
          <w:p>
            <w:r>
              <w:rPr>
                <w:rFonts w:ascii="Calibri" w:hAnsi="Calibri"/>
                <w:color w:val="202124"/>
              </w:rPr>
              <w:t>Noah Kagan</w:t>
            </w:r>
          </w:p>
        </w:tc>
      </w:tr>
      <w:tr>
        <w:tc>
          <w:tcPr>
            <w:tcW w:type="dxa" w:w="2700"/>
            <w:tcMar>
              <w:top w:w="80" w:type="dxa"/>
              <w:start w:w="120" w:type="dxa"/>
              <w:bottom w:w="80" w:type="dxa"/>
              <w:end w:w="120" w:type="dxa"/>
            </w:tcMar>
            <w:vAlign w:val="center"/>
          </w:tcPr>
          <w:p>
            <w:r>
              <w:rPr>
                <w:rFonts w:ascii="Calibri" w:hAnsi="Calibri"/>
                <w:b/>
                <w:color w:val="1F4D78"/>
              </w:rPr>
              <w:t>Role</w:t>
            </w:r>
          </w:p>
        </w:tc>
        <w:tc>
          <w:tcPr>
            <w:tcW w:type="dxa" w:w="6660"/>
            <w:tcMar>
              <w:top w:w="80" w:type="dxa"/>
              <w:start w:w="120" w:type="dxa"/>
              <w:bottom w:w="80" w:type="dxa"/>
              <w:end w:w="120" w:type="dxa"/>
            </w:tcMar>
            <w:vAlign w:val="center"/>
          </w:tcPr>
          <w:p>
            <w:r>
              <w:rPr>
                <w:rFonts w:ascii="Calibri" w:hAnsi="Calibri"/>
                <w:color w:val="202124"/>
              </w:rPr>
              <w:t>Founder</w:t>
            </w:r>
          </w:p>
        </w:tc>
      </w:tr>
      <w:tr>
        <w:tc>
          <w:tcPr>
            <w:tcW w:type="dxa" w:w="2700"/>
            <w:tcMar>
              <w:top w:w="80" w:type="dxa"/>
              <w:start w:w="120" w:type="dxa"/>
              <w:bottom w:w="80" w:type="dxa"/>
              <w:end w:w="120" w:type="dxa"/>
            </w:tcMar>
            <w:vAlign w:val="center"/>
          </w:tcPr>
          <w:p>
            <w:r>
              <w:rPr>
                <w:rFonts w:ascii="Calibri" w:hAnsi="Calibri"/>
                <w:b/>
                <w:color w:val="1F4D78"/>
              </w:rPr>
              <w:t>Founded</w:t>
            </w:r>
          </w:p>
        </w:tc>
        <w:tc>
          <w:tcPr>
            <w:tcW w:type="dxa" w:w="6660"/>
            <w:tcMar>
              <w:top w:w="80" w:type="dxa"/>
              <w:start w:w="120" w:type="dxa"/>
              <w:bottom w:w="80" w:type="dxa"/>
              <w:end w:w="120" w:type="dxa"/>
            </w:tcMar>
            <w:vAlign w:val="center"/>
          </w:tcPr>
          <w:p>
            <w:r>
              <w:rPr>
                <w:rFonts w:ascii="Calibri" w:hAnsi="Calibri"/>
                <w:color w:val="202124"/>
              </w:rPr>
              <w:t>2026</w:t>
            </w:r>
          </w:p>
        </w:tc>
      </w:tr>
      <w:tr>
        <w:tc>
          <w:tcPr>
            <w:tcW w:type="dxa" w:w="2700"/>
            <w:tcMar>
              <w:top w:w="80" w:type="dxa"/>
              <w:start w:w="120" w:type="dxa"/>
              <w:bottom w:w="80" w:type="dxa"/>
              <w:end w:w="120" w:type="dxa"/>
            </w:tcMar>
            <w:vAlign w:val="center"/>
          </w:tcPr>
          <w:p>
            <w:r>
              <w:rPr>
                <w:rFonts w:ascii="Calibri" w:hAnsi="Calibri"/>
                <w:b/>
                <w:color w:val="1F4D78"/>
              </w:rPr>
              <w:t>Headquarters</w:t>
            </w:r>
          </w:p>
        </w:tc>
        <w:tc>
          <w:tcPr>
            <w:tcW w:type="dxa" w:w="6660"/>
            <w:tcMar>
              <w:top w:w="80" w:type="dxa"/>
              <w:start w:w="120" w:type="dxa"/>
              <w:bottom w:w="80" w:type="dxa"/>
              <w:end w:w="120" w:type="dxa"/>
            </w:tcMar>
            <w:vAlign w:val="center"/>
          </w:tcPr>
          <w:p>
            <w:r>
              <w:rPr>
                <w:rFonts w:ascii="Calibri" w:hAnsi="Calibri"/>
                <w:color w:val="202124"/>
              </w:rPr>
              <w:t>Austin, TX</w:t>
            </w:r>
          </w:p>
        </w:tc>
      </w:tr>
      <w:tr>
        <w:tc>
          <w:tcPr>
            <w:tcW w:type="dxa" w:w="2700"/>
            <w:tcMar>
              <w:top w:w="80" w:type="dxa"/>
              <w:start w:w="120" w:type="dxa"/>
              <w:bottom w:w="80" w:type="dxa"/>
              <w:end w:w="120" w:type="dxa"/>
            </w:tcMar>
            <w:vAlign w:val="center"/>
          </w:tcPr>
          <w:p>
            <w:r>
              <w:rPr>
                <w:rFonts w:ascii="Calibri" w:hAnsi="Calibri"/>
                <w:b/>
                <w:color w:val="1F4D78"/>
              </w:rPr>
              <w:t>Team size</w:t>
            </w:r>
          </w:p>
        </w:tc>
        <w:tc>
          <w:tcPr>
            <w:tcW w:type="dxa" w:w="6660"/>
            <w:tcMar>
              <w:top w:w="80" w:type="dxa"/>
              <w:start w:w="120" w:type="dxa"/>
              <w:bottom w:w="80" w:type="dxa"/>
              <w:end w:w="120" w:type="dxa"/>
            </w:tcMar>
            <w:vAlign w:val="center"/>
          </w:tcPr>
          <w:p>
            <w:r>
              <w:rPr>
                <w:rFonts w:ascii="Calibri" w:hAnsi="Calibri"/>
                <w:color w:val="202124"/>
              </w:rPr>
              <w:t>Solo</w:t>
            </w:r>
          </w:p>
        </w:tc>
      </w:tr>
      <w:tr>
        <w:tc>
          <w:tcPr>
            <w:tcW w:type="dxa" w:w="2700"/>
            <w:tcMar>
              <w:top w:w="80" w:type="dxa"/>
              <w:start w:w="120" w:type="dxa"/>
              <w:bottom w:w="80" w:type="dxa"/>
              <w:end w:w="120" w:type="dxa"/>
            </w:tcMar>
            <w:vAlign w:val="center"/>
          </w:tcPr>
          <w:p>
            <w:r>
              <w:rPr>
                <w:rFonts w:ascii="Calibri" w:hAnsi="Calibri"/>
                <w:b/>
                <w:color w:val="1F4D78"/>
              </w:rPr>
              <w:t>Stage</w:t>
            </w:r>
          </w:p>
        </w:tc>
        <w:tc>
          <w:tcPr>
            <w:tcW w:type="dxa" w:w="6660"/>
            <w:tcMar>
              <w:top w:w="80" w:type="dxa"/>
              <w:start w:w="120" w:type="dxa"/>
              <w:bottom w:w="80" w:type="dxa"/>
              <w:end w:w="120" w:type="dxa"/>
            </w:tcMar>
            <w:vAlign w:val="center"/>
          </w:tcPr>
          <w:p>
            <w:r>
              <w:rPr>
                <w:rFonts w:ascii="Calibri" w:hAnsi="Calibri"/>
                <w:color w:val="202124"/>
              </w:rPr>
              <w:t>Indie</w:t>
            </w:r>
          </w:p>
        </w:tc>
      </w:tr>
      <w:tr>
        <w:tc>
          <w:tcPr>
            <w:tcW w:type="dxa" w:w="2700"/>
            <w:tcMar>
              <w:top w:w="80" w:type="dxa"/>
              <w:start w:w="120" w:type="dxa"/>
              <w:bottom w:w="80" w:type="dxa"/>
              <w:end w:w="120" w:type="dxa"/>
            </w:tcMar>
            <w:vAlign w:val="center"/>
          </w:tcPr>
          <w:p>
            <w:r>
              <w:rPr>
                <w:rFonts w:ascii="Calibri" w:hAnsi="Calibri"/>
                <w:b/>
                <w:color w:val="1F4D78"/>
              </w:rPr>
              <w:t>Funding</w:t>
            </w:r>
          </w:p>
        </w:tc>
        <w:tc>
          <w:tcPr>
            <w:tcW w:type="dxa" w:w="6660"/>
            <w:tcMar>
              <w:top w:w="80" w:type="dxa"/>
              <w:start w:w="120" w:type="dxa"/>
              <w:bottom w:w="80" w:type="dxa"/>
              <w:end w:w="120" w:type="dxa"/>
            </w:tcMar>
            <w:vAlign w:val="center"/>
          </w:tcPr>
          <w:p>
            <w:r>
              <w:rPr>
                <w:rFonts w:ascii="Calibri" w:hAnsi="Calibri"/>
                <w:color w:val="202124"/>
              </w:rPr>
              <w:t>Bootstrapped</w:t>
            </w:r>
          </w:p>
        </w:tc>
      </w:tr>
    </w:tbl>
    <w:p>
      <w:r>
        <w:br w:type="page"/>
      </w:r>
    </w:p>
    <w:p>
      <w:pPr>
        <w:pStyle w:val="Heading1"/>
        <w:keepNext/>
      </w:pPr>
      <w:r>
        <w:t>FAQ</w:t>
      </w:r>
    </w:p>
    <w:p>
      <w:pPr>
        <w:spacing w:after="200"/>
      </w:pPr>
      <w:r>
        <w:rPr>
          <w:rFonts w:ascii="Calibri" w:hAnsi="Calibri"/>
          <w:color w:val="666A73"/>
        </w:rPr>
        <w:t>Create eight question-and-answer pairs. Keep each answer under two sentences.</w:t>
      </w:r>
    </w:p>
    <w:p>
      <w:pPr>
        <w:keepNext/>
        <w:spacing w:before="140" w:after="40"/>
      </w:pPr>
      <w:r>
        <w:rPr>
          <w:rFonts w:ascii="Calibri" w:hAnsi="Calibri"/>
          <w:b/>
          <w:color w:val="1F4D78"/>
        </w:rPr>
        <w:t>Q1. Is this lifetime access?</w:t>
      </w:r>
    </w:p>
    <w:p>
      <w:pPr>
        <w:spacing w:after="100"/>
      </w:pPr>
      <w:r>
        <w:rPr>
          <w:rFonts w:ascii="Calibri" w:hAnsi="Calibri"/>
          <w:color w:val="202124"/>
        </w:rPr>
        <w:t>Yes. One code includes lifetime access to Rhino and future product updates.</w:t>
      </w:r>
    </w:p>
    <w:p>
      <w:pPr>
        <w:keepNext/>
        <w:spacing w:before="140" w:after="40"/>
      </w:pPr>
      <w:r>
        <w:rPr>
          <w:rFonts w:ascii="Calibri" w:hAnsi="Calibri"/>
          <w:b/>
          <w:color w:val="1F4D78"/>
        </w:rPr>
        <w:t>Q2. How do I redeem my AppSumo code, and how many Macs can I use?</w:t>
      </w:r>
    </w:p>
    <w:p>
      <w:pPr>
        <w:spacing w:after="100"/>
      </w:pPr>
      <w:r>
        <w:rPr>
          <w:rFonts w:ascii="Calibri" w:hAnsi="Calibri"/>
          <w:color w:val="202124"/>
        </w:rPr>
        <w:t>Follow the redemption instructions included with your AppSumo purchase. One code gives you access on unlimited Apple silicon Macs.</w:t>
      </w:r>
    </w:p>
    <w:p>
      <w:pPr>
        <w:keepNext/>
        <w:spacing w:before="140" w:after="40"/>
      </w:pPr>
      <w:r>
        <w:rPr>
          <w:rFonts w:ascii="Calibri" w:hAnsi="Calibri"/>
          <w:b/>
          <w:color w:val="1F4D78"/>
        </w:rPr>
        <w:t>Q3. Does my voice or transcript leave my Mac?</w:t>
      </w:r>
    </w:p>
    <w:p>
      <w:pPr>
        <w:spacing w:after="100"/>
      </w:pPr>
      <w:r>
        <w:rPr>
          <w:rFonts w:ascii="Calibri" w:hAnsi="Calibri"/>
          <w:color w:val="202124"/>
        </w:rPr>
        <w:t>No. Audio, transcripts, history, and optional AI cleanup stay on your Mac; Rhino only connects for signed update checks and model downloads you start.</w:t>
      </w:r>
    </w:p>
    <w:p>
      <w:pPr>
        <w:keepNext/>
        <w:spacing w:before="140" w:after="40"/>
      </w:pPr>
      <w:r>
        <w:rPr>
          <w:rFonts w:ascii="Calibri" w:hAnsi="Calibri"/>
          <w:b/>
          <w:color w:val="1F4D78"/>
        </w:rPr>
        <w:t>Q4. Can Rhino work without an internet connection?</w:t>
      </w:r>
    </w:p>
    <w:p>
      <w:pPr>
        <w:spacing w:after="100"/>
      </w:pPr>
      <w:r>
        <w:rPr>
          <w:rFonts w:ascii="Calibri" w:hAnsi="Calibri"/>
          <w:color w:val="202124"/>
        </w:rPr>
        <w:t>Yes. After you download your chosen speech model and optional cleanup model, dictation works offline.</w:t>
      </w:r>
    </w:p>
    <w:p>
      <w:pPr>
        <w:keepNext/>
        <w:spacing w:before="140" w:after="40"/>
      </w:pPr>
      <w:r>
        <w:rPr>
          <w:rFonts w:ascii="Calibri" w:hAnsi="Calibri"/>
          <w:b/>
          <w:color w:val="1F4D78"/>
        </w:rPr>
        <w:t>Q5. What are the system requirements?</w:t>
      </w:r>
    </w:p>
    <w:p>
      <w:pPr>
        <w:spacing w:after="100"/>
      </w:pPr>
      <w:r>
        <w:rPr>
          <w:rFonts w:ascii="Calibri" w:hAnsi="Calibri"/>
          <w:color w:val="202124"/>
        </w:rPr>
        <w:t>Rhino requires an Apple silicon Mac running macOS 14 or later. Intel Macs are not currently supported.</w:t>
      </w:r>
    </w:p>
    <w:p>
      <w:pPr>
        <w:keepNext/>
        <w:spacing w:before="140" w:after="40"/>
      </w:pPr>
      <w:r>
        <w:rPr>
          <w:rFonts w:ascii="Calibri" w:hAnsi="Calibri"/>
          <w:b/>
          <w:color w:val="1F4D78"/>
        </w:rPr>
        <w:t>Q6. Which apps does Rhino work with?</w:t>
      </w:r>
    </w:p>
    <w:p>
      <w:pPr>
        <w:spacing w:after="100"/>
      </w:pPr>
      <w:r>
        <w:rPr>
          <w:rFonts w:ascii="Calibri" w:hAnsi="Calibri"/>
          <w:color w:val="202124"/>
        </w:rPr>
        <w:t>Rhino inserts text into the Mac app where your cursor is active. It needs Microphone and Accessibility permissions, and modifier-only shortcuts such as Fn also require Input Monitoring.</w:t>
      </w:r>
    </w:p>
    <w:p>
      <w:pPr>
        <w:keepNext/>
        <w:spacing w:before="140" w:after="40"/>
      </w:pPr>
      <w:r>
        <w:rPr>
          <w:rFonts w:ascii="Calibri" w:hAnsi="Calibri"/>
          <w:b/>
          <w:color w:val="1F4D78"/>
        </w:rPr>
        <w:t>Q7. Can I control or delete my dictation history?</w:t>
      </w:r>
    </w:p>
    <w:p>
      <w:pPr>
        <w:spacing w:after="100"/>
      </w:pPr>
      <w:r>
        <w:rPr>
          <w:rFonts w:ascii="Calibri" w:hAnsi="Calibri"/>
          <w:color w:val="202124"/>
        </w:rPr>
        <w:t>Yes. History stays on your Mac, and you can turn it off, delete individual recordings, clear everything, or set retention limits.</w:t>
      </w:r>
    </w:p>
    <w:p>
      <w:pPr>
        <w:keepNext/>
        <w:spacing w:before="140" w:after="40"/>
      </w:pPr>
      <w:r>
        <w:rPr>
          <w:rFonts w:ascii="Calibri" w:hAnsi="Calibri"/>
          <w:b/>
          <w:color w:val="1F4D78"/>
        </w:rPr>
        <w:t>Q8. What support and refund coverage do I get?</w:t>
      </w:r>
    </w:p>
    <w:p>
      <w:pPr>
        <w:spacing w:after="100"/>
      </w:pPr>
      <w:r>
        <w:rPr>
          <w:rFonts w:ascii="Calibri" w:hAnsi="Calibri"/>
          <w:color w:val="202124"/>
        </w:rPr>
        <w:t>Email noah@appsumo.com for support. AppSumo purchases are covered by AppSumo's 60-day money-back guarantee.</w:t>
      </w:r>
    </w:p>
    <w:p>
      <w:pPr>
        <w:keepNext/>
        <w:spacing w:before="80" w:after="20"/>
      </w:pPr>
      <w:r>
        <w:rPr>
          <w:rFonts w:ascii="Calibri" w:hAnsi="Calibri"/>
          <w:b/>
          <w:color w:val="F26B52"/>
          <w:sz w:val="19"/>
        </w:rPr>
        <w:t>Helpful link</w:t>
      </w:r>
    </w:p>
    <w:p>
      <w:pPr>
        <w:spacing w:after="100" w:line="300" w:lineRule="auto"/>
      </w:pPr>
      <w:r>
        <w:rPr>
          <w:rFonts w:ascii="Calibri" w:hAnsi="Calibri"/>
          <w:color w:val="202124"/>
        </w:rPr>
        <w:t>Changelog: https://rhinovoice.app/changelog</w:t>
      </w:r>
    </w:p>
    <w:p>
      <w:r>
        <w:br w:type="page"/>
      </w:r>
    </w:p>
    <w:p>
      <w:pPr>
        <w:pStyle w:val="Heading1"/>
        <w:keepNext/>
      </w:pPr>
      <w:r>
        <w:t>Media upload guide</w:t>
      </w:r>
    </w:p>
    <w:p>
      <w:pPr>
        <w:spacing w:after="200"/>
      </w:pPr>
      <w:r>
        <w:rPr>
          <w:rFonts w:ascii="Calibri" w:hAnsi="Calibri"/>
          <w:color w:val="666A73"/>
        </w:rPr>
        <w:t>All upload files are in the assets folder beside this document.</w:t>
      </w:r>
    </w:p>
    <w:tbl>
      <w:tblPr>
        <w:tblW w:type="dxa" w:w="9360"/>
        <w:tblLayout w:type="fixed"/>
        <w:tblLook w:firstColumn="1" w:firstRow="1" w:lastColumn="0" w:lastRow="0" w:noHBand="0" w:noVBand="1" w:val="04A0"/>
        <w:jc w:val="left"/>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2500"/>
        <w:gridCol w:w="3100"/>
        <w:gridCol w:w="3760"/>
      </w:tblGrid>
      <w:tr>
        <w:trPr>
          <w:tblHeader w:val="true"/>
        </w:trPr>
        <w:tc>
          <w:tcPr>
            <w:tcW w:type="dxa" w:w="2500"/>
            <w:tcMar>
              <w:top w:w="80" w:type="dxa"/>
              <w:start w:w="120" w:type="dxa"/>
              <w:bottom w:w="80" w:type="dxa"/>
              <w:end w:w="120" w:type="dxa"/>
            </w:tcMar>
            <w:vAlign w:val="center"/>
            <w:shd w:fill="E8EEF5"/>
          </w:tcPr>
          <w:p>
            <w:r>
              <w:rPr>
                <w:rFonts w:ascii="Calibri" w:hAnsi="Calibri"/>
                <w:b/>
                <w:color w:val="1F4D78"/>
              </w:rPr>
              <w:t>Slot</w:t>
            </w:r>
          </w:p>
        </w:tc>
        <w:tc>
          <w:tcPr>
            <w:tcW w:type="dxa" w:w="3100"/>
            <w:tcMar>
              <w:top w:w="80" w:type="dxa"/>
              <w:start w:w="120" w:type="dxa"/>
              <w:bottom w:w="80" w:type="dxa"/>
              <w:end w:w="120" w:type="dxa"/>
            </w:tcMar>
            <w:vAlign w:val="center"/>
            <w:shd w:fill="E8EEF5"/>
          </w:tcPr>
          <w:p>
            <w:r>
              <w:rPr>
                <w:rFonts w:ascii="Calibri" w:hAnsi="Calibri"/>
                <w:b/>
                <w:color w:val="1F4D78"/>
              </w:rPr>
              <w:t>File</w:t>
            </w:r>
          </w:p>
        </w:tc>
        <w:tc>
          <w:tcPr>
            <w:tcW w:type="dxa" w:w="3760"/>
            <w:tcMar>
              <w:top w:w="80" w:type="dxa"/>
              <w:start w:w="120" w:type="dxa"/>
              <w:bottom w:w="80" w:type="dxa"/>
              <w:end w:w="120" w:type="dxa"/>
            </w:tcMar>
            <w:vAlign w:val="center"/>
            <w:shd w:fill="E8EEF5"/>
          </w:tcPr>
          <w:p>
            <w:r>
              <w:rPr>
                <w:rFonts w:ascii="Calibri" w:hAnsi="Calibri"/>
                <w:b/>
                <w:color w:val="1F4D78"/>
              </w:rPr>
              <w:t>Alt text</w:t>
            </w:r>
          </w:p>
        </w:tc>
      </w:tr>
      <w:tr>
        <w:tc>
          <w:tcPr>
            <w:tcW w:type="dxa" w:w="2500"/>
            <w:tcMar>
              <w:top w:w="80" w:type="dxa"/>
              <w:start w:w="120" w:type="dxa"/>
              <w:bottom w:w="80" w:type="dxa"/>
              <w:end w:w="120" w:type="dxa"/>
            </w:tcMar>
            <w:vAlign w:val="center"/>
          </w:tcPr>
          <w:p>
            <w:r>
              <w:rPr>
                <w:rFonts w:ascii="Calibri" w:hAnsi="Calibri"/>
                <w:color w:val="202124"/>
                <w:sz w:val="19"/>
              </w:rPr>
              <w:t>Company icon</w:t>
            </w:r>
          </w:p>
        </w:tc>
        <w:tc>
          <w:tcPr>
            <w:tcW w:type="dxa" w:w="3100"/>
            <w:tcMar>
              <w:top w:w="80" w:type="dxa"/>
              <w:start w:w="120" w:type="dxa"/>
              <w:bottom w:w="80" w:type="dxa"/>
              <w:end w:w="120" w:type="dxa"/>
            </w:tcMar>
            <w:vAlign w:val="center"/>
          </w:tcPr>
          <w:p>
            <w:r>
              <w:rPr>
                <w:rFonts w:ascii="Calibri" w:hAnsi="Calibri"/>
                <w:color w:val="202124"/>
                <w:sz w:val="19"/>
              </w:rPr>
              <w:t>company-icon-512.png</w:t>
            </w:r>
          </w:p>
        </w:tc>
        <w:tc>
          <w:tcPr>
            <w:tcW w:type="dxa" w:w="3760"/>
            <w:tcMar>
              <w:top w:w="80" w:type="dxa"/>
              <w:start w:w="120" w:type="dxa"/>
              <w:bottom w:w="80" w:type="dxa"/>
              <w:end w:w="120" w:type="dxa"/>
            </w:tcMar>
            <w:vAlign w:val="center"/>
          </w:tcPr>
          <w:p>
            <w:r>
              <w:rPr>
                <w:rFonts w:ascii="Calibri" w:hAnsi="Calibri"/>
                <w:color w:val="202124"/>
                <w:sz w:val="19"/>
              </w:rPr>
              <w:t>Rhino app icon</w:t>
            </w:r>
          </w:p>
        </w:tc>
      </w:tr>
      <w:tr>
        <w:tc>
          <w:tcPr>
            <w:tcW w:type="dxa" w:w="2500"/>
            <w:tcMar>
              <w:top w:w="80" w:type="dxa"/>
              <w:start w:w="120" w:type="dxa"/>
              <w:bottom w:w="80" w:type="dxa"/>
              <w:end w:w="120" w:type="dxa"/>
            </w:tcMar>
            <w:vAlign w:val="center"/>
          </w:tcPr>
          <w:p>
            <w:r>
              <w:rPr>
                <w:rFonts w:ascii="Calibri" w:hAnsi="Calibri"/>
                <w:color w:val="202124"/>
                <w:sz w:val="19"/>
              </w:rPr>
              <w:t>Hero</w:t>
            </w:r>
          </w:p>
        </w:tc>
        <w:tc>
          <w:tcPr>
            <w:tcW w:type="dxa" w:w="3100"/>
            <w:tcMar>
              <w:top w:w="80" w:type="dxa"/>
              <w:start w:w="120" w:type="dxa"/>
              <w:bottom w:w="80" w:type="dxa"/>
              <w:end w:w="120" w:type="dxa"/>
            </w:tcMar>
            <w:vAlign w:val="center"/>
          </w:tcPr>
          <w:p>
            <w:r>
              <w:rPr>
                <w:rFonts w:ascii="Calibri" w:hAnsi="Calibri"/>
                <w:color w:val="202124"/>
                <w:sz w:val="19"/>
              </w:rPr>
              <w:t>hero-1920x1080.jpg</w:t>
            </w:r>
          </w:p>
        </w:tc>
        <w:tc>
          <w:tcPr>
            <w:tcW w:type="dxa" w:w="3760"/>
            <w:tcMar>
              <w:top w:w="80" w:type="dxa"/>
              <w:start w:w="120" w:type="dxa"/>
              <w:bottom w:w="80" w:type="dxa"/>
              <w:end w:w="120" w:type="dxa"/>
            </w:tcMar>
            <w:vAlign w:val="center"/>
          </w:tcPr>
          <w:p>
            <w:r>
              <w:rPr>
                <w:rFonts w:ascii="Calibri" w:hAnsi="Calibri"/>
                <w:color w:val="202124"/>
                <w:sz w:val="19"/>
              </w:rPr>
              <w:t>Rhino Home dashboard</w:t>
            </w:r>
          </w:p>
        </w:tc>
      </w:tr>
      <w:tr>
        <w:tc>
          <w:tcPr>
            <w:tcW w:type="dxa" w:w="2500"/>
            <w:tcMar>
              <w:top w:w="80" w:type="dxa"/>
              <w:start w:w="120" w:type="dxa"/>
              <w:bottom w:w="80" w:type="dxa"/>
              <w:end w:w="120" w:type="dxa"/>
            </w:tcMar>
            <w:vAlign w:val="center"/>
          </w:tcPr>
          <w:p>
            <w:r>
              <w:rPr>
                <w:rFonts w:ascii="Calibri" w:hAnsi="Calibri"/>
                <w:color w:val="202124"/>
                <w:sz w:val="19"/>
              </w:rPr>
              <w:t>Screenshot 1</w:t>
            </w:r>
          </w:p>
        </w:tc>
        <w:tc>
          <w:tcPr>
            <w:tcW w:type="dxa" w:w="3100"/>
            <w:tcMar>
              <w:top w:w="80" w:type="dxa"/>
              <w:start w:w="120" w:type="dxa"/>
              <w:bottom w:w="80" w:type="dxa"/>
              <w:end w:w="120" w:type="dxa"/>
            </w:tcMar>
            <w:vAlign w:val="center"/>
          </w:tcPr>
          <w:p>
            <w:r>
              <w:rPr>
                <w:rFonts w:ascii="Calibri" w:hAnsi="Calibri"/>
                <w:color w:val="202124"/>
                <w:sz w:val="19"/>
              </w:rPr>
              <w:t>01-home.jpg</w:t>
            </w:r>
          </w:p>
        </w:tc>
        <w:tc>
          <w:tcPr>
            <w:tcW w:type="dxa" w:w="3760"/>
            <w:tcMar>
              <w:top w:w="80" w:type="dxa"/>
              <w:start w:w="120" w:type="dxa"/>
              <w:bottom w:w="80" w:type="dxa"/>
              <w:end w:w="120" w:type="dxa"/>
            </w:tcMar>
            <w:vAlign w:val="center"/>
          </w:tcPr>
          <w:p>
            <w:r>
              <w:rPr>
                <w:rFonts w:ascii="Calibri" w:hAnsi="Calibri"/>
                <w:color w:val="202124"/>
                <w:sz w:val="19"/>
              </w:rPr>
              <w:t>Rhino Home dashboard</w:t>
            </w:r>
          </w:p>
        </w:tc>
      </w:tr>
      <w:tr>
        <w:tc>
          <w:tcPr>
            <w:tcW w:type="dxa" w:w="2500"/>
            <w:tcMar>
              <w:top w:w="80" w:type="dxa"/>
              <w:start w:w="120" w:type="dxa"/>
              <w:bottom w:w="80" w:type="dxa"/>
              <w:end w:w="120" w:type="dxa"/>
            </w:tcMar>
            <w:vAlign w:val="center"/>
          </w:tcPr>
          <w:p>
            <w:r>
              <w:rPr>
                <w:rFonts w:ascii="Calibri" w:hAnsi="Calibri"/>
                <w:color w:val="202124"/>
                <w:sz w:val="19"/>
              </w:rPr>
              <w:t>Screenshot 2</w:t>
            </w:r>
          </w:p>
        </w:tc>
        <w:tc>
          <w:tcPr>
            <w:tcW w:type="dxa" w:w="3100"/>
            <w:tcMar>
              <w:top w:w="80" w:type="dxa"/>
              <w:start w:w="120" w:type="dxa"/>
              <w:bottom w:w="80" w:type="dxa"/>
              <w:end w:w="120" w:type="dxa"/>
            </w:tcMar>
            <w:vAlign w:val="center"/>
          </w:tcPr>
          <w:p>
            <w:r>
              <w:rPr>
                <w:rFonts w:ascii="Calibri" w:hAnsi="Calibri"/>
                <w:color w:val="202124"/>
                <w:sz w:val="19"/>
              </w:rPr>
              <w:t>02-models.jpg</w:t>
            </w:r>
          </w:p>
        </w:tc>
        <w:tc>
          <w:tcPr>
            <w:tcW w:type="dxa" w:w="3760"/>
            <w:tcMar>
              <w:top w:w="80" w:type="dxa"/>
              <w:start w:w="120" w:type="dxa"/>
              <w:bottom w:w="80" w:type="dxa"/>
              <w:end w:w="120" w:type="dxa"/>
            </w:tcMar>
            <w:vAlign w:val="center"/>
          </w:tcPr>
          <w:p>
            <w:r>
              <w:rPr>
                <w:rFonts w:ascii="Calibri" w:hAnsi="Calibri"/>
                <w:color w:val="202124"/>
                <w:sz w:val="19"/>
              </w:rPr>
              <w:t>On-device model settings</w:t>
            </w:r>
          </w:p>
        </w:tc>
      </w:tr>
      <w:tr>
        <w:tc>
          <w:tcPr>
            <w:tcW w:type="dxa" w:w="2500"/>
            <w:tcMar>
              <w:top w:w="80" w:type="dxa"/>
              <w:start w:w="120" w:type="dxa"/>
              <w:bottom w:w="80" w:type="dxa"/>
              <w:end w:w="120" w:type="dxa"/>
            </w:tcMar>
            <w:vAlign w:val="center"/>
          </w:tcPr>
          <w:p>
            <w:r>
              <w:rPr>
                <w:rFonts w:ascii="Calibri" w:hAnsi="Calibri"/>
                <w:color w:val="202124"/>
                <w:sz w:val="19"/>
              </w:rPr>
              <w:t>Screenshot 3</w:t>
            </w:r>
          </w:p>
        </w:tc>
        <w:tc>
          <w:tcPr>
            <w:tcW w:type="dxa" w:w="3100"/>
            <w:tcMar>
              <w:top w:w="80" w:type="dxa"/>
              <w:start w:w="120" w:type="dxa"/>
              <w:bottom w:w="80" w:type="dxa"/>
              <w:end w:w="120" w:type="dxa"/>
            </w:tcMar>
            <w:vAlign w:val="center"/>
          </w:tcPr>
          <w:p>
            <w:r>
              <w:rPr>
                <w:rFonts w:ascii="Calibri" w:hAnsi="Calibri"/>
                <w:color w:val="202124"/>
                <w:sz w:val="19"/>
              </w:rPr>
              <w:t>03-dictionary.jpg</w:t>
            </w:r>
          </w:p>
        </w:tc>
        <w:tc>
          <w:tcPr>
            <w:tcW w:type="dxa" w:w="3760"/>
            <w:tcMar>
              <w:top w:w="80" w:type="dxa"/>
              <w:start w:w="120" w:type="dxa"/>
              <w:bottom w:w="80" w:type="dxa"/>
              <w:end w:w="120" w:type="dxa"/>
            </w:tcMar>
            <w:vAlign w:val="center"/>
          </w:tcPr>
          <w:p>
            <w:r>
              <w:rPr>
                <w:rFonts w:ascii="Calibri" w:hAnsi="Calibri"/>
                <w:color w:val="202124"/>
                <w:sz w:val="19"/>
              </w:rPr>
              <w:t>Personal dictionary rules</w:t>
            </w:r>
          </w:p>
        </w:tc>
      </w:tr>
      <w:tr>
        <w:tc>
          <w:tcPr>
            <w:tcW w:type="dxa" w:w="2500"/>
            <w:tcMar>
              <w:top w:w="80" w:type="dxa"/>
              <w:start w:w="120" w:type="dxa"/>
              <w:bottom w:w="80" w:type="dxa"/>
              <w:end w:w="120" w:type="dxa"/>
            </w:tcMar>
            <w:vAlign w:val="center"/>
          </w:tcPr>
          <w:p>
            <w:r>
              <w:rPr>
                <w:rFonts w:ascii="Calibri" w:hAnsi="Calibri"/>
                <w:color w:val="202124"/>
                <w:sz w:val="19"/>
              </w:rPr>
              <w:t>Screenshot 4</w:t>
            </w:r>
          </w:p>
        </w:tc>
        <w:tc>
          <w:tcPr>
            <w:tcW w:type="dxa" w:w="3100"/>
            <w:tcMar>
              <w:top w:w="80" w:type="dxa"/>
              <w:start w:w="120" w:type="dxa"/>
              <w:bottom w:w="80" w:type="dxa"/>
              <w:end w:w="120" w:type="dxa"/>
            </w:tcMar>
            <w:vAlign w:val="center"/>
          </w:tcPr>
          <w:p>
            <w:r>
              <w:rPr>
                <w:rFonts w:ascii="Calibri" w:hAnsi="Calibri"/>
                <w:color w:val="202124"/>
                <w:sz w:val="19"/>
              </w:rPr>
              <w:t>04-history.jpg</w:t>
            </w:r>
          </w:p>
        </w:tc>
        <w:tc>
          <w:tcPr>
            <w:tcW w:type="dxa" w:w="3760"/>
            <w:tcMar>
              <w:top w:w="80" w:type="dxa"/>
              <w:start w:w="120" w:type="dxa"/>
              <w:bottom w:w="80" w:type="dxa"/>
              <w:end w:w="120" w:type="dxa"/>
            </w:tcMar>
            <w:vAlign w:val="center"/>
          </w:tcPr>
          <w:p>
            <w:r>
              <w:rPr>
                <w:rFonts w:ascii="Calibri" w:hAnsi="Calibri"/>
                <w:color w:val="202124"/>
                <w:sz w:val="19"/>
              </w:rPr>
              <w:t>Local history and stats</w:t>
            </w:r>
          </w:p>
        </w:tc>
      </w:tr>
    </w:tbl>
    <w:p>
      <w:pPr>
        <w:pStyle w:val="Heading2"/>
      </w:pPr>
      <w:r>
        <w:t>Hero image</w:t>
      </w:r>
    </w:p>
    <w:p>
      <w:pPr>
        <w:spacing w:before="100" w:after="60"/>
        <w:jc w:val="center"/>
      </w:pPr>
      <w:r>
        <w:drawing>
          <wp:inline xmlns:a="http://schemas.openxmlformats.org/drawingml/2006/main" xmlns:pic="http://schemas.openxmlformats.org/drawingml/2006/picture">
            <wp:extent cx="5806440" cy="3266122"/>
            <wp:docPr id="6" name="Picture 6" descr="Rhino Home dashboard" title="1920 × 1080 JPG, under 5 MB"/>
            <wp:cNvGraphicFramePr>
              <a:graphicFrameLocks noChangeAspect="1"/>
            </wp:cNvGraphicFramePr>
            <a:graphic>
              <a:graphicData uri="http://schemas.openxmlformats.org/drawingml/2006/picture">
                <pic:pic>
                  <pic:nvPicPr>
                    <pic:cNvPr id="0" name="hero-1920x1080.jpg"/>
                    <pic:cNvPicPr/>
                  </pic:nvPicPr>
                  <pic:blipFill>
                    <a:blip r:embed="rId16"/>
                    <a:stretch>
                      <a:fillRect/>
                    </a:stretch>
                  </pic:blipFill>
                  <pic:spPr>
                    <a:xfrm>
                      <a:off x="0" y="0"/>
                      <a:ext cx="5806440" cy="3266122"/>
                    </a:xfrm>
                    <a:prstGeom prst="rect"/>
                  </pic:spPr>
                </pic:pic>
              </a:graphicData>
            </a:graphic>
          </wp:inline>
        </w:drawing>
      </w:r>
    </w:p>
    <w:p>
      <w:pPr>
        <w:keepNext w:val="0"/>
        <w:spacing w:after="160"/>
        <w:jc w:val="center"/>
      </w:pPr>
      <w:r>
        <w:rPr>
          <w:rFonts w:ascii="Calibri" w:hAnsi="Calibri"/>
          <w:i/>
          <w:color w:val="666A73"/>
          <w:sz w:val="18"/>
        </w:rPr>
        <w:t>1920 × 1080 JPG, under 5 MB</w:t>
      </w: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start w:w="120" w:type="dxa"/>
              <w:bottom w:w="80" w:type="dxa"/>
              <w:end w:w="120" w:type="dxa"/>
            </w:tcMar>
            <w:vAlign w:val="center"/>
            <w:shd w:fill="E8EEF5"/>
          </w:tcPr>
          <w:p>
            <w:pPr>
              <w:spacing w:after="0" w:line="276" w:lineRule="auto"/>
            </w:pPr>
            <w:r>
              <w:rPr>
                <w:rFonts w:ascii="Calibri" w:hAnsi="Calibri"/>
                <w:b/>
                <w:color w:val="1F4D78"/>
              </w:rPr>
              <w:t xml:space="preserve">Media checked: </w:t>
            </w:r>
            <w:r>
              <w:rPr>
                <w:rFonts w:ascii="Calibri" w:hAnsi="Calibri"/>
                <w:color w:val="202124"/>
              </w:rPr>
              <w:t>Icon is 512 × 512 · Hero is 1920 × 1080 · Four screenshots use current Rhino v0.1.3 UI and synthetic demo data</w:t>
            </w:r>
          </w:p>
        </w:tc>
      </w:tr>
    </w:tbl>
    <w:p>
      <w:pPr>
        <w:spacing w:after="40"/>
      </w:pPr>
    </w:p>
    <w:p>
      <w:pPr>
        <w:pStyle w:val="Heading1"/>
        <w:keepNext/>
      </w:pPr>
      <w:r>
        <w:t>Final preflight</w:t>
      </w:r>
    </w:p>
    <w:p>
      <w:pPr>
        <w:spacing w:after="200"/>
      </w:pPr>
      <w:r>
        <w:rPr>
          <w:rFonts w:ascii="Calibri" w:hAnsi="Calibri"/>
          <w:color w:val="666A73"/>
        </w:rPr>
        <w:t>Complete this checklist immediately before submitting the listing for AppSumo review.</w:t>
      </w:r>
    </w:p>
    <w:p>
      <w:pPr>
        <w:numPr>
          <w:ilvl w:val="0"/>
          <w:numId w:val="12"/>
        </w:numPr>
        <w:spacing w:after="80" w:line="300" w:lineRule="auto"/>
        <w:ind w:left="540" w:hanging="271"/>
      </w:pPr>
      <w:r>
        <w:rPr>
          <w:rFonts w:ascii="Calibri" w:hAnsi="Calibri"/>
          <w:color w:val="202124"/>
        </w:rPr>
        <w:t>Product name, taglines, USP, and exactly two TL;DR bullets are present</w:t>
      </w:r>
    </w:p>
    <w:p>
      <w:pPr>
        <w:numPr>
          <w:ilvl w:val="0"/>
          <w:numId w:val="12"/>
        </w:numPr>
        <w:spacing w:after="80" w:line="300" w:lineRule="auto"/>
        <w:ind w:left="540" w:hanging="271"/>
      </w:pPr>
      <w:r>
        <w:rPr>
          <w:rFonts w:ascii="Calibri" w:hAnsi="Calibri"/>
          <w:color w:val="202124"/>
        </w:rPr>
        <w:t>Four feature stories are paired to screenshots in the stated order</w:t>
      </w:r>
    </w:p>
    <w:p>
      <w:pPr>
        <w:numPr>
          <w:ilvl w:val="0"/>
          <w:numId w:val="12"/>
        </w:numPr>
        <w:spacing w:after="80" w:line="300" w:lineRule="auto"/>
        <w:ind w:left="540" w:hanging="271"/>
      </w:pPr>
      <w:r>
        <w:rPr>
          <w:rFonts w:ascii="Calibri" w:hAnsi="Calibri"/>
          <w:color w:val="202124"/>
        </w:rPr>
        <w:t>Pricing model says Codes, not Licensing</w:t>
      </w:r>
    </w:p>
    <w:p>
      <w:pPr>
        <w:numPr>
          <w:ilvl w:val="0"/>
          <w:numId w:val="12"/>
        </w:numPr>
        <w:spacing w:after="80" w:line="300" w:lineRule="auto"/>
        <w:ind w:left="540" w:hanging="271"/>
      </w:pPr>
      <w:r>
        <w:rPr>
          <w:rFonts w:ascii="Calibri" w:hAnsi="Calibri"/>
          <w:color w:val="202124"/>
        </w:rPr>
        <w:t>One code costs $5 and maximum code count is 1</w:t>
      </w:r>
    </w:p>
    <w:p>
      <w:pPr>
        <w:numPr>
          <w:ilvl w:val="0"/>
          <w:numId w:val="12"/>
        </w:numPr>
        <w:spacing w:after="80" w:line="300" w:lineRule="auto"/>
        <w:ind w:left="540" w:hanging="271"/>
      </w:pPr>
      <w:r>
        <w:rPr>
          <w:rFonts w:ascii="Calibri" w:hAnsi="Calibri"/>
          <w:color w:val="202124"/>
        </w:rPr>
        <w:t>Unlimited Apple silicon Mac usage and lifetime updates are explicit</w:t>
      </w:r>
    </w:p>
    <w:p>
      <w:pPr>
        <w:numPr>
          <w:ilvl w:val="0"/>
          <w:numId w:val="12"/>
        </w:numPr>
        <w:spacing w:after="80" w:line="300" w:lineRule="auto"/>
        <w:ind w:left="540" w:hanging="271"/>
      </w:pPr>
      <w:r>
        <w:rPr>
          <w:rFonts w:ascii="Calibri" w:hAnsi="Calibri"/>
          <w:color w:val="202124"/>
        </w:rPr>
        <w:t>Founder facts read Solo, Indie, Bootstrapped, Austin, TX, and 2026</w:t>
      </w:r>
    </w:p>
    <w:p>
      <w:pPr>
        <w:numPr>
          <w:ilvl w:val="0"/>
          <w:numId w:val="12"/>
        </w:numPr>
        <w:spacing w:after="80" w:line="300" w:lineRule="auto"/>
        <w:ind w:left="540" w:hanging="271"/>
      </w:pPr>
      <w:r>
        <w:rPr>
          <w:rFonts w:ascii="Calibri" w:hAnsi="Calibri"/>
          <w:color w:val="202124"/>
        </w:rPr>
        <w:t>All eight FAQ pairs are entered</w:t>
      </w:r>
    </w:p>
    <w:p>
      <w:pPr>
        <w:numPr>
          <w:ilvl w:val="0"/>
          <w:numId w:val="12"/>
        </w:numPr>
        <w:spacing w:after="80" w:line="300" w:lineRule="auto"/>
        <w:ind w:left="540" w:hanging="271"/>
      </w:pPr>
      <w:r>
        <w:rPr>
          <w:rFonts w:ascii="Calibri" w:hAnsi="Calibri"/>
          <w:color w:val="202124"/>
        </w:rPr>
        <w:t>Website and any real trust-signal URLs are correct</w:t>
      </w:r>
    </w:p>
    <w:p>
      <w:pPr>
        <w:numPr>
          <w:ilvl w:val="0"/>
          <w:numId w:val="12"/>
        </w:numPr>
        <w:spacing w:after="80" w:line="300" w:lineRule="auto"/>
        <w:ind w:left="540" w:hanging="271"/>
      </w:pPr>
      <w:r>
        <w:rPr>
          <w:rFonts w:ascii="Calibri" w:hAnsi="Calibri"/>
          <w:color w:val="202124"/>
        </w:rPr>
        <w:t>A real AppSumo test code redeems successfully</w:t>
      </w:r>
    </w:p>
    <w:p>
      <w:pPr>
        <w:numPr>
          <w:ilvl w:val="0"/>
          <w:numId w:val="12"/>
        </w:numPr>
        <w:spacing w:after="80" w:line="300" w:lineRule="auto"/>
        <w:ind w:left="540" w:hanging="271"/>
      </w:pPr>
      <w:r>
        <w:rPr>
          <w:rFonts w:ascii="Calibri" w:hAnsi="Calibri"/>
          <w:color w:val="202124"/>
        </w:rPr>
        <w:t>Preview contains no validation errors, accidental monthly pricing, or unsupported claims</w:t>
      </w:r>
    </w:p>
    <w:tbl>
      <w:tblPr>
        <w:tblW w:type="dxa" w:w="9360"/>
        <w:jc w:val="left"/>
        <w:tblLayout w:type="fixed"/>
        <w:tblLook w:firstColumn="1" w:firstRow="1" w:lastColumn="0" w:lastRow="0" w:noHBand="0" w:noVBand="1" w:val="04A0"/>
        <w:tblInd w:w="120" w:type="dxa"/>
        <w:tblBorders>
          <w:top w:val="single" w:sz="4" w:space="0" w:color="EAF6EF"/>
          <w:left w:val="single" w:sz="4" w:space="0" w:color="EAF6EF"/>
          <w:bottom w:val="single" w:sz="4" w:space="0" w:color="EAF6EF"/>
          <w:right w:val="single" w:sz="4" w:space="0" w:color="EAF6EF"/>
          <w:insideH w:val="single" w:sz="4" w:space="0" w:color="EAF6EF"/>
          <w:insideV w:val="single" w:sz="4" w:space="0" w:color="EAF6EF"/>
        </w:tblBorders>
      </w:tblPr>
      <w:tblGrid>
        <w:gridCol w:w="9360"/>
      </w:tblGrid>
      <w:tr>
        <w:tc>
          <w:tcPr>
            <w:tcW w:type="dxa" w:w="9360"/>
            <w:tcMar>
              <w:top w:w="80" w:type="dxa"/>
              <w:start w:w="120" w:type="dxa"/>
              <w:bottom w:w="80" w:type="dxa"/>
              <w:end w:w="120" w:type="dxa"/>
            </w:tcMar>
            <w:vAlign w:val="center"/>
            <w:shd w:fill="EAF6EF"/>
          </w:tcPr>
          <w:p>
            <w:pPr>
              <w:spacing w:after="0" w:line="276" w:lineRule="auto"/>
            </w:pPr>
            <w:r>
              <w:rPr>
                <w:rFonts w:ascii="Calibri" w:hAnsi="Calibri"/>
                <w:b/>
                <w:color w:val="1B7F4B"/>
              </w:rPr>
              <w:t xml:space="preserve">Ready to submit: </w:t>
            </w:r>
            <w:r>
              <w:rPr>
                <w:rFonts w:ascii="Calibri" w:hAnsi="Calibri"/>
                <w:color w:val="202124"/>
              </w:rPr>
              <w:t>Once the redemption test passes and the preview matches this packet, submit the draft for AppSumo review.</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A73"/>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6A73"/>
        <w:sz w:val="17"/>
      </w:rPr>
      <w:t>RHINO  |  APPSUMO SUBMISSION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bullet"/>
      <w:lvlText w:val="•"/>
      <w:lvlJc w:val="left"/>
      <w:pPr>
        <w:tabs>
          <w:tab w:val="num" w:pos="540"/>
        </w:tabs>
        <w:ind w:left="540" w:hanging="270"/>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Rhino AppSumo submission packet</dc:title>
  <dc:subject>AppSumo listing copy, Codes pricing, and upload-ready media</dc:subject>
  <dc:creator>Rhino</dc:creator>
  <cp:keywords>Rhino, AppSumo, submission, listing, codes</cp:keywords>
  <dc:description>generated by python-docx</dc:description>
  <cp:lastModifiedBy/>
  <cp:revision>1</cp:revision>
  <dcterms:created xsi:type="dcterms:W3CDTF">2013-12-23T23:15:00Z</dcterms:created>
  <dcterms:modified xsi:type="dcterms:W3CDTF">2013-12-23T23:15:00Z</dcterms:modified>
  <cp:category/>
</cp:coreProperties>
</file>