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6D" w:rsidRDefault="00A2106D" w:rsidP="00A2106D">
      <w:pPr>
        <w:pStyle w:val="Heading1"/>
      </w:pPr>
      <w:r>
        <w:t>Objective</w:t>
      </w:r>
    </w:p>
    <w:p w:rsidR="00A2106D" w:rsidRPr="00A2106D" w:rsidRDefault="00A2106D" w:rsidP="00A2106D">
      <w:pPr>
        <w:pStyle w:val="ListParagraph"/>
        <w:numPr>
          <w:ilvl w:val="0"/>
          <w:numId w:val="1"/>
        </w:numPr>
      </w:pPr>
      <w:r>
        <w:t xml:space="preserve">Paraphrase </w:t>
      </w:r>
      <w:proofErr w:type="spellStart"/>
      <w:r>
        <w:t>nagel’s</w:t>
      </w:r>
      <w:proofErr w:type="spellEnd"/>
      <w:r>
        <w:t xml:space="preserve"> argument in support of the conclusion that intercourse with animals, infants, and inanimate objects are sexual perversions</w:t>
      </w:r>
    </w:p>
    <w:p w:rsidR="00875276" w:rsidRDefault="00AE5680" w:rsidP="00A2106D">
      <w:pPr>
        <w:pStyle w:val="Heading1"/>
      </w:pPr>
      <w:r>
        <w:t xml:space="preserve">Essay </w:t>
      </w:r>
      <w:r w:rsidR="00A2106D">
        <w:t>Notes</w:t>
      </w:r>
    </w:p>
    <w:p w:rsidR="00A2106D" w:rsidRDefault="00AE5680" w:rsidP="00AE568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helps</w:t>
      </w:r>
      <w:proofErr w:type="gramEnd"/>
      <w:r>
        <w:t xml:space="preserve"> in such cases is the peculiarity of</w:t>
      </w:r>
      <w:r>
        <w:t xml:space="preserve"> </w:t>
      </w:r>
      <w:r>
        <w:t>the desire itself, rather than the inappropriateness of its object to the</w:t>
      </w:r>
      <w:r>
        <w:t xml:space="preserve"> </w:t>
      </w:r>
      <w:r>
        <w:t>biological function that the desire serves. Even an appetite, it would</w:t>
      </w:r>
      <w:r>
        <w:t xml:space="preserve"> </w:t>
      </w:r>
      <w:r>
        <w:t>seem, can have perversions if in addition to its biological function</w:t>
      </w:r>
      <w:r>
        <w:t xml:space="preserve"> </w:t>
      </w:r>
      <w:r>
        <w:t>it has a significant psychological structure.</w:t>
      </w:r>
    </w:p>
    <w:p w:rsidR="003502C8" w:rsidRDefault="003502C8" w:rsidP="003502C8">
      <w:pPr>
        <w:pStyle w:val="ListParagraph"/>
        <w:numPr>
          <w:ilvl w:val="0"/>
          <w:numId w:val="1"/>
        </w:numPr>
      </w:pPr>
      <w:r>
        <w:t>I believe that various</w:t>
      </w:r>
      <w:r>
        <w:t xml:space="preserve"> </w:t>
      </w:r>
      <w:r>
        <w:t>familiar deviations constitute truncated or incomplete versions of</w:t>
      </w:r>
      <w:r>
        <w:t xml:space="preserve"> </w:t>
      </w:r>
      <w:r>
        <w:t>the complete configuration, and may therefore be regarded as perversions</w:t>
      </w:r>
      <w:r>
        <w:t xml:space="preserve"> </w:t>
      </w:r>
      <w:r>
        <w:t>of the central impulse.</w:t>
      </w:r>
    </w:p>
    <w:p w:rsidR="00F05E08" w:rsidRDefault="00F05E08" w:rsidP="003502C8">
      <w:pPr>
        <w:pStyle w:val="ListParagraph"/>
        <w:numPr>
          <w:ilvl w:val="0"/>
          <w:numId w:val="1"/>
        </w:numPr>
      </w:pPr>
      <w:r>
        <w:t>In particular, narcissistic practices and intercourse with animals,</w:t>
      </w:r>
      <w:r>
        <w:t xml:space="preserve">  </w:t>
      </w:r>
      <w:r>
        <w:t xml:space="preserve">infants, and inanimate objects seem to be stuck at some </w:t>
      </w:r>
      <w:r w:rsidRPr="00F05E08">
        <w:t>primitive</w:t>
      </w:r>
      <w:r>
        <w:t xml:space="preserve"> </w:t>
      </w:r>
      <w:r w:rsidRPr="00F05E08">
        <w:t>version</w:t>
      </w:r>
      <w:r>
        <w:t xml:space="preserve"> of the first stage</w:t>
      </w:r>
    </w:p>
    <w:p w:rsidR="00F05E08" w:rsidRDefault="003E4185" w:rsidP="003E4185">
      <w:pPr>
        <w:pStyle w:val="ListParagraph"/>
        <w:numPr>
          <w:ilvl w:val="0"/>
          <w:numId w:val="1"/>
        </w:numPr>
      </w:pPr>
      <w:r>
        <w:t>If the object is not alive, the experience is</w:t>
      </w:r>
      <w:r>
        <w:t xml:space="preserve"> </w:t>
      </w:r>
      <w:r>
        <w:t>reduced entirely to an awareness of one's own sexual embodiment.</w:t>
      </w:r>
      <w:r>
        <w:t xml:space="preserve">  </w:t>
      </w:r>
      <w:r>
        <w:t>Small children and animals permit awareness of the embodiment of</w:t>
      </w:r>
      <w:r>
        <w:t xml:space="preserve"> </w:t>
      </w:r>
      <w:r>
        <w:t>the other, but present obstacles to reciprocity, to the recognition by</w:t>
      </w:r>
      <w:r>
        <w:t xml:space="preserve"> </w:t>
      </w:r>
      <w:r>
        <w:t>the sexual object of the subject's desire as the source of his (the</w:t>
      </w:r>
      <w:r>
        <w:t xml:space="preserve"> </w:t>
      </w:r>
      <w:r>
        <w:t>object's) sexual self-awareness</w:t>
      </w:r>
    </w:p>
    <w:p w:rsidR="00014F78" w:rsidRDefault="00014F78" w:rsidP="00014F78">
      <w:pPr>
        <w:pStyle w:val="ListParagraph"/>
        <w:numPr>
          <w:ilvl w:val="0"/>
          <w:numId w:val="1"/>
        </w:numPr>
      </w:pPr>
      <w:r>
        <w:t>sexual perversions, will have to be sexual desires or</w:t>
      </w:r>
      <w:r>
        <w:t xml:space="preserve"> </w:t>
      </w:r>
      <w:r>
        <w:t>practices that can be plausibly described as in some sense unnatural,</w:t>
      </w:r>
    </w:p>
    <w:p w:rsidR="004D5741" w:rsidRDefault="004D5741" w:rsidP="004D5741">
      <w:pPr>
        <w:pStyle w:val="ListParagraph"/>
        <w:numPr>
          <w:ilvl w:val="0"/>
          <w:numId w:val="1"/>
        </w:numPr>
      </w:pPr>
      <w:r>
        <w:t>Second, certain practices will be perversions</w:t>
      </w:r>
      <w:r>
        <w:t xml:space="preserve"> </w:t>
      </w:r>
      <w:r>
        <w:t>if anything is, such as shoe fetishism, bestiality, and sadism</w:t>
      </w:r>
    </w:p>
    <w:p w:rsidR="007773E0" w:rsidRDefault="007773E0" w:rsidP="007773E0">
      <w:pPr>
        <w:pStyle w:val="ListParagraph"/>
        <w:numPr>
          <w:ilvl w:val="0"/>
          <w:numId w:val="1"/>
        </w:numPr>
      </w:pPr>
      <w:r>
        <w:t>if there are perversions,</w:t>
      </w:r>
      <w:r>
        <w:t xml:space="preserve">  </w:t>
      </w:r>
      <w:r>
        <w:t>they will be unnatural sexual inclinations rather than merely unnatural</w:t>
      </w:r>
      <w:r>
        <w:t xml:space="preserve"> </w:t>
      </w:r>
      <w:r>
        <w:t>practices adopted not from inclinat</w:t>
      </w:r>
      <w:bookmarkStart w:id="0" w:name="_GoBack"/>
      <w:bookmarkEnd w:id="0"/>
      <w:r>
        <w:t>ion but for other reasons</w:t>
      </w:r>
    </w:p>
    <w:p w:rsidR="00AC46A8" w:rsidRDefault="00AC46A8" w:rsidP="00AC46A8">
      <w:pPr>
        <w:pStyle w:val="ListParagraph"/>
        <w:numPr>
          <w:ilvl w:val="0"/>
          <w:numId w:val="1"/>
        </w:numPr>
      </w:pPr>
      <w:r>
        <w:t>A sexual perversion must reveal itself</w:t>
      </w:r>
    </w:p>
    <w:p w:rsidR="00AC46A8" w:rsidRDefault="00AC46A8" w:rsidP="00AC46A8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conduct that expresses an unnatural sexual preference.</w:t>
      </w:r>
    </w:p>
    <w:p w:rsidR="00387061" w:rsidRDefault="00387061" w:rsidP="00AC46A8">
      <w:pPr>
        <w:pStyle w:val="ListParagraph"/>
        <w:numPr>
          <w:ilvl w:val="0"/>
          <w:numId w:val="1"/>
        </w:numPr>
      </w:pPr>
      <w:r>
        <w:t>For it not to be sexual perversion, there needs to be sexual desire &amp; reciprocity</w:t>
      </w:r>
    </w:p>
    <w:p w:rsidR="00387061" w:rsidRDefault="00387061" w:rsidP="00387061">
      <w:pPr>
        <w:pStyle w:val="ListParagraph"/>
        <w:numPr>
          <w:ilvl w:val="0"/>
          <w:numId w:val="1"/>
        </w:numPr>
      </w:pPr>
      <w:r>
        <w:t>Its unnatural to be turned on by a show; if your sexual desire is directed at a show, that is sexual perversion</w:t>
      </w:r>
    </w:p>
    <w:p w:rsidR="00387061" w:rsidRDefault="00387061" w:rsidP="00387061">
      <w:pPr>
        <w:pStyle w:val="ListParagraph"/>
        <w:numPr>
          <w:ilvl w:val="0"/>
          <w:numId w:val="1"/>
        </w:numPr>
      </w:pPr>
      <w:r>
        <w:t>Nagel says sexual perversion is about psychology, the psychology of a person’s desire has been perverted</w:t>
      </w:r>
    </w:p>
    <w:p w:rsidR="00387061" w:rsidRDefault="00387061" w:rsidP="00387061">
      <w:pPr>
        <w:pStyle w:val="ListParagraph"/>
        <w:numPr>
          <w:ilvl w:val="0"/>
          <w:numId w:val="1"/>
        </w:numPr>
      </w:pPr>
      <w:r>
        <w:t>Nagel’s thesis sexual perversion is connected to a sexual desire for a particular object, that is unnatural and psychotic</w:t>
      </w:r>
    </w:p>
    <w:p w:rsidR="00387061" w:rsidRDefault="00387061" w:rsidP="003E4185">
      <w:pPr>
        <w:pStyle w:val="ListParagraph"/>
        <w:numPr>
          <w:ilvl w:val="0"/>
          <w:numId w:val="1"/>
        </w:numPr>
      </w:pPr>
    </w:p>
    <w:sectPr w:rsidR="0038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A13"/>
    <w:multiLevelType w:val="hybridMultilevel"/>
    <w:tmpl w:val="AD4E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371F4"/>
    <w:multiLevelType w:val="hybridMultilevel"/>
    <w:tmpl w:val="D7DA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5C"/>
    <w:rsid w:val="00014F78"/>
    <w:rsid w:val="0006676E"/>
    <w:rsid w:val="000E0D51"/>
    <w:rsid w:val="003502C8"/>
    <w:rsid w:val="00387061"/>
    <w:rsid w:val="003E4185"/>
    <w:rsid w:val="004D5741"/>
    <w:rsid w:val="007773E0"/>
    <w:rsid w:val="008D4C5C"/>
    <w:rsid w:val="00A2106D"/>
    <w:rsid w:val="00AC415E"/>
    <w:rsid w:val="00AC46A8"/>
    <w:rsid w:val="00AE5680"/>
    <w:rsid w:val="00F0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1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12</cp:revision>
  <dcterms:created xsi:type="dcterms:W3CDTF">2014-02-23T05:26:00Z</dcterms:created>
  <dcterms:modified xsi:type="dcterms:W3CDTF">2014-02-23T23:06:00Z</dcterms:modified>
</cp:coreProperties>
</file>