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E6E" w:rsidRDefault="00871E6E" w:rsidP="006637FA">
      <w:pPr>
        <w:pStyle w:val="Heading1"/>
      </w:pPr>
      <w:r>
        <w:t>Presentation Outline</w:t>
      </w:r>
    </w:p>
    <w:p w:rsidR="00871E6E" w:rsidRDefault="00871E6E" w:rsidP="00871E6E">
      <w:pPr>
        <w:pStyle w:val="ListParagraph"/>
        <w:numPr>
          <w:ilvl w:val="0"/>
          <w:numId w:val="5"/>
        </w:numPr>
      </w:pPr>
      <w:r>
        <w:t>Each side gets the following</w:t>
      </w:r>
      <w:bookmarkStart w:id="0" w:name="_GoBack"/>
      <w:bookmarkEnd w:id="0"/>
    </w:p>
    <w:p w:rsidR="00871E6E" w:rsidRDefault="00871E6E" w:rsidP="00871E6E">
      <w:pPr>
        <w:pStyle w:val="ListParagraph"/>
        <w:numPr>
          <w:ilvl w:val="0"/>
          <w:numId w:val="5"/>
        </w:numPr>
      </w:pPr>
      <w:r>
        <w:t>3 minute intro</w:t>
      </w:r>
    </w:p>
    <w:p w:rsidR="00871E6E" w:rsidRDefault="00871E6E" w:rsidP="00871E6E">
      <w:pPr>
        <w:pStyle w:val="ListParagraph"/>
        <w:numPr>
          <w:ilvl w:val="0"/>
          <w:numId w:val="5"/>
        </w:numPr>
      </w:pPr>
      <w:r>
        <w:t>15 minute argument</w:t>
      </w:r>
    </w:p>
    <w:p w:rsidR="00871E6E" w:rsidRDefault="00871E6E" w:rsidP="00871E6E">
      <w:pPr>
        <w:pStyle w:val="ListParagraph"/>
        <w:numPr>
          <w:ilvl w:val="0"/>
          <w:numId w:val="5"/>
        </w:numPr>
      </w:pPr>
      <w:r>
        <w:t>5 minute rebuttal</w:t>
      </w:r>
    </w:p>
    <w:p w:rsidR="00871E6E" w:rsidRPr="00871E6E" w:rsidRDefault="00871E6E" w:rsidP="00871E6E">
      <w:pPr>
        <w:pStyle w:val="ListParagraph"/>
        <w:numPr>
          <w:ilvl w:val="0"/>
          <w:numId w:val="5"/>
        </w:numPr>
      </w:pPr>
      <w:r>
        <w:t>2 minutes conclusion</w:t>
      </w:r>
    </w:p>
    <w:p w:rsidR="00AA770A" w:rsidRDefault="00AA770A" w:rsidP="006637FA">
      <w:pPr>
        <w:pStyle w:val="Heading1"/>
      </w:pPr>
      <w:r>
        <w:t>Legal brief outline</w:t>
      </w:r>
    </w:p>
    <w:p w:rsidR="00AA770A" w:rsidRDefault="00AA770A" w:rsidP="00AA770A">
      <w:pPr>
        <w:pStyle w:val="ListParagraph"/>
        <w:numPr>
          <w:ilvl w:val="0"/>
          <w:numId w:val="4"/>
        </w:numPr>
      </w:pPr>
      <w:r>
        <w:t>Statement of contents</w:t>
      </w:r>
    </w:p>
    <w:p w:rsidR="00AA770A" w:rsidRDefault="00AA770A" w:rsidP="00AA770A">
      <w:pPr>
        <w:pStyle w:val="ListParagraph"/>
        <w:numPr>
          <w:ilvl w:val="0"/>
          <w:numId w:val="4"/>
        </w:numPr>
      </w:pPr>
      <w:r>
        <w:t>Statement of authorities</w:t>
      </w:r>
      <w:r w:rsidR="00FF574D">
        <w:t>: judicial decisions</w:t>
      </w:r>
    </w:p>
    <w:p w:rsidR="00AA770A" w:rsidRDefault="00AA770A" w:rsidP="00AA770A">
      <w:pPr>
        <w:pStyle w:val="ListParagraph"/>
        <w:numPr>
          <w:ilvl w:val="0"/>
          <w:numId w:val="4"/>
        </w:numPr>
      </w:pPr>
      <w:r>
        <w:t>Statement of the case</w:t>
      </w:r>
    </w:p>
    <w:p w:rsidR="00AA770A" w:rsidRDefault="00AA770A" w:rsidP="00AA770A">
      <w:pPr>
        <w:pStyle w:val="ListParagraph"/>
        <w:numPr>
          <w:ilvl w:val="1"/>
          <w:numId w:val="4"/>
        </w:numPr>
      </w:pPr>
      <w:r>
        <w:t>Factua</w:t>
      </w:r>
      <w:r w:rsidR="00B66931">
        <w:t>: what happened</w:t>
      </w:r>
    </w:p>
    <w:p w:rsidR="00AA770A" w:rsidRDefault="00AA770A" w:rsidP="00AA770A">
      <w:pPr>
        <w:pStyle w:val="ListParagraph"/>
        <w:numPr>
          <w:ilvl w:val="1"/>
          <w:numId w:val="4"/>
        </w:numPr>
      </w:pPr>
      <w:r>
        <w:t>Statutory</w:t>
      </w:r>
      <w:r w:rsidR="00B66931">
        <w:t>: why did what happen violate the law</w:t>
      </w:r>
    </w:p>
    <w:p w:rsidR="00AA770A" w:rsidRDefault="00AA770A" w:rsidP="00AA770A">
      <w:pPr>
        <w:pStyle w:val="ListParagraph"/>
        <w:numPr>
          <w:ilvl w:val="1"/>
          <w:numId w:val="4"/>
        </w:numPr>
      </w:pPr>
      <w:r>
        <w:t>Procedural</w:t>
      </w:r>
      <w:r w:rsidR="00B66931">
        <w:t>: how did the case make it to the supreme court? What happened in the lower court?</w:t>
      </w:r>
    </w:p>
    <w:p w:rsidR="00AA770A" w:rsidRDefault="00AA770A" w:rsidP="00AA770A">
      <w:pPr>
        <w:pStyle w:val="ListParagraph"/>
        <w:numPr>
          <w:ilvl w:val="0"/>
          <w:numId w:val="4"/>
        </w:numPr>
      </w:pPr>
      <w:r>
        <w:t>Summary of argument</w:t>
      </w:r>
    </w:p>
    <w:p w:rsidR="00AA770A" w:rsidRDefault="00AA770A" w:rsidP="00AA770A">
      <w:pPr>
        <w:pStyle w:val="ListParagraph"/>
        <w:numPr>
          <w:ilvl w:val="1"/>
          <w:numId w:val="4"/>
        </w:numPr>
      </w:pPr>
      <w:r>
        <w:t>Heightened scrutiny</w:t>
      </w:r>
      <w:r w:rsidR="00FF574D">
        <w:t>: may not apply for the rape case</w:t>
      </w:r>
    </w:p>
    <w:p w:rsidR="00AA770A" w:rsidRDefault="00AA770A" w:rsidP="00AA770A">
      <w:pPr>
        <w:pStyle w:val="ListParagraph"/>
        <w:numPr>
          <w:ilvl w:val="1"/>
          <w:numId w:val="4"/>
        </w:numPr>
      </w:pPr>
      <w:r>
        <w:t>Rational basis</w:t>
      </w:r>
      <w:r w:rsidR="00FF574D">
        <w:t>: may not apply for the rape case</w:t>
      </w:r>
    </w:p>
    <w:p w:rsidR="00FF574D" w:rsidRDefault="00FF574D" w:rsidP="00AA770A">
      <w:pPr>
        <w:pStyle w:val="ListParagraph"/>
        <w:numPr>
          <w:ilvl w:val="1"/>
          <w:numId w:val="4"/>
        </w:numPr>
      </w:pPr>
      <w:r>
        <w:t>This section is all about framing your argument and basing it on law</w:t>
      </w:r>
    </w:p>
    <w:p w:rsidR="00F653A4" w:rsidRPr="00AA770A" w:rsidRDefault="00F653A4" w:rsidP="00F653A4">
      <w:pPr>
        <w:pStyle w:val="ListParagraph"/>
        <w:numPr>
          <w:ilvl w:val="0"/>
          <w:numId w:val="4"/>
        </w:numPr>
      </w:pPr>
      <w:r>
        <w:t>Conclusion</w:t>
      </w:r>
    </w:p>
    <w:p w:rsidR="006637FA" w:rsidRDefault="006637FA" w:rsidP="006637FA">
      <w:pPr>
        <w:pStyle w:val="Heading1"/>
      </w:pPr>
      <w:r>
        <w:t>Group info</w:t>
      </w:r>
    </w:p>
    <w:p w:rsidR="00062F30" w:rsidRDefault="00062F30" w:rsidP="00062F30">
      <w:pPr>
        <w:pStyle w:val="ListParagraph"/>
        <w:numPr>
          <w:ilvl w:val="0"/>
          <w:numId w:val="2"/>
        </w:numPr>
        <w:spacing w:line="240" w:lineRule="auto"/>
      </w:pPr>
      <w:r>
        <w:t xml:space="preserve">The two were at a bar 21+ both had enough drink (.08-2.0) not blacked-out.  </w:t>
      </w:r>
    </w:p>
    <w:p w:rsidR="00062F30" w:rsidRDefault="00062F30" w:rsidP="00062F30">
      <w:pPr>
        <w:pStyle w:val="ListParagraph"/>
        <w:numPr>
          <w:ilvl w:val="0"/>
          <w:numId w:val="2"/>
        </w:numPr>
        <w:spacing w:line="240" w:lineRule="auto"/>
      </w:pPr>
      <w:r>
        <w:t xml:space="preserve">Guy claims rape after having sex.  </w:t>
      </w:r>
    </w:p>
    <w:p w:rsidR="00D251E4" w:rsidRDefault="00D251E4" w:rsidP="006637FA">
      <w:pPr>
        <w:pStyle w:val="ListParagraph"/>
        <w:numPr>
          <w:ilvl w:val="0"/>
          <w:numId w:val="2"/>
        </w:numPr>
      </w:pPr>
      <w:r>
        <w:t>The girl says its consensual</w:t>
      </w:r>
    </w:p>
    <w:p w:rsidR="00206E3F" w:rsidRDefault="00206E3F" w:rsidP="006637FA">
      <w:pPr>
        <w:pStyle w:val="ListParagraph"/>
        <w:numPr>
          <w:ilvl w:val="0"/>
          <w:numId w:val="2"/>
        </w:numPr>
      </w:pPr>
      <w:r>
        <w:t>Both agree they had sex</w:t>
      </w:r>
    </w:p>
    <w:p w:rsidR="00062F30" w:rsidRDefault="00062F30" w:rsidP="00062F30">
      <w:pPr>
        <w:pStyle w:val="ListParagraph"/>
        <w:numPr>
          <w:ilvl w:val="0"/>
          <w:numId w:val="2"/>
        </w:numPr>
        <w:spacing w:line="240" w:lineRule="auto"/>
      </w:pPr>
      <w:r>
        <w:t>She takes him home in a taxi</w:t>
      </w:r>
    </w:p>
    <w:p w:rsidR="00062F30" w:rsidRDefault="00062F30" w:rsidP="00062F30">
      <w:pPr>
        <w:pStyle w:val="ListParagraph"/>
        <w:numPr>
          <w:ilvl w:val="0"/>
          <w:numId w:val="2"/>
        </w:numPr>
        <w:spacing w:line="240" w:lineRule="auto"/>
      </w:pPr>
      <w:r>
        <w:t xml:space="preserve">There are bodily fluids,  emptyalcohol bottles &amp; witness who saw them leave together. </w:t>
      </w:r>
    </w:p>
    <w:p w:rsidR="004343BD" w:rsidRDefault="004343BD" w:rsidP="004343BD">
      <w:pPr>
        <w:pStyle w:val="Heading2"/>
      </w:pPr>
      <w:r>
        <w:t>Other notes</w:t>
      </w:r>
    </w:p>
    <w:p w:rsidR="004343BD" w:rsidRDefault="004343BD" w:rsidP="004343BD">
      <w:pPr>
        <w:contextualSpacing/>
      </w:pPr>
    </w:p>
    <w:p w:rsidR="004343BD" w:rsidRDefault="004343BD" w:rsidP="004343BD">
      <w:pPr>
        <w:contextualSpacing/>
        <w:jc w:val="center"/>
      </w:pPr>
      <w:r>
        <w:t xml:space="preserve">Groups for Drafts/Outlines of Briefs (Due 11/17/14)  - NEXT MONDAY </w:t>
      </w:r>
    </w:p>
    <w:p w:rsidR="004343BD" w:rsidRDefault="004343BD" w:rsidP="004343BD">
      <w:pPr>
        <w:contextualSpacing/>
      </w:pPr>
    </w:p>
    <w:p w:rsidR="004343BD" w:rsidRPr="005615F3" w:rsidRDefault="004343BD" w:rsidP="004343BD">
      <w:pPr>
        <w:contextualSpacing/>
        <w:rPr>
          <w:u w:val="single"/>
        </w:rPr>
      </w:pPr>
      <w:r w:rsidRPr="005615F3">
        <w:rPr>
          <w:u w:val="single"/>
        </w:rPr>
        <w:t>Girl’s Side:</w:t>
      </w:r>
    </w:p>
    <w:p w:rsidR="004343BD" w:rsidRDefault="004343BD" w:rsidP="004343BD">
      <w:pPr>
        <w:contextualSpacing/>
      </w:pPr>
      <w:r>
        <w:t>Noah</w:t>
      </w:r>
    </w:p>
    <w:p w:rsidR="004343BD" w:rsidRDefault="004343BD" w:rsidP="004343BD">
      <w:pPr>
        <w:contextualSpacing/>
      </w:pPr>
      <w:r>
        <w:t xml:space="preserve">Morgan </w:t>
      </w:r>
    </w:p>
    <w:p w:rsidR="004343BD" w:rsidRDefault="004343BD" w:rsidP="004343BD">
      <w:pPr>
        <w:contextualSpacing/>
      </w:pPr>
      <w:r>
        <w:t xml:space="preserve">Cameron </w:t>
      </w:r>
    </w:p>
    <w:p w:rsidR="004343BD" w:rsidRDefault="004343BD" w:rsidP="004343BD">
      <w:pPr>
        <w:contextualSpacing/>
      </w:pPr>
      <w:r>
        <w:t xml:space="preserve">Nikki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343BD" w:rsidRDefault="004343BD" w:rsidP="004343BD">
      <w:pPr>
        <w:contextualSpacing/>
      </w:pPr>
      <w:r>
        <w:t>Erin</w:t>
      </w:r>
    </w:p>
    <w:p w:rsidR="004343BD" w:rsidRDefault="004343BD" w:rsidP="004343BD">
      <w:pPr>
        <w:contextualSpacing/>
      </w:pPr>
      <w:r>
        <w:t xml:space="preserve">Alex </w:t>
      </w:r>
    </w:p>
    <w:p w:rsidR="004343BD" w:rsidRDefault="004343BD" w:rsidP="004343BD">
      <w:pPr>
        <w:contextualSpacing/>
      </w:pPr>
    </w:p>
    <w:p w:rsidR="004343BD" w:rsidRDefault="004343BD" w:rsidP="004343BD">
      <w:pPr>
        <w:contextualSpacing/>
        <w:rPr>
          <w:u w:val="single"/>
        </w:rPr>
      </w:pPr>
      <w:r w:rsidRPr="005615F3">
        <w:rPr>
          <w:u w:val="single"/>
        </w:rPr>
        <w:t xml:space="preserve">Guy’s Side: </w:t>
      </w:r>
    </w:p>
    <w:p w:rsidR="004343BD" w:rsidRDefault="004343BD" w:rsidP="004343BD">
      <w:pPr>
        <w:contextualSpacing/>
      </w:pPr>
      <w:r>
        <w:t xml:space="preserve">Shelly </w:t>
      </w:r>
    </w:p>
    <w:p w:rsidR="004343BD" w:rsidRDefault="004343BD" w:rsidP="004343BD">
      <w:pPr>
        <w:contextualSpacing/>
      </w:pPr>
      <w:r>
        <w:t xml:space="preserve">Maddy </w:t>
      </w:r>
    </w:p>
    <w:p w:rsidR="004343BD" w:rsidRDefault="004343BD" w:rsidP="004343BD">
      <w:pPr>
        <w:contextualSpacing/>
      </w:pPr>
      <w:r>
        <w:t xml:space="preserve">Karen </w:t>
      </w:r>
    </w:p>
    <w:p w:rsidR="004343BD" w:rsidRDefault="004343BD" w:rsidP="004343BD">
      <w:pPr>
        <w:contextualSpacing/>
      </w:pPr>
      <w:r>
        <w:t xml:space="preserve">Manuel </w:t>
      </w:r>
    </w:p>
    <w:p w:rsidR="004343BD" w:rsidRDefault="004343BD" w:rsidP="004343BD">
      <w:pPr>
        <w:contextualSpacing/>
      </w:pPr>
      <w:r>
        <w:t xml:space="preserve">Ashlee  </w:t>
      </w:r>
    </w:p>
    <w:p w:rsidR="004343BD" w:rsidRDefault="004343BD" w:rsidP="004343BD">
      <w:pPr>
        <w:contextualSpacing/>
      </w:pPr>
      <w:r>
        <w:t>DJ</w:t>
      </w:r>
    </w:p>
    <w:p w:rsidR="004343BD" w:rsidRPr="006637FA" w:rsidRDefault="004343BD" w:rsidP="006637FA">
      <w:pPr>
        <w:pStyle w:val="ListParagraph"/>
        <w:numPr>
          <w:ilvl w:val="0"/>
          <w:numId w:val="2"/>
        </w:numPr>
      </w:pPr>
    </w:p>
    <w:p w:rsidR="00BC02DF" w:rsidRDefault="00BC02DF" w:rsidP="006637FA">
      <w:pPr>
        <w:pStyle w:val="Heading1"/>
      </w:pPr>
      <w:r>
        <w:t>My assignment</w:t>
      </w:r>
    </w:p>
    <w:p w:rsidR="0093720C" w:rsidRDefault="0093720C" w:rsidP="004301A0">
      <w:pPr>
        <w:pStyle w:val="ListParagraph"/>
        <w:numPr>
          <w:ilvl w:val="0"/>
          <w:numId w:val="2"/>
        </w:numPr>
      </w:pPr>
      <w:r>
        <w:t>Each student in class must write an argument supporting one of his/her side’s legal claims</w:t>
      </w:r>
      <w:r w:rsidR="004301A0">
        <w:tab/>
      </w:r>
    </w:p>
    <w:p w:rsidR="004301A0" w:rsidRDefault="004301A0" w:rsidP="004301A0">
      <w:pPr>
        <w:pStyle w:val="ListParagraph"/>
        <w:numPr>
          <w:ilvl w:val="1"/>
          <w:numId w:val="2"/>
        </w:numPr>
      </w:pPr>
      <w:r>
        <w:t>5-7 pages in length</w:t>
      </w:r>
    </w:p>
    <w:p w:rsidR="004301A0" w:rsidRDefault="004301A0" w:rsidP="004301A0">
      <w:pPr>
        <w:pStyle w:val="ListParagraph"/>
        <w:numPr>
          <w:ilvl w:val="1"/>
          <w:numId w:val="2"/>
        </w:numPr>
      </w:pPr>
      <w:r>
        <w:t>Double spaced</w:t>
      </w:r>
    </w:p>
    <w:p w:rsidR="00A84627" w:rsidRDefault="00A84627" w:rsidP="004301A0">
      <w:pPr>
        <w:pStyle w:val="ListParagraph"/>
        <w:numPr>
          <w:ilvl w:val="1"/>
          <w:numId w:val="2"/>
        </w:numPr>
      </w:pPr>
      <w:r>
        <w:t xml:space="preserve">Write </w:t>
      </w:r>
    </w:p>
    <w:p w:rsidR="00A84627" w:rsidRDefault="00A84627" w:rsidP="00A84627">
      <w:pPr>
        <w:pStyle w:val="ListParagraph"/>
        <w:numPr>
          <w:ilvl w:val="2"/>
          <w:numId w:val="2"/>
        </w:numPr>
      </w:pPr>
      <w:r>
        <w:t>1: why your argument is valid</w:t>
      </w:r>
    </w:p>
    <w:p w:rsidR="00A84627" w:rsidRDefault="00A84627" w:rsidP="00A84627">
      <w:pPr>
        <w:pStyle w:val="ListParagraph"/>
        <w:numPr>
          <w:ilvl w:val="2"/>
          <w:numId w:val="2"/>
        </w:numPr>
      </w:pPr>
      <w:r>
        <w:t>2: why the opposite of your argument is invalid</w:t>
      </w:r>
    </w:p>
    <w:p w:rsidR="004301A0" w:rsidRDefault="004301A0" w:rsidP="004301A0">
      <w:pPr>
        <w:pStyle w:val="ListParagraph"/>
        <w:numPr>
          <w:ilvl w:val="0"/>
          <w:numId w:val="2"/>
        </w:numPr>
      </w:pPr>
      <w:r>
        <w:t>Based on:</w:t>
      </w:r>
    </w:p>
    <w:p w:rsidR="004301A0" w:rsidRDefault="004301A0" w:rsidP="004301A0">
      <w:pPr>
        <w:pStyle w:val="ListParagraph"/>
        <w:numPr>
          <w:ilvl w:val="1"/>
          <w:numId w:val="2"/>
        </w:numPr>
      </w:pPr>
      <w:r>
        <w:t>Legal arguments: earlier court decisions which are in some espect through to be ecisions made in situations analogous to the present case</w:t>
      </w:r>
    </w:p>
    <w:p w:rsidR="004301A0" w:rsidRDefault="004301A0" w:rsidP="004301A0">
      <w:pPr>
        <w:pStyle w:val="ListParagraph"/>
        <w:numPr>
          <w:ilvl w:val="1"/>
          <w:numId w:val="2"/>
        </w:numPr>
      </w:pPr>
      <w:r>
        <w:t>Moral arguments: appeals to extra-legal equity, fairness, or justice</w:t>
      </w:r>
    </w:p>
    <w:p w:rsidR="004301A0" w:rsidRDefault="004301A0" w:rsidP="004301A0">
      <w:pPr>
        <w:pStyle w:val="ListParagraph"/>
        <w:numPr>
          <w:ilvl w:val="1"/>
          <w:numId w:val="2"/>
        </w:numPr>
      </w:pPr>
      <w:r>
        <w:t>Policy arguments: appeals to utilitarian or economic efficiency considerations</w:t>
      </w:r>
    </w:p>
    <w:p w:rsidR="004301A0" w:rsidRPr="00BC02DF" w:rsidRDefault="004301A0" w:rsidP="004301A0">
      <w:pPr>
        <w:pStyle w:val="ListParagraph"/>
        <w:numPr>
          <w:ilvl w:val="1"/>
          <w:numId w:val="2"/>
        </w:numPr>
      </w:pPr>
    </w:p>
    <w:p w:rsidR="006637FA" w:rsidRDefault="00BC02DF" w:rsidP="006637FA">
      <w:pPr>
        <w:pStyle w:val="Heading1"/>
      </w:pPr>
      <w:r>
        <w:t xml:space="preserve">Group </w:t>
      </w:r>
      <w:r w:rsidR="006637FA">
        <w:t>Assignment du</w:t>
      </w:r>
      <w:r>
        <w:t>e</w:t>
      </w:r>
      <w:r w:rsidR="006637FA">
        <w:t xml:space="preserve"> nov 17 and dec 1</w:t>
      </w:r>
    </w:p>
    <w:p w:rsidR="00583C62" w:rsidRDefault="00557C7D" w:rsidP="00557C7D">
      <w:pPr>
        <w:pStyle w:val="ListParagraph"/>
        <w:numPr>
          <w:ilvl w:val="0"/>
          <w:numId w:val="1"/>
        </w:numPr>
      </w:pPr>
      <w:r>
        <w:t>Create an appellate brief</w:t>
      </w:r>
    </w:p>
    <w:p w:rsidR="00557C7D" w:rsidRDefault="00557C7D" w:rsidP="00557C7D">
      <w:pPr>
        <w:pStyle w:val="ListParagraph"/>
        <w:numPr>
          <w:ilvl w:val="1"/>
          <w:numId w:val="1"/>
        </w:numPr>
      </w:pPr>
      <w:r>
        <w:t>This will be the basis of the argu</w:t>
      </w:r>
      <w:r w:rsidR="004343BD">
        <w:t>ment your group makes orally I</w:t>
      </w:r>
      <w:r>
        <w:t>n</w:t>
      </w:r>
      <w:r w:rsidR="004343BD">
        <w:t xml:space="preserve"> </w:t>
      </w:r>
      <w:r>
        <w:t>your mock trial</w:t>
      </w:r>
    </w:p>
    <w:p w:rsidR="00557C7D" w:rsidRDefault="00557C7D" w:rsidP="00557C7D">
      <w:pPr>
        <w:pStyle w:val="ListParagraph"/>
        <w:numPr>
          <w:ilvl w:val="0"/>
          <w:numId w:val="1"/>
        </w:numPr>
      </w:pPr>
      <w:r>
        <w:t>Turn in</w:t>
      </w:r>
    </w:p>
    <w:p w:rsidR="00557C7D" w:rsidRDefault="00557C7D" w:rsidP="00557C7D">
      <w:pPr>
        <w:pStyle w:val="ListParagraph"/>
        <w:numPr>
          <w:ilvl w:val="1"/>
          <w:numId w:val="1"/>
        </w:numPr>
      </w:pPr>
      <w:r>
        <w:t>A written outline/rough draft of the appellate brief by November 17</w:t>
      </w:r>
    </w:p>
    <w:p w:rsidR="00557C7D" w:rsidRDefault="00557C7D" w:rsidP="00557C7D">
      <w:pPr>
        <w:pStyle w:val="ListParagraph"/>
        <w:numPr>
          <w:ilvl w:val="1"/>
          <w:numId w:val="1"/>
        </w:numPr>
      </w:pPr>
      <w:r>
        <w:t>A final draft of an appellate brief, December 19</w:t>
      </w:r>
    </w:p>
    <w:p w:rsidR="00557C7D" w:rsidRDefault="00557C7D" w:rsidP="00557C7D">
      <w:pPr>
        <w:pStyle w:val="ListParagraph"/>
        <w:numPr>
          <w:ilvl w:val="2"/>
          <w:numId w:val="1"/>
        </w:numPr>
      </w:pPr>
      <w:r>
        <w:t>In hard copy &amp; turnitin</w:t>
      </w:r>
    </w:p>
    <w:p w:rsidR="00557C7D" w:rsidRDefault="00557C7D" w:rsidP="00557C7D">
      <w:pPr>
        <w:pStyle w:val="ListParagraph"/>
        <w:numPr>
          <w:ilvl w:val="0"/>
          <w:numId w:val="1"/>
        </w:numPr>
      </w:pPr>
      <w:r>
        <w:t>Paper characteristics</w:t>
      </w:r>
    </w:p>
    <w:p w:rsidR="00557C7D" w:rsidRDefault="00124CEB" w:rsidP="00557C7D">
      <w:pPr>
        <w:pStyle w:val="ListParagraph"/>
        <w:numPr>
          <w:ilvl w:val="1"/>
          <w:numId w:val="1"/>
        </w:numPr>
      </w:pPr>
      <w:r>
        <w:t xml:space="preserve">6 pages from each member </w:t>
      </w:r>
    </w:p>
    <w:p w:rsidR="00124CEB" w:rsidRDefault="00124CEB" w:rsidP="00557C7D">
      <w:pPr>
        <w:pStyle w:val="ListParagraph"/>
        <w:numPr>
          <w:ilvl w:val="1"/>
          <w:numId w:val="1"/>
        </w:numPr>
      </w:pPr>
      <w:r>
        <w:t>Double spaced</w:t>
      </w:r>
    </w:p>
    <w:p w:rsidR="00124CEB" w:rsidRDefault="00124CEB" w:rsidP="00124CEB">
      <w:pPr>
        <w:pStyle w:val="ListParagraph"/>
        <w:numPr>
          <w:ilvl w:val="0"/>
          <w:numId w:val="1"/>
        </w:numPr>
      </w:pPr>
      <w:r>
        <w:t>Parts of a legal brief</w:t>
      </w:r>
    </w:p>
    <w:p w:rsidR="00124CEB" w:rsidRDefault="00124CEB" w:rsidP="00124CEB">
      <w:pPr>
        <w:pStyle w:val="ListParagraph"/>
        <w:numPr>
          <w:ilvl w:val="1"/>
          <w:numId w:val="1"/>
        </w:numPr>
      </w:pPr>
      <w:r>
        <w:t>Table of contents</w:t>
      </w:r>
    </w:p>
    <w:p w:rsidR="00124CEB" w:rsidRDefault="00124CEB" w:rsidP="00124CEB">
      <w:pPr>
        <w:pStyle w:val="ListParagraph"/>
        <w:numPr>
          <w:ilvl w:val="1"/>
          <w:numId w:val="1"/>
        </w:numPr>
      </w:pPr>
      <w:r>
        <w:t>Table of authorities cited in the brief</w:t>
      </w:r>
    </w:p>
    <w:p w:rsidR="00124CEB" w:rsidRDefault="00124CEB" w:rsidP="00124CEB">
      <w:pPr>
        <w:pStyle w:val="ListParagraph"/>
        <w:numPr>
          <w:ilvl w:val="1"/>
          <w:numId w:val="1"/>
        </w:numPr>
      </w:pPr>
      <w:r>
        <w:t>Brief statement of the issues or issues the court is being asked to decide</w:t>
      </w:r>
    </w:p>
    <w:p w:rsidR="00124CEB" w:rsidRDefault="00124CEB" w:rsidP="00124CEB">
      <w:pPr>
        <w:pStyle w:val="ListParagraph"/>
        <w:numPr>
          <w:ilvl w:val="1"/>
          <w:numId w:val="1"/>
        </w:numPr>
      </w:pPr>
      <w:r>
        <w:t>Brief introduction</w:t>
      </w:r>
    </w:p>
    <w:p w:rsidR="00124CEB" w:rsidRDefault="00124CEB" w:rsidP="00124CEB">
      <w:pPr>
        <w:pStyle w:val="ListParagraph"/>
        <w:numPr>
          <w:ilvl w:val="1"/>
          <w:numId w:val="1"/>
        </w:numPr>
      </w:pPr>
      <w:r>
        <w:t>Statement of the factual</w:t>
      </w:r>
      <w:r w:rsidR="004343BD">
        <w:t xml:space="preserve"> basis of the case/description o</w:t>
      </w:r>
      <w:r>
        <w:t>f</w:t>
      </w:r>
      <w:r w:rsidR="004343BD">
        <w:t xml:space="preserve"> </w:t>
      </w:r>
      <w:r>
        <w:t>the underlying conflict between parties which led to a civil lawsuit or a criminal prosecution</w:t>
      </w:r>
    </w:p>
    <w:p w:rsidR="00124CEB" w:rsidRDefault="00124CEB" w:rsidP="00124CEB">
      <w:pPr>
        <w:pStyle w:val="ListParagraph"/>
        <w:numPr>
          <w:ilvl w:val="1"/>
          <w:numId w:val="1"/>
        </w:numPr>
      </w:pPr>
      <w:r>
        <w:t xml:space="preserve">Statement of the history of the case: </w:t>
      </w:r>
    </w:p>
    <w:p w:rsidR="00124CEB" w:rsidRDefault="00124CEB" w:rsidP="00124CEB">
      <w:pPr>
        <w:pStyle w:val="ListParagraph"/>
        <w:numPr>
          <w:ilvl w:val="2"/>
          <w:numId w:val="1"/>
        </w:numPr>
      </w:pPr>
      <w:r>
        <w:t>What the lower courts did about the case</w:t>
      </w:r>
    </w:p>
    <w:p w:rsidR="00124CEB" w:rsidRDefault="00124CEB" w:rsidP="00124CEB">
      <w:pPr>
        <w:pStyle w:val="ListParagraph"/>
        <w:numPr>
          <w:ilvl w:val="2"/>
          <w:numId w:val="1"/>
        </w:numPr>
      </w:pPr>
      <w:r>
        <w:t>Statement of the courts jurisdiction over the case</w:t>
      </w:r>
    </w:p>
    <w:p w:rsidR="00124CEB" w:rsidRDefault="00124CEB" w:rsidP="00124CEB">
      <w:pPr>
        <w:pStyle w:val="ListParagraph"/>
        <w:numPr>
          <w:ilvl w:val="3"/>
          <w:numId w:val="1"/>
        </w:numPr>
      </w:pPr>
      <w:r>
        <w:t>How the case is legitimately being heard by the court</w:t>
      </w:r>
    </w:p>
    <w:p w:rsidR="00124CEB" w:rsidRDefault="00124CEB" w:rsidP="00124CEB">
      <w:pPr>
        <w:pStyle w:val="ListParagraph"/>
        <w:numPr>
          <w:ilvl w:val="1"/>
          <w:numId w:val="1"/>
        </w:numPr>
      </w:pPr>
      <w:r>
        <w:t>The argument about the law is th heart of the appellate briefs</w:t>
      </w:r>
    </w:p>
    <w:p w:rsidR="00124CEB" w:rsidRDefault="00124CEB" w:rsidP="00124CEB">
      <w:pPr>
        <w:pStyle w:val="ListParagraph"/>
        <w:numPr>
          <w:ilvl w:val="2"/>
          <w:numId w:val="1"/>
        </w:numPr>
      </w:pPr>
      <w:r>
        <w:t>Petitioner: the party which lost in the lower court</w:t>
      </w:r>
    </w:p>
    <w:p w:rsidR="00124CEB" w:rsidRDefault="00124CEB" w:rsidP="00124CEB">
      <w:pPr>
        <w:pStyle w:val="ListParagraph"/>
        <w:numPr>
          <w:ilvl w:val="2"/>
          <w:numId w:val="1"/>
        </w:numPr>
      </w:pPr>
      <w:r>
        <w:t>Respondent: the party which won in the lower court</w:t>
      </w:r>
    </w:p>
    <w:p w:rsidR="00124CEB" w:rsidRDefault="00124CEB" w:rsidP="00124CEB">
      <w:pPr>
        <w:pStyle w:val="ListParagraph"/>
        <w:numPr>
          <w:ilvl w:val="1"/>
          <w:numId w:val="1"/>
        </w:numPr>
      </w:pPr>
      <w:r>
        <w:t>A very short (a page/less) conclusion</w:t>
      </w:r>
    </w:p>
    <w:p w:rsidR="00124CEB" w:rsidRDefault="00124CEB" w:rsidP="00124CEB">
      <w:pPr>
        <w:pStyle w:val="ListParagraph"/>
        <w:numPr>
          <w:ilvl w:val="0"/>
          <w:numId w:val="1"/>
        </w:numPr>
      </w:pPr>
      <w:r>
        <w:t>Adittional notes</w:t>
      </w:r>
    </w:p>
    <w:p w:rsidR="00124CEB" w:rsidRDefault="00124CEB" w:rsidP="00124CEB">
      <w:pPr>
        <w:pStyle w:val="ListParagraph"/>
        <w:numPr>
          <w:ilvl w:val="1"/>
          <w:numId w:val="1"/>
        </w:numPr>
      </w:pPr>
      <w:r>
        <w:t>The facts: are decided at the trial court level except</w:t>
      </w:r>
      <w:r w:rsidR="00B30A94">
        <w:t xml:space="preserve"> </w:t>
      </w:r>
      <w:r>
        <w:t>in very extraordinary circumstances</w:t>
      </w:r>
    </w:p>
    <w:p w:rsidR="00124CEB" w:rsidRDefault="00124CEB" w:rsidP="00124CEB">
      <w:pPr>
        <w:pStyle w:val="ListParagraph"/>
        <w:numPr>
          <w:ilvl w:val="2"/>
          <w:numId w:val="1"/>
        </w:numPr>
      </w:pPr>
      <w:r>
        <w:t>Your group will decide, by</w:t>
      </w:r>
      <w:r w:rsidR="00B30A94">
        <w:t xml:space="preserve"> mutual agreement, what the </w:t>
      </w:r>
      <w:r>
        <w:t>factual elements of your case will be</w:t>
      </w:r>
    </w:p>
    <w:p w:rsidR="00124CEB" w:rsidRDefault="009A2049" w:rsidP="00124CEB">
      <w:pPr>
        <w:pStyle w:val="ListParagraph"/>
        <w:numPr>
          <w:ilvl w:val="2"/>
          <w:numId w:val="1"/>
        </w:numPr>
      </w:pPr>
      <w:r>
        <w:t>F</w:t>
      </w:r>
      <w:r w:rsidR="00C97336">
        <w:t>library.sfsu.edu</w:t>
      </w:r>
    </w:p>
    <w:p w:rsidR="00C97336" w:rsidRDefault="00871E6E" w:rsidP="00124CEB">
      <w:pPr>
        <w:pStyle w:val="ListParagraph"/>
        <w:numPr>
          <w:ilvl w:val="2"/>
          <w:numId w:val="1"/>
        </w:numPr>
      </w:pPr>
      <w:hyperlink r:id="rId6" w:history="1">
        <w:r w:rsidR="00C97336" w:rsidRPr="001E1B12">
          <w:rPr>
            <w:rStyle w:val="Hyperlink"/>
          </w:rPr>
          <w:t>www.un.org</w:t>
        </w:r>
      </w:hyperlink>
    </w:p>
    <w:p w:rsidR="00C97336" w:rsidRDefault="00C97336" w:rsidP="00124CEB">
      <w:pPr>
        <w:pStyle w:val="ListParagraph"/>
        <w:numPr>
          <w:ilvl w:val="2"/>
          <w:numId w:val="1"/>
        </w:numPr>
      </w:pPr>
      <w:r>
        <w:t>Whitehouse.gov</w:t>
      </w:r>
    </w:p>
    <w:p w:rsidR="00C97336" w:rsidRDefault="00C97336" w:rsidP="00124CEB">
      <w:pPr>
        <w:pStyle w:val="ListParagraph"/>
        <w:numPr>
          <w:ilvl w:val="2"/>
          <w:numId w:val="1"/>
        </w:numPr>
      </w:pPr>
      <w:r>
        <w:t>House.gov</w:t>
      </w:r>
    </w:p>
    <w:p w:rsidR="00C97336" w:rsidRDefault="00C97336" w:rsidP="00124CEB">
      <w:pPr>
        <w:pStyle w:val="ListParagraph"/>
        <w:numPr>
          <w:ilvl w:val="2"/>
          <w:numId w:val="1"/>
        </w:numPr>
      </w:pPr>
      <w:r>
        <w:t>Senate.gov</w:t>
      </w:r>
    </w:p>
    <w:p w:rsidR="00C97336" w:rsidRDefault="00C97336" w:rsidP="00124CEB">
      <w:pPr>
        <w:pStyle w:val="ListParagraph"/>
        <w:numPr>
          <w:ilvl w:val="2"/>
          <w:numId w:val="1"/>
        </w:numPr>
      </w:pPr>
      <w:r>
        <w:t>Fas.org/sgp/crs/index.html</w:t>
      </w:r>
    </w:p>
    <w:p w:rsidR="00C97336" w:rsidRDefault="00C97336" w:rsidP="00124CEB">
      <w:pPr>
        <w:pStyle w:val="ListParagraph"/>
        <w:numPr>
          <w:ilvl w:val="2"/>
          <w:numId w:val="1"/>
        </w:numPr>
      </w:pPr>
      <w:r>
        <w:t>State.gov/www/global/human_rights/hrp_Reports_mainhp.html</w:t>
      </w:r>
    </w:p>
    <w:p w:rsidR="00C97336" w:rsidRDefault="00C97336" w:rsidP="00124CEB">
      <w:pPr>
        <w:pStyle w:val="ListParagraph"/>
        <w:numPr>
          <w:ilvl w:val="2"/>
          <w:numId w:val="1"/>
        </w:numPr>
      </w:pPr>
      <w:r>
        <w:t>Ilo.org/global/lang</w:t>
      </w:r>
    </w:p>
    <w:p w:rsidR="00ED541A" w:rsidRDefault="00ED541A" w:rsidP="00124CEB">
      <w:pPr>
        <w:pStyle w:val="ListParagraph"/>
        <w:numPr>
          <w:ilvl w:val="2"/>
          <w:numId w:val="1"/>
        </w:numPr>
      </w:pPr>
      <w:r>
        <w:t>Hdr.undp.org/en/</w:t>
      </w:r>
    </w:p>
    <w:p w:rsidR="00ED541A" w:rsidRDefault="00ED541A" w:rsidP="00124CEB">
      <w:pPr>
        <w:pStyle w:val="ListParagraph"/>
        <w:numPr>
          <w:ilvl w:val="2"/>
          <w:numId w:val="1"/>
        </w:numPr>
      </w:pPr>
      <w:r>
        <w:t>Gpoaccess.gov/constitution/index.html</w:t>
      </w:r>
    </w:p>
    <w:p w:rsidR="00ED541A" w:rsidRDefault="00ED541A" w:rsidP="00124CEB">
      <w:pPr>
        <w:pStyle w:val="ListParagraph"/>
        <w:numPr>
          <w:ilvl w:val="2"/>
          <w:numId w:val="1"/>
        </w:numPr>
      </w:pPr>
      <w:r>
        <w:t>Uscode.house.gov</w:t>
      </w:r>
    </w:p>
    <w:p w:rsidR="00ED541A" w:rsidRDefault="00ED541A" w:rsidP="00124CEB">
      <w:pPr>
        <w:pStyle w:val="ListParagraph"/>
        <w:numPr>
          <w:ilvl w:val="2"/>
          <w:numId w:val="1"/>
        </w:numPr>
      </w:pPr>
      <w:r>
        <w:t>Leginfo.ca.gov/calaw.html</w:t>
      </w:r>
    </w:p>
    <w:p w:rsidR="00ED541A" w:rsidRDefault="00ED541A" w:rsidP="00124CEB">
      <w:pPr>
        <w:pStyle w:val="ListParagraph"/>
        <w:numPr>
          <w:ilvl w:val="2"/>
          <w:numId w:val="1"/>
        </w:numPr>
      </w:pPr>
      <w:r>
        <w:t>Supremecourtus.gov</w:t>
      </w:r>
    </w:p>
    <w:p w:rsidR="00ED541A" w:rsidRDefault="00ED541A" w:rsidP="00124CEB">
      <w:pPr>
        <w:pStyle w:val="ListParagraph"/>
        <w:numPr>
          <w:ilvl w:val="2"/>
          <w:numId w:val="1"/>
        </w:numPr>
      </w:pPr>
      <w:r>
        <w:t>Uscourts.gov</w:t>
      </w:r>
    </w:p>
    <w:p w:rsidR="00ED541A" w:rsidRDefault="00ED541A" w:rsidP="00124CEB">
      <w:pPr>
        <w:pStyle w:val="ListParagraph"/>
        <w:numPr>
          <w:ilvl w:val="2"/>
          <w:numId w:val="1"/>
        </w:numPr>
      </w:pPr>
      <w:r>
        <w:t>Findlaw.com</w:t>
      </w:r>
    </w:p>
    <w:p w:rsidR="00ED541A" w:rsidRDefault="00ED541A" w:rsidP="00124CEB">
      <w:pPr>
        <w:pStyle w:val="ListParagraph"/>
        <w:numPr>
          <w:ilvl w:val="2"/>
          <w:numId w:val="1"/>
        </w:numPr>
      </w:pPr>
      <w:r>
        <w:t>Law.cornell.edu</w:t>
      </w:r>
    </w:p>
    <w:p w:rsidR="00ED541A" w:rsidRDefault="00ED541A" w:rsidP="00124CEB">
      <w:pPr>
        <w:pStyle w:val="ListParagraph"/>
        <w:numPr>
          <w:ilvl w:val="2"/>
          <w:numId w:val="1"/>
        </w:numPr>
      </w:pPr>
    </w:p>
    <w:p w:rsidR="00557C7D" w:rsidRDefault="00557C7D"/>
    <w:sectPr w:rsidR="00557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B3B3A"/>
    <w:multiLevelType w:val="hybridMultilevel"/>
    <w:tmpl w:val="9CBC7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F1FD0"/>
    <w:multiLevelType w:val="hybridMultilevel"/>
    <w:tmpl w:val="38F4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B3C65"/>
    <w:multiLevelType w:val="hybridMultilevel"/>
    <w:tmpl w:val="3D402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004D23"/>
    <w:multiLevelType w:val="hybridMultilevel"/>
    <w:tmpl w:val="2E90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BE7003"/>
    <w:multiLevelType w:val="hybridMultilevel"/>
    <w:tmpl w:val="EC52A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266"/>
    <w:rsid w:val="00062F30"/>
    <w:rsid w:val="00124CEB"/>
    <w:rsid w:val="00187EED"/>
    <w:rsid w:val="00206E3F"/>
    <w:rsid w:val="004301A0"/>
    <w:rsid w:val="004343BD"/>
    <w:rsid w:val="00557C7D"/>
    <w:rsid w:val="00583C62"/>
    <w:rsid w:val="006637FA"/>
    <w:rsid w:val="00871E6E"/>
    <w:rsid w:val="0093720C"/>
    <w:rsid w:val="009A2049"/>
    <w:rsid w:val="00A84627"/>
    <w:rsid w:val="00AA770A"/>
    <w:rsid w:val="00B10266"/>
    <w:rsid w:val="00B30A94"/>
    <w:rsid w:val="00B66931"/>
    <w:rsid w:val="00BC02DF"/>
    <w:rsid w:val="00C97336"/>
    <w:rsid w:val="00D251E4"/>
    <w:rsid w:val="00ED541A"/>
    <w:rsid w:val="00F653A4"/>
    <w:rsid w:val="00FF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7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3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733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37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43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7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3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733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37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43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n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AOL Inc.</Company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 Noah</dc:creator>
  <cp:keywords/>
  <dc:description/>
  <cp:lastModifiedBy>Hall, Noah</cp:lastModifiedBy>
  <cp:revision>22</cp:revision>
  <dcterms:created xsi:type="dcterms:W3CDTF">2014-11-11T02:57:00Z</dcterms:created>
  <dcterms:modified xsi:type="dcterms:W3CDTF">2014-12-02T03:42:00Z</dcterms:modified>
</cp:coreProperties>
</file>