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01" w:rsidRPr="008A4301" w:rsidRDefault="008A4301" w:rsidP="00E62C2E">
      <w:pPr>
        <w:pStyle w:val="MLA"/>
        <w:jc w:val="center"/>
      </w:pPr>
      <w:r w:rsidRPr="008A4301">
        <w:t>Works Cited</w:t>
      </w:r>
    </w:p>
    <w:p w:rsidR="00BB2A72" w:rsidRDefault="00BB2A72" w:rsidP="00E62C2E">
      <w:pPr>
        <w:pStyle w:val="MLA"/>
      </w:pPr>
      <w:r w:rsidRPr="00BB2A72">
        <w:t>Alphabet Incorporated, “Google Search”, Google Search Dictionary. Google. 6-7 May 2018.</w:t>
      </w:r>
    </w:p>
    <w:p w:rsidR="008A4301" w:rsidRPr="008A4301" w:rsidRDefault="008A4301" w:rsidP="00E62C2E">
      <w:pPr>
        <w:pStyle w:val="MLA"/>
      </w:pPr>
      <w:r w:rsidRPr="008A4301">
        <w:t>American Psychiatric Association, “Disruptive, Impulse-Control, and Conduct Disorders”</w:t>
      </w:r>
    </w:p>
    <w:p w:rsidR="008A4301" w:rsidRPr="008A4301" w:rsidRDefault="008A4301" w:rsidP="00E62C2E">
      <w:pPr>
        <w:pStyle w:val="MLA"/>
        <w:ind w:left="720"/>
      </w:pPr>
      <w:r w:rsidRPr="008A4301">
        <w:rPr>
          <w:i/>
        </w:rPr>
        <w:t>Diagnostic and Statistical Manual of Mental Disorders</w:t>
      </w:r>
      <w:r w:rsidRPr="008A4301">
        <w:t xml:space="preserve">, Fifth edition, American Psychiatric Association, 2013, DOI: </w:t>
      </w:r>
      <w:proofErr w:type="gramStart"/>
      <w:r w:rsidRPr="008A4301">
        <w:t>10.1176/appi.books.9780890425596.dsm</w:t>
      </w:r>
      <w:proofErr w:type="gramEnd"/>
      <w:r w:rsidRPr="008A4301">
        <w:t>15</w:t>
      </w:r>
    </w:p>
    <w:p w:rsidR="008A4301" w:rsidRPr="008A4301" w:rsidRDefault="008A4301" w:rsidP="00E62C2E">
      <w:pPr>
        <w:pStyle w:val="MLA"/>
      </w:pPr>
      <w:r w:rsidRPr="008A4301">
        <w:t>Brzek, Anna, et al. "How Does the Activity Level of the Parents Influence Their Children's</w:t>
      </w:r>
    </w:p>
    <w:p w:rsidR="008A4301" w:rsidRPr="008A4301" w:rsidRDefault="008A4301" w:rsidP="00E62C2E">
      <w:pPr>
        <w:pStyle w:val="MLA"/>
        <w:ind w:firstLine="720"/>
      </w:pPr>
      <w:r w:rsidRPr="008A4301">
        <w:t>Activity? The Contemporary Life in a World Ruled by Electronic Devices." Archives of</w:t>
      </w:r>
    </w:p>
    <w:p w:rsidR="008A4301" w:rsidRPr="008A4301" w:rsidRDefault="008A4301" w:rsidP="00E62C2E">
      <w:pPr>
        <w:pStyle w:val="MLA"/>
        <w:ind w:firstLine="720"/>
      </w:pPr>
      <w:r w:rsidRPr="008A4301">
        <w:t>Medical Science, vol. 14, no. 1, Jan. 2018, pp. 190-198. Academic Search Complete,</w:t>
      </w:r>
    </w:p>
    <w:p w:rsidR="008A4301" w:rsidRPr="008A4301" w:rsidRDefault="008A4301" w:rsidP="00E62C2E">
      <w:pPr>
        <w:pStyle w:val="MLA"/>
        <w:ind w:firstLine="720"/>
      </w:pPr>
      <w:r w:rsidRPr="008A4301">
        <w:t>DOI: 10.5114/aoms.2018.72242.</w:t>
      </w:r>
    </w:p>
    <w:p w:rsidR="008A4301" w:rsidRPr="008A4301" w:rsidRDefault="008A4301" w:rsidP="00E62C2E">
      <w:pPr>
        <w:pStyle w:val="MLA"/>
      </w:pPr>
      <w:r w:rsidRPr="008A4301">
        <w:t>Featherston, Catherine. “Wondering at What Age You Can Safely Let a Child Play with a</w:t>
      </w:r>
    </w:p>
    <w:p w:rsidR="008A4301" w:rsidRPr="008A4301" w:rsidRDefault="008A4301" w:rsidP="00E62C2E">
      <w:pPr>
        <w:pStyle w:val="MLA"/>
        <w:ind w:firstLine="720"/>
      </w:pPr>
      <w:r w:rsidRPr="008A4301">
        <w:t>Tablet? Well, Keep Wondering.” The Hechinger Report, 26 Aug. 2015.</w:t>
      </w:r>
    </w:p>
    <w:p w:rsidR="008A4301" w:rsidRPr="008A4301" w:rsidRDefault="008A4301" w:rsidP="00E62C2E">
      <w:pPr>
        <w:pStyle w:val="MLA"/>
      </w:pPr>
      <w:r w:rsidRPr="008A4301">
        <w:t>Ferguson, Christopher J. “Everything in Moderation: Moderate Use of Screens Unassociated</w:t>
      </w:r>
    </w:p>
    <w:p w:rsidR="008A4301" w:rsidRPr="008A4301" w:rsidRDefault="008A4301" w:rsidP="00E62C2E">
      <w:pPr>
        <w:pStyle w:val="MLA"/>
        <w:ind w:firstLine="720"/>
      </w:pPr>
      <w:r w:rsidRPr="008A4301">
        <w:t>with Child Behavior Problems” Psychiatric Quarterly, vol. 88, no. 4, Dec. 2017,</w:t>
      </w:r>
    </w:p>
    <w:p w:rsidR="008A4301" w:rsidRPr="008A4301" w:rsidRDefault="008A4301" w:rsidP="00E62C2E">
      <w:pPr>
        <w:pStyle w:val="MLA"/>
        <w:ind w:firstLine="720"/>
      </w:pPr>
      <w:r w:rsidRPr="008A4301">
        <w:t>pp. 797-805. ProQuest Research Library, DOI: 10.1007/s11126-016-9486-3.</w:t>
      </w:r>
    </w:p>
    <w:p w:rsidR="008A4301" w:rsidRPr="008A4301" w:rsidRDefault="008A4301" w:rsidP="00E62C2E">
      <w:pPr>
        <w:pStyle w:val="MLA"/>
      </w:pPr>
      <w:r w:rsidRPr="008A4301">
        <w:t>Rowan, Cris. “The Impact of Technology on the Developing Child.” The Huffington Post,</w:t>
      </w:r>
    </w:p>
    <w:p w:rsidR="008A4301" w:rsidRPr="008A4301" w:rsidRDefault="008A4301" w:rsidP="00E62C2E">
      <w:pPr>
        <w:pStyle w:val="MLA"/>
        <w:ind w:left="720"/>
      </w:pPr>
      <w:r w:rsidRPr="008A4301">
        <w:t>29 May 2013, huffingtonpost.com/cris-rowan/technology-children-negative-impact_b_3343245.html.</w:t>
      </w:r>
      <w:bookmarkStart w:id="0" w:name="_GoBack"/>
      <w:bookmarkEnd w:id="0"/>
    </w:p>
    <w:p w:rsidR="008A4301" w:rsidRPr="008A4301" w:rsidRDefault="008A4301" w:rsidP="00E62C2E">
      <w:pPr>
        <w:pStyle w:val="MLA"/>
        <w:rPr>
          <w:i/>
        </w:rPr>
      </w:pPr>
      <w:r w:rsidRPr="008A4301">
        <w:t xml:space="preserve">United States, Department of Commerce, Census Bureau. </w:t>
      </w:r>
      <w:r w:rsidRPr="008A4301">
        <w:rPr>
          <w:i/>
        </w:rPr>
        <w:t>Home Computers and Internet Use in</w:t>
      </w:r>
    </w:p>
    <w:p w:rsidR="008A4301" w:rsidRPr="008A4301" w:rsidRDefault="008A4301" w:rsidP="00E62C2E">
      <w:pPr>
        <w:pStyle w:val="MLA"/>
        <w:ind w:left="720"/>
      </w:pPr>
      <w:r w:rsidRPr="008A4301">
        <w:rPr>
          <w:i/>
        </w:rPr>
        <w:t>the United States: August 2000. United States Census Bureau</w:t>
      </w:r>
      <w:r w:rsidRPr="008A4301">
        <w:t>, August 2000, www.census.gov/prod/2001pubs/p23-207.pdf.</w:t>
      </w:r>
    </w:p>
    <w:p w:rsidR="008A4301" w:rsidRPr="008A4301" w:rsidRDefault="008A4301" w:rsidP="00E62C2E">
      <w:pPr>
        <w:pStyle w:val="MLA"/>
      </w:pPr>
      <w:r w:rsidRPr="008A4301">
        <w:t>Vernon, Lynette et al. “Mobile Phones in the Bedroom: Trajectories of Sleep Habits and</w:t>
      </w:r>
    </w:p>
    <w:p w:rsidR="008A4301" w:rsidRPr="008A4301" w:rsidRDefault="008A4301" w:rsidP="00E62C2E">
      <w:pPr>
        <w:pStyle w:val="MLA"/>
        <w:ind w:firstLine="720"/>
      </w:pPr>
      <w:r w:rsidRPr="008A4301">
        <w:t>Subsequent Adolescent Psychosocial Development” Child Development, vol. 89, no. 1,</w:t>
      </w:r>
    </w:p>
    <w:p w:rsidR="00E62C2E" w:rsidRDefault="008A4301" w:rsidP="00E62C2E">
      <w:pPr>
        <w:pStyle w:val="MLA"/>
        <w:ind w:firstLine="720"/>
      </w:pPr>
      <w:r w:rsidRPr="008A4301">
        <w:t>Jan/Feb. 2018, pp. 66-77. ProQuest Research Library, DOI: 10.1111/cdev.12836.</w:t>
      </w:r>
    </w:p>
    <w:p w:rsidR="00E62C2E" w:rsidRDefault="00E62C2E" w:rsidP="00E62C2E">
      <w:pPr>
        <w:pStyle w:val="MLA"/>
      </w:pPr>
      <w:r>
        <w:lastRenderedPageBreak/>
        <w:t>Mayo Clinic Staff, “</w:t>
      </w:r>
      <w:r w:rsidRPr="00E62C2E">
        <w:t>Sleep disorders - Symptoms and causes - Mayo Clinic</w:t>
      </w:r>
      <w:r>
        <w:t xml:space="preserve">”, </w:t>
      </w:r>
      <w:r w:rsidRPr="00E62C2E">
        <w:t xml:space="preserve">Mayo </w:t>
      </w:r>
      <w:r>
        <w:t>Foundation</w:t>
      </w:r>
    </w:p>
    <w:p w:rsidR="005E41D9" w:rsidRDefault="00E62C2E" w:rsidP="00E62C2E">
      <w:pPr>
        <w:pStyle w:val="MLA"/>
        <w:ind w:left="720"/>
      </w:pPr>
      <w:r w:rsidRPr="00E62C2E">
        <w:t>for Medical Education and Research</w:t>
      </w:r>
      <w:r>
        <w:t xml:space="preserve">, 14 September 2016, </w:t>
      </w:r>
      <w:r w:rsidRPr="00E62C2E">
        <w:t>mayoclinic.org/diseases-conditions/sleep-disorders/symptoms-causes/syc-20354018</w:t>
      </w:r>
    </w:p>
    <w:sectPr w:rsidR="005E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01"/>
    <w:rsid w:val="002A539B"/>
    <w:rsid w:val="005128AB"/>
    <w:rsid w:val="005C6430"/>
    <w:rsid w:val="005E41D9"/>
    <w:rsid w:val="0072679A"/>
    <w:rsid w:val="008A4301"/>
    <w:rsid w:val="00BB2A72"/>
    <w:rsid w:val="00E4478A"/>
    <w:rsid w:val="00E6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319C"/>
  <w15:chartTrackingRefBased/>
  <w15:docId w15:val="{A10E1BD7-17C1-40D7-90D2-AE3CFE02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2A539B"/>
    <w:pPr>
      <w:spacing w:after="0" w:line="480" w:lineRule="auto"/>
    </w:pPr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Pillow</dc:creator>
  <cp:keywords/>
  <dc:description/>
  <cp:lastModifiedBy>Pillow, Noah Joseph</cp:lastModifiedBy>
  <cp:revision>3</cp:revision>
  <dcterms:created xsi:type="dcterms:W3CDTF">2018-05-07T03:32:00Z</dcterms:created>
  <dcterms:modified xsi:type="dcterms:W3CDTF">2018-05-07T07:30:00Z</dcterms:modified>
</cp:coreProperties>
</file>