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50AC8" w14:textId="77777777" w:rsidR="00F50CED" w:rsidRPr="00F50CED" w:rsidRDefault="00A61E05" w:rsidP="00F50CED">
      <w:pPr>
        <w:spacing w:after="0"/>
      </w:pPr>
      <w:r w:rsidRPr="00F50CED">
        <w:rPr>
          <w:b/>
          <w:bCs/>
          <w:sz w:val="28"/>
          <w:szCs w:val="28"/>
          <w:u w:val="single"/>
        </w:rPr>
        <w:t>Tania</w:t>
      </w:r>
      <w:r>
        <w:rPr>
          <w:b/>
          <w:bCs/>
        </w:rPr>
        <w:br/>
      </w:r>
      <w:r w:rsidR="00F50CED" w:rsidRPr="00F50CED">
        <w:t xml:space="preserve">Great first pass!! Overall, </w:t>
      </w:r>
      <w:proofErr w:type="gramStart"/>
      <w:r w:rsidR="00F50CED" w:rsidRPr="00F50CED">
        <w:t>a little</w:t>
      </w:r>
      <w:proofErr w:type="gramEnd"/>
      <w:r w:rsidR="00F50CED" w:rsidRPr="00F50CED">
        <w:t xml:space="preserve"> long -- so we should think about where to cut a bit (5-8 min or so? </w:t>
      </w:r>
      <w:proofErr w:type="gramStart"/>
      <w:r w:rsidR="00F50CED" w:rsidRPr="00F50CED">
        <w:t>since</w:t>
      </w:r>
      <w:proofErr w:type="gramEnd"/>
      <w:r w:rsidR="00F50CED" w:rsidRPr="00F50CED">
        <w:t xml:space="preserve"> need to add in conclusion still) too:</w:t>
      </w:r>
    </w:p>
    <w:p w14:paraId="0B5B5E18" w14:textId="77777777" w:rsidR="00F50CED" w:rsidRPr="00F50CED" w:rsidRDefault="00F50CED" w:rsidP="00F50CED">
      <w:pPr>
        <w:numPr>
          <w:ilvl w:val="0"/>
          <w:numId w:val="9"/>
        </w:numPr>
        <w:spacing w:after="0"/>
      </w:pPr>
      <w:r w:rsidRPr="00F50CED">
        <w:t>Let's discuss title ideas a little bit! I think what you have so far is good, but let's just finalize</w:t>
      </w:r>
    </w:p>
    <w:p w14:paraId="4B35847A" w14:textId="77777777" w:rsidR="00F50CED" w:rsidRPr="00F50CED" w:rsidRDefault="00F50CED" w:rsidP="00F50CED">
      <w:pPr>
        <w:numPr>
          <w:ilvl w:val="0"/>
          <w:numId w:val="9"/>
        </w:numPr>
        <w:spacing w:after="0"/>
      </w:pPr>
      <w:r w:rsidRPr="00F50CED">
        <w:t>Can we call it multi-point? Or is that too broad?</w:t>
      </w:r>
    </w:p>
    <w:p w14:paraId="5F281A47" w14:textId="77777777" w:rsidR="00F50CED" w:rsidRPr="00EE3262" w:rsidRDefault="00F50CED" w:rsidP="00F50CED">
      <w:pPr>
        <w:numPr>
          <w:ilvl w:val="0"/>
          <w:numId w:val="9"/>
        </w:numPr>
        <w:spacing w:after="0"/>
        <w:rPr>
          <w:highlight w:val="green"/>
        </w:rPr>
      </w:pPr>
      <w:r w:rsidRPr="00EE3262">
        <w:rPr>
          <w:highlight w:val="green"/>
        </w:rPr>
        <w:t>Should we start with one slide on continuum robots, and tendon driven robots specifically?</w:t>
      </w:r>
    </w:p>
    <w:p w14:paraId="20850D75" w14:textId="77777777" w:rsidR="00F50CED" w:rsidRPr="00EE3262" w:rsidRDefault="00F50CED" w:rsidP="00F50CED">
      <w:pPr>
        <w:numPr>
          <w:ilvl w:val="0"/>
          <w:numId w:val="9"/>
        </w:numPr>
        <w:spacing w:after="0"/>
        <w:rPr>
          <w:highlight w:val="green"/>
        </w:rPr>
      </w:pPr>
      <w:r w:rsidRPr="00EE3262">
        <w:rPr>
          <w:highlight w:val="green"/>
        </w:rPr>
        <w:t>Slide 4: can we add some figures? --&gt; what about a continuum robot with forces being applied at least?</w:t>
      </w:r>
    </w:p>
    <w:p w14:paraId="2B61F80E" w14:textId="77777777" w:rsidR="00F50CED" w:rsidRPr="00220914" w:rsidRDefault="00F50CED" w:rsidP="00F50CED">
      <w:pPr>
        <w:numPr>
          <w:ilvl w:val="1"/>
          <w:numId w:val="9"/>
        </w:numPr>
        <w:spacing w:after="0"/>
        <w:rPr>
          <w:highlight w:val="green"/>
        </w:rPr>
      </w:pPr>
      <w:r w:rsidRPr="00220914">
        <w:rPr>
          <w:highlight w:val="green"/>
        </w:rPr>
        <w:t>for why force sensing? --&gt; maybe not just for haptics, but also for controls!</w:t>
      </w:r>
    </w:p>
    <w:p w14:paraId="6875ED8D" w14:textId="77777777" w:rsidR="00F50CED" w:rsidRPr="009548FE" w:rsidRDefault="00F50CED" w:rsidP="00F50CED">
      <w:pPr>
        <w:numPr>
          <w:ilvl w:val="0"/>
          <w:numId w:val="9"/>
        </w:numPr>
        <w:spacing w:after="0"/>
        <w:rPr>
          <w:highlight w:val="green"/>
        </w:rPr>
      </w:pPr>
      <w:r w:rsidRPr="009548FE">
        <w:rPr>
          <w:highlight w:val="green"/>
        </w:rPr>
        <w:t xml:space="preserve">Slide 6: </w:t>
      </w:r>
      <w:proofErr w:type="gramStart"/>
      <w:r w:rsidRPr="009548FE">
        <w:rPr>
          <w:highlight w:val="green"/>
        </w:rPr>
        <w:t>have to</w:t>
      </w:r>
      <w:proofErr w:type="gramEnd"/>
      <w:r w:rsidRPr="009548FE">
        <w:rPr>
          <w:highlight w:val="green"/>
        </w:rPr>
        <w:t xml:space="preserve"> be a little careful about saying they are impractical to implement (may need to be more specific to continuum robots) since Intuitive does use this for their instruments</w:t>
      </w:r>
    </w:p>
    <w:p w14:paraId="0F272A78" w14:textId="77777777" w:rsidR="00F50CED" w:rsidRPr="00F50CED" w:rsidRDefault="34BE8DC4" w:rsidP="60DB20E0">
      <w:pPr>
        <w:numPr>
          <w:ilvl w:val="0"/>
          <w:numId w:val="9"/>
        </w:numPr>
        <w:spacing w:after="0"/>
        <w:rPr>
          <w:highlight w:val="green"/>
        </w:rPr>
      </w:pPr>
      <w:r w:rsidRPr="60DB20E0">
        <w:rPr>
          <w:highlight w:val="green"/>
        </w:rPr>
        <w:t>Slide 9: write out which one is tapered vs cylindrical for figure on bottom left</w:t>
      </w:r>
    </w:p>
    <w:p w14:paraId="6C94F4D0" w14:textId="77777777" w:rsidR="00F50CED" w:rsidRPr="00F50CED" w:rsidRDefault="34BE8DC4" w:rsidP="60DB20E0">
      <w:pPr>
        <w:numPr>
          <w:ilvl w:val="0"/>
          <w:numId w:val="9"/>
        </w:numPr>
        <w:spacing w:after="0"/>
        <w:rPr>
          <w:highlight w:val="green"/>
        </w:rPr>
      </w:pPr>
      <w:r w:rsidRPr="60DB20E0">
        <w:rPr>
          <w:highlight w:val="green"/>
        </w:rPr>
        <w:t>Slide 10: what do you mean by "turbulence"?</w:t>
      </w:r>
    </w:p>
    <w:p w14:paraId="2980CABF" w14:textId="77777777" w:rsidR="00F50CED" w:rsidRPr="00A36FFE" w:rsidRDefault="00F50CED" w:rsidP="00F50CED">
      <w:pPr>
        <w:numPr>
          <w:ilvl w:val="0"/>
          <w:numId w:val="9"/>
        </w:numPr>
        <w:spacing w:after="0"/>
        <w:rPr>
          <w:highlight w:val="green"/>
        </w:rPr>
      </w:pPr>
      <w:r w:rsidRPr="00A36FFE">
        <w:rPr>
          <w:highlight w:val="green"/>
        </w:rPr>
        <w:t>Slide 13: should we change the last point to be a research question?</w:t>
      </w:r>
    </w:p>
    <w:p w14:paraId="4CEECC8A" w14:textId="77777777" w:rsidR="00F50CED" w:rsidRPr="00B75A57" w:rsidRDefault="00F50CED" w:rsidP="00F50CED">
      <w:pPr>
        <w:numPr>
          <w:ilvl w:val="0"/>
          <w:numId w:val="9"/>
        </w:numPr>
        <w:spacing w:after="0"/>
        <w:rPr>
          <w:highlight w:val="green"/>
        </w:rPr>
      </w:pPr>
      <w:r w:rsidRPr="00B75A57">
        <w:rPr>
          <w:highlight w:val="green"/>
        </w:rPr>
        <w:t xml:space="preserve">Slide 16: don't need to go into too much detail on the ones you tried, but mostly focus on rationale for </w:t>
      </w:r>
      <w:proofErr w:type="spellStart"/>
      <w:r w:rsidRPr="00B75A57">
        <w:rPr>
          <w:highlight w:val="green"/>
        </w:rPr>
        <w:t>sorosim</w:t>
      </w:r>
      <w:proofErr w:type="spellEnd"/>
      <w:r w:rsidRPr="00B75A57">
        <w:rPr>
          <w:highlight w:val="green"/>
        </w:rPr>
        <w:t xml:space="preserve"> is good</w:t>
      </w:r>
    </w:p>
    <w:p w14:paraId="0029AB18" w14:textId="77777777" w:rsidR="00F50CED" w:rsidRPr="00F50CED" w:rsidRDefault="34BE8DC4" w:rsidP="60DB20E0">
      <w:pPr>
        <w:numPr>
          <w:ilvl w:val="0"/>
          <w:numId w:val="9"/>
        </w:numPr>
        <w:spacing w:after="0"/>
        <w:rPr>
          <w:highlight w:val="green"/>
        </w:rPr>
      </w:pPr>
      <w:r w:rsidRPr="60DB20E0">
        <w:rPr>
          <w:highlight w:val="green"/>
        </w:rPr>
        <w:t>Slide 17: should show which is robot base vs tip</w:t>
      </w:r>
    </w:p>
    <w:p w14:paraId="59956CD7" w14:textId="77777777" w:rsidR="00F50CED" w:rsidRPr="00F50CED" w:rsidRDefault="34BE8DC4" w:rsidP="60DB20E0">
      <w:pPr>
        <w:numPr>
          <w:ilvl w:val="1"/>
          <w:numId w:val="9"/>
        </w:numPr>
        <w:spacing w:after="0"/>
        <w:rPr>
          <w:highlight w:val="green"/>
        </w:rPr>
      </w:pPr>
      <w:proofErr w:type="gramStart"/>
      <w:r w:rsidRPr="60DB20E0">
        <w:rPr>
          <w:highlight w:val="green"/>
        </w:rPr>
        <w:t>are</w:t>
      </w:r>
      <w:proofErr w:type="gramEnd"/>
      <w:r w:rsidRPr="60DB20E0">
        <w:rPr>
          <w:highlight w:val="green"/>
        </w:rPr>
        <w:t xml:space="preserve"> the grey </w:t>
      </w:r>
      <w:proofErr w:type="gramStart"/>
      <w:r w:rsidRPr="60DB20E0">
        <w:rPr>
          <w:highlight w:val="green"/>
        </w:rPr>
        <w:t>circles  along</w:t>
      </w:r>
      <w:proofErr w:type="gramEnd"/>
      <w:r w:rsidRPr="60DB20E0">
        <w:rPr>
          <w:highlight w:val="green"/>
        </w:rPr>
        <w:t xml:space="preserve"> the </w:t>
      </w:r>
      <w:proofErr w:type="gramStart"/>
      <w:r w:rsidRPr="60DB20E0">
        <w:rPr>
          <w:highlight w:val="green"/>
        </w:rPr>
        <w:t>backbone</w:t>
      </w:r>
      <w:proofErr w:type="gramEnd"/>
      <w:r w:rsidRPr="60DB20E0">
        <w:rPr>
          <w:highlight w:val="green"/>
        </w:rPr>
        <w:t xml:space="preserve"> the disks? </w:t>
      </w:r>
      <w:proofErr w:type="gramStart"/>
      <w:r w:rsidRPr="60DB20E0">
        <w:rPr>
          <w:highlight w:val="green"/>
        </w:rPr>
        <w:t>should</w:t>
      </w:r>
      <w:proofErr w:type="gramEnd"/>
      <w:r w:rsidRPr="60DB20E0">
        <w:rPr>
          <w:highlight w:val="green"/>
        </w:rPr>
        <w:t xml:space="preserve"> they have </w:t>
      </w:r>
      <w:proofErr w:type="gramStart"/>
      <w:r w:rsidRPr="60DB20E0">
        <w:rPr>
          <w:highlight w:val="green"/>
        </w:rPr>
        <w:t>a thickness</w:t>
      </w:r>
      <w:proofErr w:type="gramEnd"/>
      <w:r w:rsidRPr="60DB20E0">
        <w:rPr>
          <w:highlight w:val="green"/>
        </w:rPr>
        <w:t>?</w:t>
      </w:r>
    </w:p>
    <w:p w14:paraId="547D6BFE" w14:textId="77777777" w:rsidR="00F50CED" w:rsidRPr="00F50CED" w:rsidRDefault="34BE8DC4" w:rsidP="60DB20E0">
      <w:pPr>
        <w:numPr>
          <w:ilvl w:val="0"/>
          <w:numId w:val="9"/>
        </w:numPr>
        <w:spacing w:after="0"/>
        <w:rPr>
          <w:highlight w:val="green"/>
        </w:rPr>
      </w:pPr>
      <w:r w:rsidRPr="60DB20E0">
        <w:rPr>
          <w:highlight w:val="green"/>
        </w:rPr>
        <w:t xml:space="preserve">Slide 18: should we show a cross section of the robot with the tendons? </w:t>
      </w:r>
      <w:proofErr w:type="gramStart"/>
      <w:r w:rsidRPr="60DB20E0">
        <w:rPr>
          <w:highlight w:val="green"/>
        </w:rPr>
        <w:t>In particular, maybe</w:t>
      </w:r>
      <w:proofErr w:type="gramEnd"/>
      <w:r w:rsidRPr="60DB20E0">
        <w:rPr>
          <w:highlight w:val="green"/>
        </w:rPr>
        <w:t xml:space="preserve"> a cross section where the backbone is elliptical?</w:t>
      </w:r>
    </w:p>
    <w:p w14:paraId="6AA4C91C" w14:textId="77777777" w:rsidR="00F50CED" w:rsidRPr="00F50CED" w:rsidRDefault="00F50CED" w:rsidP="64BA1C83">
      <w:pPr>
        <w:numPr>
          <w:ilvl w:val="0"/>
          <w:numId w:val="9"/>
        </w:numPr>
        <w:spacing w:after="0"/>
        <w:rPr>
          <w:highlight w:val="green"/>
        </w:rPr>
      </w:pPr>
      <w:r w:rsidRPr="64BA1C83">
        <w:rPr>
          <w:highlight w:val="green"/>
        </w:rPr>
        <w:t>Slide 22: somewhere before this -- should show the setup! Not clear that you have a 6 DOF F/T sensor and load cells</w:t>
      </w:r>
    </w:p>
    <w:p w14:paraId="4EC42F35" w14:textId="77777777" w:rsidR="00F50CED" w:rsidRPr="00BA123F" w:rsidRDefault="00F50CED" w:rsidP="00F50CED">
      <w:pPr>
        <w:numPr>
          <w:ilvl w:val="0"/>
          <w:numId w:val="9"/>
        </w:numPr>
        <w:spacing w:after="0"/>
        <w:rPr>
          <w:highlight w:val="green"/>
        </w:rPr>
      </w:pPr>
      <w:r w:rsidRPr="00BA123F">
        <w:rPr>
          <w:highlight w:val="green"/>
        </w:rPr>
        <w:t xml:space="preserve">Slide 25: can you make arrows </w:t>
      </w:r>
      <w:proofErr w:type="spellStart"/>
      <w:r w:rsidRPr="00BA123F">
        <w:rPr>
          <w:highlight w:val="green"/>
        </w:rPr>
        <w:t>btwn</w:t>
      </w:r>
      <w:proofErr w:type="spellEnd"/>
      <w:r w:rsidRPr="00BA123F">
        <w:rPr>
          <w:highlight w:val="green"/>
        </w:rPr>
        <w:t xml:space="preserve"> "residual vector" and "forward model" blocks show exactly where the inputs/outputs are connected? (i.e. to/from R.</w:t>
      </w:r>
      <w:proofErr w:type="gramStart"/>
      <w:r w:rsidRPr="00BA123F">
        <w:rPr>
          <w:highlight w:val="green"/>
        </w:rPr>
        <w:t>1</w:t>
      </w:r>
      <w:proofErr w:type="gramEnd"/>
      <w:r w:rsidRPr="00BA123F">
        <w:rPr>
          <w:highlight w:val="green"/>
        </w:rPr>
        <w:t xml:space="preserve"> right?</w:t>
      </w:r>
    </w:p>
    <w:p w14:paraId="5753DDA4" w14:textId="77777777" w:rsidR="00F50CED" w:rsidRPr="0028634D" w:rsidRDefault="00F50CED" w:rsidP="00F50CED">
      <w:pPr>
        <w:numPr>
          <w:ilvl w:val="0"/>
          <w:numId w:val="9"/>
        </w:numPr>
        <w:spacing w:after="0"/>
        <w:rPr>
          <w:highlight w:val="green"/>
        </w:rPr>
      </w:pPr>
      <w:r w:rsidRPr="0028634D">
        <w:rPr>
          <w:highlight w:val="green"/>
        </w:rPr>
        <w:t>Slide 31: update variable for condition number</w:t>
      </w:r>
    </w:p>
    <w:p w14:paraId="476AD12B" w14:textId="77777777" w:rsidR="00F50CED" w:rsidRPr="006B247F" w:rsidRDefault="00F50CED" w:rsidP="00F50CED">
      <w:pPr>
        <w:numPr>
          <w:ilvl w:val="0"/>
          <w:numId w:val="9"/>
        </w:numPr>
        <w:spacing w:after="0"/>
        <w:rPr>
          <w:highlight w:val="green"/>
        </w:rPr>
      </w:pPr>
      <w:r w:rsidRPr="006B247F">
        <w:rPr>
          <w:highlight w:val="green"/>
        </w:rPr>
        <w:t xml:space="preserve">In optimization </w:t>
      </w:r>
      <w:proofErr w:type="spellStart"/>
      <w:r w:rsidRPr="006B247F">
        <w:rPr>
          <w:highlight w:val="green"/>
        </w:rPr>
        <w:t>wokflow</w:t>
      </w:r>
      <w:proofErr w:type="spellEnd"/>
      <w:r w:rsidRPr="006B247F">
        <w:rPr>
          <w:highlight w:val="green"/>
        </w:rPr>
        <w:t xml:space="preserve">: What is </w:t>
      </w:r>
      <w:proofErr w:type="spellStart"/>
      <w:r w:rsidRPr="006B247F">
        <w:rPr>
          <w:highlight w:val="green"/>
        </w:rPr>
        <w:t>M_init</w:t>
      </w:r>
      <w:proofErr w:type="spellEnd"/>
      <w:r w:rsidRPr="006B247F">
        <w:rPr>
          <w:highlight w:val="green"/>
        </w:rPr>
        <w:t>?</w:t>
      </w:r>
    </w:p>
    <w:p w14:paraId="67E72A5F" w14:textId="77777777" w:rsidR="00F50CED" w:rsidRPr="00F50CED" w:rsidRDefault="00F50CED" w:rsidP="00F50CED">
      <w:pPr>
        <w:numPr>
          <w:ilvl w:val="0"/>
          <w:numId w:val="9"/>
        </w:numPr>
        <w:spacing w:after="0"/>
      </w:pPr>
      <w:r w:rsidRPr="00F50CED">
        <w:t>Slide 38: not sure if we need the algorithm? Can we just put this info on scoring in the workflow?</w:t>
      </w:r>
    </w:p>
    <w:p w14:paraId="2A5170DB" w14:textId="77777777" w:rsidR="00F50CED" w:rsidRPr="00F50CED" w:rsidRDefault="00F50CED" w:rsidP="659C868C">
      <w:pPr>
        <w:numPr>
          <w:ilvl w:val="0"/>
          <w:numId w:val="9"/>
        </w:numPr>
        <w:spacing w:after="0"/>
        <w:rPr>
          <w:highlight w:val="green"/>
        </w:rPr>
      </w:pPr>
      <w:r w:rsidRPr="659C868C">
        <w:rPr>
          <w:highlight w:val="green"/>
        </w:rPr>
        <w:t xml:space="preserve">Slide 40: show which is </w:t>
      </w:r>
      <w:proofErr w:type="gramStart"/>
      <w:r w:rsidRPr="659C868C">
        <w:rPr>
          <w:highlight w:val="green"/>
        </w:rPr>
        <w:t>base</w:t>
      </w:r>
      <w:proofErr w:type="gramEnd"/>
      <w:r w:rsidRPr="659C868C">
        <w:rPr>
          <w:highlight w:val="green"/>
        </w:rPr>
        <w:t xml:space="preserve"> vs tip of robot</w:t>
      </w:r>
    </w:p>
    <w:p w14:paraId="11633C15" w14:textId="77777777" w:rsidR="00F50CED" w:rsidRPr="00F50CED" w:rsidRDefault="00F50CED" w:rsidP="659C868C">
      <w:pPr>
        <w:numPr>
          <w:ilvl w:val="0"/>
          <w:numId w:val="9"/>
        </w:numPr>
        <w:spacing w:after="0"/>
        <w:rPr>
          <w:highlight w:val="green"/>
        </w:rPr>
      </w:pPr>
      <w:r w:rsidRPr="659C868C">
        <w:rPr>
          <w:highlight w:val="green"/>
        </w:rPr>
        <w:t>Slide 41: add refs for the figures</w:t>
      </w:r>
    </w:p>
    <w:p w14:paraId="27049FC9" w14:textId="77777777" w:rsidR="00F50CED" w:rsidRPr="00F50CED" w:rsidRDefault="00F50CED" w:rsidP="00F50CED">
      <w:pPr>
        <w:numPr>
          <w:ilvl w:val="0"/>
          <w:numId w:val="9"/>
        </w:numPr>
        <w:spacing w:after="0"/>
      </w:pPr>
      <w:r w:rsidRPr="00F50CED">
        <w:t xml:space="preserve">Slide 42: maybe just a </w:t>
      </w:r>
      <w:proofErr w:type="gramStart"/>
      <w:r w:rsidRPr="00F50CED">
        <w:t>cross sectional</w:t>
      </w:r>
      <w:proofErr w:type="gramEnd"/>
      <w:r w:rsidRPr="00F50CED">
        <w:t xml:space="preserve"> view instead of exploded view for A?</w:t>
      </w:r>
    </w:p>
    <w:p w14:paraId="7772B7A9" w14:textId="77777777" w:rsidR="00F50CED" w:rsidRPr="00F50CED" w:rsidRDefault="00F50CED" w:rsidP="659C868C">
      <w:pPr>
        <w:numPr>
          <w:ilvl w:val="0"/>
          <w:numId w:val="9"/>
        </w:numPr>
        <w:spacing w:after="0"/>
        <w:rPr>
          <w:highlight w:val="green"/>
        </w:rPr>
      </w:pPr>
      <w:r w:rsidRPr="659C868C">
        <w:rPr>
          <w:highlight w:val="green"/>
        </w:rPr>
        <w:t>Slide 44: what do you mean by "discrete" proportional tension control?</w:t>
      </w:r>
    </w:p>
    <w:p w14:paraId="06FCBFD7" w14:textId="77777777" w:rsidR="00F50CED" w:rsidRPr="000A2F24" w:rsidRDefault="00F50CED" w:rsidP="00F50CED">
      <w:pPr>
        <w:numPr>
          <w:ilvl w:val="0"/>
          <w:numId w:val="9"/>
        </w:numPr>
        <w:spacing w:after="0"/>
        <w:rPr>
          <w:highlight w:val="green"/>
        </w:rPr>
      </w:pPr>
      <w:r w:rsidRPr="000A2F24">
        <w:rPr>
          <w:highlight w:val="green"/>
        </w:rPr>
        <w:t xml:space="preserve">Slide 46: </w:t>
      </w:r>
      <w:proofErr w:type="gramStart"/>
      <w:r w:rsidRPr="000A2F24">
        <w:rPr>
          <w:highlight w:val="green"/>
        </w:rPr>
        <w:t>again</w:t>
      </w:r>
      <w:proofErr w:type="gramEnd"/>
      <w:r w:rsidRPr="000A2F24">
        <w:rPr>
          <w:highlight w:val="green"/>
        </w:rPr>
        <w:t xml:space="preserve"> show tip vs base</w:t>
      </w:r>
    </w:p>
    <w:p w14:paraId="29584EE2" w14:textId="77777777" w:rsidR="00F50CED" w:rsidRPr="00F50CED" w:rsidRDefault="34BE8DC4" w:rsidP="60DB20E0">
      <w:pPr>
        <w:numPr>
          <w:ilvl w:val="0"/>
          <w:numId w:val="9"/>
        </w:numPr>
        <w:spacing w:after="0"/>
        <w:rPr>
          <w:highlight w:val="green"/>
        </w:rPr>
      </w:pPr>
      <w:r w:rsidRPr="60DB20E0">
        <w:rPr>
          <w:highlight w:val="green"/>
        </w:rPr>
        <w:t>Slide 47: what is MAE?</w:t>
      </w:r>
      <w:r>
        <w:t xml:space="preserve"> </w:t>
      </w:r>
    </w:p>
    <w:p w14:paraId="3BD6FB49" w14:textId="77777777" w:rsidR="00F50CED" w:rsidRPr="00F50CED" w:rsidRDefault="34BE8DC4" w:rsidP="60DB20E0">
      <w:pPr>
        <w:numPr>
          <w:ilvl w:val="0"/>
          <w:numId w:val="9"/>
        </w:numPr>
        <w:spacing w:after="0"/>
        <w:rPr>
          <w:highlight w:val="green"/>
        </w:rPr>
      </w:pPr>
      <w:r w:rsidRPr="60DB20E0">
        <w:rPr>
          <w:highlight w:val="green"/>
        </w:rPr>
        <w:lastRenderedPageBreak/>
        <w:t>Slide 47: are errors based on mean? or median?</w:t>
      </w:r>
    </w:p>
    <w:p w14:paraId="4172E86D" w14:textId="77777777" w:rsidR="00F50CED" w:rsidRPr="00F91557" w:rsidRDefault="00F50CED" w:rsidP="00F50CED">
      <w:pPr>
        <w:numPr>
          <w:ilvl w:val="0"/>
          <w:numId w:val="9"/>
        </w:numPr>
        <w:spacing w:after="0"/>
        <w:rPr>
          <w:highlight w:val="green"/>
        </w:rPr>
      </w:pPr>
      <w:r w:rsidRPr="00F91557">
        <w:rPr>
          <w:highlight w:val="green"/>
        </w:rPr>
        <w:t>Slide 51: can we use more representative graphics?</w:t>
      </w:r>
    </w:p>
    <w:p w14:paraId="704B6D52" w14:textId="77777777" w:rsidR="00F50CED" w:rsidRPr="00F50CED" w:rsidRDefault="00F50CED" w:rsidP="00F50CED">
      <w:pPr>
        <w:spacing w:after="0"/>
      </w:pPr>
      <w:r w:rsidRPr="00F50CED">
        <w:br/>
      </w:r>
      <w:r w:rsidRPr="00F50CED">
        <w:br/>
        <w:t>Questions:</w:t>
      </w:r>
    </w:p>
    <w:p w14:paraId="18ADC6D2" w14:textId="77777777" w:rsidR="00F50CED" w:rsidRPr="00F50CED" w:rsidRDefault="00F50CED" w:rsidP="00F50CED">
      <w:pPr>
        <w:numPr>
          <w:ilvl w:val="0"/>
          <w:numId w:val="1"/>
        </w:numPr>
        <w:spacing w:after="0"/>
      </w:pPr>
      <w:r w:rsidRPr="00F50CED">
        <w:t>How did you decide on how many segments to optimize?</w:t>
      </w:r>
    </w:p>
    <w:p w14:paraId="5DB12CA5" w14:textId="77777777" w:rsidR="00F50CED" w:rsidRPr="00F50CED" w:rsidRDefault="00F50CED" w:rsidP="00F50CED">
      <w:pPr>
        <w:numPr>
          <w:ilvl w:val="0"/>
          <w:numId w:val="1"/>
        </w:numPr>
        <w:spacing w:after="0"/>
      </w:pPr>
      <w:proofErr w:type="gramStart"/>
      <w:r w:rsidRPr="00F50CED">
        <w:t>Is</w:t>
      </w:r>
      <w:proofErr w:type="gramEnd"/>
      <w:r w:rsidRPr="00F50CED">
        <w:t xml:space="preserve"> two forces the maximum that it can estimate? </w:t>
      </w:r>
    </w:p>
    <w:p w14:paraId="710AA548" w14:textId="77777777" w:rsidR="00F50CED" w:rsidRPr="00F50CED" w:rsidRDefault="00F50CED" w:rsidP="00F50CED">
      <w:pPr>
        <w:numPr>
          <w:ilvl w:val="0"/>
          <w:numId w:val="1"/>
        </w:numPr>
        <w:spacing w:after="0"/>
      </w:pPr>
      <w:r w:rsidRPr="00F50CED">
        <w:t>Intuitively do you have an idea why the tip is so thick? (compared to tapered design in biology?)</w:t>
      </w:r>
    </w:p>
    <w:p w14:paraId="4073B836" w14:textId="77777777" w:rsidR="00F50CED" w:rsidRPr="00F50CED" w:rsidRDefault="00F50CED" w:rsidP="00F50CED">
      <w:pPr>
        <w:numPr>
          <w:ilvl w:val="0"/>
          <w:numId w:val="1"/>
        </w:numPr>
        <w:spacing w:after="0"/>
      </w:pPr>
      <w:r w:rsidRPr="00F50CED">
        <w:t>Should there be a tapered design to compare to?</w:t>
      </w:r>
    </w:p>
    <w:p w14:paraId="7C8DEB75" w14:textId="77777777" w:rsidR="00543E62" w:rsidRPr="00543E62" w:rsidRDefault="00543E62" w:rsidP="00543E62">
      <w:pPr>
        <w:spacing w:after="0"/>
      </w:pPr>
      <w:r w:rsidRPr="00543E62">
        <w:rPr>
          <w:b/>
          <w:bCs/>
          <w:sz w:val="28"/>
          <w:szCs w:val="28"/>
          <w:u w:val="single"/>
        </w:rPr>
        <w:t>Anna</w:t>
      </w:r>
      <w:r>
        <w:rPr>
          <w:b/>
          <w:bCs/>
        </w:rPr>
        <w:br/>
      </w:r>
      <w:r w:rsidRPr="00543E62">
        <w:t>Feedback for Noah's presentation:</w:t>
      </w:r>
    </w:p>
    <w:p w14:paraId="6B8ED738" w14:textId="77777777" w:rsidR="00543E62" w:rsidRPr="00543E62" w:rsidRDefault="00543E62" w:rsidP="00543E62">
      <w:pPr>
        <w:numPr>
          <w:ilvl w:val="0"/>
          <w:numId w:val="10"/>
        </w:numPr>
        <w:spacing w:after="0"/>
      </w:pPr>
      <w:r w:rsidRPr="00543E62">
        <w:t xml:space="preserve">video of the optimization -- would be good to clarify how the initial conditions are found/give visuals of the gradient free process? </w:t>
      </w:r>
    </w:p>
    <w:p w14:paraId="61E378F3" w14:textId="77777777" w:rsidR="00543E62" w:rsidRPr="00543E62" w:rsidRDefault="00543E62" w:rsidP="659C868C">
      <w:pPr>
        <w:numPr>
          <w:ilvl w:val="0"/>
          <w:numId w:val="10"/>
        </w:numPr>
        <w:spacing w:after="0"/>
        <w:rPr>
          <w:highlight w:val="green"/>
        </w:rPr>
      </w:pPr>
      <w:r w:rsidRPr="659C868C">
        <w:rPr>
          <w:highlight w:val="green"/>
        </w:rPr>
        <w:t xml:space="preserve">no torsion assumption (what </w:t>
      </w:r>
      <w:proofErr w:type="gramStart"/>
      <w:r w:rsidRPr="659C868C">
        <w:rPr>
          <w:highlight w:val="green"/>
        </w:rPr>
        <w:t>are</w:t>
      </w:r>
      <w:proofErr w:type="gramEnd"/>
      <w:r w:rsidRPr="659C868C">
        <w:rPr>
          <w:highlight w:val="green"/>
        </w:rPr>
        <w:t xml:space="preserve"> the configuration of the TDCR in which the torsion is </w:t>
      </w:r>
      <w:proofErr w:type="spellStart"/>
      <w:proofErr w:type="gramStart"/>
      <w:r w:rsidRPr="659C868C">
        <w:rPr>
          <w:highlight w:val="green"/>
        </w:rPr>
        <w:t>non</w:t>
      </w:r>
      <w:proofErr w:type="spellEnd"/>
      <w:r w:rsidRPr="659C868C">
        <w:rPr>
          <w:highlight w:val="green"/>
        </w:rPr>
        <w:t xml:space="preserve"> trivial</w:t>
      </w:r>
      <w:proofErr w:type="gramEnd"/>
      <w:r w:rsidRPr="659C868C">
        <w:rPr>
          <w:highlight w:val="green"/>
        </w:rPr>
        <w:t>?) --&gt; plot the configuration vs. expected torsion to back up your assumption</w:t>
      </w:r>
    </w:p>
    <w:p w14:paraId="6EA3FAFC" w14:textId="77777777" w:rsidR="00543E62" w:rsidRPr="00543E62" w:rsidRDefault="00543E62" w:rsidP="00543E62">
      <w:pPr>
        <w:numPr>
          <w:ilvl w:val="0"/>
          <w:numId w:val="10"/>
        </w:numPr>
        <w:spacing w:after="0"/>
      </w:pPr>
      <w:r w:rsidRPr="00543E62">
        <w:t xml:space="preserve">clarify what the safety constraint enforces (constraints on minimum diameter, or on the configuration, tendon tension?) --&gt; why can't you just set a bound on the minimum diameter directly? </w:t>
      </w:r>
    </w:p>
    <w:p w14:paraId="23E0874A" w14:textId="77777777" w:rsidR="00543E62" w:rsidRPr="00543E62" w:rsidRDefault="00543E62" w:rsidP="00543E62">
      <w:pPr>
        <w:numPr>
          <w:ilvl w:val="0"/>
          <w:numId w:val="10"/>
        </w:numPr>
        <w:spacing w:after="0"/>
      </w:pPr>
      <w:r w:rsidRPr="00543E62">
        <w:t xml:space="preserve">plot on slide 46: cost starting at 0 -&gt; would be good to talk about earlier if your cost function is </w:t>
      </w:r>
      <w:proofErr w:type="gramStart"/>
      <w:r w:rsidRPr="00543E62">
        <w:t>actually bounded</w:t>
      </w:r>
      <w:proofErr w:type="gramEnd"/>
      <w:r w:rsidRPr="00543E62">
        <w:t xml:space="preserve">? </w:t>
      </w:r>
    </w:p>
    <w:p w14:paraId="77B2F187" w14:textId="77777777" w:rsidR="00543E62" w:rsidRPr="00543E62" w:rsidRDefault="00543E62" w:rsidP="00543E62">
      <w:pPr>
        <w:numPr>
          <w:ilvl w:val="0"/>
          <w:numId w:val="10"/>
        </w:numPr>
        <w:spacing w:after="0"/>
      </w:pPr>
      <w:r w:rsidRPr="00543E62">
        <w:t>for the error plots -- how close are the two forces tested?</w:t>
      </w:r>
    </w:p>
    <w:p w14:paraId="43C278F4" w14:textId="6B9EB675" w:rsidR="000C0DD7" w:rsidRDefault="002E1A96" w:rsidP="00F50CED">
      <w:pPr>
        <w:spacing w:after="0"/>
      </w:pPr>
      <w:proofErr w:type="spellStart"/>
      <w:r w:rsidRPr="002E1A96">
        <w:rPr>
          <w:b/>
          <w:bCs/>
          <w:sz w:val="28"/>
          <w:szCs w:val="28"/>
          <w:u w:val="single"/>
        </w:rPr>
        <w:t>Sukjun</w:t>
      </w:r>
      <w:proofErr w:type="spellEnd"/>
      <w:r>
        <w:rPr>
          <w:b/>
          <w:bCs/>
        </w:rPr>
        <w:br/>
      </w:r>
      <w:r w:rsidRPr="002E1A96">
        <w:t>Motivation slide: think about dividing this into three slides with some figures or videos?</w:t>
      </w:r>
      <w:r w:rsidRPr="002E1A96">
        <w:br/>
      </w:r>
      <w:r w:rsidRPr="002E1A96">
        <w:br/>
        <w:t xml:space="preserve">Intro seems to be a bit too long. Keeping it more concise and hitting only the important part will be helpful! On the bioinspiration slides, first part is about active whisking, the second part is the geometry, third is also </w:t>
      </w:r>
      <w:proofErr w:type="spellStart"/>
      <w:r w:rsidRPr="002E1A96">
        <w:t>assymetric</w:t>
      </w:r>
      <w:proofErr w:type="spellEnd"/>
      <w:r w:rsidRPr="002E1A96">
        <w:t xml:space="preserve"> geometry, forth(elephant) is also </w:t>
      </w:r>
      <w:proofErr w:type="gramStart"/>
      <w:r w:rsidRPr="002E1A96">
        <w:t>geometry</w:t>
      </w:r>
      <w:proofErr w:type="gramEnd"/>
      <w:r w:rsidRPr="002E1A96">
        <w:t xml:space="preserve">. You can shorten this </w:t>
      </w:r>
      <w:proofErr w:type="gramStart"/>
      <w:r w:rsidRPr="002E1A96">
        <w:t>part</w:t>
      </w:r>
      <w:proofErr w:type="gramEnd"/>
      <w:r w:rsidRPr="002E1A96">
        <w:t xml:space="preserve"> and it is not necessary to show the results from previous work. If you are not doing active whisking, rat whisker part could be omitted.</w:t>
      </w:r>
      <w:r w:rsidRPr="002E1A96">
        <w:br/>
      </w:r>
      <w:r w:rsidRPr="002E1A96">
        <w:br/>
        <w:t>Slide 17, talk about the geometry first and why you are using variable radius rod design. Where did you find inspiration for this design?</w:t>
      </w:r>
      <w:r w:rsidRPr="002E1A96">
        <w:br/>
      </w:r>
      <w:r w:rsidRPr="002E1A96">
        <w:br/>
        <w:t xml:space="preserve">When introducing the design, you can mention that ‘ i will go through a modeling algorithm for a given design and then in the next section i will talk about how the continuum design </w:t>
      </w:r>
      <w:r w:rsidRPr="002E1A96">
        <w:lastRenderedPageBreak/>
        <w:t>can be optimized to maximize the accuracy if the force estimation’ or something.</w:t>
      </w:r>
      <w:r w:rsidRPr="002E1A96">
        <w:br/>
      </w:r>
      <w:r w:rsidRPr="002E1A96">
        <w:br/>
        <w:t>Slide 44 some slides have too much information. Board or chip model doesn’t need to be presented. Of course you need them in the thesis!</w:t>
      </w:r>
      <w:r w:rsidRPr="002E1A96">
        <w:br/>
      </w:r>
      <w:r w:rsidRPr="002E1A96">
        <w:br/>
        <w:t>My comments from today!</w:t>
      </w:r>
    </w:p>
    <w:p w14:paraId="62D0E53D" w14:textId="77777777" w:rsidR="00A97D2C" w:rsidRDefault="00A97D2C" w:rsidP="00F50CED">
      <w:pPr>
        <w:spacing w:after="0"/>
      </w:pPr>
    </w:p>
    <w:p w14:paraId="7163DA76" w14:textId="77777777" w:rsidR="0054643B" w:rsidRPr="0054643B" w:rsidRDefault="0054643B" w:rsidP="0054643B">
      <w:pPr>
        <w:spacing w:after="0"/>
      </w:pPr>
      <w:r w:rsidRPr="0054643B">
        <w:rPr>
          <w:b/>
          <w:bCs/>
          <w:sz w:val="28"/>
          <w:szCs w:val="28"/>
          <w:u w:val="single"/>
        </w:rPr>
        <w:t>Karen</w:t>
      </w:r>
      <w:r>
        <w:br/>
      </w:r>
      <w:r w:rsidRPr="0054643B">
        <w:t>General Feedback &amp; Background</w:t>
      </w:r>
    </w:p>
    <w:p w14:paraId="1EC0E68B" w14:textId="77777777" w:rsidR="0054643B" w:rsidRPr="0054643B" w:rsidRDefault="0054643B" w:rsidP="0054643B">
      <w:pPr>
        <w:numPr>
          <w:ilvl w:val="0"/>
          <w:numId w:val="7"/>
        </w:numPr>
        <w:spacing w:after="0"/>
      </w:pPr>
      <w:r w:rsidRPr="0054643B">
        <w:t xml:space="preserve">May be helpful to establish some background (relevant works, etc.) before jumping into surgical applications. </w:t>
      </w:r>
    </w:p>
    <w:p w14:paraId="695917C5" w14:textId="77777777" w:rsidR="0054643B" w:rsidRPr="0054643B" w:rsidRDefault="0054643B" w:rsidP="0054643B">
      <w:pPr>
        <w:numPr>
          <w:ilvl w:val="0"/>
          <w:numId w:val="7"/>
        </w:numPr>
        <w:spacing w:after="0"/>
      </w:pPr>
      <w:r w:rsidRPr="0054643B">
        <w:t xml:space="preserve">Add specific citations for </w:t>
      </w:r>
      <w:proofErr w:type="gramStart"/>
      <w:r w:rsidRPr="0054643B">
        <w:t>places</w:t>
      </w:r>
      <w:proofErr w:type="gramEnd"/>
      <w:r w:rsidRPr="0054643B">
        <w:t xml:space="preserve"> you state things come from literature. </w:t>
      </w:r>
    </w:p>
    <w:p w14:paraId="19F1C007" w14:textId="77777777" w:rsidR="0054643B" w:rsidRPr="0054643B" w:rsidRDefault="0054643B" w:rsidP="0054643B">
      <w:pPr>
        <w:spacing w:after="0"/>
      </w:pPr>
      <w:r w:rsidRPr="0054643B">
        <w:t>Slide-Specific Notes</w:t>
      </w:r>
    </w:p>
    <w:p w14:paraId="6A608FC0" w14:textId="77777777" w:rsidR="0054643B" w:rsidRPr="0054643B" w:rsidRDefault="0054643B" w:rsidP="0054643B">
      <w:pPr>
        <w:spacing w:after="0"/>
      </w:pPr>
      <w:r w:rsidRPr="0054643B">
        <w:t xml:space="preserve">Slide 4 </w:t>
      </w:r>
    </w:p>
    <w:p w14:paraId="1577B655" w14:textId="77777777" w:rsidR="0054643B" w:rsidRPr="0054643B" w:rsidRDefault="0054643B" w:rsidP="0054643B">
      <w:pPr>
        <w:numPr>
          <w:ilvl w:val="0"/>
          <w:numId w:val="12"/>
        </w:numPr>
        <w:spacing w:after="0"/>
      </w:pPr>
      <w:r w:rsidRPr="0054643B">
        <w:t xml:space="preserve">Why is multi-force localization essential? </w:t>
      </w:r>
    </w:p>
    <w:p w14:paraId="2C9A9ED7" w14:textId="77777777" w:rsidR="0054643B" w:rsidRPr="0054643B" w:rsidRDefault="0054643B" w:rsidP="0054643B">
      <w:pPr>
        <w:numPr>
          <w:ilvl w:val="0"/>
          <w:numId w:val="12"/>
        </w:numPr>
        <w:spacing w:after="0"/>
      </w:pPr>
      <w:r w:rsidRPr="0054643B">
        <w:t xml:space="preserve">Wouldn't traditional </w:t>
      </w:r>
      <w:proofErr w:type="spellStart"/>
      <w:r w:rsidRPr="0054643B">
        <w:t>navigill</w:t>
      </w:r>
      <w:proofErr w:type="spellEnd"/>
      <w:r w:rsidRPr="0054643B">
        <w:t xml:space="preserve"> [navigation] instruments only essentially be giving backend info to the surgeons? </w:t>
      </w:r>
    </w:p>
    <w:p w14:paraId="42CC6E47" w14:textId="77777777" w:rsidR="0054643B" w:rsidRPr="0054643B" w:rsidRDefault="0054643B" w:rsidP="0054643B">
      <w:pPr>
        <w:spacing w:after="0"/>
      </w:pPr>
      <w:r w:rsidRPr="0054643B">
        <w:t xml:space="preserve">Slide 6 </w:t>
      </w:r>
    </w:p>
    <w:p w14:paraId="37AF8145" w14:textId="77777777" w:rsidR="0054643B" w:rsidRPr="0054643B" w:rsidRDefault="0054643B" w:rsidP="0054643B">
      <w:pPr>
        <w:numPr>
          <w:ilvl w:val="0"/>
          <w:numId w:val="4"/>
        </w:numPr>
        <w:spacing w:after="0"/>
      </w:pPr>
      <w:r w:rsidRPr="0054643B">
        <w:t xml:space="preserve">Why is it bad to [be] electronic? </w:t>
      </w:r>
    </w:p>
    <w:p w14:paraId="62FF07FC" w14:textId="77777777" w:rsidR="0054643B" w:rsidRPr="0054643B" w:rsidRDefault="0054643B" w:rsidP="0054643B">
      <w:pPr>
        <w:numPr>
          <w:ilvl w:val="0"/>
          <w:numId w:val="4"/>
        </w:numPr>
        <w:spacing w:after="0"/>
      </w:pPr>
      <w:r w:rsidRPr="0054643B">
        <w:t xml:space="preserve">Are there situations where these may have issues with surgical imaging? </w:t>
      </w:r>
    </w:p>
    <w:p w14:paraId="6CE2392B" w14:textId="77777777" w:rsidR="0054643B" w:rsidRPr="0054643B" w:rsidRDefault="0054643B" w:rsidP="0054643B">
      <w:pPr>
        <w:spacing w:after="0"/>
      </w:pPr>
      <w:r w:rsidRPr="0054643B">
        <w:t xml:space="preserve">Slide 8 </w:t>
      </w:r>
    </w:p>
    <w:p w14:paraId="3DB812AB" w14:textId="77777777" w:rsidR="0054643B" w:rsidRPr="0054643B" w:rsidRDefault="0054643B" w:rsidP="0054643B">
      <w:pPr>
        <w:numPr>
          <w:ilvl w:val="0"/>
          <w:numId w:val="3"/>
        </w:numPr>
        <w:spacing w:after="0"/>
      </w:pPr>
      <w:r w:rsidRPr="0054643B">
        <w:t xml:space="preserve">Is there an inherent limitation to the works that have only shown tip force estimation? </w:t>
      </w:r>
    </w:p>
    <w:p w14:paraId="59B10143" w14:textId="77777777" w:rsidR="0054643B" w:rsidRPr="0054643B" w:rsidRDefault="0054643B" w:rsidP="0054643B">
      <w:pPr>
        <w:numPr>
          <w:ilvl w:val="0"/>
          <w:numId w:val="3"/>
        </w:numPr>
        <w:spacing w:after="0"/>
      </w:pPr>
      <w:r w:rsidRPr="0054643B">
        <w:t xml:space="preserve">Would the technique not work at an arbitrary location? </w:t>
      </w:r>
    </w:p>
    <w:p w14:paraId="768A4AB1" w14:textId="77777777" w:rsidR="0054643B" w:rsidRPr="0054643B" w:rsidRDefault="0054643B" w:rsidP="0054643B">
      <w:pPr>
        <w:spacing w:after="0"/>
      </w:pPr>
      <w:r w:rsidRPr="0054643B">
        <w:t xml:space="preserve">Slide 10 </w:t>
      </w:r>
    </w:p>
    <w:p w14:paraId="326062F6" w14:textId="77777777" w:rsidR="0054643B" w:rsidRPr="0054643B" w:rsidRDefault="0054643B" w:rsidP="0054643B">
      <w:pPr>
        <w:numPr>
          <w:ilvl w:val="0"/>
          <w:numId w:val="2"/>
        </w:numPr>
        <w:spacing w:after="0"/>
      </w:pPr>
      <w:r w:rsidRPr="0054643B">
        <w:t xml:space="preserve">Does the reduced turbulence in seal whiskers apply at all in air? </w:t>
      </w:r>
    </w:p>
    <w:p w14:paraId="36C1382E" w14:textId="77777777" w:rsidR="0054643B" w:rsidRPr="0054643B" w:rsidRDefault="0054643B" w:rsidP="0054643B">
      <w:pPr>
        <w:numPr>
          <w:ilvl w:val="0"/>
          <w:numId w:val="2"/>
        </w:numPr>
        <w:spacing w:after="0"/>
      </w:pPr>
      <w:r w:rsidRPr="0054643B">
        <w:t xml:space="preserve">Is that the only benefit of the shape? </w:t>
      </w:r>
    </w:p>
    <w:p w14:paraId="2D951B1F" w14:textId="77777777" w:rsidR="0054643B" w:rsidRPr="0054643B" w:rsidRDefault="0054643B" w:rsidP="0054643B">
      <w:pPr>
        <w:spacing w:after="0"/>
      </w:pPr>
      <w:r w:rsidRPr="0054643B">
        <w:t xml:space="preserve">Slide 14 </w:t>
      </w:r>
    </w:p>
    <w:p w14:paraId="4C3E4901" w14:textId="77777777" w:rsidR="0054643B" w:rsidRPr="0054643B" w:rsidRDefault="0054643B" w:rsidP="0054643B">
      <w:pPr>
        <w:numPr>
          <w:ilvl w:val="0"/>
          <w:numId w:val="5"/>
        </w:numPr>
        <w:spacing w:after="0"/>
      </w:pPr>
      <w:r w:rsidRPr="0054643B">
        <w:t xml:space="preserve">I vaguely remember you mentioning modeling your test rig after one in the literature; is it still similar or truly unique at this point? </w:t>
      </w:r>
    </w:p>
    <w:p w14:paraId="0C8395EA" w14:textId="77777777" w:rsidR="0054643B" w:rsidRPr="0054643B" w:rsidRDefault="0054643B" w:rsidP="0054643B">
      <w:pPr>
        <w:spacing w:after="0"/>
      </w:pPr>
      <w:r w:rsidRPr="0054643B">
        <w:t xml:space="preserve">Slide 17 </w:t>
      </w:r>
    </w:p>
    <w:p w14:paraId="2F1AF0B9" w14:textId="77777777" w:rsidR="0054643B" w:rsidRPr="0054643B" w:rsidRDefault="0054643B" w:rsidP="0054643B">
      <w:pPr>
        <w:numPr>
          <w:ilvl w:val="0"/>
          <w:numId w:val="8"/>
        </w:numPr>
        <w:spacing w:after="0"/>
      </w:pPr>
      <w:r w:rsidRPr="0054643B">
        <w:t xml:space="preserve">Is the deflection in each segment small enough for the linear assumption to hold? </w:t>
      </w:r>
    </w:p>
    <w:p w14:paraId="3791C452" w14:textId="77777777" w:rsidR="0054643B" w:rsidRPr="0054643B" w:rsidRDefault="0054643B" w:rsidP="0054643B">
      <w:pPr>
        <w:numPr>
          <w:ilvl w:val="0"/>
          <w:numId w:val="8"/>
        </w:numPr>
        <w:spacing w:after="0"/>
      </w:pPr>
      <w:r w:rsidRPr="0054643B">
        <w:t xml:space="preserve">Is there a quantitative way to show your disks are sufficiently thin? </w:t>
      </w:r>
    </w:p>
    <w:p w14:paraId="02F0AFFC" w14:textId="6E2552D5" w:rsidR="0054643B" w:rsidRPr="0054643B" w:rsidRDefault="0054643B" w:rsidP="00F50CED">
      <w:pPr>
        <w:spacing w:after="0"/>
      </w:pPr>
    </w:p>
    <w:sectPr w:rsidR="0054643B" w:rsidRPr="005464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495C"/>
    <w:multiLevelType w:val="multilevel"/>
    <w:tmpl w:val="1D78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105B3"/>
    <w:multiLevelType w:val="multilevel"/>
    <w:tmpl w:val="C86EC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048D7"/>
    <w:multiLevelType w:val="multilevel"/>
    <w:tmpl w:val="586A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E70DF"/>
    <w:multiLevelType w:val="multilevel"/>
    <w:tmpl w:val="ED70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CE41AD"/>
    <w:multiLevelType w:val="multilevel"/>
    <w:tmpl w:val="869C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D31B83"/>
    <w:multiLevelType w:val="multilevel"/>
    <w:tmpl w:val="34F2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AA0409"/>
    <w:multiLevelType w:val="multilevel"/>
    <w:tmpl w:val="DB3A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6C72F6"/>
    <w:multiLevelType w:val="multilevel"/>
    <w:tmpl w:val="4C28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7D5316"/>
    <w:multiLevelType w:val="multilevel"/>
    <w:tmpl w:val="9032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092A77"/>
    <w:multiLevelType w:val="multilevel"/>
    <w:tmpl w:val="A6C67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8370D4"/>
    <w:multiLevelType w:val="multilevel"/>
    <w:tmpl w:val="8E2A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BA0B96"/>
    <w:multiLevelType w:val="multilevel"/>
    <w:tmpl w:val="44F6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458689">
    <w:abstractNumId w:val="4"/>
  </w:num>
  <w:num w:numId="2" w16cid:durableId="1326201843">
    <w:abstractNumId w:val="5"/>
  </w:num>
  <w:num w:numId="3" w16cid:durableId="1443499844">
    <w:abstractNumId w:val="11"/>
  </w:num>
  <w:num w:numId="4" w16cid:durableId="1780679953">
    <w:abstractNumId w:val="3"/>
  </w:num>
  <w:num w:numId="5" w16cid:durableId="1930308446">
    <w:abstractNumId w:val="2"/>
  </w:num>
  <w:num w:numId="6" w16cid:durableId="314653361">
    <w:abstractNumId w:val="7"/>
  </w:num>
  <w:num w:numId="7" w16cid:durableId="472210347">
    <w:abstractNumId w:val="0"/>
  </w:num>
  <w:num w:numId="8" w16cid:durableId="488448349">
    <w:abstractNumId w:val="10"/>
  </w:num>
  <w:num w:numId="9" w16cid:durableId="528568523">
    <w:abstractNumId w:val="9"/>
  </w:num>
  <w:num w:numId="10" w16cid:durableId="537206270">
    <w:abstractNumId w:val="6"/>
  </w:num>
  <w:num w:numId="11" w16cid:durableId="714619576">
    <w:abstractNumId w:val="1"/>
  </w:num>
  <w:num w:numId="12" w16cid:durableId="9431548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DD7"/>
    <w:rsid w:val="000A2F24"/>
    <w:rsid w:val="000C0DD7"/>
    <w:rsid w:val="00204AF9"/>
    <w:rsid w:val="00220914"/>
    <w:rsid w:val="0028634D"/>
    <w:rsid w:val="002E1A96"/>
    <w:rsid w:val="002F1168"/>
    <w:rsid w:val="003C205C"/>
    <w:rsid w:val="00543E62"/>
    <w:rsid w:val="0054643B"/>
    <w:rsid w:val="006A0EF7"/>
    <w:rsid w:val="006B247F"/>
    <w:rsid w:val="00775D16"/>
    <w:rsid w:val="009548FE"/>
    <w:rsid w:val="00A36FFE"/>
    <w:rsid w:val="00A467B2"/>
    <w:rsid w:val="00A61E05"/>
    <w:rsid w:val="00A97D2C"/>
    <w:rsid w:val="00B75A57"/>
    <w:rsid w:val="00BA123F"/>
    <w:rsid w:val="00C01A20"/>
    <w:rsid w:val="00D15532"/>
    <w:rsid w:val="00EC30BA"/>
    <w:rsid w:val="00EE3262"/>
    <w:rsid w:val="00F50CED"/>
    <w:rsid w:val="00F91557"/>
    <w:rsid w:val="05DE1AEB"/>
    <w:rsid w:val="0A304BA6"/>
    <w:rsid w:val="10F7AA5D"/>
    <w:rsid w:val="20EA8028"/>
    <w:rsid w:val="24604E8A"/>
    <w:rsid w:val="29081151"/>
    <w:rsid w:val="2D0D25BC"/>
    <w:rsid w:val="34168151"/>
    <w:rsid w:val="34BE8DC4"/>
    <w:rsid w:val="477F0A71"/>
    <w:rsid w:val="60DB20E0"/>
    <w:rsid w:val="64BA1C83"/>
    <w:rsid w:val="659C86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33290"/>
  <w15:chartTrackingRefBased/>
  <w15:docId w15:val="{66A6C5E7-ADBB-48DD-99DA-2904F194A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D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D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D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D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D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D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D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D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D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D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D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D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D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D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D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D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D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DD7"/>
    <w:rPr>
      <w:rFonts w:eastAsiaTheme="majorEastAsia" w:cstheme="majorBidi"/>
      <w:color w:val="272727" w:themeColor="text1" w:themeTint="D8"/>
    </w:rPr>
  </w:style>
  <w:style w:type="paragraph" w:styleId="Title">
    <w:name w:val="Title"/>
    <w:basedOn w:val="Normal"/>
    <w:next w:val="Normal"/>
    <w:link w:val="TitleChar"/>
    <w:uiPriority w:val="10"/>
    <w:qFormat/>
    <w:rsid w:val="000C0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D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D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D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DD7"/>
    <w:pPr>
      <w:spacing w:before="160"/>
      <w:jc w:val="center"/>
    </w:pPr>
    <w:rPr>
      <w:i/>
      <w:iCs/>
      <w:color w:val="404040" w:themeColor="text1" w:themeTint="BF"/>
    </w:rPr>
  </w:style>
  <w:style w:type="character" w:customStyle="1" w:styleId="QuoteChar">
    <w:name w:val="Quote Char"/>
    <w:basedOn w:val="DefaultParagraphFont"/>
    <w:link w:val="Quote"/>
    <w:uiPriority w:val="29"/>
    <w:rsid w:val="000C0DD7"/>
    <w:rPr>
      <w:i/>
      <w:iCs/>
      <w:color w:val="404040" w:themeColor="text1" w:themeTint="BF"/>
    </w:rPr>
  </w:style>
  <w:style w:type="paragraph" w:styleId="ListParagraph">
    <w:name w:val="List Paragraph"/>
    <w:basedOn w:val="Normal"/>
    <w:uiPriority w:val="34"/>
    <w:qFormat/>
    <w:rsid w:val="000C0DD7"/>
    <w:pPr>
      <w:ind w:left="720"/>
      <w:contextualSpacing/>
    </w:pPr>
  </w:style>
  <w:style w:type="character" w:styleId="IntenseEmphasis">
    <w:name w:val="Intense Emphasis"/>
    <w:basedOn w:val="DefaultParagraphFont"/>
    <w:uiPriority w:val="21"/>
    <w:qFormat/>
    <w:rsid w:val="000C0DD7"/>
    <w:rPr>
      <w:i/>
      <w:iCs/>
      <w:color w:val="0F4761" w:themeColor="accent1" w:themeShade="BF"/>
    </w:rPr>
  </w:style>
  <w:style w:type="paragraph" w:styleId="IntenseQuote">
    <w:name w:val="Intense Quote"/>
    <w:basedOn w:val="Normal"/>
    <w:next w:val="Normal"/>
    <w:link w:val="IntenseQuoteChar"/>
    <w:uiPriority w:val="30"/>
    <w:qFormat/>
    <w:rsid w:val="000C0D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DD7"/>
    <w:rPr>
      <w:i/>
      <w:iCs/>
      <w:color w:val="0F4761" w:themeColor="accent1" w:themeShade="BF"/>
    </w:rPr>
  </w:style>
  <w:style w:type="character" w:styleId="IntenseReference">
    <w:name w:val="Intense Reference"/>
    <w:basedOn w:val="DefaultParagraphFont"/>
    <w:uiPriority w:val="32"/>
    <w:qFormat/>
    <w:rsid w:val="000C0D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292</TotalTime>
  <Pages>3</Pages>
  <Words>936</Words>
  <Characters>4460</Characters>
  <Application>Microsoft Office Word</Application>
  <DocSecurity>0</DocSecurity>
  <Lines>108</Lines>
  <Paragraphs>71</Paragraphs>
  <ScaleCrop>false</ScaleCrop>
  <Company/>
  <LinksUpToDate>false</LinksUpToDate>
  <CharactersWithSpaces>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Jones</dc:creator>
  <cp:keywords/>
  <dc:description/>
  <cp:lastModifiedBy>Noah Jones</cp:lastModifiedBy>
  <cp:revision>24</cp:revision>
  <dcterms:created xsi:type="dcterms:W3CDTF">2026-03-03T20:33:00Z</dcterms:created>
  <dcterms:modified xsi:type="dcterms:W3CDTF">2026-03-05T23:05:00Z</dcterms:modified>
</cp:coreProperties>
</file>