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90E45" w14:textId="77777777" w:rsidR="002C79E6" w:rsidRPr="00A40E02" w:rsidRDefault="002C79E6" w:rsidP="00A40E02">
      <w:pPr>
        <w:rPr>
          <w:rFonts w:ascii="Times New Roman" w:hAnsi="Times New Roman" w:cs="Times New Roman"/>
          <w:sz w:val="24"/>
        </w:rPr>
      </w:pPr>
    </w:p>
    <w:p w14:paraId="33D52C02" w14:textId="77777777" w:rsidR="002C79E6" w:rsidRPr="00A40E02" w:rsidRDefault="002C79E6" w:rsidP="00A40E02">
      <w:pPr>
        <w:rPr>
          <w:rFonts w:ascii="Times New Roman" w:hAnsi="Times New Roman" w:cs="Times New Roman"/>
          <w:sz w:val="24"/>
        </w:rPr>
      </w:pPr>
    </w:p>
    <w:p w14:paraId="14061262" w14:textId="77777777" w:rsidR="002C79E6" w:rsidRPr="00A40E02" w:rsidRDefault="002C79E6" w:rsidP="00A40E02">
      <w:pPr>
        <w:rPr>
          <w:rFonts w:ascii="Times New Roman" w:hAnsi="Times New Roman" w:cs="Times New Roman"/>
          <w:sz w:val="24"/>
        </w:rPr>
      </w:pPr>
    </w:p>
    <w:p w14:paraId="47FC0248" w14:textId="77777777" w:rsidR="002C79E6" w:rsidRPr="00A40E02" w:rsidRDefault="002C79E6" w:rsidP="00A40E02">
      <w:pPr>
        <w:rPr>
          <w:rFonts w:ascii="Times New Roman" w:hAnsi="Times New Roman" w:cs="Times New Roman"/>
          <w:sz w:val="24"/>
        </w:rPr>
      </w:pPr>
    </w:p>
    <w:p w14:paraId="29F06557" w14:textId="77777777" w:rsidR="002C79E6" w:rsidRPr="00A40E02" w:rsidRDefault="002C79E6" w:rsidP="00A40E02">
      <w:pPr>
        <w:rPr>
          <w:rFonts w:ascii="Times New Roman" w:hAnsi="Times New Roman" w:cs="Times New Roman"/>
          <w:sz w:val="24"/>
        </w:rPr>
      </w:pPr>
    </w:p>
    <w:p w14:paraId="066C84A3" w14:textId="3BDB1FE6" w:rsidR="6A36C4BF" w:rsidRPr="00A40E02" w:rsidRDefault="001F7E12" w:rsidP="00A40E02">
      <w:pPr>
        <w:pStyle w:val="Title"/>
        <w:rPr>
          <w:rFonts w:ascii="Times New Roman" w:hAnsi="Times New Roman" w:cs="Times New Roman"/>
          <w:sz w:val="24"/>
        </w:rPr>
      </w:pPr>
      <w:r w:rsidRPr="00A40E02">
        <w:rPr>
          <w:rFonts w:ascii="Times New Roman" w:hAnsi="Times New Roman" w:cs="Times New Roman"/>
          <w:sz w:val="24"/>
        </w:rPr>
        <w:t>Design Decisions</w:t>
      </w:r>
    </w:p>
    <w:p w14:paraId="0C292661" w14:textId="4CCC5590" w:rsidR="201D26C8" w:rsidRPr="00A40E02" w:rsidRDefault="201D26C8" w:rsidP="00A40E02">
      <w:pPr>
        <w:pStyle w:val="Subtitle"/>
        <w:rPr>
          <w:rFonts w:ascii="Times New Roman" w:hAnsi="Times New Roman" w:cs="Times New Roman"/>
          <w:sz w:val="24"/>
          <w:szCs w:val="24"/>
        </w:rPr>
      </w:pPr>
    </w:p>
    <w:p w14:paraId="21B1FD74" w14:textId="4452D4D5" w:rsidR="00A417C1" w:rsidRPr="00A40E02" w:rsidRDefault="001F7E12" w:rsidP="00A40E02">
      <w:pPr>
        <w:pStyle w:val="Subtitle"/>
        <w:rPr>
          <w:rFonts w:ascii="Times New Roman" w:hAnsi="Times New Roman" w:cs="Times New Roman"/>
          <w:sz w:val="24"/>
          <w:szCs w:val="24"/>
        </w:rPr>
      </w:pPr>
      <w:r w:rsidRPr="00A40E02">
        <w:rPr>
          <w:rFonts w:ascii="Times New Roman" w:hAnsi="Times New Roman" w:cs="Times New Roman"/>
          <w:sz w:val="24"/>
          <w:szCs w:val="24"/>
        </w:rPr>
        <w:t>Noah Khomer</w:t>
      </w:r>
    </w:p>
    <w:p w14:paraId="4455170B" w14:textId="486F836A" w:rsidR="002C79E6" w:rsidRPr="00A40E02" w:rsidRDefault="001F7E12" w:rsidP="00A40E02">
      <w:pPr>
        <w:pStyle w:val="Subtitle"/>
        <w:rPr>
          <w:rFonts w:ascii="Times New Roman" w:hAnsi="Times New Roman" w:cs="Times New Roman"/>
          <w:sz w:val="24"/>
          <w:szCs w:val="24"/>
        </w:rPr>
      </w:pPr>
      <w:r w:rsidRPr="00A40E02">
        <w:rPr>
          <w:rFonts w:ascii="Times New Roman" w:hAnsi="Times New Roman" w:cs="Times New Roman"/>
          <w:sz w:val="24"/>
          <w:szCs w:val="24"/>
        </w:rPr>
        <w:t>Southern New Hampshire University</w:t>
      </w:r>
    </w:p>
    <w:p w14:paraId="0F61DAEA" w14:textId="11E9959E" w:rsidR="002C79E6" w:rsidRPr="00A40E02" w:rsidRDefault="001F7E12" w:rsidP="00A40E02">
      <w:pPr>
        <w:pStyle w:val="Subtitle"/>
        <w:rPr>
          <w:rFonts w:ascii="Times New Roman" w:hAnsi="Times New Roman" w:cs="Times New Roman"/>
          <w:sz w:val="24"/>
          <w:szCs w:val="24"/>
        </w:rPr>
      </w:pPr>
      <w:r w:rsidRPr="00A40E02">
        <w:rPr>
          <w:rFonts w:ascii="Times New Roman" w:hAnsi="Times New Roman" w:cs="Times New Roman"/>
          <w:sz w:val="24"/>
          <w:szCs w:val="24"/>
        </w:rPr>
        <w:t>CS-330-11573- Comp Graphic and Visualization</w:t>
      </w:r>
    </w:p>
    <w:p w14:paraId="3817F549" w14:textId="4B742DDF" w:rsidR="002C79E6" w:rsidRPr="00A40E02" w:rsidRDefault="001F7E12" w:rsidP="00A40E02">
      <w:pPr>
        <w:pStyle w:val="Subtitle"/>
        <w:rPr>
          <w:rFonts w:ascii="Times New Roman" w:hAnsi="Times New Roman" w:cs="Times New Roman"/>
          <w:sz w:val="24"/>
          <w:szCs w:val="24"/>
        </w:rPr>
      </w:pPr>
      <w:r w:rsidRPr="00A40E02">
        <w:rPr>
          <w:rFonts w:ascii="Times New Roman" w:hAnsi="Times New Roman" w:cs="Times New Roman"/>
          <w:sz w:val="24"/>
          <w:szCs w:val="24"/>
        </w:rPr>
        <w:t>Mike Prasad</w:t>
      </w:r>
    </w:p>
    <w:p w14:paraId="0A29C6CB" w14:textId="6E839F84" w:rsidR="201D26C8" w:rsidRPr="00A40E02" w:rsidRDefault="001F7E12" w:rsidP="00A40E02">
      <w:pPr>
        <w:pStyle w:val="Subtitle"/>
        <w:rPr>
          <w:rFonts w:ascii="Times New Roman" w:hAnsi="Times New Roman" w:cs="Times New Roman"/>
          <w:sz w:val="24"/>
          <w:szCs w:val="24"/>
        </w:rPr>
      </w:pPr>
      <w:r w:rsidRPr="00A40E02">
        <w:rPr>
          <w:rFonts w:ascii="Times New Roman" w:hAnsi="Times New Roman" w:cs="Times New Roman"/>
          <w:sz w:val="24"/>
          <w:szCs w:val="24"/>
        </w:rPr>
        <w:t>6/20/2025</w:t>
      </w:r>
    </w:p>
    <w:p w14:paraId="7FBC01FB" w14:textId="77777777" w:rsidR="201D26C8" w:rsidRPr="00A40E02" w:rsidRDefault="201D26C8" w:rsidP="00A40E02">
      <w:pPr>
        <w:pStyle w:val="Title2"/>
        <w:rPr>
          <w:rFonts w:ascii="Times New Roman" w:eastAsia="Calibri" w:hAnsi="Times New Roman" w:cs="Times New Roman"/>
          <w:sz w:val="24"/>
        </w:rPr>
      </w:pPr>
    </w:p>
    <w:p w14:paraId="6AA4E8C7" w14:textId="77777777" w:rsidR="201D26C8" w:rsidRPr="00A40E02" w:rsidRDefault="201D26C8" w:rsidP="00A40E02">
      <w:pPr>
        <w:pStyle w:val="Title2"/>
        <w:rPr>
          <w:rFonts w:ascii="Times New Roman" w:eastAsia="Calibri" w:hAnsi="Times New Roman" w:cs="Times New Roman"/>
          <w:sz w:val="24"/>
        </w:rPr>
      </w:pPr>
    </w:p>
    <w:p w14:paraId="5382F807" w14:textId="77777777" w:rsidR="201D26C8" w:rsidRPr="00A40E02" w:rsidRDefault="201D26C8" w:rsidP="00A40E02">
      <w:pPr>
        <w:pStyle w:val="Title2"/>
        <w:rPr>
          <w:rFonts w:ascii="Times New Roman" w:eastAsia="Calibri" w:hAnsi="Times New Roman" w:cs="Times New Roman"/>
          <w:sz w:val="24"/>
        </w:rPr>
      </w:pPr>
    </w:p>
    <w:p w14:paraId="6272074C" w14:textId="77777777" w:rsidR="201D26C8" w:rsidRPr="00A40E02" w:rsidRDefault="201D26C8" w:rsidP="00A40E02">
      <w:pPr>
        <w:pStyle w:val="Title2"/>
        <w:rPr>
          <w:rFonts w:ascii="Times New Roman" w:eastAsia="Calibri" w:hAnsi="Times New Roman" w:cs="Times New Roman"/>
          <w:sz w:val="24"/>
        </w:rPr>
      </w:pPr>
    </w:p>
    <w:p w14:paraId="4B8ED7E2" w14:textId="77777777" w:rsidR="201D26C8" w:rsidRPr="00A40E02" w:rsidRDefault="201D26C8" w:rsidP="00A40E02">
      <w:pPr>
        <w:pStyle w:val="Title2"/>
        <w:rPr>
          <w:rFonts w:ascii="Times New Roman" w:eastAsia="Calibri" w:hAnsi="Times New Roman" w:cs="Times New Roman"/>
          <w:sz w:val="24"/>
        </w:rPr>
      </w:pPr>
    </w:p>
    <w:p w14:paraId="41FCDACF" w14:textId="77777777" w:rsidR="201D26C8" w:rsidRPr="00A40E02" w:rsidRDefault="201D26C8" w:rsidP="00A40E02">
      <w:pPr>
        <w:pStyle w:val="Title2"/>
        <w:rPr>
          <w:rFonts w:ascii="Times New Roman" w:eastAsia="Calibri" w:hAnsi="Times New Roman" w:cs="Times New Roman"/>
          <w:sz w:val="24"/>
        </w:rPr>
      </w:pPr>
    </w:p>
    <w:p w14:paraId="1C630BA5" w14:textId="77777777" w:rsidR="201D26C8" w:rsidRPr="00A40E02" w:rsidRDefault="201D26C8" w:rsidP="00A40E02">
      <w:pPr>
        <w:pStyle w:val="Title2"/>
        <w:rPr>
          <w:rFonts w:ascii="Times New Roman" w:eastAsia="Calibri" w:hAnsi="Times New Roman" w:cs="Times New Roman"/>
          <w:sz w:val="24"/>
        </w:rPr>
      </w:pPr>
    </w:p>
    <w:p w14:paraId="1EC2879E" w14:textId="77777777" w:rsidR="000D4642" w:rsidRPr="00A40E02" w:rsidRDefault="000D4642" w:rsidP="00A40E02">
      <w:pPr>
        <w:rPr>
          <w:rFonts w:ascii="Times New Roman" w:eastAsia="Calibri" w:hAnsi="Times New Roman" w:cs="Times New Roman"/>
          <w:sz w:val="24"/>
        </w:rPr>
      </w:pPr>
      <w:r w:rsidRPr="00A40E02">
        <w:rPr>
          <w:rFonts w:ascii="Times New Roman" w:eastAsia="Calibri" w:hAnsi="Times New Roman" w:cs="Times New Roman"/>
          <w:sz w:val="24"/>
        </w:rPr>
        <w:br w:type="page"/>
      </w:r>
    </w:p>
    <w:p w14:paraId="27D98799" w14:textId="65C4116C" w:rsidR="00A417C1" w:rsidRPr="00A40E02" w:rsidRDefault="001F7E12" w:rsidP="00A40E02">
      <w:pPr>
        <w:pStyle w:val="SectionTitle"/>
        <w:rPr>
          <w:rFonts w:ascii="Times New Roman" w:hAnsi="Times New Roman" w:cs="Times New Roman"/>
          <w:sz w:val="24"/>
        </w:rPr>
      </w:pPr>
      <w:r w:rsidRPr="00A40E02">
        <w:rPr>
          <w:rFonts w:ascii="Times New Roman" w:hAnsi="Times New Roman" w:cs="Times New Roman"/>
          <w:sz w:val="24"/>
        </w:rPr>
        <w:lastRenderedPageBreak/>
        <w:t>Design Decisions for the Final Project</w:t>
      </w:r>
    </w:p>
    <w:p w14:paraId="5F33D232" w14:textId="44DA00A3" w:rsidR="00A417C1" w:rsidRPr="00A40E02" w:rsidRDefault="001F7E12" w:rsidP="00A40E02">
      <w:pPr>
        <w:rPr>
          <w:rFonts w:ascii="Times New Roman" w:hAnsi="Times New Roman" w:cs="Times New Roman"/>
          <w:sz w:val="24"/>
        </w:rPr>
      </w:pPr>
      <w:r w:rsidRPr="00A40E02">
        <w:rPr>
          <w:rFonts w:ascii="Times New Roman" w:hAnsi="Times New Roman" w:cs="Times New Roman"/>
          <w:sz w:val="24"/>
        </w:rPr>
        <w:t xml:space="preserve">For the OpenGL graphics final project, I designed and implemented a complete 3D scene that represented my workspace on a wooden table. The idea is </w:t>
      </w:r>
      <w:r w:rsidR="00540EAF" w:rsidRPr="00A40E02">
        <w:rPr>
          <w:rFonts w:ascii="Times New Roman" w:hAnsi="Times New Roman" w:cs="Times New Roman"/>
          <w:sz w:val="24"/>
        </w:rPr>
        <w:t>inspired</w:t>
      </w:r>
      <w:r w:rsidRPr="00A40E02">
        <w:rPr>
          <w:rFonts w:ascii="Times New Roman" w:hAnsi="Times New Roman" w:cs="Times New Roman"/>
          <w:sz w:val="24"/>
        </w:rPr>
        <w:t xml:space="preserve"> by my real desktop setup. A while ago I spent a lot of money and time to get a better desk, better personal computer setup, with notebook and pen along with monitors/iPad to make my setup. That actual </w:t>
      </w:r>
      <w:r w:rsidR="00540EAF" w:rsidRPr="00A40E02">
        <w:rPr>
          <w:rFonts w:ascii="Times New Roman" w:hAnsi="Times New Roman" w:cs="Times New Roman"/>
          <w:sz w:val="24"/>
        </w:rPr>
        <w:t>real-life</w:t>
      </w:r>
      <w:r w:rsidRPr="00A40E02">
        <w:rPr>
          <w:rFonts w:ascii="Times New Roman" w:hAnsi="Times New Roman" w:cs="Times New Roman"/>
          <w:sz w:val="24"/>
        </w:rPr>
        <w:t xml:space="preserve"> setup was the inspiration to make the same project in </w:t>
      </w:r>
      <w:r w:rsidR="00540EAF" w:rsidRPr="00A40E02">
        <w:rPr>
          <w:rFonts w:ascii="Times New Roman" w:hAnsi="Times New Roman" w:cs="Times New Roman"/>
          <w:sz w:val="24"/>
        </w:rPr>
        <w:t>graphic</w:t>
      </w:r>
      <w:r w:rsidRPr="00A40E02">
        <w:rPr>
          <w:rFonts w:ascii="Times New Roman" w:hAnsi="Times New Roman" w:cs="Times New Roman"/>
          <w:sz w:val="24"/>
        </w:rPr>
        <w:t xml:space="preserve"> CMD. </w:t>
      </w:r>
    </w:p>
    <w:p w14:paraId="279F4200" w14:textId="7D2626C1" w:rsidR="00A417C1" w:rsidRPr="00A40E02" w:rsidRDefault="001F7E12" w:rsidP="00A40E02">
      <w:pPr>
        <w:rPr>
          <w:rFonts w:ascii="Times New Roman" w:hAnsi="Times New Roman" w:cs="Times New Roman"/>
          <w:sz w:val="24"/>
        </w:rPr>
      </w:pPr>
      <w:r w:rsidRPr="00A40E02">
        <w:rPr>
          <w:rFonts w:ascii="Times New Roman" w:hAnsi="Times New Roman" w:cs="Times New Roman"/>
          <w:sz w:val="24"/>
        </w:rPr>
        <w:t xml:space="preserve">The main purpose of the final project was to focus on demonstrating my understanding of a real time rendering system by combining different elements such as lighting, materials, </w:t>
      </w:r>
      <w:r w:rsidR="00540EAF" w:rsidRPr="00A40E02">
        <w:rPr>
          <w:rFonts w:ascii="Times New Roman" w:hAnsi="Times New Roman" w:cs="Times New Roman"/>
          <w:sz w:val="24"/>
        </w:rPr>
        <w:t>textures,</w:t>
      </w:r>
      <w:r w:rsidRPr="00A40E02">
        <w:rPr>
          <w:rFonts w:ascii="Times New Roman" w:hAnsi="Times New Roman" w:cs="Times New Roman"/>
          <w:sz w:val="24"/>
        </w:rPr>
        <w:t xml:space="preserve"> and the camera movement in a simple cohesive scene. I really wanted the result to look realistic like my own personal setup.</w:t>
      </w:r>
    </w:p>
    <w:p w14:paraId="42EA06C3" w14:textId="04055677" w:rsidR="00A417C1" w:rsidRPr="00A40E02" w:rsidRDefault="001F7E12" w:rsidP="00A40E02">
      <w:pPr>
        <w:rPr>
          <w:rStyle w:val="FootnoteReference"/>
          <w:rFonts w:ascii="Times New Roman" w:hAnsi="Times New Roman" w:cs="Times New Roman"/>
          <w:sz w:val="24"/>
          <w:vertAlign w:val="baseline"/>
        </w:rPr>
      </w:pPr>
      <w:r w:rsidRPr="00A40E02">
        <w:rPr>
          <w:rFonts w:ascii="Times New Roman" w:hAnsi="Times New Roman" w:cs="Times New Roman"/>
          <w:sz w:val="24"/>
        </w:rPr>
        <w:t xml:space="preserve">Therefore, I started by using a modular camera system which will allow free movement through the scene/space. The camera can move in all </w:t>
      </w:r>
      <w:r w:rsidR="00DE59AA" w:rsidRPr="00A40E02">
        <w:rPr>
          <w:rFonts w:ascii="Times New Roman" w:hAnsi="Times New Roman" w:cs="Times New Roman"/>
          <w:sz w:val="24"/>
        </w:rPr>
        <w:t>directions and</w:t>
      </w:r>
      <w:r w:rsidRPr="00A40E02">
        <w:rPr>
          <w:rFonts w:ascii="Times New Roman" w:hAnsi="Times New Roman" w:cs="Times New Roman"/>
          <w:sz w:val="24"/>
        </w:rPr>
        <w:t xml:space="preserve"> even rotate with the mouse which gives it a </w:t>
      </w:r>
      <w:r w:rsidR="00DE59AA" w:rsidRPr="00A40E02">
        <w:rPr>
          <w:rFonts w:ascii="Times New Roman" w:hAnsi="Times New Roman" w:cs="Times New Roman"/>
          <w:sz w:val="24"/>
        </w:rPr>
        <w:t>first-person</w:t>
      </w:r>
      <w:r w:rsidRPr="00A40E02">
        <w:rPr>
          <w:rFonts w:ascii="Times New Roman" w:hAnsi="Times New Roman" w:cs="Times New Roman"/>
          <w:sz w:val="24"/>
        </w:rPr>
        <w:t xml:space="preserve"> navigation feel </w:t>
      </w:r>
      <w:r w:rsidR="00540EAF" w:rsidRPr="00A40E02">
        <w:rPr>
          <w:rFonts w:ascii="Times New Roman" w:hAnsi="Times New Roman" w:cs="Times New Roman"/>
          <w:sz w:val="24"/>
        </w:rPr>
        <w:t>how</w:t>
      </w:r>
      <w:r w:rsidRPr="00A40E02">
        <w:rPr>
          <w:rFonts w:ascii="Times New Roman" w:hAnsi="Times New Roman" w:cs="Times New Roman"/>
          <w:sz w:val="24"/>
        </w:rPr>
        <w:t xml:space="preserve"> games like </w:t>
      </w:r>
      <w:r w:rsidR="00DE59AA" w:rsidRPr="00A40E02">
        <w:rPr>
          <w:rFonts w:ascii="Times New Roman" w:hAnsi="Times New Roman" w:cs="Times New Roman"/>
          <w:sz w:val="24"/>
        </w:rPr>
        <w:t>War frame</w:t>
      </w:r>
      <w:r w:rsidRPr="00A40E02">
        <w:rPr>
          <w:rFonts w:ascii="Times New Roman" w:hAnsi="Times New Roman" w:cs="Times New Roman"/>
          <w:sz w:val="24"/>
        </w:rPr>
        <w:t xml:space="preserve"> and Call of Duty implement the movement to give realistic feel. I also added the ability to switch perspective and orthographic projects using the keyboard. In this manner, the same scene could be viewed from different angles and styles. It made it </w:t>
      </w:r>
      <w:r w:rsidR="00DE59AA" w:rsidRPr="00A40E02">
        <w:rPr>
          <w:rFonts w:ascii="Times New Roman" w:hAnsi="Times New Roman" w:cs="Times New Roman"/>
          <w:sz w:val="24"/>
        </w:rPr>
        <w:t>easier</w:t>
      </w:r>
      <w:r w:rsidRPr="00A40E02">
        <w:rPr>
          <w:rFonts w:ascii="Times New Roman" w:hAnsi="Times New Roman" w:cs="Times New Roman"/>
          <w:sz w:val="24"/>
        </w:rPr>
        <w:t xml:space="preserve"> for me to position objects accurately during the </w:t>
      </w:r>
      <w:r w:rsidR="00DE59AA" w:rsidRPr="00A40E02">
        <w:rPr>
          <w:rFonts w:ascii="Times New Roman" w:hAnsi="Times New Roman" w:cs="Times New Roman"/>
          <w:sz w:val="24"/>
        </w:rPr>
        <w:t>development</w:t>
      </w:r>
      <w:r w:rsidRPr="00A40E02">
        <w:rPr>
          <w:rFonts w:ascii="Times New Roman" w:hAnsi="Times New Roman" w:cs="Times New Roman"/>
          <w:sz w:val="24"/>
        </w:rPr>
        <w:t xml:space="preserve"> phase and gave the scene some flexibility for the exploration. </w:t>
      </w:r>
    </w:p>
    <w:p w14:paraId="03B81455" w14:textId="1637D4B0" w:rsidR="00A417C1" w:rsidRPr="00A40E02" w:rsidRDefault="001F7E12" w:rsidP="00A40E02">
      <w:pPr>
        <w:rPr>
          <w:rFonts w:ascii="Times New Roman" w:eastAsia="Calibri" w:hAnsi="Times New Roman" w:cs="Times New Roman"/>
          <w:sz w:val="24"/>
        </w:rPr>
      </w:pPr>
      <w:r w:rsidRPr="00A40E02">
        <w:rPr>
          <w:rFonts w:ascii="Times New Roman" w:hAnsi="Times New Roman" w:cs="Times New Roman"/>
          <w:sz w:val="24"/>
        </w:rPr>
        <w:t xml:space="preserve">One of the hardest </w:t>
      </w:r>
      <w:r w:rsidR="00DE59AA" w:rsidRPr="00A40E02">
        <w:rPr>
          <w:rFonts w:ascii="Times New Roman" w:hAnsi="Times New Roman" w:cs="Times New Roman"/>
          <w:sz w:val="24"/>
        </w:rPr>
        <w:t>parts</w:t>
      </w:r>
      <w:r w:rsidRPr="00A40E02">
        <w:rPr>
          <w:rFonts w:ascii="Times New Roman" w:hAnsi="Times New Roman" w:cs="Times New Roman"/>
          <w:sz w:val="24"/>
        </w:rPr>
        <w:t xml:space="preserve"> of this project was correctly implementing lighting. Lighting was an important part of making </w:t>
      </w:r>
      <w:r w:rsidR="00DE59AA" w:rsidRPr="00A40E02">
        <w:rPr>
          <w:rFonts w:ascii="Times New Roman" w:hAnsi="Times New Roman" w:cs="Times New Roman"/>
          <w:sz w:val="24"/>
        </w:rPr>
        <w:t>the scene</w:t>
      </w:r>
      <w:r w:rsidRPr="00A40E02">
        <w:rPr>
          <w:rFonts w:ascii="Times New Roman" w:hAnsi="Times New Roman" w:cs="Times New Roman"/>
          <w:sz w:val="24"/>
        </w:rPr>
        <w:t xml:space="preserve"> very believable. Therefore, I installed a rectangle board, </w:t>
      </w:r>
      <w:r w:rsidR="00540EAF" w:rsidRPr="00A40E02">
        <w:rPr>
          <w:rFonts w:ascii="Times New Roman" w:hAnsi="Times New Roman" w:cs="Times New Roman"/>
          <w:sz w:val="24"/>
        </w:rPr>
        <w:t>showing that</w:t>
      </w:r>
      <w:r w:rsidRPr="00A40E02">
        <w:rPr>
          <w:rFonts w:ascii="Times New Roman" w:hAnsi="Times New Roman" w:cs="Times New Roman"/>
          <w:sz w:val="24"/>
        </w:rPr>
        <w:t xml:space="preserve"> some switch streamers have better lighting for their room from a huge square/rectangle LED light. For this LED light I established </w:t>
      </w:r>
      <w:r w:rsidR="00540EAF" w:rsidRPr="00A40E02">
        <w:rPr>
          <w:rFonts w:ascii="Times New Roman" w:hAnsi="Times New Roman" w:cs="Times New Roman"/>
          <w:sz w:val="24"/>
        </w:rPr>
        <w:t>assorted colors</w:t>
      </w:r>
      <w:r w:rsidRPr="00A40E02">
        <w:rPr>
          <w:rFonts w:ascii="Times New Roman" w:hAnsi="Times New Roman" w:cs="Times New Roman"/>
          <w:sz w:val="24"/>
        </w:rPr>
        <w:t xml:space="preserve"> with natural and artificial lighting such as a warm white light coming from the left, a soft blue tint from directional to give the objects more depth, followed by a highlight for orange point for backlight </w:t>
      </w:r>
      <w:r w:rsidRPr="00A40E02">
        <w:rPr>
          <w:rFonts w:ascii="Times New Roman" w:hAnsi="Times New Roman" w:cs="Times New Roman"/>
          <w:sz w:val="24"/>
        </w:rPr>
        <w:lastRenderedPageBreak/>
        <w:t>and a neutral fill light. In this way, there were not any</w:t>
      </w:r>
      <w:r w:rsidR="00540EAF" w:rsidRPr="00A40E02">
        <w:rPr>
          <w:rFonts w:ascii="Times New Roman" w:hAnsi="Times New Roman" w:cs="Times New Roman"/>
          <w:sz w:val="24"/>
        </w:rPr>
        <w:t xml:space="preserve"> scenes that were left gray, shadowy, or dark. </w:t>
      </w:r>
    </w:p>
    <w:p w14:paraId="0CD3ACA7" w14:textId="6E0789BB" w:rsidR="00540EAF" w:rsidRPr="00A40E02" w:rsidRDefault="00540EAF" w:rsidP="00A40E02">
      <w:pPr>
        <w:rPr>
          <w:rFonts w:ascii="Times New Roman" w:eastAsia="Calibri" w:hAnsi="Times New Roman" w:cs="Times New Roman"/>
          <w:sz w:val="24"/>
        </w:rPr>
      </w:pPr>
      <w:r w:rsidRPr="00A40E02">
        <w:rPr>
          <w:rFonts w:ascii="Times New Roman" w:eastAsia="Calibri" w:hAnsi="Times New Roman" w:cs="Times New Roman"/>
          <w:sz w:val="24"/>
        </w:rPr>
        <w:t xml:space="preserve">Lastly, I had to design the actual scene with materials. The materials were defined to provide physically plausible properties of the surface so that each material can include parameters such as ambient strength, the diffusion, and lastly specular colors with shininess. For example, the table I created uses the texture of rustic wood with a medium gloss material to give off the varnished surface design. The same way the laptop was designed on the table using two boxes meshes. One which represents the keyboard as the base and the second which functioned as the tilted mesh for the screen. Both objects have the same metallic looking texture as knife handle file to improve realism. </w:t>
      </w:r>
    </w:p>
    <w:p w14:paraId="2BB998ED" w14:textId="0BD7CAF3" w:rsidR="00540EAF" w:rsidRPr="00A40E02" w:rsidRDefault="00540EAF" w:rsidP="00A40E02">
      <w:pPr>
        <w:rPr>
          <w:rFonts w:ascii="Times New Roman" w:eastAsia="Calibri" w:hAnsi="Times New Roman" w:cs="Times New Roman"/>
          <w:sz w:val="24"/>
        </w:rPr>
      </w:pPr>
      <w:r w:rsidRPr="00A40E02">
        <w:rPr>
          <w:rFonts w:ascii="Times New Roman" w:eastAsia="Calibri" w:hAnsi="Times New Roman" w:cs="Times New Roman"/>
          <w:sz w:val="24"/>
        </w:rPr>
        <w:t xml:space="preserve">All the geometric functions in the scene were made and constructed from simple mesh primitives managed by the reusable shape mesh class. Transformations consisted of translation, rotation, scaling which were all functions combined into a model matrix to pass to the vertex shader. More textures were loaded with the subimago file to support multiple texturing for multiple items. </w:t>
      </w:r>
    </w:p>
    <w:p w14:paraId="776D2542" w14:textId="3649A4F3" w:rsidR="00540EAF" w:rsidRPr="00A40E02" w:rsidRDefault="00540EAF" w:rsidP="00A40E02">
      <w:pPr>
        <w:rPr>
          <w:rFonts w:ascii="Times New Roman" w:eastAsia="Calibri" w:hAnsi="Times New Roman" w:cs="Times New Roman"/>
          <w:sz w:val="24"/>
        </w:rPr>
      </w:pPr>
      <w:r w:rsidRPr="00A40E02">
        <w:rPr>
          <w:rFonts w:ascii="Times New Roman" w:eastAsia="Calibri" w:hAnsi="Times New Roman" w:cs="Times New Roman"/>
          <w:sz w:val="24"/>
        </w:rPr>
        <w:t>The project architecture design was built and constructed around modular object-oriented classes. The scene manager managed all scene composition and the object rendering. In this way it was easier to add animations, advanced materials, and even interactive components.</w:t>
      </w:r>
    </w:p>
    <w:p w14:paraId="5B73421C" w14:textId="44DD6848" w:rsidR="00540EAF" w:rsidRPr="00A40E02" w:rsidRDefault="00540EAF" w:rsidP="00A40E02">
      <w:pPr>
        <w:rPr>
          <w:rFonts w:ascii="Times New Roman" w:eastAsia="Calibri" w:hAnsi="Times New Roman" w:cs="Times New Roman"/>
          <w:sz w:val="24"/>
        </w:rPr>
      </w:pPr>
      <w:r w:rsidRPr="00A40E02">
        <w:rPr>
          <w:rFonts w:ascii="Times New Roman" w:eastAsia="Calibri" w:hAnsi="Times New Roman" w:cs="Times New Roman"/>
          <w:sz w:val="24"/>
        </w:rPr>
        <w:t xml:space="preserve">Some of the biggest challenges I faced with the final project were lighting balance and material contrast. Especially since originally, I had so that the laptop and the table are sharing the same texture and materials but then it made it exceedingly difficult for the shader to distinguish between the two. I managed to resolve this issue by reassigning a different texture and material </w:t>
      </w:r>
      <w:r w:rsidRPr="00A40E02">
        <w:rPr>
          <w:rFonts w:ascii="Times New Roman" w:eastAsia="Calibri" w:hAnsi="Times New Roman" w:cs="Times New Roman"/>
          <w:sz w:val="24"/>
        </w:rPr>
        <w:lastRenderedPageBreak/>
        <w:t xml:space="preserve">parameters to the table and laptop to differ. Another issue I had was object alignment. The table legs which for some reason outgrow the table and appear from the other corner. </w:t>
      </w:r>
    </w:p>
    <w:p w14:paraId="0C7EE856" w14:textId="476B90FD" w:rsidR="00540EAF" w:rsidRPr="00A40E02" w:rsidRDefault="00540EAF" w:rsidP="00A40E02">
      <w:pPr>
        <w:rPr>
          <w:rFonts w:ascii="Times New Roman" w:eastAsia="Calibri" w:hAnsi="Times New Roman" w:cs="Times New Roman"/>
          <w:sz w:val="24"/>
        </w:rPr>
      </w:pPr>
      <w:r w:rsidRPr="00A40E02">
        <w:rPr>
          <w:rFonts w:ascii="Times New Roman" w:eastAsia="Calibri" w:hAnsi="Times New Roman" w:cs="Times New Roman"/>
          <w:sz w:val="24"/>
        </w:rPr>
        <w:t xml:space="preserve">Overall, even regardless of some minor issues that were fixed the scene does satisfy my curiosity of experimenting with OpenGL and making my own personal scene in it with materials, textures, shapes, and lighting. The result is a scene that accurately reflects design decisions and code structure with effective use of the platform. </w:t>
      </w:r>
    </w:p>
    <w:p w14:paraId="5B84ED99" w14:textId="77777777" w:rsidR="00A417C1" w:rsidRPr="00A40E02" w:rsidRDefault="00000000" w:rsidP="00A40E02">
      <w:pPr>
        <w:pStyle w:val="SectionTitle"/>
        <w:rPr>
          <w:rFonts w:ascii="Times New Roman" w:eastAsia="Calibri" w:hAnsi="Times New Roman" w:cs="Times New Roman"/>
          <w:b w:val="0"/>
          <w:bCs/>
          <w:sz w:val="24"/>
        </w:rPr>
      </w:pPr>
      <w:sdt>
        <w:sdtPr>
          <w:rPr>
            <w:rFonts w:ascii="Times New Roman" w:hAnsi="Times New Roman" w:cs="Times New Roman"/>
            <w:sz w:val="24"/>
          </w:rPr>
          <w:id w:val="-1638559448"/>
          <w:placeholder>
            <w:docPart w:val="37D95F53B1BF478AA2D9836C35CCF6FE"/>
          </w:placeholder>
          <w:temporary/>
          <w:showingPlcHdr/>
          <w15:appearance w15:val="hidden"/>
        </w:sdtPr>
        <w:sdtContent>
          <w:r w:rsidR="00664C1A" w:rsidRPr="00A40E02">
            <w:rPr>
              <w:rFonts w:ascii="Times New Roman" w:hAnsi="Times New Roman" w:cs="Times New Roman"/>
              <w:sz w:val="24"/>
            </w:rPr>
            <w:t>References</w:t>
          </w:r>
        </w:sdtContent>
      </w:sdt>
    </w:p>
    <w:p w14:paraId="17EF522A" w14:textId="7285D005" w:rsidR="00A40E02" w:rsidRPr="00A40E02" w:rsidRDefault="00A40E02" w:rsidP="00A40E02">
      <w:pPr>
        <w:ind w:firstLine="0"/>
        <w:rPr>
          <w:rFonts w:ascii="Times New Roman" w:hAnsi="Times New Roman" w:cs="Times New Roman"/>
          <w:noProof/>
          <w:sz w:val="24"/>
        </w:rPr>
      </w:pPr>
      <w:r w:rsidRPr="00A40E02">
        <w:rPr>
          <w:rFonts w:ascii="Times New Roman" w:hAnsi="Times New Roman" w:cs="Times New Roman"/>
          <w:i/>
          <w:iCs/>
          <w:noProof/>
          <w:sz w:val="24"/>
        </w:rPr>
        <w:t>Advanced lighting</w:t>
      </w:r>
      <w:r w:rsidRPr="00A40E02">
        <w:rPr>
          <w:rFonts w:ascii="Times New Roman" w:hAnsi="Times New Roman" w:cs="Times New Roman"/>
          <w:noProof/>
          <w:sz w:val="24"/>
        </w:rPr>
        <w:t xml:space="preserve">. LearnOpenGL. (n.d.-a). </w:t>
      </w:r>
      <w:hyperlink r:id="rId10" w:history="1">
        <w:r w:rsidRPr="00A40E02">
          <w:rPr>
            <w:rStyle w:val="Hyperlink"/>
            <w:rFonts w:ascii="Times New Roman" w:hAnsi="Times New Roman" w:cs="Times New Roman"/>
            <w:noProof/>
            <w:sz w:val="24"/>
          </w:rPr>
          <w:t>https://learnopengl.com/Advanced-Lighting/Advanced-Lighting</w:t>
        </w:r>
      </w:hyperlink>
      <w:r w:rsidRPr="00A40E02">
        <w:rPr>
          <w:rFonts w:ascii="Times New Roman" w:hAnsi="Times New Roman" w:cs="Times New Roman"/>
          <w:noProof/>
          <w:sz w:val="24"/>
        </w:rPr>
        <w:t xml:space="preserve"> </w:t>
      </w:r>
    </w:p>
    <w:p w14:paraId="532FE521" w14:textId="0C2D3866" w:rsidR="00A40E02" w:rsidRPr="00A40E02" w:rsidRDefault="00A40E02" w:rsidP="00A40E02">
      <w:pPr>
        <w:ind w:firstLine="0"/>
        <w:rPr>
          <w:rFonts w:ascii="Times New Roman" w:hAnsi="Times New Roman" w:cs="Times New Roman"/>
          <w:noProof/>
          <w:sz w:val="24"/>
        </w:rPr>
      </w:pPr>
      <w:r w:rsidRPr="00A40E02">
        <w:rPr>
          <w:rFonts w:ascii="Times New Roman" w:hAnsi="Times New Roman" w:cs="Times New Roman"/>
          <w:i/>
          <w:iCs/>
          <w:noProof/>
          <w:sz w:val="24"/>
        </w:rPr>
        <w:t>Camera</w:t>
      </w:r>
      <w:r w:rsidRPr="00A40E02">
        <w:rPr>
          <w:rFonts w:ascii="Times New Roman" w:hAnsi="Times New Roman" w:cs="Times New Roman"/>
          <w:noProof/>
          <w:sz w:val="24"/>
        </w:rPr>
        <w:t xml:space="preserve">. LearnOpenGL. (n.d.-b). </w:t>
      </w:r>
      <w:hyperlink r:id="rId11" w:history="1">
        <w:r w:rsidRPr="00A40E02">
          <w:rPr>
            <w:rStyle w:val="Hyperlink"/>
            <w:rFonts w:ascii="Times New Roman" w:hAnsi="Times New Roman" w:cs="Times New Roman"/>
            <w:noProof/>
            <w:sz w:val="24"/>
          </w:rPr>
          <w:t>https://learnopengl.com/Getting-started/Camera</w:t>
        </w:r>
      </w:hyperlink>
      <w:r w:rsidRPr="00A40E02">
        <w:rPr>
          <w:rFonts w:ascii="Times New Roman" w:hAnsi="Times New Roman" w:cs="Times New Roman"/>
          <w:noProof/>
          <w:sz w:val="24"/>
        </w:rPr>
        <w:t xml:space="preserve"> </w:t>
      </w:r>
    </w:p>
    <w:p w14:paraId="6F7614F4" w14:textId="498A449D" w:rsidR="00A40E02" w:rsidRPr="00A40E02" w:rsidRDefault="00A40E02" w:rsidP="00A40E02">
      <w:pPr>
        <w:ind w:firstLine="0"/>
        <w:rPr>
          <w:rFonts w:ascii="Times New Roman" w:hAnsi="Times New Roman" w:cs="Times New Roman"/>
          <w:noProof/>
          <w:sz w:val="24"/>
        </w:rPr>
      </w:pPr>
      <w:r w:rsidRPr="00A40E02">
        <w:rPr>
          <w:rFonts w:ascii="Times New Roman" w:hAnsi="Times New Roman" w:cs="Times New Roman"/>
          <w:noProof/>
          <w:sz w:val="24"/>
        </w:rPr>
        <w:t xml:space="preserve">Lee, T. (2023, March 21). </w:t>
      </w:r>
      <w:r w:rsidRPr="00A40E02">
        <w:rPr>
          <w:rFonts w:ascii="Times New Roman" w:hAnsi="Times New Roman" w:cs="Times New Roman"/>
          <w:i/>
          <w:iCs/>
          <w:noProof/>
          <w:sz w:val="24"/>
        </w:rPr>
        <w:t>Lights and shadows: Types of lighting in 3D animation</w:t>
      </w:r>
      <w:r w:rsidRPr="00A40E02">
        <w:rPr>
          <w:rFonts w:ascii="Times New Roman" w:hAnsi="Times New Roman" w:cs="Times New Roman"/>
          <w:noProof/>
          <w:sz w:val="24"/>
        </w:rPr>
        <w:t xml:space="preserve">. Academy of Animated Art. </w:t>
      </w:r>
      <w:hyperlink r:id="rId12" w:history="1">
        <w:r w:rsidRPr="00A40E02">
          <w:rPr>
            <w:rStyle w:val="Hyperlink"/>
            <w:rFonts w:ascii="Times New Roman" w:hAnsi="Times New Roman" w:cs="Times New Roman"/>
            <w:noProof/>
            <w:sz w:val="24"/>
          </w:rPr>
          <w:t>https://academyofanimatedart.com/lights-and-shadows-cg-lighting-types-for-3d-animation/</w:t>
        </w:r>
      </w:hyperlink>
      <w:r w:rsidRPr="00A40E02">
        <w:rPr>
          <w:rFonts w:ascii="Times New Roman" w:hAnsi="Times New Roman" w:cs="Times New Roman"/>
          <w:noProof/>
          <w:sz w:val="24"/>
        </w:rPr>
        <w:t xml:space="preserve"> </w:t>
      </w:r>
    </w:p>
    <w:p w14:paraId="200EB90C" w14:textId="40996C2B" w:rsidR="00A40E02" w:rsidRPr="00A40E02" w:rsidRDefault="00A40E02" w:rsidP="00A40E02">
      <w:pPr>
        <w:ind w:firstLine="0"/>
        <w:rPr>
          <w:rFonts w:ascii="Times New Roman" w:hAnsi="Times New Roman" w:cs="Times New Roman"/>
          <w:noProof/>
          <w:sz w:val="24"/>
        </w:rPr>
      </w:pPr>
      <w:r w:rsidRPr="00A40E02">
        <w:rPr>
          <w:rFonts w:ascii="Times New Roman" w:hAnsi="Times New Roman" w:cs="Times New Roman"/>
          <w:i/>
          <w:iCs/>
          <w:noProof/>
          <w:sz w:val="24"/>
        </w:rPr>
        <w:t>Texture and other mapping</w:t>
      </w:r>
      <w:r w:rsidRPr="00A40E02">
        <w:rPr>
          <w:rFonts w:ascii="Times New Roman" w:hAnsi="Times New Roman" w:cs="Times New Roman"/>
          <w:noProof/>
          <w:sz w:val="24"/>
        </w:rPr>
        <w:t xml:space="preserve">. Intro to Computer Graphics: Texture and Other Mapping. (n.d.). </w:t>
      </w:r>
      <w:hyperlink r:id="rId13" w:history="1">
        <w:r w:rsidRPr="00A40E02">
          <w:rPr>
            <w:rStyle w:val="Hyperlink"/>
            <w:rFonts w:ascii="Times New Roman" w:hAnsi="Times New Roman" w:cs="Times New Roman"/>
            <w:noProof/>
            <w:sz w:val="24"/>
          </w:rPr>
          <w:t>https://www.cs.uic.edu/~jbell/CourseNotes/ComputerGraphics/TextureMapping.html</w:t>
        </w:r>
      </w:hyperlink>
      <w:r w:rsidRPr="00A40E02">
        <w:rPr>
          <w:rFonts w:ascii="Times New Roman" w:hAnsi="Times New Roman" w:cs="Times New Roman"/>
          <w:noProof/>
          <w:sz w:val="24"/>
        </w:rPr>
        <w:t xml:space="preserve"> </w:t>
      </w:r>
    </w:p>
    <w:p w14:paraId="6FDDC41E" w14:textId="37888BA9" w:rsidR="00A40E02" w:rsidRPr="00A40E02" w:rsidRDefault="00A40E02" w:rsidP="00A40E02">
      <w:pPr>
        <w:ind w:firstLine="0"/>
        <w:rPr>
          <w:rFonts w:ascii="Times New Roman" w:hAnsi="Times New Roman" w:cs="Times New Roman"/>
          <w:noProof/>
          <w:sz w:val="24"/>
        </w:rPr>
      </w:pPr>
      <w:r w:rsidRPr="00A40E02">
        <w:rPr>
          <w:rFonts w:ascii="Times New Roman" w:hAnsi="Times New Roman" w:cs="Times New Roman"/>
          <w:i/>
          <w:iCs/>
          <w:noProof/>
          <w:sz w:val="24"/>
        </w:rPr>
        <w:t>Working with 3D mesh primitives: Sample code: Arcgis maps SDK for JavaScript 4.32: Esri developer</w:t>
      </w:r>
      <w:r w:rsidRPr="00A40E02">
        <w:rPr>
          <w:rFonts w:ascii="Times New Roman" w:hAnsi="Times New Roman" w:cs="Times New Roman"/>
          <w:noProof/>
          <w:sz w:val="24"/>
        </w:rPr>
        <w:t xml:space="preserve">. Sample Code | ArcGIS Maps SDK for JavaScript 4.32 | Esri Developer. (n.d.). </w:t>
      </w:r>
      <w:hyperlink r:id="rId14" w:history="1">
        <w:r w:rsidRPr="00A40E02">
          <w:rPr>
            <w:rStyle w:val="Hyperlink"/>
            <w:rFonts w:ascii="Times New Roman" w:hAnsi="Times New Roman" w:cs="Times New Roman"/>
            <w:noProof/>
            <w:sz w:val="24"/>
          </w:rPr>
          <w:t>https://developers.arcgis.com/javascript/latest/sample-code/geometry-mesh-primitives/</w:t>
        </w:r>
      </w:hyperlink>
      <w:r w:rsidRPr="00A40E02">
        <w:rPr>
          <w:rFonts w:ascii="Times New Roman" w:hAnsi="Times New Roman" w:cs="Times New Roman"/>
          <w:noProof/>
          <w:sz w:val="24"/>
        </w:rPr>
        <w:t xml:space="preserve"> </w:t>
      </w:r>
    </w:p>
    <w:p w14:paraId="05ABC8EF" w14:textId="77777777" w:rsidR="00A417C1" w:rsidRPr="00A40E02" w:rsidRDefault="00A417C1" w:rsidP="00A40E02">
      <w:pPr>
        <w:rPr>
          <w:rFonts w:ascii="Times New Roman" w:hAnsi="Times New Roman" w:cs="Times New Roman"/>
          <w:noProof/>
          <w:sz w:val="24"/>
        </w:rPr>
      </w:pPr>
    </w:p>
    <w:p w14:paraId="2A483631" w14:textId="77777777" w:rsidR="68E35553" w:rsidRPr="00A40E02" w:rsidRDefault="68E35553" w:rsidP="00A40E02">
      <w:pPr>
        <w:rPr>
          <w:rFonts w:ascii="Times New Roman" w:hAnsi="Times New Roman" w:cs="Times New Roman"/>
          <w:noProof/>
          <w:sz w:val="24"/>
        </w:rPr>
      </w:pPr>
    </w:p>
    <w:p w14:paraId="2F53C693" w14:textId="77777777" w:rsidR="67AE9998" w:rsidRPr="00A40E02" w:rsidRDefault="67AE9998" w:rsidP="00A40E02">
      <w:pPr>
        <w:rPr>
          <w:rFonts w:ascii="Times New Roman" w:hAnsi="Times New Roman" w:cs="Times New Roman"/>
          <w:noProof/>
          <w:sz w:val="24"/>
        </w:rPr>
      </w:pPr>
    </w:p>
    <w:p w14:paraId="3BF5C7E6" w14:textId="77777777" w:rsidR="67AE9998" w:rsidRPr="00A40E02" w:rsidRDefault="67AE9998" w:rsidP="00A40E02">
      <w:pPr>
        <w:rPr>
          <w:rFonts w:ascii="Times New Roman" w:hAnsi="Times New Roman" w:cs="Times New Roman"/>
          <w:noProof/>
          <w:sz w:val="24"/>
        </w:rPr>
      </w:pPr>
    </w:p>
    <w:p w14:paraId="5F029BDE" w14:textId="77777777" w:rsidR="4A446072" w:rsidRPr="00A40E02" w:rsidRDefault="4A446072" w:rsidP="00A40E02">
      <w:pPr>
        <w:rPr>
          <w:rFonts w:ascii="Times New Roman" w:hAnsi="Times New Roman" w:cs="Times New Roman"/>
          <w:noProof/>
          <w:color w:val="000000" w:themeColor="text2"/>
          <w:sz w:val="24"/>
        </w:rPr>
      </w:pPr>
    </w:p>
    <w:p w14:paraId="02228146" w14:textId="77777777" w:rsidR="4A446072" w:rsidRPr="00A40E02" w:rsidRDefault="4A446072" w:rsidP="00A40E02">
      <w:pPr>
        <w:rPr>
          <w:rFonts w:ascii="Times New Roman" w:hAnsi="Times New Roman" w:cs="Times New Roman"/>
          <w:noProof/>
          <w:color w:val="000000" w:themeColor="text2"/>
          <w:sz w:val="24"/>
        </w:rPr>
      </w:pPr>
    </w:p>
    <w:p w14:paraId="00C603F2" w14:textId="77777777" w:rsidR="4A446072" w:rsidRPr="00A40E02" w:rsidRDefault="4A446072" w:rsidP="00A40E02">
      <w:pPr>
        <w:rPr>
          <w:rFonts w:ascii="Times New Roman" w:hAnsi="Times New Roman" w:cs="Times New Roman"/>
          <w:noProof/>
          <w:color w:val="000000" w:themeColor="text2"/>
          <w:sz w:val="24"/>
        </w:rPr>
      </w:pPr>
    </w:p>
    <w:p w14:paraId="47920028" w14:textId="77777777" w:rsidR="4A446072" w:rsidRPr="00A40E02" w:rsidRDefault="4A446072" w:rsidP="00A40E02">
      <w:pPr>
        <w:rPr>
          <w:rFonts w:ascii="Times New Roman" w:hAnsi="Times New Roman" w:cs="Times New Roman"/>
          <w:noProof/>
          <w:color w:val="000000" w:themeColor="text2"/>
          <w:sz w:val="24"/>
        </w:rPr>
      </w:pPr>
    </w:p>
    <w:p w14:paraId="471CD392" w14:textId="77777777" w:rsidR="4A446072" w:rsidRPr="00A40E02" w:rsidRDefault="4A446072" w:rsidP="00A40E02">
      <w:pPr>
        <w:rPr>
          <w:rFonts w:ascii="Times New Roman" w:hAnsi="Times New Roman" w:cs="Times New Roman"/>
          <w:noProof/>
          <w:color w:val="000000" w:themeColor="text2"/>
          <w:sz w:val="24"/>
        </w:rPr>
      </w:pPr>
    </w:p>
    <w:p w14:paraId="37ED54FE" w14:textId="77777777" w:rsidR="4A446072" w:rsidRPr="00A40E02" w:rsidRDefault="4A446072" w:rsidP="00A40E02">
      <w:pPr>
        <w:rPr>
          <w:rFonts w:ascii="Times New Roman" w:hAnsi="Times New Roman" w:cs="Times New Roman"/>
          <w:noProof/>
          <w:color w:val="000000" w:themeColor="text2"/>
          <w:sz w:val="24"/>
        </w:rPr>
      </w:pPr>
    </w:p>
    <w:p w14:paraId="3C95752A" w14:textId="59093658" w:rsidR="67AE9998" w:rsidRPr="00A40E02" w:rsidRDefault="67AE9998" w:rsidP="00A40E02">
      <w:pPr>
        <w:pStyle w:val="TableFigure"/>
        <w:spacing w:after="160"/>
        <w:rPr>
          <w:rFonts w:ascii="Times New Roman" w:eastAsia="Calibri" w:hAnsi="Times New Roman" w:cs="Times New Roman"/>
          <w:i/>
          <w:iCs/>
          <w:noProof/>
          <w:color w:val="000000" w:themeColor="text2"/>
          <w:sz w:val="24"/>
        </w:rPr>
      </w:pPr>
    </w:p>
    <w:sectPr w:rsidR="67AE9998" w:rsidRPr="00A40E02">
      <w:headerReference w:type="even" r:id="rId15"/>
      <w:headerReference w:type="default" r:id="rId16"/>
      <w:footerReference w:type="even" r:id="rId17"/>
      <w:footerReference w:type="default" r:id="rId18"/>
      <w:headerReference w:type="first" r:id="rId19"/>
      <w:footerReference w:type="firs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1114D9" w14:textId="77777777" w:rsidR="00C811E6" w:rsidRDefault="00C811E6">
      <w:pPr>
        <w:spacing w:line="240" w:lineRule="auto"/>
      </w:pPr>
      <w:r>
        <w:separator/>
      </w:r>
    </w:p>
    <w:p w14:paraId="63597796" w14:textId="77777777" w:rsidR="00C811E6" w:rsidRDefault="00C811E6"/>
  </w:endnote>
  <w:endnote w:type="continuationSeparator" w:id="0">
    <w:p w14:paraId="0E7A6ACB" w14:textId="77777777" w:rsidR="00C811E6" w:rsidRDefault="00C811E6">
      <w:pPr>
        <w:spacing w:line="240" w:lineRule="auto"/>
      </w:pPr>
      <w:r>
        <w:continuationSeparator/>
      </w:r>
    </w:p>
    <w:p w14:paraId="095FA486" w14:textId="77777777" w:rsidR="00C811E6" w:rsidRDefault="00C811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52A73A" w14:textId="77777777" w:rsidR="002F3AE9" w:rsidRDefault="002F3A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93F79" w14:textId="77777777" w:rsidR="0D6E5604" w:rsidRPr="002F3AE9" w:rsidRDefault="0D6E5604" w:rsidP="002F3A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09BBA" w14:textId="77777777" w:rsidR="3E192C66" w:rsidRPr="002F3AE9" w:rsidRDefault="3E192C66" w:rsidP="002F3A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900ED" w14:textId="77777777" w:rsidR="00C811E6" w:rsidRDefault="00C811E6">
      <w:pPr>
        <w:spacing w:line="240" w:lineRule="auto"/>
      </w:pPr>
      <w:r>
        <w:separator/>
      </w:r>
    </w:p>
    <w:p w14:paraId="4DE54FA0" w14:textId="77777777" w:rsidR="00C811E6" w:rsidRDefault="00C811E6"/>
  </w:footnote>
  <w:footnote w:type="continuationSeparator" w:id="0">
    <w:p w14:paraId="54CC7D32" w14:textId="77777777" w:rsidR="00C811E6" w:rsidRDefault="00C811E6">
      <w:pPr>
        <w:spacing w:line="240" w:lineRule="auto"/>
      </w:pPr>
      <w:r>
        <w:continuationSeparator/>
      </w:r>
    </w:p>
    <w:p w14:paraId="43EBBAB6" w14:textId="77777777" w:rsidR="00C811E6" w:rsidRDefault="00C811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3F0D2" w14:textId="77777777" w:rsidR="002F3AE9" w:rsidRDefault="002F3A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7A993" w14:textId="77777777" w:rsidR="0D6E5604" w:rsidRPr="002F3AE9" w:rsidRDefault="0D6E5604" w:rsidP="002F3A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38740" w14:textId="77777777" w:rsidR="3E192C66" w:rsidRPr="002F3AE9" w:rsidRDefault="3E192C66"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E12"/>
    <w:rsid w:val="00023AFE"/>
    <w:rsid w:val="000A3D9B"/>
    <w:rsid w:val="000D4642"/>
    <w:rsid w:val="000D539D"/>
    <w:rsid w:val="00116273"/>
    <w:rsid w:val="001F7E12"/>
    <w:rsid w:val="002C79E6"/>
    <w:rsid w:val="002F3AE9"/>
    <w:rsid w:val="003804CC"/>
    <w:rsid w:val="00540EAF"/>
    <w:rsid w:val="005C199E"/>
    <w:rsid w:val="00664C1A"/>
    <w:rsid w:val="0087407D"/>
    <w:rsid w:val="00A40E02"/>
    <w:rsid w:val="00A417C1"/>
    <w:rsid w:val="00B863FB"/>
    <w:rsid w:val="00B86440"/>
    <w:rsid w:val="00BB2D6F"/>
    <w:rsid w:val="00C00F8F"/>
    <w:rsid w:val="00C03068"/>
    <w:rsid w:val="00C811E6"/>
    <w:rsid w:val="00D620FD"/>
    <w:rsid w:val="00D91044"/>
    <w:rsid w:val="00DE59AA"/>
    <w:rsid w:val="00E67454"/>
    <w:rsid w:val="00EF55C5"/>
    <w:rsid w:val="00F6242A"/>
    <w:rsid w:val="00FB316F"/>
    <w:rsid w:val="00FD0666"/>
    <w:rsid w:val="00FE623A"/>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0C29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A40E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30855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9388686">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cs.uic.edu/~jbell/CourseNotes/ComputerGraphics/TextureMapping.html%20"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academyofanimatedart.com/lights-and-shadows-cg-lighting-types-for-3d-animation/%20"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earnopengl.com/Getting-started/Camera%20" TargetMode="Externa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learnopengl.com/Advanced-Lighting/Advanced-Lighting%20"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elopers.arcgis.com/javascript/latest/sample-code/geometry-mesh-primitives/%20"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ahk\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7D95F53B1BF478AA2D9836C35CCF6FE"/>
        <w:category>
          <w:name w:val="General"/>
          <w:gallery w:val="placeholder"/>
        </w:category>
        <w:types>
          <w:type w:val="bbPlcHdr"/>
        </w:types>
        <w:behaviors>
          <w:behavior w:val="content"/>
        </w:behaviors>
        <w:guid w:val="{F71D39FD-C173-4001-9C38-05E0E629DFEE}"/>
      </w:docPartPr>
      <w:docPartBody>
        <w:p w:rsidR="00000000" w:rsidRDefault="00000000">
          <w:pPr>
            <w:pStyle w:val="37D95F53B1BF478AA2D9836C35CCF6FE"/>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A17"/>
    <w:rsid w:val="00925A17"/>
    <w:rsid w:val="00FB3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C8813E1AA54626AA2688DFFD0E88EF">
    <w:name w:val="A6C8813E1AA54626AA2688DFFD0E88EF"/>
  </w:style>
  <w:style w:type="paragraph" w:customStyle="1" w:styleId="129B313A320243D298A31553E7189413">
    <w:name w:val="129B313A320243D298A31553E7189413"/>
  </w:style>
  <w:style w:type="paragraph" w:customStyle="1" w:styleId="E40F20777F7B4710B19A3B09BD22CAC9">
    <w:name w:val="E40F20777F7B4710B19A3B09BD22CAC9"/>
  </w:style>
  <w:style w:type="paragraph" w:customStyle="1" w:styleId="AFB2CA842D7C40ECAA13186857B56BA0">
    <w:name w:val="AFB2CA842D7C40ECAA13186857B56BA0"/>
  </w:style>
  <w:style w:type="paragraph" w:customStyle="1" w:styleId="98A4A29C03384A10A2830D6EE2B748FB">
    <w:name w:val="98A4A29C03384A10A2830D6EE2B748FB"/>
  </w:style>
  <w:style w:type="paragraph" w:customStyle="1" w:styleId="A4664429FC6B4FE6AC9ED0F9CF2BCFA6">
    <w:name w:val="A4664429FC6B4FE6AC9ED0F9CF2BCFA6"/>
  </w:style>
  <w:style w:type="paragraph" w:customStyle="1" w:styleId="494B1418BAE74DA19FADB7FDC3506C20">
    <w:name w:val="494B1418BAE74DA19FADB7FDC3506C20"/>
  </w:style>
  <w:style w:type="paragraph" w:customStyle="1" w:styleId="F15430FEA4554547965F9A74D64D4BFD">
    <w:name w:val="F15430FEA4554547965F9A74D64D4BFD"/>
  </w:style>
  <w:style w:type="paragraph" w:customStyle="1" w:styleId="7237FC02E28D4FF2BC36634866EC5FAE">
    <w:name w:val="7237FC02E28D4FF2BC36634866EC5FAE"/>
  </w:style>
  <w:style w:type="paragraph" w:customStyle="1" w:styleId="9CDE3183C1004B9283A24E090811171B">
    <w:name w:val="9CDE3183C1004B9283A24E090811171B"/>
  </w:style>
  <w:style w:type="paragraph" w:customStyle="1" w:styleId="9616795DDC63490AA044F4E9EB818165">
    <w:name w:val="9616795DDC63490AA044F4E9EB818165"/>
  </w:style>
  <w:style w:type="paragraph" w:customStyle="1" w:styleId="8E9AF280CF6E4F059B01E30A61606395">
    <w:name w:val="8E9AF280CF6E4F059B01E30A61606395"/>
  </w:style>
  <w:style w:type="paragraph" w:customStyle="1" w:styleId="709771B2A2784B88A6F795B7C91A5205">
    <w:name w:val="709771B2A2784B88A6F795B7C91A5205"/>
  </w:style>
  <w:style w:type="paragraph" w:customStyle="1" w:styleId="30A7CE698B5E47D4BD20051C7DF11B0A">
    <w:name w:val="30A7CE698B5E47D4BD20051C7DF11B0A"/>
  </w:style>
  <w:style w:type="paragraph" w:customStyle="1" w:styleId="B5453D63612743C6B07F923FD9DBAD5E">
    <w:name w:val="B5453D63612743C6B07F923FD9DBAD5E"/>
  </w:style>
  <w:style w:type="paragraph" w:customStyle="1" w:styleId="B374AE6ED2274AC1AEB9E66BAE0486B3">
    <w:name w:val="B374AE6ED2274AC1AEB9E66BAE0486B3"/>
  </w:style>
  <w:style w:type="paragraph" w:customStyle="1" w:styleId="2739CD3A6C1A42ED873C939F31A5EED9">
    <w:name w:val="2739CD3A6C1A42ED873C939F31A5EED9"/>
  </w:style>
  <w:style w:type="paragraph" w:customStyle="1" w:styleId="B49288C9053C4602BA1AE50E03FE3D48">
    <w:name w:val="B49288C9053C4602BA1AE50E03FE3D48"/>
  </w:style>
  <w:style w:type="paragraph" w:customStyle="1" w:styleId="5FEC837AB3E941D0A99FE954C609DD6B">
    <w:name w:val="5FEC837AB3E941D0A99FE954C609DD6B"/>
  </w:style>
  <w:style w:type="paragraph" w:customStyle="1" w:styleId="8751CA8E22C04AB896A9C0B540605D1C">
    <w:name w:val="8751CA8E22C04AB896A9C0B540605D1C"/>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paragraph" w:customStyle="1" w:styleId="1DA0D865DCF14DC5B399D2EFBBEA07B2">
    <w:name w:val="1DA0D865DCF14DC5B399D2EFBBEA07B2"/>
  </w:style>
  <w:style w:type="paragraph" w:customStyle="1" w:styleId="586AFB05C17744059F3B61DC11320A41">
    <w:name w:val="586AFB05C17744059F3B61DC11320A41"/>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A20C5806F57C4E308761E1229944F525">
    <w:name w:val="A20C5806F57C4E308761E1229944F525"/>
  </w:style>
  <w:style w:type="paragraph" w:customStyle="1" w:styleId="33059DC045304440BBE5CBF46BFF8B36">
    <w:name w:val="33059DC045304440BBE5CBF46BFF8B36"/>
  </w:style>
  <w:style w:type="paragraph" w:customStyle="1" w:styleId="37D95F53B1BF478AA2D9836C35CCF6FE">
    <w:name w:val="37D95F53B1BF478AA2D9836C35CCF6FE"/>
  </w:style>
  <w:style w:type="paragraph" w:customStyle="1" w:styleId="38B3A9EF409145D1914BEE16F2784B2B">
    <w:name w:val="38B3A9EF409145D1914BEE16F2784B2B"/>
  </w:style>
  <w:style w:type="paragraph" w:customStyle="1" w:styleId="4959E57872BC49818344488ED27667D9">
    <w:name w:val="4959E57872BC49818344488ED27667D9"/>
  </w:style>
  <w:style w:type="paragraph" w:customStyle="1" w:styleId="AC28B6F9DE7940008B67AEE1DBB827AF">
    <w:name w:val="AC28B6F9DE7940008B67AEE1DBB827AF"/>
  </w:style>
  <w:style w:type="paragraph" w:customStyle="1" w:styleId="A784E2B1A5B44D089133094122F48969">
    <w:name w:val="A784E2B1A5B44D089133094122F48969"/>
  </w:style>
  <w:style w:type="paragraph" w:customStyle="1" w:styleId="25296F93A938493C8C69988357D194EF">
    <w:name w:val="25296F93A938493C8C69988357D194EF"/>
  </w:style>
  <w:style w:type="character" w:styleId="Hyperlink">
    <w:name w:val="Hyperlink"/>
    <w:basedOn w:val="DefaultParagraphFont"/>
    <w:uiPriority w:val="99"/>
    <w:unhideWhenUsed/>
    <w:rPr>
      <w:color w:val="467886" w:themeColor="hyperlink"/>
      <w:u w:val="single"/>
    </w:rPr>
  </w:style>
  <w:style w:type="paragraph" w:customStyle="1" w:styleId="814674132B08457D940CFB0B4D2A9748">
    <w:name w:val="814674132B08457D940CFB0B4D2A97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Template>
  <TotalTime>0</TotalTime>
  <Pages>5</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2025-06-21T03:17:00Z</dcterms:created>
  <dcterms:modified xsi:type="dcterms:W3CDTF">2025-06-21T03:52:00Z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