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Title"/>
        <w:jc w:val="center"/>
        <w:widowControl w:val="1"/>
      </w:pPr>
      <w:bookmarkStart w:id="nta12uf7legi" w:name="_Toca35c895utq2w"/>
      <w:r w:rsidR="00000000" w:rsidDel="00000000" w:rsidRPr="00000000">
        <w:rPr/>
        <w:t xml:space="preserve">OpenAmbient V0.1 Hardware Design Documentation</w:t>
      </w:r>
      <w:bookmarkEnd w:id="nta12uf7legi"/>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spacing w:line="288.0000114440918" w:after="240.0" w:before="240.0"/>
        <w:widowControl w:val="1"/>
      </w:pPr>
      <w:r w:rsidR="00000000" w:rsidDel="00000000" w:rsidRPr="00000000">
        <w:rPr>
          <w:b w:val="true"/>
          <w:color w:val="606060"/>
          <w:sz w:val="28.0"/>
        </w:rPr>
        <w:t xml:space="preserve">Table of contents</w:t>
      </w:r>
    </w:p>
    <w:p xmlns:w14="http://schemas.microsoft.com/office/word/2010/wordml" w:rsidR="00000000" w:rsidRDefault="00000000" w14:textId="00000000" w:rsidDel="00000000" w:rsidP="00000000" w:rsidRPr="00000000">
      <w:pPr>
        <w:tabs>
          <w:tab w:pos="8640" w:val="right" w:leader="dot"/>
        </w:tabs>
        <w:widowControl w:val="1"/>
        <w:ind w:left="0"/>
      </w:pPr>
      <w:r w:rsidR="00000000" w:rsidDel="00000000" w:rsidRPr="00000000">
        <w:fldChar w:fldCharType="begin"/>
        <w:instrText>HYPERLINK \l "_Tocqa8c3td2xkoz"</w:instrText>
        <w:fldChar w:fldCharType="separate"/>
      </w:r>
      <w:r w:rsidR="00000000" w:rsidDel="00000000" w:rsidRPr="00000000">
        <w:rPr>
          <w:sz w:val="24.0"/>
          <w:rStyle w:val="Hyperlink"/>
        </w:rPr>
        <w:t xml:space="preserve">Overview</w:t>
      </w:r>
      <w:r w:rsidR="00000000" w:rsidDel="00000000" w:rsidRPr="00000000">
        <w:rPr/>
        <w:tab/>
      </w:r>
      <w:r w:rsidR="00000000" w:rsidDel="00000000" w:rsidRPr="00000000">
        <w:rPr/>
        <w:fldChar w:fldCharType="begin"/>
        <w:instrText>PAGEREF _Tocqa8c3td2xkoz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0"/>
      </w:pPr>
      <w:r w:rsidR="00000000" w:rsidDel="00000000" w:rsidRPr="00000000">
        <w:fldChar w:fldCharType="begin"/>
        <w:instrText>HYPERLINK \l "_Tocdl4zi7notzv0"</w:instrText>
        <w:fldChar w:fldCharType="separate"/>
      </w:r>
      <w:r w:rsidR="00000000" w:rsidDel="00000000" w:rsidRPr="00000000">
        <w:rPr>
          <w:sz w:val="24.0"/>
          <w:rStyle w:val="Hyperlink"/>
        </w:rPr>
        <w:t xml:space="preserve">Introduction:</w:t>
      </w:r>
      <w:r w:rsidR="00000000" w:rsidDel="00000000" w:rsidRPr="00000000">
        <w:rPr/>
        <w:tab/>
      </w:r>
      <w:r w:rsidR="00000000" w:rsidDel="00000000" w:rsidRPr="00000000">
        <w:rPr/>
        <w:fldChar w:fldCharType="begin"/>
        <w:instrText>PAGEREF _Tocdl4zi7notzv0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0"/>
      </w:pPr>
      <w:r w:rsidR="00000000" w:rsidDel="00000000" w:rsidRPr="00000000">
        <w:fldChar w:fldCharType="begin"/>
        <w:instrText>HYPERLINK \l "_Toc3l48bjuvrj2z"</w:instrText>
        <w:fldChar w:fldCharType="separate"/>
      </w:r>
      <w:r w:rsidR="00000000" w:rsidDel="00000000" w:rsidRPr="00000000">
        <w:rPr>
          <w:sz w:val="24.0"/>
          <w:rStyle w:val="Hyperlink"/>
        </w:rPr>
        <w:t xml:space="preserve">PCB 3D render pictures:</w:t>
      </w:r>
      <w:r w:rsidR="00000000" w:rsidDel="00000000" w:rsidRPr="00000000">
        <w:rPr/>
        <w:tab/>
      </w:r>
      <w:r w:rsidR="00000000" w:rsidDel="00000000" w:rsidRPr="00000000">
        <w:rPr/>
        <w:fldChar w:fldCharType="begin"/>
        <w:instrText>PAGEREF _Toc3l48bjuvrj2z \h</w:instrText>
        <w:fldChar w:fldCharType="separate"/>
        <w:t xml:space="preserve">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0"/>
      </w:pPr>
      <w:r w:rsidR="00000000" w:rsidDel="00000000" w:rsidRPr="00000000">
        <w:fldChar w:fldCharType="begin"/>
        <w:instrText>HYPERLINK \l "_Tocucbw7y9gqpyh"</w:instrText>
        <w:fldChar w:fldCharType="separate"/>
      </w:r>
      <w:r w:rsidR="00000000" w:rsidDel="00000000" w:rsidRPr="00000000">
        <w:rPr>
          <w:sz w:val="24.0"/>
          <w:rStyle w:val="Hyperlink"/>
        </w:rPr>
        <w:t xml:space="preserve">Blocks Description:</w:t>
      </w:r>
      <w:r w:rsidR="00000000" w:rsidDel="00000000" w:rsidRPr="00000000">
        <w:rPr/>
        <w:tab/>
      </w:r>
      <w:r w:rsidR="00000000" w:rsidDel="00000000" w:rsidRPr="00000000">
        <w:rPr/>
        <w:fldChar w:fldCharType="begin"/>
        <w:instrText>PAGEREF _Tocucbw7y9gqpyh \h</w:instrText>
        <w:fldChar w:fldCharType="separate"/>
        <w:t xml:space="preserve">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"_Tocyz2xlp325rqy"</w:instrText>
        <w:fldChar w:fldCharType="separate"/>
      </w:r>
      <w:r w:rsidR="00000000" w:rsidDel="00000000" w:rsidRPr="00000000">
        <w:rPr>
          <w:sz w:val="22.0"/>
          <w:rStyle w:val="Hyperlink"/>
        </w:rPr>
        <w:t xml:space="preserve">ESP32S3:</w:t>
      </w:r>
      <w:r w:rsidR="00000000" w:rsidDel="00000000" w:rsidRPr="00000000">
        <w:rPr/>
        <w:tab/>
      </w:r>
      <w:r w:rsidR="00000000" w:rsidDel="00000000" w:rsidRPr="00000000">
        <w:rPr/>
        <w:fldChar w:fldCharType="begin"/>
        <w:instrText>PAGEREF _Tocyz2xlp325rqy \h</w:instrText>
        <w:fldChar w:fldCharType="separate"/>
        <w:t xml:space="preserve">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475"/>
      </w:pPr>
      <w:r w:rsidR="00000000" w:rsidDel="00000000" w:rsidRPr="00000000">
        <w:fldChar w:fldCharType="begin"/>
        <w:instrText>HYPERLINK \l "_Tocs4druiprdx93"</w:instrText>
        <w:fldChar w:fldCharType="separate"/>
      </w:r>
      <w:r w:rsidR="00000000" w:rsidDel="00000000" w:rsidRPr="00000000">
        <w:rPr>
          <w:b w:val="false"/>
          <w:sz w:val="20.0"/>
          <w:rStyle w:val="Hyperlink"/>
        </w:rPr>
        <w:t xml:space="preserve">List of pin connections:</w:t>
      </w:r>
      <w:r w:rsidR="00000000" w:rsidDel="00000000" w:rsidRPr="00000000">
        <w:rPr/>
        <w:tab/>
      </w:r>
      <w:r w:rsidR="00000000" w:rsidDel="00000000" w:rsidRPr="00000000">
        <w:rPr/>
        <w:fldChar w:fldCharType="begin"/>
        <w:instrText>PAGEREF _Tocs4druiprdx93 \h</w:instrText>
        <w:fldChar w:fldCharType="separate"/>
        <w:t xml:space="preserve">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475"/>
      </w:pPr>
      <w:r w:rsidR="00000000" w:rsidDel="00000000" w:rsidRPr="00000000">
        <w:fldChar w:fldCharType="begin"/>
        <w:instrText>HYPERLINK \l "_Toc6dzci8ixuw4s"</w:instrText>
        <w:fldChar w:fldCharType="separate"/>
      </w:r>
      <w:r w:rsidR="00000000" w:rsidDel="00000000" w:rsidRPr="00000000">
        <w:rPr>
          <w:b w:val="false"/>
          <w:sz w:val="20.0"/>
          <w:rStyle w:val="Hyperlink"/>
        </w:rPr>
        <w:t xml:space="preserve">Strapping pins:</w:t>
      </w:r>
      <w:r w:rsidR="00000000" w:rsidDel="00000000" w:rsidRPr="00000000">
        <w:rPr/>
        <w:tab/>
      </w:r>
      <w:r w:rsidR="00000000" w:rsidDel="00000000" w:rsidRPr="00000000">
        <w:rPr/>
        <w:fldChar w:fldCharType="begin"/>
        <w:instrText>PAGEREF _Toc6dzci8ixuw4s \h</w:instrText>
        <w:fldChar w:fldCharType="separate"/>
        <w:t xml:space="preserve">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475"/>
      </w:pPr>
      <w:r w:rsidR="00000000" w:rsidDel="00000000" w:rsidRPr="00000000">
        <w:fldChar w:fldCharType="begin"/>
        <w:instrText>HYPERLINK \l "_Tocud02nwh7kl7z"</w:instrText>
        <w:fldChar w:fldCharType="separate"/>
      </w:r>
      <w:r w:rsidR="00000000" w:rsidDel="00000000" w:rsidRPr="00000000">
        <w:rPr>
          <w:b w:val="false"/>
          <w:sz w:val="20.0"/>
          <w:rStyle w:val="Hyperlink"/>
        </w:rPr>
        <w:t xml:space="preserve">JTAG Interface:</w:t>
      </w:r>
      <w:r w:rsidR="00000000" w:rsidDel="00000000" w:rsidRPr="00000000">
        <w:rPr/>
        <w:tab/>
      </w:r>
      <w:r w:rsidR="00000000" w:rsidDel="00000000" w:rsidRPr="00000000">
        <w:rPr/>
        <w:fldChar w:fldCharType="begin"/>
        <w:instrText>PAGEREF _Tocud02nwh7kl7z \h</w:instrText>
        <w:fldChar w:fldCharType="separate"/>
        <w:t xml:space="preserve">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475"/>
      </w:pPr>
      <w:r w:rsidR="00000000" w:rsidDel="00000000" w:rsidRPr="00000000">
        <w:fldChar w:fldCharType="begin"/>
        <w:instrText>HYPERLINK \l "_Tocsz1l745vvrn0"</w:instrText>
        <w:fldChar w:fldCharType="separate"/>
      </w:r>
      <w:r w:rsidR="00000000" w:rsidDel="00000000" w:rsidRPr="00000000">
        <w:rPr>
          <w:b w:val="false"/>
          <w:sz w:val="20.0"/>
          <w:rStyle w:val="Hyperlink"/>
        </w:rPr>
        <w:t xml:space="preserve">Pins GPIO35/36/37:</w:t>
      </w:r>
      <w:r w:rsidR="00000000" w:rsidDel="00000000" w:rsidRPr="00000000">
        <w:rPr/>
        <w:tab/>
      </w:r>
      <w:r w:rsidR="00000000" w:rsidDel="00000000" w:rsidRPr="00000000">
        <w:rPr/>
        <w:fldChar w:fldCharType="begin"/>
        <w:instrText>PAGEREF _Tocsz1l745vvrn0 \h</w:instrText>
        <w:fldChar w:fldCharType="separate"/>
        <w:t xml:space="preserve">10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475"/>
      </w:pPr>
      <w:r w:rsidR="00000000" w:rsidDel="00000000" w:rsidRPr="00000000">
        <w:fldChar w:fldCharType="begin"/>
        <w:instrText>HYPERLINK \l "_Tocs0vpxg74nlpw"</w:instrText>
        <w:fldChar w:fldCharType="separate"/>
      </w:r>
      <w:r w:rsidR="00000000" w:rsidDel="00000000" w:rsidRPr="00000000">
        <w:rPr>
          <w:b w:val="false"/>
          <w:sz w:val="20.0"/>
          <w:rStyle w:val="Hyperlink"/>
        </w:rPr>
        <w:t xml:space="preserve">I2C Interface:</w:t>
      </w:r>
      <w:r w:rsidR="00000000" w:rsidDel="00000000" w:rsidRPr="00000000">
        <w:rPr/>
        <w:tab/>
      </w:r>
      <w:r w:rsidR="00000000" w:rsidDel="00000000" w:rsidRPr="00000000">
        <w:rPr/>
        <w:fldChar w:fldCharType="begin"/>
        <w:instrText>PAGEREF _Tocs0vpxg74nlpw \h</w:instrText>
        <w:fldChar w:fldCharType="separate"/>
        <w:t xml:space="preserve">10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475"/>
      </w:pPr>
      <w:r w:rsidR="00000000" w:rsidDel="00000000" w:rsidRPr="00000000">
        <w:fldChar w:fldCharType="begin"/>
        <w:instrText>HYPERLINK \l "_Toc8r3kzqzx2ysl"</w:instrText>
        <w:fldChar w:fldCharType="separate"/>
      </w:r>
      <w:r w:rsidR="00000000" w:rsidDel="00000000" w:rsidRPr="00000000">
        <w:rPr>
          <w:b w:val="false"/>
          <w:sz w:val="20.0"/>
          <w:rStyle w:val="Hyperlink"/>
        </w:rPr>
        <w:t xml:space="preserve">USB, User Button, Boot and reset:</w:t>
      </w:r>
      <w:r w:rsidR="00000000" w:rsidDel="00000000" w:rsidRPr="00000000">
        <w:rPr/>
        <w:tab/>
      </w:r>
      <w:r w:rsidR="00000000" w:rsidDel="00000000" w:rsidRPr="00000000">
        <w:rPr/>
        <w:fldChar w:fldCharType="begin"/>
        <w:instrText>PAGEREF _Toc8r3kzqzx2ysl \h</w:instrText>
        <w:fldChar w:fldCharType="separate"/>
        <w:t xml:space="preserve">10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"_Tociw4xc5223khf"</w:instrText>
        <w:fldChar w:fldCharType="separate"/>
      </w:r>
      <w:r w:rsidR="00000000" w:rsidDel="00000000" w:rsidRPr="00000000">
        <w:rPr>
          <w:sz w:val="22.0"/>
          <w:rStyle w:val="Hyperlink"/>
        </w:rPr>
        <w:t xml:space="preserve">SIM7080G Modem:</w:t>
      </w:r>
      <w:r w:rsidR="00000000" w:rsidDel="00000000" w:rsidRPr="00000000">
        <w:rPr/>
        <w:tab/>
      </w:r>
      <w:r w:rsidR="00000000" w:rsidDel="00000000" w:rsidRPr="00000000">
        <w:rPr>
          <w:sz w:val="22.0"/>
        </w:rPr>
        <w:fldChar w:fldCharType="begin"/>
        <w:instrText>PAGEREF _Tociw4xc5223khf \h</w:instrText>
        <w:fldChar w:fldCharType="separate"/>
        <w:t xml:space="preserve">11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"_Toc7ce4hptao7ii"</w:instrText>
        <w:fldChar w:fldCharType="separate"/>
      </w:r>
      <w:r w:rsidR="00000000" w:rsidDel="00000000" w:rsidRPr="00000000">
        <w:rPr>
          <w:sz w:val="22.0"/>
          <w:rStyle w:val="Hyperlink"/>
        </w:rPr>
        <w:t xml:space="preserve">Built-in sensors:</w:t>
      </w:r>
      <w:r w:rsidR="00000000" w:rsidDel="00000000" w:rsidRPr="00000000">
        <w:rPr/>
        <w:tab/>
      </w:r>
      <w:r w:rsidR="00000000" w:rsidDel="00000000" w:rsidRPr="00000000">
        <w:rPr>
          <w:sz w:val="22.0"/>
        </w:rPr>
        <w:fldChar w:fldCharType="begin"/>
        <w:instrText>PAGEREF _Toc7ce4hptao7ii \h</w:instrText>
        <w:fldChar w:fldCharType="separate"/>
        <w:t xml:space="preserve">11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0"/>
      </w:pPr>
      <w:r w:rsidR="00000000" w:rsidDel="00000000" w:rsidRPr="00000000">
        <w:fldChar w:fldCharType="begin"/>
        <w:instrText>HYPERLINK \l "_Tocdkbuh70sl9y7"</w:instrText>
        <w:fldChar w:fldCharType="separate"/>
      </w:r>
      <w:r w:rsidR="00000000" w:rsidDel="00000000" w:rsidRPr="00000000">
        <w:rPr>
          <w:sz w:val="24.0"/>
          <w:rStyle w:val="Hyperlink"/>
        </w:rPr>
        <w:t xml:space="preserve">Power Supply Scheme:</w:t>
      </w:r>
      <w:r w:rsidR="00000000" w:rsidDel="00000000" w:rsidRPr="00000000">
        <w:rPr/>
        <w:tab/>
      </w:r>
      <w:r w:rsidR="00000000" w:rsidDel="00000000" w:rsidRPr="00000000">
        <w:rPr>
          <w:sz w:val="24.0"/>
        </w:rPr>
        <w:fldChar w:fldCharType="begin"/>
        <w:instrText>PAGEREF _Tocdkbuh70sl9y7 \h</w:instrText>
        <w:fldChar w:fldCharType="separate"/>
        <w:t xml:space="preserve">11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0"/>
      </w:pPr>
      <w:r w:rsidR="00000000" w:rsidDel="00000000" w:rsidRPr="00000000">
        <w:fldChar w:fldCharType="begin"/>
        <w:instrText>HYPERLINK \l "_Tocfe8plpawbz42"</w:instrText>
        <w:fldChar w:fldCharType="separate"/>
      </w:r>
      <w:r w:rsidR="00000000" w:rsidDel="00000000" w:rsidRPr="00000000">
        <w:rPr>
          <w:sz w:val="24.0"/>
          <w:rStyle w:val="Hyperlink"/>
        </w:rPr>
        <w:t xml:space="preserve">Testing:</w:t>
      </w:r>
      <w:r w:rsidR="00000000" w:rsidDel="00000000" w:rsidRPr="00000000">
        <w:rPr/>
        <w:tab/>
      </w:r>
      <w:r w:rsidR="00000000" w:rsidDel="00000000" w:rsidRPr="00000000">
        <w:rPr>
          <w:sz w:val="24.0"/>
        </w:rPr>
        <w:fldChar w:fldCharType="begin"/>
        <w:instrText>PAGEREF _Tocfe8plpawbz42 \h</w:instrText>
        <w:fldChar w:fldCharType="separate"/>
        <w:t xml:space="preserve">12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"_Toc0ykihw0tzh9n"</w:instrText>
        <w:fldChar w:fldCharType="separate"/>
      </w:r>
      <w:r w:rsidR="00000000" w:rsidDel="00000000" w:rsidRPr="00000000">
        <w:rPr>
          <w:sz w:val="22.0"/>
          <w:rStyle w:val="Hyperlink"/>
        </w:rPr>
        <w:t xml:space="preserve">Testpoints:</w:t>
      </w:r>
      <w:r w:rsidR="00000000" w:rsidDel="00000000" w:rsidRPr="00000000">
        <w:rPr/>
        <w:tab/>
      </w:r>
      <w:r w:rsidR="00000000" w:rsidDel="00000000" w:rsidRPr="00000000">
        <w:rPr>
          <w:sz w:val="22.0"/>
        </w:rPr>
        <w:fldChar w:fldCharType="begin"/>
        <w:instrText>PAGEREF _Toc0ykihw0tzh9n \h</w:instrText>
        <w:fldChar w:fldCharType="separate"/>
        <w:t xml:space="preserve">12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"_Toc8ffsvnlq8pl0"</w:instrText>
        <w:fldChar w:fldCharType="separate"/>
      </w:r>
      <w:r w:rsidR="00000000" w:rsidDel="00000000" w:rsidRPr="00000000">
        <w:rPr>
          <w:sz w:val="22.0"/>
          <w:rStyle w:val="Hyperlink"/>
        </w:rPr>
        <w:t xml:space="preserve">Do Not Place options:</w:t>
      </w:r>
      <w:r w:rsidR="00000000" w:rsidDel="00000000" w:rsidRPr="00000000">
        <w:rPr/>
        <w:tab/>
      </w:r>
      <w:r w:rsidR="00000000" w:rsidDel="00000000" w:rsidRPr="00000000">
        <w:rPr>
          <w:sz w:val="22.0"/>
        </w:rPr>
        <w:fldChar w:fldCharType="begin"/>
        <w:instrText>PAGEREF _Toc8ffsvnlq8pl0 \h</w:instrText>
        <w:fldChar w:fldCharType="separate"/>
        <w:t xml:space="preserve">13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0"/>
      </w:pPr>
      <w:r w:rsidR="00000000" w:rsidDel="00000000" w:rsidRPr="00000000">
        <w:fldChar w:fldCharType="begin"/>
        <w:instrText>HYPERLINK \l "_Tocob6z51fc4isd"</w:instrText>
        <w:fldChar w:fldCharType="separate"/>
      </w:r>
      <w:r w:rsidR="00000000" w:rsidDel="00000000" w:rsidRPr="00000000">
        <w:rPr>
          <w:sz w:val="24.0"/>
          <w:rStyle w:val="Hyperlink"/>
        </w:rPr>
        <w:t xml:space="preserve">PCB Layout:</w:t>
      </w:r>
      <w:r w:rsidR="00000000" w:rsidDel="00000000" w:rsidRPr="00000000">
        <w:rPr/>
        <w:tab/>
      </w:r>
      <w:r w:rsidR="00000000" w:rsidDel="00000000" w:rsidRPr="00000000">
        <w:rPr/>
        <w:fldChar w:fldCharType="begin"/>
        <w:instrText>PAGEREF _Tocob6z51fc4isd \h</w:instrText>
        <w:fldChar w:fldCharType="separate"/>
        <w:t xml:space="preserve">15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"_Toco8ntqq53pxku"</w:instrText>
        <w:fldChar w:fldCharType="separate"/>
      </w:r>
      <w:r w:rsidR="00000000" w:rsidDel="00000000" w:rsidRPr="00000000">
        <w:rPr>
          <w:sz w:val="22.0"/>
          <w:rStyle w:val="Hyperlink"/>
        </w:rPr>
        <w:t xml:space="preserve">WiFi/BLE antenna placement:</w:t>
      </w:r>
      <w:r w:rsidR="00000000" w:rsidDel="00000000" w:rsidRPr="00000000">
        <w:rPr/>
        <w:tab/>
      </w:r>
      <w:r w:rsidR="00000000" w:rsidDel="00000000" w:rsidRPr="00000000">
        <w:rPr>
          <w:sz w:val="22.0"/>
        </w:rPr>
        <w:fldChar w:fldCharType="begin"/>
        <w:instrText>PAGEREF _Toco8ntqq53pxku \h</w:instrText>
        <w:fldChar w:fldCharType="separate"/>
        <w:t xml:space="preserve">15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"_Toc36nwj4bf5mp4"</w:instrText>
        <w:fldChar w:fldCharType="separate"/>
      </w:r>
      <w:r w:rsidR="00000000" w:rsidDel="00000000" w:rsidRPr="00000000">
        <w:rPr>
          <w:sz w:val="22.0"/>
          <w:rStyle w:val="Hyperlink"/>
        </w:rPr>
        <w:t xml:space="preserve">Vendor recommendations, taken from "ESP32-S3 Hardware Design Guidelines" </w:t>
      </w:r>
      <w:r w:rsidR="00000000" w:rsidDel="00000000" w:rsidRPr="00000000">
        <w:rPr/>
        <w:tab/>
      </w:r>
      <w:r w:rsidR="00000000" w:rsidDel="00000000" w:rsidRPr="00000000">
        <w:rPr>
          <w:sz w:val="22.0"/>
        </w:rPr>
        <w:fldChar w:fldCharType="begin"/>
        <w:instrText>PAGEREF _Toc36nwj4bf5mp4 \h</w:instrText>
        <w:fldChar w:fldCharType="separate"/>
        <w:t xml:space="preserve">17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"_Tociiz7w3epgdyi"</w:instrText>
        <w:fldChar w:fldCharType="separate"/>
      </w:r>
      <w:r w:rsidR="00000000" w:rsidDel="00000000" w:rsidRPr="00000000">
        <w:rPr>
          <w:sz w:val="22.0"/>
          <w:rStyle w:val="Hyperlink"/>
        </w:rPr>
        <w:t xml:space="preserve">Layer stackup:</w:t>
      </w:r>
      <w:r w:rsidR="00000000" w:rsidDel="00000000" w:rsidRPr="00000000">
        <w:rPr/>
        <w:tab/>
      </w:r>
      <w:r w:rsidR="00000000" w:rsidDel="00000000" w:rsidRPr="00000000">
        <w:rPr>
          <w:sz w:val="22.0"/>
        </w:rPr>
        <w:fldChar w:fldCharType="begin"/>
        <w:instrText>PAGEREF _Tociiz7w3epgdyi \h</w:instrText>
        <w:fldChar w:fldCharType="separate"/>
        <w:t xml:space="preserve">17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"_Toc95pho1d2nshh"</w:instrText>
        <w:fldChar w:fldCharType="separate"/>
      </w:r>
      <w:r w:rsidR="00000000" w:rsidDel="00000000" w:rsidRPr="00000000">
        <w:rPr>
          <w:sz w:val="22.0"/>
          <w:rStyle w:val="Hyperlink"/>
        </w:rPr>
        <w:t xml:space="preserve">Controlled impedance:</w:t>
      </w:r>
      <w:r w:rsidR="00000000" w:rsidDel="00000000" w:rsidRPr="00000000">
        <w:rPr/>
        <w:tab/>
      </w:r>
      <w:r w:rsidR="00000000" w:rsidDel="00000000" w:rsidRPr="00000000">
        <w:rPr>
          <w:sz w:val="22.0"/>
        </w:rPr>
        <w:fldChar w:fldCharType="begin"/>
        <w:instrText>PAGEREF _Toc95pho1d2nshh \h</w:instrText>
        <w:fldChar w:fldCharType="separate"/>
        <w:t xml:space="preserve">18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475"/>
      </w:pPr>
      <w:r w:rsidR="00000000" w:rsidDel="00000000" w:rsidRPr="00000000">
        <w:fldChar w:fldCharType="begin"/>
        <w:instrText>HYPERLINK \l "_Tocoo22u1k5zeao"</w:instrText>
        <w:fldChar w:fldCharType="separate"/>
      </w:r>
      <w:r w:rsidR="00000000" w:rsidDel="00000000" w:rsidRPr="00000000">
        <w:rPr>
          <w:b w:val="false"/>
          <w:sz w:val="20.0"/>
          <w:rStyle w:val="Hyperlink"/>
        </w:rPr>
        <w:t xml:space="preserve">USB:</w:t>
      </w:r>
      <w:r w:rsidR="00000000" w:rsidDel="00000000" w:rsidRPr="00000000">
        <w:rPr/>
        <w:tab/>
      </w:r>
      <w:r w:rsidR="00000000" w:rsidDel="00000000" w:rsidRPr="00000000">
        <w:rPr>
          <w:b w:val="false"/>
          <w:sz w:val="20.0"/>
        </w:rPr>
        <w:fldChar w:fldCharType="begin"/>
        <w:instrText>PAGEREF _Tocoo22u1k5zeao \h</w:instrText>
        <w:fldChar w:fldCharType="separate"/>
        <w:t xml:space="preserve">18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475"/>
      </w:pPr>
      <w:r w:rsidR="00000000" w:rsidDel="00000000" w:rsidRPr="00000000">
        <w:fldChar w:fldCharType="begin"/>
        <w:instrText>HYPERLINK \l "_Tocd76fr59zheid"</w:instrText>
        <w:fldChar w:fldCharType="separate"/>
      </w:r>
      <w:r w:rsidR="00000000" w:rsidDel="00000000" w:rsidRPr="00000000">
        <w:rPr>
          <w:b w:val="false"/>
          <w:sz w:val="20.0"/>
          <w:rStyle w:val="Hyperlink"/>
        </w:rPr>
        <w:t xml:space="preserve">RF tracks:</w:t>
      </w:r>
      <w:r w:rsidR="00000000" w:rsidDel="00000000" w:rsidRPr="00000000">
        <w:rPr/>
        <w:tab/>
      </w:r>
      <w:r w:rsidR="00000000" w:rsidDel="00000000" w:rsidRPr="00000000">
        <w:rPr>
          <w:b w:val="false"/>
          <w:sz w:val="20.0"/>
        </w:rPr>
        <w:fldChar w:fldCharType="begin"/>
        <w:instrText>PAGEREF _Tocd76fr59zheid \h</w:instrText>
        <w:fldChar w:fldCharType="separate"/>
        <w:t xml:space="preserve">19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0"/>
      </w:pPr>
      <w:r w:rsidR="00000000" w:rsidDel="00000000" w:rsidRPr="00000000">
        <w:fldChar w:fldCharType="begin"/>
        <w:instrText>HYPERLINK \l "_Tocfkqyo3mf0vil"</w:instrText>
        <w:fldChar w:fldCharType="separate"/>
      </w:r>
      <w:r w:rsidR="00000000" w:rsidDel="00000000" w:rsidRPr="00000000">
        <w:rPr>
          <w:sz w:val="24.0"/>
          <w:rStyle w:val="Hyperlink"/>
        </w:rPr>
        <w:t xml:space="preserve">PCB Manufacturing Information:</w:t>
      </w:r>
      <w:r w:rsidR="00000000" w:rsidDel="00000000" w:rsidRPr="00000000">
        <w:rPr/>
        <w:tab/>
      </w:r>
      <w:r w:rsidR="00000000" w:rsidDel="00000000" w:rsidRPr="00000000">
        <w:rPr/>
        <w:fldChar w:fldCharType="begin"/>
        <w:instrText>PAGEREF _Tocfkqyo3mf0vil \h</w:instrText>
        <w:fldChar w:fldCharType="separate"/>
        <w:t xml:space="preserve">23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"_Toc3smsani7sf9g"</w:instrText>
        <w:fldChar w:fldCharType="separate"/>
      </w:r>
      <w:r w:rsidR="00000000" w:rsidDel="00000000" w:rsidRPr="00000000">
        <w:rPr>
          <w:sz w:val="22.0"/>
          <w:rStyle w:val="Hyperlink"/>
        </w:rPr>
        <w:t xml:space="preserve">Summary of manufacturing files:</w:t>
      </w:r>
      <w:r w:rsidR="00000000" w:rsidDel="00000000" w:rsidRPr="00000000">
        <w:rPr/>
        <w:tab/>
      </w:r>
      <w:r w:rsidR="00000000" w:rsidDel="00000000" w:rsidRPr="00000000">
        <w:rPr>
          <w:sz w:val="22.0"/>
        </w:rPr>
        <w:fldChar w:fldCharType="begin"/>
        <w:instrText>PAGEREF _Toc3smsani7sf9g \h</w:instrText>
        <w:fldChar w:fldCharType="separate"/>
        <w:t xml:space="preserve">23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8640" w:val="right" w:leader="dot"/>
        </w:tabs>
        <w:widowControl w:val="1"/>
        <w:ind w:left="244"/>
      </w:pPr>
      <w:r w:rsidR="00000000" w:rsidDel="00000000" w:rsidRPr="00000000">
        <w:fldChar w:fldCharType="begin"/>
        <w:instrText>HYPERLINK \l "_Tocyiha5i77ce0h"</w:instrText>
        <w:fldChar w:fldCharType="separate"/>
      </w:r>
      <w:r w:rsidR="00000000" w:rsidDel="00000000" w:rsidRPr="00000000">
        <w:rPr>
          <w:sz w:val="22.0"/>
          <w:rStyle w:val="Hyperlink"/>
        </w:rPr>
        <w:t xml:space="preserve">Manufacturing specifications:</w:t>
      </w:r>
      <w:r w:rsidR="00000000" w:rsidDel="00000000" w:rsidRPr="00000000">
        <w:rPr/>
        <w:tab/>
      </w:r>
      <w:r w:rsidR="00000000" w:rsidDel="00000000" w:rsidRPr="00000000">
        <w:rPr>
          <w:sz w:val="22.0"/>
        </w:rPr>
        <w:fldChar w:fldCharType="begin"/>
        <w:instrText>PAGEREF _Tocyiha5i77ce0h \h</w:instrText>
        <w:fldChar w:fldCharType="separate"/>
        <w:t xml:space="preserve">24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pStyle w:val="Heading1"/>
        <w:outlineLvl w:val="0"/>
        <w:rPr/>
        <w:widowControl w:val="1"/>
      </w:pPr>
      <w:bookmarkStart w:id="tzciok9tvwg2" w:name="_Toc4w04qv8068nu"/>
    </w:p>
    <w:p xmlns:w14="http://schemas.microsoft.com/office/word/2010/wordml" w:rsidR="00000000" w:rsidRDefault="00000000" w14:textId="00000000" w:rsidDel="00000000" w:rsidP="00000000" w:rsidRPr="00000000">
      <w:pPr>
        <w:pStyle w:val="Heading1"/>
        <w:outlineLvl w:val="0"/>
        <w:widowControl w:val="1"/>
      </w:pPr>
      <w:bookmarkStart w:id="hv5vtso907mi" w:name="_Tocqa8c3td2xkoz"/>
      <w:r w:rsidR="00000000" w:rsidDel="00000000" w:rsidRPr="00000000">
        <w:rPr/>
        <w:t xml:space="preserve">Overview</w:t>
      </w:r>
      <w:bookmarkEnd w:id="hv5vtso907mi"/>
    </w:p>
    <w:p xmlns:w14="http://schemas.microsoft.com/office/word/2010/wordml" w:rsidR="00000000" w:rsidRDefault="00000000" w14:textId="00000000" w:rsidDel="00000000" w:rsidP="00000000" w:rsidRPr="00000000">
      <w:pPr>
        <w:jc w:val="both"/>
        <w:widowControl w:val="1"/>
      </w:pPr>
      <w:bookmarkEnd w:id="tzciok9tvwg2"/>
      <w:r w:rsidR="00000000" w:rsidDel="00000000" w:rsidRPr="00000000">
        <w:rPr/>
        <w:t xml:space="preserve">This document details the main aspects of the hardware design for the OpenAmbient Revision V0.1 project. The following information is included:</w:t>
      </w:r>
    </w:p>
    <w:p xmlns:w14="http://schemas.microsoft.com/office/word/2010/wordml" w:rsidR="00000000" w:rsidRDefault="00000000" w14:textId="00000000" w:rsidDel="00000000" w:rsidP="00000000" w:rsidRPr="00000000">
      <w:pPr>
        <w:pStyle w:val="List Paragraph"/>
        <w:spacing w:after="0.0" w:before="0.0"/>
        <w:rPr/>
        <w:jc w:val="both"/>
        <w:numPr>
          <w:ilvl w:val="0"/>
          <w:numId w:val="72459320"/>
        </w:numPr>
        <w:widowControl w:val="1"/>
      </w:pPr>
      <w:r w:rsidR="00000000" w:rsidDel="00000000" w:rsidRPr="00000000">
        <w:rPr/>
        <w:t xml:space="preserve">Overall PCB architecture.</w:t>
      </w:r>
    </w:p>
    <w:p xmlns:w14="http://schemas.microsoft.com/office/word/2010/wordml" w:rsidR="00000000" w:rsidRDefault="00000000" w14:textId="00000000" w:rsidDel="00000000" w:rsidP="00000000" w:rsidRPr="00000000">
      <w:pPr>
        <w:pStyle w:val="List Paragraph"/>
        <w:spacing w:after="0.0" w:before="0.0"/>
        <w:rPr/>
        <w:jc w:val="both"/>
        <w:numPr>
          <w:ilvl w:val="0"/>
          <w:numId w:val="72459320"/>
        </w:numPr>
        <w:widowControl w:val="1"/>
      </w:pPr>
      <w:r w:rsidR="00000000" w:rsidDel="00000000" w:rsidRPr="00000000">
        <w:rPr/>
        <w:t xml:space="preserve">Detailed description of each block comprising the PCB.</w:t>
      </w:r>
    </w:p>
    <w:p xmlns:w14="http://schemas.microsoft.com/office/word/2010/wordml" w:rsidR="00000000" w:rsidRDefault="00000000" w14:textId="00000000" w:rsidDel="00000000" w:rsidP="00000000" w:rsidRPr="00000000">
      <w:pPr>
        <w:pStyle w:val="List Paragraph"/>
        <w:spacing w:after="0.0" w:before="0.0"/>
        <w:rPr/>
        <w:jc w:val="both"/>
        <w:numPr>
          <w:ilvl w:val="0"/>
          <w:numId w:val="72459320"/>
        </w:numPr>
        <w:widowControl w:val="1"/>
      </w:pPr>
      <w:r w:rsidR="00000000" w:rsidDel="00000000" w:rsidRPr="00000000">
        <w:rPr/>
        <w:t xml:space="preserve">Firmware-related information, such as MCU pins used, I2C addresses, configurations, etc.</w:t>
      </w:r>
    </w:p>
    <w:p xmlns:w14="http://schemas.microsoft.com/office/word/2010/wordml" w:rsidR="00000000" w:rsidRDefault="00000000" w14:textId="00000000" w:rsidDel="00000000" w:rsidP="00000000" w:rsidRPr="00000000">
      <w:pPr>
        <w:pStyle w:val="List Paragraph"/>
        <w:spacing w:after="0.0" w:before="0.0"/>
        <w:rPr/>
        <w:jc w:val="both"/>
        <w:numPr>
          <w:ilvl w:val="0"/>
          <w:numId w:val="72459320"/>
        </w:numPr>
        <w:widowControl w:val="1"/>
      </w:pPr>
      <w:r w:rsidR="00000000" w:rsidDel="00000000" w:rsidRPr="00000000">
        <w:rPr/>
        <w:t xml:space="preserve">PCB layout aspects, such as PCB stack-up used, Floorplan, Controlled Impedance, etc.</w:t>
      </w:r>
    </w:p>
    <w:p xmlns:w14="http://schemas.microsoft.com/office/word/2010/wordml" w:rsidR="00000000" w:rsidRDefault="00000000" w14:textId="00000000" w:rsidDel="00000000" w:rsidP="00000000" w:rsidRPr="00000000">
      <w:pPr>
        <w:pStyle w:val="List Paragraph"/>
        <w:spacing w:after="0.0" w:before="0.0"/>
        <w:rPr/>
        <w:jc w:val="both"/>
        <w:numPr>
          <w:ilvl w:val="0"/>
          <w:numId w:val="72459320"/>
        </w:numPr>
        <w:widowControl w:val="1"/>
      </w:pPr>
      <w:r w:rsidR="00000000" w:rsidDel="00000000" w:rsidRPr="00000000">
        <w:rPr/>
        <w:t xml:space="preserve">Testing information, such as testpoint description, PCB configurations, etc.</w:t>
      </w:r>
    </w:p>
    <w:p xmlns:w14="http://schemas.microsoft.com/office/word/2010/wordml" w:rsidR="00000000" w:rsidRDefault="00000000" w14:textId="00000000" w:rsidDel="00000000" w:rsidP="00000000" w:rsidRPr="00000000">
      <w:pPr>
        <w:pStyle w:val="List Paragraph"/>
        <w:spacing w:after="0.0" w:before="0.0"/>
        <w:rPr/>
        <w:jc w:val="both"/>
        <w:numPr>
          <w:ilvl w:val="0"/>
          <w:numId w:val="72459320"/>
        </w:numPr>
        <w:widowControl w:val="1"/>
      </w:pPr>
      <w:r w:rsidR="00000000" w:rsidDel="00000000" w:rsidRPr="00000000">
        <w:rPr/>
        <w:t xml:space="preserve">Manufacturing Information.</w:t>
      </w:r>
    </w:p>
    <w:p xmlns:w14="http://schemas.microsoft.com/office/word/2010/wordml" w:rsidR="00000000" w:rsidRDefault="00000000" w14:textId="00000000" w:rsidDel="00000000" w:rsidP="00000000" w:rsidRPr="00000000">
      <w:pPr>
        <w:pStyle w:val="Normal"/>
        <w:rPr/>
        <w:jc w:val="both"/>
        <w:widowControl w:val="1"/>
      </w:pPr>
    </w:p>
    <w:p xmlns:w14="http://schemas.microsoft.com/office/word/2010/wordml" w:rsidR="00000000" w:rsidRDefault="00000000" w14:textId="00000000" w:rsidDel="00000000" w:rsidP="00000000" w:rsidRPr="00000000">
      <w:pPr>
        <w:pStyle w:val="Heading1"/>
        <w:outlineLvl w:val="0"/>
        <w:widowControl w:val="1"/>
      </w:pPr>
      <w:bookmarkStart w:id="ud9spxcysln5" w:name="_Tocdl4zi7notzv0"/>
      <w:r w:rsidR="00000000" w:rsidDel="00000000" w:rsidRPr="00000000">
        <w:rPr/>
        <w:t xml:space="preserve">Introduction:</w:t>
      </w:r>
      <w:bookmarkEnd w:id="ud9spxcysln5"/>
    </w:p>
    <w:p xmlns:w14="http://schemas.microsoft.com/office/word/2010/wordml" w:rsidR="00000000" w:rsidRDefault="00000000" w14:textId="00000000" w:rsidDel="00000000" w:rsidP="00000000" w:rsidRPr="00000000">
      <w:pPr>
        <w:jc w:val="both"/>
        <w:widowControl w:val="1"/>
      </w:pPr>
      <w:r w:rsidR="00000000" w:rsidDel="00000000" w:rsidRPr="00000000">
        <w:rPr>
          <w:spacing w:val="0"/>
          <w:vertAlign w:val="baseline"/>
        </w:rPr>
        <w:t xml:space="preserve">The OpenAmbient Hardware uses </w:t>
      </w:r>
      <w:r w:rsidR="00000000" w:rsidDel="00000000" w:rsidRPr="00000000">
        <w:rPr>
          <w:spacing w:val="0"/>
          <w:vertAlign w:val="baseline"/>
        </w:rPr>
        <w:t xml:space="preserve">an ESP32 module (</w:t>
      </w:r>
      <w:r w:rsidR="00000000" w:rsidDel="00000000" w:rsidRPr="00000000">
        <w:fldChar w:fldCharType="begin"/>
        <w:instrText>HYPERLINK "https://www.espressif.com/en/module/esp32-s3-wroom-1-en"</w:instrText>
        <w:fldChar w:fldCharType="separate"/>
      </w:r>
      <w:r w:rsidR="00000000" w:rsidDel="00000000" w:rsidRPr="00000000">
        <w:rPr>
          <w:spacing w:val="0"/>
          <w:vertAlign w:val="baseline"/>
          <w:rStyle w:val="Hyperlink"/>
        </w:rPr>
        <w:t xml:space="preserve">ESP32-S3-WROOM</w:t>
      </w:r>
      <w:r w:rsidR="00000000" w:rsidDel="00000000" w:rsidRPr="00000000">
        <w:fldChar w:fldCharType="end"/>
      </w:r>
      <w:r w:rsidR="00000000" w:rsidDel="00000000" w:rsidRPr="00000000">
        <w:rPr>
          <w:spacing w:val="0"/>
          <w:vertAlign w:val="baseline"/>
        </w:rPr>
        <w:t xml:space="preserve">) as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WiFi and BLE modem, a SIMCOM </w:t>
      </w:r>
      <w:r w:rsidR="00000000" w:rsidDel="00000000" w:rsidRPr="00000000">
        <w:fldChar w:fldCharType="begin"/>
        <w:instrText>HYPERLINK "https://www.simcom.com/product/SIM7080G.html"</w:instrText>
        <w:fldChar w:fldCharType="separate"/>
      </w:r>
      <w:r w:rsidR="00000000" w:rsidDel="00000000" w:rsidRPr="00000000">
        <w:rPr>
          <w:b w:val="false"/>
          <w:rFonts w:ascii="Roboto" w:eastAsia="Roboto" w:hAnsi="Roboto" w:cs="Roboto"/>
          <w:i w:val="false"/>
          <w:spacing w:val="0"/>
          <w:sz w:val="24.0"/>
          <w:shd w:fill="auto" w:val="clear" w:color="auto"/>
          <w:vertAlign w:val="baseline"/>
          <w:rStyle w:val="Hyperlink"/>
        </w:rPr>
        <w:t xml:space="preserve">SIM7080G</w:t>
      </w:r>
      <w:r w:rsidR="00000000" w:rsidDel="00000000" w:rsidRPr="00000000">
        <w:fldChar w:fldCharType="end"/>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as LTE module and GNSS receiver, and a rich set of sensors and power management components.</w:t>
      </w:r>
    </w:p>
    <w:p xmlns:w14="http://schemas.microsoft.com/office/word/2010/wordml" w:rsidR="00000000" w:rsidRDefault="00000000" w14:textId="00000000" w:rsidDel="00000000" w:rsidP="00000000" w:rsidRPr="00000000">
      <w:pPr>
        <w:rPr>
          <w:spacing w:val="0"/>
          <w:vertAlign w:val="baseline"/>
        </w:rPr>
        <w:jc w:val="both"/>
        <w:widowControl w:val="1"/>
      </w:pPr>
      <w:r w:rsidR="00000000" w:rsidDel="00000000" w:rsidRPr="00000000">
        <w:rPr>
          <w:spacing w:val="0"/>
          <w:vertAlign w:val="baseline"/>
        </w:rPr>
        <w:t xml:space="preserve">Below is a brief description of the PCB main characteristics:</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0"/>
          <w:numId w:val="66075840"/>
        </w:numPr>
        <w:widowControl w:val="1"/>
      </w:pPr>
      <w:r w:rsidR="00000000" w:rsidDel="00000000" w:rsidRPr="00000000">
        <w:rPr>
          <w:spacing w:val="0"/>
          <w:vertAlign w:val="baseline"/>
        </w:rPr>
        <w:t xml:space="preserve">Wireless connectivity:</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LTE-M/NB-IoT (external antenna)</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WiFi and BLE (built-in antenna).</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GPS (external antenna)</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0"/>
          <w:numId w:val="66075840"/>
        </w:numPr>
        <w:widowControl w:val="1"/>
      </w:pPr>
      <w:r w:rsidR="00000000" w:rsidDel="00000000" w:rsidRPr="00000000">
        <w:rPr>
          <w:spacing w:val="0"/>
          <w:vertAlign w:val="baseline"/>
        </w:rPr>
        <w:t xml:space="preserve">Built-In sensors:</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Temperature.</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Humidity.</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PIR.</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Air Quality.</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Accelerometer.</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Microphone.</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Light (LUX and Spectral).</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Particulate Matter.</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0"/>
          <w:numId w:val="66075840"/>
        </w:numPr>
        <w:widowControl w:val="1"/>
      </w:pPr>
      <w:r w:rsidR="00000000" w:rsidDel="00000000" w:rsidRPr="00000000">
        <w:rPr>
          <w:spacing w:val="0"/>
          <w:vertAlign w:val="baseline"/>
        </w:rPr>
        <w:t xml:space="preserve">Power:</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1 cell Li-Ion battery supply.</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Built-in Li-Ion battery charger.</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USB-C connector for battery charging.</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0"/>
          <w:numId w:val="66075840"/>
        </w:numPr>
        <w:widowControl w:val="1"/>
      </w:pPr>
      <w:r w:rsidR="00000000" w:rsidDel="00000000" w:rsidRPr="00000000">
        <w:rPr>
          <w:spacing w:val="0"/>
          <w:vertAlign w:val="baseline"/>
        </w:rPr>
        <w:t xml:space="preserve">User interface:</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User button.</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User RGB LED.</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0"/>
          <w:numId w:val="66075840"/>
        </w:numPr>
        <w:widowControl w:val="1"/>
      </w:pPr>
      <w:r w:rsidR="00000000" w:rsidDel="00000000" w:rsidRPr="00000000">
        <w:rPr>
          <w:spacing w:val="0"/>
          <w:vertAlign w:val="baseline"/>
        </w:rPr>
        <w:t xml:space="preserve">Testing and debugging:</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USB-C 2.0 FS for ESP32 flashing and debugging.</w:t>
      </w:r>
    </w:p>
    <w:p xmlns:w14="http://schemas.microsoft.com/office/word/2010/wordml" w:rsidR="00000000" w:rsidRDefault="00000000" w14:textId="00000000" w:rsidDel="00000000" w:rsidP="00000000" w:rsidRPr="00000000">
      <w:pPr>
        <w:pStyle w:val="List Paragraph"/>
        <w:spacing w:after="0.0" w:before="0.0"/>
        <w:rPr>
          <w:spacing w:val="0"/>
          <w:vertAlign w:val="baseline"/>
        </w:rPr>
        <w:jc w:val="both"/>
        <w:numPr>
          <w:ilvl w:val="1"/>
          <w:numId w:val="66075840"/>
        </w:numPr>
        <w:widowControl w:val="1"/>
      </w:pPr>
      <w:r w:rsidR="00000000" w:rsidDel="00000000" w:rsidRPr="00000000">
        <w:rPr>
          <w:spacing w:val="0"/>
          <w:vertAlign w:val="baseline"/>
        </w:rPr>
        <w:t xml:space="preserve">Testpoints and different configurations using DNP components.</w:t>
      </w:r>
    </w:p>
    <w:p xmlns:w14="http://schemas.microsoft.com/office/word/2010/wordml" w:rsidR="00000000" w:rsidRDefault="00000000" w14:textId="00000000" w:rsidDel="00000000" w:rsidP="00000000" w:rsidRPr="00000000">
      <w:pPr>
        <w:pStyle w:val="List Paragraph"/>
        <w:rPr>
          <w:spacing w:val="0"/>
          <w:vertAlign w:val="baseline"/>
        </w:rPr>
        <w:jc w:val="both"/>
        <w:widowControl w:val="1"/>
        <w:ind w:left="0"/>
      </w:pPr>
    </w:p>
    <w:p xmlns:w14="http://schemas.microsoft.com/office/word/2010/wordml" w:rsidR="00000000" w:rsidRDefault="00000000" w14:textId="00000000" w:rsidDel="00000000" w:rsidP="00000000" w:rsidRPr="00000000">
      <w:pPr>
        <w:pStyle w:val="Heading1"/>
        <w:outlineLvl w:val="0"/>
        <w:widowControl w:val="1"/>
      </w:pPr>
      <w:bookmarkStart w:id="d0vc43cxg1n6" w:name="_Toc3l48bjuvrj2z"/>
      <w:r w:rsidR="00000000" w:rsidDel="00000000" w:rsidRPr="00000000">
        <w:rPr/>
        <w:t xml:space="preserve">PCB 3D render pictures:</w:t>
      </w:r>
      <w:bookmarkEnd w:id="d0vc43cxg1n6"/>
    </w:p>
    <w:p xmlns:w14="http://schemas.microsoft.com/office/word/2010/wordml" w:rsidR="00000000" w:rsidRDefault="00000000" w14:textId="00000000" w:rsidDel="00000000" w:rsidP="00000000" w:rsidRPr="00000000">
      <w:pPr>
        <w:pStyle w:val="List Paragraph"/>
        <w:rPr>
          <w:spacing w:val="0"/>
          <w:vertAlign w:val="baseline"/>
        </w:rPr>
        <w:jc w:val="center"/>
        <w:widowControl w:val="1"/>
        <w:ind w:left="0"/>
      </w:pPr>
      <w:r w:rsidR="00000000" w:rsidDel="00000000" w:rsidRPr="00000000">
        <w:drawing>
          <wp:inline xmlns:wp="http://schemas.openxmlformats.org/drawingml/2006/wordprocessingDrawing" distT="0" distR="0" distB="0" distL="0">
            <wp:extent cx="3729037" cy="377047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3729037" cy="377047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List Paragraph"/>
        <w:rPr/>
        <w:jc w:val="center"/>
        <w:widowControl w:val="1"/>
      </w:pPr>
      <w:r w:rsidR="00000000" w:rsidDel="00000000" w:rsidRPr="00000000">
        <w:rPr/>
        <w:t xml:space="preserve">Oblique View</w:t>
      </w:r>
    </w:p>
    <w:p xmlns:w14="http://schemas.microsoft.com/office/word/2010/wordml" w:rsidR="00000000" w:rsidRDefault="00000000" w14:textId="00000000" w:rsidDel="00000000" w:rsidP="00000000" w:rsidRPr="00000000">
      <w:pPr>
        <w:pStyle w:val="List Paragraph"/>
        <w:rPr>
          <w:spacing w:val="0"/>
          <w:vertAlign w:val="baseline"/>
        </w:rPr>
        <w:jc w:val="center"/>
        <w:widowControl w:val="1"/>
        <w:ind w:left="0"/>
      </w:pPr>
      <w:r w:rsidR="00000000" w:rsidDel="00000000" w:rsidRPr="00000000">
        <w:drawing>
          <wp:inline xmlns:wp="http://schemas.openxmlformats.org/drawingml/2006/wordprocessingDrawing" distT="0" distR="0" distB="0" distL="0">
            <wp:extent cx="3025602" cy="408876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3025602" cy="408876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List Paragraph"/>
        <w:rPr/>
        <w:jc w:val="cente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Top View</w:t>
      </w:r>
    </w:p>
    <w:p xmlns:w14="http://schemas.microsoft.com/office/word/2010/wordml" w:rsidR="00000000" w:rsidRDefault="00000000" w14:textId="00000000" w:rsidDel="00000000" w:rsidP="00000000" w:rsidRPr="00000000">
      <w:pPr>
        <w:pStyle w:val="List Paragraph"/>
        <w:rPr/>
        <w:jc w:val="center"/>
        <w:widowControl w:val="1"/>
      </w:pPr>
      <w:r w:rsidR="00000000" w:rsidDel="00000000" w:rsidRPr="00000000">
        <w:drawing>
          <wp:inline xmlns:wp="http://schemas.openxmlformats.org/drawingml/2006/wordprocessingDrawing" distT="0" distR="0" distB="0" distL="0">
            <wp:extent cx="3162275" cy="423979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3162275" cy="423979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List Paragraph"/>
        <w:rPr/>
        <w:jc w:val="cente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Bottom View</w:t>
      </w:r>
    </w:p>
    <w:p xmlns:w14="http://schemas.microsoft.com/office/word/2010/wordml" w:rsidR="00000000" w:rsidRDefault="00000000" w14:textId="00000000" w:rsidDel="00000000" w:rsidP="00000000" w:rsidRPr="00000000">
      <w:pPr>
        <w:pStyle w:val="Heading1"/>
        <w:outlineLvl w:val="0"/>
        <w:widowControl w:val="1"/>
      </w:pPr>
      <w:bookmarkStart w:id="5zwlyghfhne1" w:name="_Tocucbw7y9gqpyh"/>
      <w:r w:rsidR="00000000" w:rsidDel="00000000" w:rsidRPr="00000000">
        <w:rPr/>
        <w:t xml:space="preserve">Blocks Description:</w:t>
      </w:r>
      <w:bookmarkEnd w:id="5zwlyghfhne1"/>
    </w:p>
    <w:p xmlns:w14="http://schemas.microsoft.com/office/word/2010/wordml" w:rsidR="00000000" w:rsidRDefault="00000000" w14:textId="00000000" w:rsidDel="00000000" w:rsidP="00000000" w:rsidRPr="00000000">
      <w:pPr>
        <w:rPr/>
        <w:jc w:val="both"/>
        <w:widowControl w:val="1"/>
      </w:pPr>
      <w:r w:rsidR="00000000" w:rsidDel="00000000" w:rsidRPr="00000000">
        <w:rPr/>
        <w:t xml:space="preserve">The schematic of the PCB comprises the following blocks:</w:t>
      </w:r>
    </w:p>
    <w:p xmlns:w14="http://schemas.microsoft.com/office/word/2010/wordml" w:rsidR="00000000" w:rsidRDefault="00000000" w14:textId="00000000" w:rsidDel="00000000" w:rsidP="00000000" w:rsidRPr="00000000">
      <w:pPr>
        <w:pStyle w:val="List Paragraph"/>
        <w:spacing w:after="0.0" w:before="0.0"/>
        <w:rPr/>
        <w:jc w:val="both"/>
        <w:numPr>
          <w:ilvl w:val="0"/>
          <w:numId w:val="25536054"/>
        </w:numPr>
        <w:widowControl w:val="1"/>
      </w:pPr>
      <w:r w:rsidR="00000000" w:rsidDel="00000000" w:rsidRPr="00000000">
        <w:rPr/>
        <w:t xml:space="preserve">ESP32S3 SoC and surrounding circuitry.</w:t>
      </w:r>
    </w:p>
    <w:p xmlns:w14="http://schemas.microsoft.com/office/word/2010/wordml" w:rsidR="00000000" w:rsidRDefault="00000000" w14:textId="00000000" w:rsidDel="00000000" w:rsidP="00000000" w:rsidRPr="00000000">
      <w:pPr>
        <w:pStyle w:val="List Paragraph"/>
        <w:spacing w:after="0.0" w:before="0.0"/>
        <w:rPr/>
        <w:jc w:val="both"/>
        <w:numPr>
          <w:ilvl w:val="0"/>
          <w:numId w:val="25536054"/>
        </w:numPr>
        <w:widowControl w:val="1"/>
      </w:pPr>
      <w:r w:rsidR="00000000" w:rsidDel="00000000" w:rsidRPr="00000000">
        <w:rPr/>
        <w:t xml:space="preserve">SIM7080G LTE modem and its surrounding circuitry.</w:t>
      </w:r>
    </w:p>
    <w:p xmlns:w14="http://schemas.microsoft.com/office/word/2010/wordml" w:rsidR="00000000" w:rsidRDefault="00000000" w14:textId="00000000" w:rsidDel="00000000" w:rsidP="00000000" w:rsidRPr="00000000">
      <w:pPr>
        <w:pStyle w:val="List Paragraph"/>
        <w:spacing w:after="0.0" w:before="0.0"/>
        <w:rPr/>
        <w:jc w:val="both"/>
        <w:numPr>
          <w:ilvl w:val="0"/>
          <w:numId w:val="25536054"/>
        </w:numPr>
        <w:widowControl w:val="1"/>
      </w:pPr>
      <w:r w:rsidR="00000000" w:rsidDel="00000000" w:rsidRPr="00000000">
        <w:rPr/>
        <w:t xml:space="preserve">Power System.</w:t>
      </w:r>
    </w:p>
    <w:p xmlns:w14="http://schemas.microsoft.com/office/word/2010/wordml" w:rsidR="00000000" w:rsidRDefault="00000000" w14:textId="00000000" w:rsidDel="00000000" w:rsidP="00000000" w:rsidRPr="00000000">
      <w:pPr>
        <w:pStyle w:val="List Paragraph"/>
        <w:spacing w:after="0.0" w:before="0.0"/>
        <w:rPr/>
        <w:jc w:val="both"/>
        <w:numPr>
          <w:ilvl w:val="0"/>
          <w:numId w:val="25536054"/>
        </w:numPr>
        <w:widowControl w:val="1"/>
      </w:pPr>
      <w:r w:rsidR="00000000" w:rsidDel="00000000" w:rsidRPr="00000000">
        <w:rPr/>
        <w:t xml:space="preserve">Built-in sensors.</w:t>
      </w:r>
    </w:p>
    <w:p xmlns:w14="http://schemas.microsoft.com/office/word/2010/wordml" w:rsidR="00000000" w:rsidRDefault="00000000" w14:textId="00000000" w:rsidDel="00000000" w:rsidP="00000000" w:rsidRPr="00000000">
      <w:pPr>
        <w:pStyle w:val="Normal"/>
        <w:rPr/>
        <w:jc w:val="both"/>
        <w:widowControl w:val="1"/>
      </w:pPr>
    </w:p>
    <w:p xmlns:w14="http://schemas.microsoft.com/office/word/2010/wordml" w:rsidR="00000000" w:rsidRDefault="00000000" w14:textId="00000000" w:rsidDel="00000000" w:rsidP="00000000" w:rsidRPr="00000000">
      <w:pPr>
        <w:pStyle w:val="Normal"/>
        <w:rPr/>
        <w:jc w:val="both"/>
        <w:widowControl w:val="1"/>
      </w:pPr>
      <w:bookmarkStart w:id="svf0b89k6foj" w:name="_Tocg3f82sah7jmr"/>
      <w:r w:rsidR="00000000" w:rsidDel="00000000" w:rsidRPr="00000000">
        <w:rPr>
          <w:b w:val="true"/>
          <w:rFonts w:ascii="Roboto" w:eastAsia="Roboto" w:hAnsi="Roboto" w:cs="Roboto"/>
          <w:i w:val="false"/>
          <w:strike w:val="false"/>
          <w:color w:val="000000"/>
          <w:spacing w:val="0"/>
          <w:sz w:val="36.0"/>
          <w:u w:val="none"/>
          <w:shd w:fill="auto" w:val="clear" w:color="auto"/>
          <w:vertAlign w:val="baseline"/>
        </w:rPr>
        <w:t xml:space="preserve">Signal Block Diagram:</w:t>
      </w:r>
      <w:bookmarkEnd w:id="svf0b89k6foj"/>
    </w:p>
    <w:p xmlns:w14="http://schemas.microsoft.com/office/word/2010/wordml" w:rsidR="00000000" w:rsidRDefault="00000000" w14:textId="00000000" w:rsidDel="00000000" w:rsidP="00000000" w:rsidRPr="00000000">
      <w:pPr>
        <w:pStyle w:val="Normal"/>
        <w:rPr>
          <w:b w:val="true"/>
          <w:rFonts w:ascii="Roboto" w:eastAsia="Roboto" w:hAnsi="Roboto" w:cs="Roboto"/>
          <w:i w:val="false"/>
          <w:strike w:val="false"/>
          <w:color w:val="000000"/>
          <w:spacing w:val="0"/>
          <w:sz w:val="36.0"/>
          <w:u w:val="none"/>
          <w:shd w:fill="auto" w:val="clear" w:color="auto"/>
          <w:vertAlign w:val="baseline"/>
        </w:rPr>
        <w:jc w:val="both"/>
        <w:widowControl w:val="1"/>
      </w:pPr>
      <w:r w:rsidR="00000000" w:rsidDel="00000000" w:rsidRPr="00000000">
        <w:drawing>
          <wp:inline xmlns:wp="http://schemas.openxmlformats.org/drawingml/2006/wordprocessingDrawing" distT="0" distR="0" distB="0" distL="0">
            <wp:extent cx="5943600" cy="422045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422045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bookmarkStart w:id="oce7vtt3lx02" w:name="_Tocyz2xlp325rqy"/>
      <w:r w:rsidR="00000000" w:rsidDel="00000000" w:rsidRPr="00000000">
        <w:rPr/>
        <w:t xml:space="preserve">ESP32S3:</w:t>
      </w:r>
      <w:bookmarkEnd w:id="oce7vtt3lx02"/>
    </w:p>
    <w:p xmlns:w14="http://schemas.microsoft.com/office/word/2010/wordml" w:rsidR="00000000" w:rsidRDefault="00000000" w14:textId="00000000" w:rsidDel="00000000" w:rsidP="00000000" w:rsidRPr="00000000">
      <w:pPr>
        <w:rPr/>
        <w:widowControl w:val="1"/>
      </w:pPr>
      <w:r w:rsidR="00000000" w:rsidDel="00000000" w:rsidRPr="00000000">
        <w:rPr/>
        <w:t xml:space="preserve">The ESP32S3 module exact part number is: </w:t>
      </w:r>
      <w:r w:rsidR="00000000" w:rsidDel="00000000" w:rsidRPr="00000000">
        <w:rPr>
          <w:spacing w:val="0"/>
          <w:vertAlign w:val="baseline"/>
        </w:rPr>
        <w:t xml:space="preserve">ESP32-S3-WROOM-1-N16R8:</w:t>
      </w:r>
    </w:p>
    <w:p xmlns:w14="http://schemas.microsoft.com/office/word/2010/wordml" w:rsidR="00000000" w:rsidRDefault="00000000" w14:textId="00000000" w:rsidDel="00000000" w:rsidP="00000000" w:rsidRPr="00000000">
      <w:pPr>
        <w:pStyle w:val="List Paragraph"/>
        <w:spacing w:after="0.0" w:before="0.0"/>
        <w:rPr>
          <w:spacing w:val="0"/>
          <w:vertAlign w:val="baseline"/>
        </w:rPr>
        <w:numPr>
          <w:ilvl w:val="0"/>
          <w:numId w:val="63658342"/>
        </w:numPr>
        <w:widowControl w:val="1"/>
      </w:pPr>
      <w:r w:rsidR="00000000" w:rsidDel="00000000" w:rsidRPr="00000000">
        <w:rPr>
          <w:spacing w:val="0"/>
          <w:vertAlign w:val="baseline"/>
        </w:rPr>
        <w:t xml:space="preserve">Built-in WiFi/BLE antenna.</w:t>
      </w:r>
    </w:p>
    <w:p xmlns:w14="http://schemas.microsoft.com/office/word/2010/wordml" w:rsidR="00000000" w:rsidRDefault="00000000" w14:textId="00000000" w:rsidDel="00000000" w:rsidP="00000000" w:rsidRPr="00000000">
      <w:pPr>
        <w:pStyle w:val="List Paragraph"/>
        <w:spacing w:after="0.0" w:before="0.0"/>
        <w:rPr>
          <w:spacing w:val="0"/>
          <w:vertAlign w:val="baseline"/>
        </w:rPr>
        <w:numPr>
          <w:ilvl w:val="0"/>
          <w:numId w:val="63658342"/>
        </w:numPr>
        <w:widowControl w:val="1"/>
      </w:pPr>
      <w:r w:rsidR="00000000" w:rsidDel="00000000" w:rsidRPr="00000000">
        <w:rPr>
          <w:spacing w:val="0"/>
          <w:vertAlign w:val="baseline"/>
        </w:rPr>
        <w:t xml:space="preserve">16MB of embedded QSPI Flash memory.</w:t>
      </w:r>
    </w:p>
    <w:p xmlns:w14="http://schemas.microsoft.com/office/word/2010/wordml" w:rsidR="00000000" w:rsidRDefault="00000000" w14:textId="00000000" w:rsidDel="00000000" w:rsidP="00000000" w:rsidRPr="00000000">
      <w:pPr>
        <w:pStyle w:val="List Paragraph"/>
        <w:spacing w:after="0.0" w:before="0.0"/>
        <w:rPr>
          <w:spacing w:val="0"/>
          <w:vertAlign w:val="baseline"/>
        </w:rPr>
        <w:numPr>
          <w:ilvl w:val="0"/>
          <w:numId w:val="63658342"/>
        </w:numPr>
        <w:widowControl w:val="1"/>
      </w:pPr>
      <w:r w:rsidR="00000000" w:rsidDel="00000000" w:rsidRPr="00000000">
        <w:rPr>
          <w:spacing w:val="0"/>
          <w:vertAlign w:val="baseline"/>
        </w:rPr>
        <w:t xml:space="preserve">8MB of embedded OSPI PSRAM memory.</w:t>
      </w:r>
    </w:p>
    <w:p xmlns:w14="http://schemas.microsoft.com/office/word/2010/wordml" w:rsidR="00000000" w:rsidRDefault="00000000" w14:textId="00000000" w:rsidDel="00000000" w:rsidP="00000000" w:rsidRPr="00000000">
      <w:pPr>
        <w:pStyle w:val="Normal"/>
        <w:rPr>
          <w:spacing w:val="0"/>
          <w:vertAlign w:val="baseline"/>
        </w:rPr>
        <w:widowControl w:val="1"/>
      </w:pPr>
    </w:p>
    <w:p xmlns:w14="http://schemas.microsoft.com/office/word/2010/wordml" w:rsidR="00000000" w:rsidRDefault="00000000" w14:textId="00000000" w:rsidDel="00000000" w:rsidP="00000000" w:rsidRPr="00000000">
      <w:pPr>
        <w:pStyle w:val="Heading3"/>
        <w:outlineLvl w:val="2"/>
        <w:widowControl w:val="1"/>
      </w:pPr>
      <w:bookmarkStart w:id="l2c82beomh9q" w:name="_Tocs4druiprdx93"/>
      <w:r w:rsidR="00000000" w:rsidDel="00000000" w:rsidRPr="00000000">
        <w:rPr/>
        <w:t xml:space="preserve">List of pin connections:</w:t>
      </w:r>
      <w:bookmarkEnd w:id="l2c82beomh9q"/>
    </w:p>
    <w:tbl>
      <w:tblPr>
        <w:tblStyle w:val="8467198"/>
        <w:tblW w:w="9449" w:type="dxa"/>
        <w:tblLayout w:type="fixed"/>
        <w:tblLook w:val="00000600"/>
      </w:tblPr>
      <w:tblGrid>
        <w:gridCol w:w="1009"/>
        <w:gridCol w:w="1608"/>
        <w:gridCol w:w="1439"/>
        <w:gridCol w:w="1410"/>
        <w:gridCol w:w="3983"/>
      </w:tblGrid>
      <w:tr>
        <w:trPr/>
        <w:tc>
          <w:tcPr>
            <w:tcW w:w="1009"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ESP32 Module pin name</w:t>
            </w:r>
          </w:p>
        </w:tc>
        <w:tc>
          <w:tcPr>
            <w:tcW w:w="1608"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ESP32 SoC pin name</w:t>
            </w:r>
          </w:p>
        </w:tc>
        <w:tc>
          <w:tcPr>
            <w:tcW w:w="1439"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Device connected</w:t>
            </w:r>
          </w:p>
        </w:tc>
        <w:tc>
          <w:tcPr>
            <w:tcW w:w="1410"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In/Out (as from ESP32)</w:t>
            </w:r>
          </w:p>
        </w:tc>
        <w:tc>
          <w:tcPr>
            <w:tcW w:w="3983"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Description</w:t>
            </w:r>
          </w:p>
        </w:tc>
      </w:tr>
      <w:tr>
        <w:trPr/>
        <w:tc>
          <w:tcPr>
            <w:tcW w:w="1009" w:type="dxa"/>
            <w:vAlign w:val="top"/>
          </w:tcPr>
          <w:p xmlns:w14="http://schemas.microsoft.com/office/word/2010/wordml" w:rsidR="00000000" w:rsidRDefault="00000000" w14:textId="00000000" w:rsidDel="00000000" w:rsidP="00000000" w:rsidRPr="00000000">
            <w:pPr>
              <w:rPr/>
              <w:widowControl w:val="1"/>
            </w:pPr>
            <w:r w:rsidR="00000000" w:rsidDel="00000000" w:rsidRPr="00000000">
              <w:rPr/>
              <w:t xml:space="preserve">IO4</w:t>
            </w:r>
          </w:p>
        </w:tc>
        <w:tc>
          <w:tcPr>
            <w:tcW w:w="1608" w:type="dxa"/>
            <w:vAlign w:val="top"/>
          </w:tcPr>
          <w:p xmlns:w14="http://schemas.microsoft.com/office/word/2010/wordml" w:rsidR="00000000" w:rsidRDefault="00000000" w14:textId="00000000" w:rsidDel="00000000" w:rsidP="00000000" w:rsidRPr="00000000">
            <w:pPr>
              <w:rPr/>
              <w:widowControl w:val="1"/>
            </w:pPr>
            <w:r w:rsidR="00000000" w:rsidDel="00000000" w:rsidRPr="00000000">
              <w:rPr/>
              <w:t xml:space="preserve">GPIO4</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spacing w:val="0"/>
                <w:vertAlign w:val="baseline"/>
              </w:rPr>
              <w:t xml:space="preserve">USER RGB</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RGB LED data.</w:t>
            </w:r>
          </w:p>
        </w:tc>
      </w:tr>
      <w:tr>
        <w:trPr/>
        <w:tc>
          <w:tcPr>
            <w:tcW w:w="1009" w:type="dxa"/>
            <w:vAlign w:val="top"/>
          </w:tcPr>
          <w:p xmlns:w14="http://schemas.microsoft.com/office/word/2010/wordml" w:rsidR="00000000" w:rsidRDefault="00000000" w14:textId="00000000" w:rsidDel="00000000" w:rsidP="00000000" w:rsidRPr="00000000">
            <w:pPr>
              <w:rPr/>
              <w:widowControl w:val="1"/>
            </w:pPr>
            <w:r w:rsidR="00000000" w:rsidDel="00000000" w:rsidRPr="00000000">
              <w:rPr/>
              <w:t xml:space="preserve">IO5</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GPIO5</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spacing w:val="0"/>
                <w:vertAlign w:val="baseline"/>
              </w:rPr>
              <w:t xml:space="preserve">USER BUTTON</w:t>
            </w:r>
          </w:p>
        </w:tc>
        <w:tc>
          <w:tcPr>
            <w:tcW w:w="1410" w:type="dxa"/>
            <w:vAlign w:val="top"/>
          </w:tcPr>
          <w:p xmlns:w14="http://schemas.microsoft.com/office/word/2010/wordml" w:rsidR="00000000" w:rsidRDefault="00000000" w14:textId="00000000" w:rsidDel="00000000" w:rsidP="00000000" w:rsidRPr="00000000">
            <w:pPr>
              <w:rPr/>
              <w:widowControl w:val="1"/>
            </w:pPr>
            <w:r w:rsidR="00000000" w:rsidDel="00000000" w:rsidRPr="00000000">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General Purpose user button.</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IO6</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GPIO6</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GNSS UART TX</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SIM7080G GNSS UART interface, TX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IO7</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GPIO7</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GNSS UART RX</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SIM7080G GNSS UART interface, RX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IO15</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XTAL_32K_P</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LTE UART RX</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SIM7080G LTE UART interface, RX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IO16</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XTAL_32K_N</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LTE UART TX</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SIM7080G LTE UART interface, TX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IO17</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GPIO17</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I2C SCL</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I2C bus SCL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IO18</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GPIO18</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I2C SDA</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In/Out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I2C bus SDA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IO8</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GPIO8</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spacing w:val="0"/>
                <w:vertAlign w:val="baseline"/>
              </w:rPr>
              <w:t xml:space="preserve">INT TMP117</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TMP117 temperature sensor interrupt line.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IO19</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GPIO19</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USB D-</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In/Out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Debug/flash USB negative data line.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IO20</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GPIO20</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USB D+</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In/Out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Debug/flash USB positive data line.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IO3</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GPIO3</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Not used.</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Strapping pin.</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IO46</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GPIO46</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Not used.</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Strapping pin.</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IO9</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GPIO9</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SIM7080G PowerKey</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Out</w:t>
            </w:r>
          </w:p>
        </w:tc>
        <w:tc>
          <w:tcPr>
            <w:tcW w:w="3983" w:type="dxa"/>
            <w:vAlign w:val="top"/>
          </w:tcPr>
          <w:p xmlns:w14="http://schemas.microsoft.com/office/word/2010/wordml" w:rsidR="00000000" w:rsidRDefault="00000000" w14:textId="00000000" w:rsidDel="00000000" w:rsidP="00000000" w:rsidRPr="00000000">
            <w:pPr>
              <w:rPr/>
              <w:widowControl w:val="1"/>
            </w:pPr>
            <w:r w:rsidR="00000000" w:rsidDel="00000000" w:rsidRPr="00000000">
              <w:rPr/>
              <w:t xml:space="preserve">PowerKey signal for SIM7080G.</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IO10</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GPIO10</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EN GPS</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GNSS Supply enable signal, active high.</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IO11</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GPIO11</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EN BAT monitor</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Battery monitor circuitry enable.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IO12</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GPIO12</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MIC SD</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spacing w:val="0"/>
                <w:vertAlign w:val="baseline"/>
              </w:rPr>
              <w:t xml:space="preserve">ICS-43434 Microphone data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IO13</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GPIO13</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MIC WS</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ICS-43434 Microphone Word Select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IO14</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GPIO14</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MIC SCK</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ICS-43434 Microphone clock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IO21</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GPIO21</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INT LIS2DW12</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LIS2DW12 Accelerometer interrupt line</w:t>
            </w:r>
            <w:r w:rsidR="00000000" w:rsidDel="00000000" w:rsidRPr="00000000">
              <w:rPr/>
              <w:t xml:space="preserv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IO47</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SPICLK_P</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INT ENS161</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ENS161 Air Quality sensor</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interrupt line.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IO48</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SPICLK_N</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INT AS7343</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AS7343 Light Spectrum sensor interrupt line.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IO45</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GPIO45</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Not used.</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Strapping pin.</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IO0</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GPIO0</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Boot</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Boot signal to trigger the bootloader. Used to flash the device by USB.</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IO35</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GPIO35</w:t>
            </w:r>
          </w:p>
        </w:tc>
        <w:tc>
          <w:tcPr>
            <w:tcW w:w="1439"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color w:val="FF0000"/>
              </w:rPr>
              <w:t xml:space="preserve">Not used</w:t>
            </w:r>
          </w:p>
        </w:tc>
        <w:tc>
          <w:tcPr>
            <w:tcW w:w="1410"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color w:val="FF0000"/>
              </w:rPr>
              <w:t xml:space="preserve">Not used</w:t>
            </w:r>
          </w:p>
        </w:tc>
        <w:tc>
          <w:tcPr>
            <w:tcW w:w="3983"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color w:val="FF0000"/>
              </w:rPr>
              <w:t xml:space="preserve">This signal is used by internal PSRAM and cannot be used for other purposes.</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IO36</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GPIO36</w:t>
            </w:r>
          </w:p>
        </w:tc>
        <w:tc>
          <w:tcPr>
            <w:tcW w:w="1439"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b w:val="false"/>
                <w:rFonts w:ascii="Roboto" w:eastAsia="Roboto" w:hAnsi="Roboto" w:cs="Roboto"/>
                <w:i w:val="false"/>
                <w:strike w:val="false"/>
                <w:color w:val="FF0000"/>
                <w:spacing w:val="0"/>
                <w:sz w:val="24.0"/>
                <w:u w:val="none"/>
                <w:shd w:fill="auto" w:val="clear" w:color="auto"/>
                <w:vertAlign w:val="baseline"/>
              </w:rPr>
              <w:t xml:space="preserve">Not used</w:t>
            </w:r>
          </w:p>
        </w:tc>
        <w:tc>
          <w:tcPr>
            <w:tcW w:w="1410"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b w:val="false"/>
                <w:rFonts w:ascii="Roboto" w:eastAsia="Roboto" w:hAnsi="Roboto" w:cs="Roboto"/>
                <w:i w:val="false"/>
                <w:strike w:val="false"/>
                <w:color w:val="FF0000"/>
                <w:spacing w:val="0"/>
                <w:sz w:val="24.0"/>
                <w:u w:val="none"/>
                <w:shd w:fill="auto" w:val="clear" w:color="auto"/>
                <w:vertAlign w:val="baseline"/>
              </w:rPr>
              <w:t xml:space="preserve">Not used</w:t>
            </w:r>
          </w:p>
        </w:tc>
        <w:tc>
          <w:tcPr>
            <w:tcW w:w="3983"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b w:val="false"/>
                <w:rFonts w:ascii="Roboto" w:eastAsia="Roboto" w:hAnsi="Roboto" w:cs="Roboto"/>
                <w:i w:val="false"/>
                <w:strike w:val="false"/>
                <w:color w:val="FF0000"/>
                <w:spacing w:val="0"/>
                <w:sz w:val="24.0"/>
                <w:u w:val="none"/>
                <w:shd w:fill="auto" w:val="clear" w:color="auto"/>
                <w:vertAlign w:val="baseline"/>
              </w:rPr>
              <w:t xml:space="preserve">This signal is used by internal PSRAM and cannot be used for other purposes.</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IO37</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GPIO37</w:t>
            </w:r>
          </w:p>
        </w:tc>
        <w:tc>
          <w:tcPr>
            <w:tcW w:w="1439"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b w:val="false"/>
                <w:rFonts w:ascii="Roboto" w:eastAsia="Roboto" w:hAnsi="Roboto" w:cs="Roboto"/>
                <w:i w:val="false"/>
                <w:strike w:val="false"/>
                <w:color w:val="FF0000"/>
                <w:spacing w:val="0"/>
                <w:sz w:val="24.0"/>
                <w:u w:val="none"/>
                <w:shd w:fill="auto" w:val="clear" w:color="auto"/>
                <w:vertAlign w:val="baseline"/>
              </w:rPr>
              <w:t xml:space="preserve">Not used</w:t>
            </w:r>
          </w:p>
        </w:tc>
        <w:tc>
          <w:tcPr>
            <w:tcW w:w="1410"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b w:val="false"/>
                <w:rFonts w:ascii="Roboto" w:eastAsia="Roboto" w:hAnsi="Roboto" w:cs="Roboto"/>
                <w:i w:val="false"/>
                <w:strike w:val="false"/>
                <w:color w:val="FF0000"/>
                <w:spacing w:val="0"/>
                <w:sz w:val="24.0"/>
                <w:u w:val="none"/>
                <w:shd w:fill="auto" w:val="clear" w:color="auto"/>
                <w:vertAlign w:val="baseline"/>
              </w:rPr>
              <w:t xml:space="preserve">Not used</w:t>
            </w:r>
          </w:p>
        </w:tc>
        <w:tc>
          <w:tcPr>
            <w:tcW w:w="3983" w:type="dxa"/>
            <w:vAlign w:val="top"/>
          </w:tcPr>
          <w:p xmlns:w14="http://schemas.microsoft.com/office/word/2010/wordml" w:rsidR="00000000" w:rsidRDefault="00000000" w14:textId="00000000" w:rsidDel="00000000" w:rsidP="00000000" w:rsidRPr="00000000">
            <w:pPr>
              <w:pStyle w:val="Normal"/>
              <w:rPr>
                <w:color w:val="FF0000"/>
              </w:rPr>
              <w:widowControl w:val="1"/>
            </w:pPr>
            <w:r w:rsidR="00000000" w:rsidDel="00000000" w:rsidRPr="00000000">
              <w:rPr>
                <w:b w:val="false"/>
                <w:rFonts w:ascii="Roboto" w:eastAsia="Roboto" w:hAnsi="Roboto" w:cs="Roboto"/>
                <w:i w:val="false"/>
                <w:strike w:val="false"/>
                <w:color w:val="FF0000"/>
                <w:spacing w:val="0"/>
                <w:sz w:val="24.0"/>
                <w:u w:val="none"/>
                <w:shd w:fill="auto" w:val="clear" w:color="auto"/>
                <w:vertAlign w:val="baseline"/>
              </w:rPr>
              <w:t xml:space="preserve">This signal is used by internal PSRAM and cannot be used for other purposes.</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IO38</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GPIO38</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MOTION BS612</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BS612</w:t>
            </w:r>
            <w:r w:rsidR="00000000" w:rsidDel="00000000" w:rsidRPr="00000000">
              <w:rPr/>
              <w:t xml:space="preserve"> PIR sensor trigger line.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IO39</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MTCK</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SD SC</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SPI Chip Select signal for SD Card.</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IO40</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MTDO</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SD MOSI</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SPI MOSI signal for SD Card.</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IO41</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MTDI</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SD SCLK</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SPI serial clock signal for SD Card.</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IO42</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MTMS</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SD MISO</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SPI MISO signal for SD Card.</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RXD0</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U0RXD</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SPS30 UART RX</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Out</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SPS30 </w:t>
            </w:r>
            <w:r w:rsidR="00000000" w:rsidDel="00000000" w:rsidRPr="00000000">
              <w:rPr>
                <w:spacing w:val="0"/>
                <w:vertAlign w:val="baseline"/>
              </w:rPr>
              <w:t xml:space="preserve"> particulate matter sensor RX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TXD0</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U0TXD</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SPS30 UART TX</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SPS30  particulate matter sensor TX signal.</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IO2</w:t>
            </w:r>
          </w:p>
        </w:tc>
        <w:tc>
          <w:tcPr>
            <w:tcW w:w="1608" w:type="dxa"/>
            <w:vAlign w:val="top"/>
          </w:tcPr>
          <w:p xmlns:w14="http://schemas.microsoft.com/office/word/2010/wordml" w:rsidR="00000000" w:rsidRDefault="00000000" w14:textId="00000000" w:rsidDel="00000000" w:rsidP="00000000" w:rsidRPr="00000000">
            <w:pPr>
              <w:rPr/>
              <w:widowControl w:val="1"/>
            </w:pPr>
            <w:r w:rsidR="00000000" w:rsidDel="00000000" w:rsidRPr="00000000">
              <w:rPr/>
              <w:t xml:space="preserve">GPIO2</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INT TSL25911</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TSL25911</w:t>
            </w:r>
            <w:r w:rsidR="00000000" w:rsidDel="00000000" w:rsidRPr="00000000">
              <w:rPr>
                <w:color w:val="000000"/>
                <w:vertAlign w:val="baseline"/>
              </w:rPr>
              <w:t xml:space="preserve"> Light (LUX) sensor interrupt line.</w:t>
            </w:r>
          </w:p>
        </w:tc>
      </w:tr>
      <w:tr>
        <w:trPr/>
        <w:tc>
          <w:tcPr>
            <w:tcW w:w="1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IO1</w:t>
            </w:r>
          </w:p>
        </w:tc>
        <w:tc>
          <w:tcPr>
            <w:tcW w:w="16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GPIO1</w:t>
            </w:r>
          </w:p>
        </w:tc>
        <w:tc>
          <w:tcPr>
            <w:tcW w:w="143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BAT monitor</w:t>
            </w:r>
          </w:p>
        </w:tc>
        <w:tc>
          <w:tcPr>
            <w:tcW w:w="1410"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In</w:t>
            </w:r>
          </w:p>
        </w:tc>
        <w:tc>
          <w:tcPr>
            <w:tcW w:w="3983"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Battery monitor analog voltage, equal to VBAT/2. Must be enabled first using EN BAT monitor.</w:t>
            </w:r>
          </w:p>
        </w:tc>
      </w:tr>
    </w:tbl>
    <w:p xmlns:w14="http://schemas.microsoft.com/office/word/2010/wordml" w:rsidR="00000000" w:rsidRDefault="00000000" w14:textId="00000000" w:rsidDel="00000000" w:rsidP="00000000" w:rsidRPr="00000000">
      <w:pPr>
        <w:pStyle w:val="Heading3"/>
        <w:outlineLvl w:val="2"/>
        <w:widowControl w:val="1"/>
      </w:pPr>
      <w:bookmarkStart w:id="a9eqhi8ai52t" w:name="_Tocz36m657h42k0"/>
      <w:bookmarkEnd w:id="a9eqhi8ai52t"/>
    </w:p>
    <w:p xmlns:w14="http://schemas.microsoft.com/office/word/2010/wordml" w:rsidR="00000000" w:rsidRDefault="00000000" w14:textId="00000000" w:rsidDel="00000000" w:rsidP="00000000" w:rsidRPr="00000000">
      <w:pPr>
        <w:pStyle w:val="Heading3"/>
        <w:outlineLvl w:val="2"/>
        <w:widowControl w:val="1"/>
      </w:pPr>
      <w:bookmarkStart w:id="07wj4a0kmcol" w:name="_Toc6dzci8ixuw4s"/>
      <w:r w:rsidR="00000000" w:rsidDel="00000000" w:rsidRPr="00000000">
        <w:rPr/>
        <w:t xml:space="preserve">Strapping pins:</w:t>
      </w:r>
      <w:bookmarkEnd w:id="07wj4a0kmcol"/>
    </w:p>
    <w:p xmlns:w14="http://schemas.microsoft.com/office/word/2010/wordml" w:rsidR="00000000" w:rsidRDefault="00000000" w14:textId="00000000" w:rsidDel="00000000" w:rsidP="00000000" w:rsidRPr="00000000">
      <w:pPr>
        <w:pStyle w:val="Normal"/>
        <w:rPr/>
        <w:jc w:val="both"/>
        <w:widowControl w:val="1"/>
      </w:pPr>
      <w:r w:rsidR="00000000" w:rsidDel="00000000" w:rsidRPr="00000000">
        <w:rPr/>
        <w:t xml:space="preserve">The ESP32-S3 has 4 strapping pins:</w:t>
      </w:r>
    </w:p>
    <w:p xmlns:w14="http://schemas.microsoft.com/office/word/2010/wordml" w:rsidR="00000000" w:rsidRDefault="00000000" w14:textId="00000000" w:rsidDel="00000000" w:rsidP="00000000" w:rsidRPr="00000000">
      <w:pPr>
        <w:pStyle w:val="List Paragraph"/>
        <w:spacing w:after="0.0" w:before="0.0"/>
        <w:rPr/>
        <w:jc w:val="both"/>
        <w:numPr>
          <w:ilvl w:val="0"/>
          <w:numId w:val="69484833"/>
        </w:numPr>
        <w:widowControl w:val="1"/>
      </w:pPr>
      <w:r w:rsidR="00000000" w:rsidDel="00000000" w:rsidRPr="00000000">
        <w:rPr/>
        <w:t xml:space="preserve">GPIO0</w:t>
      </w:r>
    </w:p>
    <w:p xmlns:w14="http://schemas.microsoft.com/office/word/2010/wordml" w:rsidR="00000000" w:rsidRDefault="00000000" w14:textId="00000000" w:rsidDel="00000000" w:rsidP="00000000" w:rsidRPr="00000000">
      <w:pPr>
        <w:pStyle w:val="List Paragraph"/>
        <w:spacing w:after="0.0" w:before="0.0"/>
        <w:rPr/>
        <w:jc w:val="both"/>
        <w:numPr>
          <w:ilvl w:val="0"/>
          <w:numId w:val="69484833"/>
        </w:numPr>
        <w:widowControl w:val="1"/>
      </w:pPr>
      <w:r w:rsidR="00000000" w:rsidDel="00000000" w:rsidRPr="00000000">
        <w:rPr/>
        <w:t xml:space="preserve">GPIO3</w:t>
      </w:r>
    </w:p>
    <w:p xmlns:w14="http://schemas.microsoft.com/office/word/2010/wordml" w:rsidR="00000000" w:rsidRDefault="00000000" w14:textId="00000000" w:rsidDel="00000000" w:rsidP="00000000" w:rsidRPr="00000000">
      <w:pPr>
        <w:pStyle w:val="List Paragraph"/>
        <w:spacing w:after="0.0" w:before="0.0"/>
        <w:rPr/>
        <w:jc w:val="both"/>
        <w:numPr>
          <w:ilvl w:val="0"/>
          <w:numId w:val="69484833"/>
        </w:numPr>
        <w:widowControl w:val="1"/>
      </w:pPr>
      <w:r w:rsidR="00000000" w:rsidDel="00000000" w:rsidRPr="00000000">
        <w:rPr/>
        <w:t xml:space="preserve">GPIO45</w:t>
      </w:r>
    </w:p>
    <w:p xmlns:w14="http://schemas.microsoft.com/office/word/2010/wordml" w:rsidR="00000000" w:rsidRDefault="00000000" w14:textId="00000000" w:rsidDel="00000000" w:rsidP="00000000" w:rsidRPr="00000000">
      <w:pPr>
        <w:pStyle w:val="List Paragraph"/>
        <w:spacing w:after="0.0" w:before="0.0"/>
        <w:rPr/>
        <w:jc w:val="both"/>
        <w:numPr>
          <w:ilvl w:val="0"/>
          <w:numId w:val="69484833"/>
        </w:numPr>
        <w:widowControl w:val="1"/>
      </w:pPr>
      <w:r w:rsidR="00000000" w:rsidDel="00000000" w:rsidRPr="00000000">
        <w:rPr/>
        <w:t xml:space="preserve">GPIO46</w:t>
      </w:r>
    </w:p>
    <w:p xmlns:w14="http://schemas.microsoft.com/office/word/2010/wordml" w:rsidR="00000000" w:rsidRDefault="00000000" w14:textId="00000000" w:rsidDel="00000000" w:rsidP="00000000" w:rsidRPr="00000000">
      <w:pPr>
        <w:pStyle w:val="Normal"/>
        <w:rPr/>
        <w:jc w:val="both"/>
        <w:widowControl w:val="1"/>
      </w:pPr>
    </w:p>
    <w:p xmlns:w14="http://schemas.microsoft.com/office/word/2010/wordml" w:rsidR="00000000" w:rsidRDefault="00000000" w14:textId="00000000" w:rsidDel="00000000" w:rsidP="00000000" w:rsidRPr="00000000">
      <w:pPr>
        <w:pStyle w:val="Normal"/>
        <w:rPr/>
        <w:jc w:val="both"/>
        <w:widowControl w:val="1"/>
      </w:pPr>
      <w:r w:rsidR="00000000" w:rsidDel="00000000" w:rsidRPr="00000000">
        <w:rPr/>
        <w:t xml:space="preserve">These pins are sampled right after reset and define the behavior of the chip during booting. GPIO0 is used to trigger the bootloader and flash the device using USB-C. None of the other pins were used, so they read their corresponding default configuration.</w:t>
      </w:r>
    </w:p>
    <w:p xmlns:w14="http://schemas.microsoft.com/office/word/2010/wordml" w:rsidR="00000000" w:rsidRDefault="00000000" w14:textId="00000000" w:rsidDel="00000000" w:rsidP="00000000" w:rsidRPr="00000000">
      <w:pPr>
        <w:pStyle w:val="Normal"/>
        <w:rPr/>
        <w:jc w:val="both"/>
        <w:widowControl w:val="1"/>
      </w:pPr>
    </w:p>
    <w:p xmlns:w14="http://schemas.microsoft.com/office/word/2010/wordml" w:rsidR="00000000" w:rsidRDefault="00000000" w14:textId="00000000" w:rsidDel="00000000" w:rsidP="00000000" w:rsidRPr="00000000">
      <w:pPr>
        <w:pStyle w:val="Heading3"/>
        <w:outlineLvl w:val="2"/>
        <w:widowControl w:val="1"/>
      </w:pPr>
      <w:bookmarkStart w:id="nenlvl8bdw16" w:name="_Tocud02nwh7kl7z"/>
      <w:r w:rsidR="00000000" w:rsidDel="00000000" w:rsidRPr="00000000">
        <w:rPr/>
        <w:t xml:space="preserve">JTAG Interface:</w:t>
      </w:r>
      <w:bookmarkEnd w:id="nenlvl8bdw16"/>
    </w:p>
    <w:p xmlns:w14="http://schemas.microsoft.com/office/word/2010/wordml" w:rsidR="00000000" w:rsidRDefault="00000000" w14:textId="00000000" w:rsidDel="00000000" w:rsidP="00000000" w:rsidRPr="00000000">
      <w:pPr>
        <w:pStyle w:val="Normal"/>
        <w:rPr/>
        <w:jc w:val="both"/>
        <w:widowControl w:val="1"/>
      </w:pPr>
      <w:r w:rsidR="00000000" w:rsidDel="00000000" w:rsidRPr="00000000">
        <w:rPr>
          <w:color w:val="000000"/>
          <w:vertAlign w:val="baseline"/>
        </w:rPr>
        <w:t xml:space="preserve">The JTAG interface is not accesible, the device must be flashed by USB-C.</w:t>
      </w:r>
    </w:p>
    <w:p xmlns:w14="http://schemas.microsoft.com/office/word/2010/wordml" w:rsidR="00000000" w:rsidRDefault="00000000" w14:textId="00000000" w:rsidDel="00000000" w:rsidP="00000000" w:rsidRPr="00000000">
      <w:pPr>
        <w:pStyle w:val="Normal"/>
        <w:rPr/>
        <w:jc w:val="both"/>
        <w:widowControl w:val="1"/>
      </w:pPr>
    </w:p>
    <w:p xmlns:w14="http://schemas.microsoft.com/office/word/2010/wordml" w:rsidR="00000000" w:rsidRDefault="00000000" w14:textId="00000000" w:rsidDel="00000000" w:rsidP="00000000" w:rsidRPr="00000000">
      <w:pPr>
        <w:pStyle w:val="Normal"/>
        <w:rPr/>
        <w:jc w:val="center"/>
        <w:widowControl w:val="1"/>
      </w:pPr>
    </w:p>
    <w:p xmlns:w14="http://schemas.microsoft.com/office/word/2010/wordml" w:rsidR="00000000" w:rsidRDefault="00000000" w14:textId="00000000" w:rsidDel="00000000" w:rsidP="00000000" w:rsidRPr="00000000">
      <w:pPr>
        <w:pStyle w:val="Heading3"/>
        <w:outlineLvl w:val="2"/>
        <w:widowControl w:val="1"/>
      </w:pPr>
      <w:bookmarkStart w:id="wiwiavkdtwfp" w:name="_Tocsz1l745vvrn0"/>
      <w:r w:rsidR="00000000" w:rsidDel="00000000" w:rsidRPr="00000000">
        <w:rPr/>
        <w:t xml:space="preserve">Pins GPIO35/36/37:</w:t>
      </w:r>
      <w:bookmarkEnd w:id="wiwiavkdtwfp"/>
    </w:p>
    <w:p xmlns:w14="http://schemas.microsoft.com/office/word/2010/wordml" w:rsidR="00000000" w:rsidRDefault="00000000" w14:textId="00000000" w:rsidDel="00000000" w:rsidP="00000000" w:rsidRPr="00000000">
      <w:pPr>
        <w:pStyle w:val="Normal"/>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Pins GPIO35, GPIO36 and GPIO37 are used internally by the ESP32S3 built-in PSRAM (Octa SPI interface), so they cannot be used nor connected externally. For that reason, they have been left unconnected.</w:t>
      </w:r>
    </w:p>
    <w:p xmlns:w14="http://schemas.microsoft.com/office/word/2010/wordml" w:rsidR="00000000" w:rsidRDefault="00000000" w14:textId="00000000" w:rsidDel="00000000" w:rsidP="00000000" w:rsidRPr="00000000">
      <w:pPr>
        <w:pStyle w:val="Heading3"/>
        <w:outlineLvl w:val="2"/>
        <w:widowControl w:val="1"/>
      </w:pPr>
      <w:bookmarkStart w:id="mbo47ikr4710" w:name="_Tocs0vpxg74nlpw"/>
      <w:r w:rsidR="00000000" w:rsidDel="00000000" w:rsidRPr="00000000">
        <w:rPr/>
        <w:t xml:space="preserve">I2C Interface:</w:t>
      </w:r>
      <w:bookmarkEnd w:id="mbo47ikr4710"/>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I2C interface allows communication from the ESP32S3 to most sensors. The following table details the specific devices that can be reached using I2C and their corresponding I2C address (7-bit):</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000000"/>
          <w:spacing w:val="0"/>
          <w:sz w:val="24.0"/>
          <w:u w:val="none"/>
          <w:shd w:fill="auto" w:val="clear" w:color="auto"/>
          <w:vertAlign w:val="baseline"/>
        </w:rPr>
        <w:jc w:val="both"/>
        <w:numPr>
          <w:ilvl w:val="0"/>
          <w:numId w:val="5868594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TMP117AIDRVR temp sensor: 1001000 (0x48).</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000000"/>
          <w:spacing w:val="0"/>
          <w:sz w:val="24.0"/>
          <w:u w:val="none"/>
          <w:shd w:fill="auto" w:val="clear" w:color="auto"/>
          <w:vertAlign w:val="baseline"/>
        </w:rPr>
        <w:jc w:val="both"/>
        <w:numPr>
          <w:ilvl w:val="0"/>
          <w:numId w:val="5868594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LIS2DW12TR accelerometer: 0011000 (0x18)</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000000"/>
          <w:spacing w:val="0"/>
          <w:sz w:val="24.0"/>
          <w:u w:val="none"/>
          <w:shd w:fill="auto" w:val="clear" w:color="auto"/>
          <w:vertAlign w:val="baseline"/>
        </w:rPr>
        <w:jc w:val="both"/>
        <w:numPr>
          <w:ilvl w:val="0"/>
          <w:numId w:val="5868594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SHT45 humidity sensor: 1000100 (0x44)</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000000"/>
          <w:spacing w:val="0"/>
          <w:sz w:val="24.0"/>
          <w:u w:val="none"/>
          <w:shd w:fill="auto" w:val="clear" w:color="auto"/>
          <w:vertAlign w:val="baseline"/>
        </w:rPr>
        <w:jc w:val="both"/>
        <w:numPr>
          <w:ilvl w:val="0"/>
          <w:numId w:val="5868594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TSL25911 Light (LUX) Sensor: 0101001 (0x29)</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000000"/>
          <w:spacing w:val="0"/>
          <w:sz w:val="24.0"/>
          <w:u w:val="none"/>
          <w:shd w:fill="auto" w:val="clear" w:color="auto"/>
          <w:vertAlign w:val="baseline"/>
        </w:rPr>
        <w:jc w:val="both"/>
        <w:numPr>
          <w:ilvl w:val="0"/>
          <w:numId w:val="5868594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AS7343 Light (Spectral) Sensor: 0111001 (0x39).</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000000"/>
          <w:spacing w:val="0"/>
          <w:sz w:val="24.0"/>
          <w:u w:val="none"/>
          <w:shd w:fill="auto" w:val="clear" w:color="auto"/>
          <w:vertAlign w:val="baseline"/>
        </w:rPr>
        <w:jc w:val="both"/>
        <w:numPr>
          <w:ilvl w:val="0"/>
          <w:numId w:val="5868594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ENS161 Air Quality Sensor: 1010011 (0x53).</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pull-ups resistors used for the I2C interface are 10kOhm, for both the SCL and SDA signals.</w:t>
      </w:r>
      <w:bookmarkStart w:id="4oniv0nue1te" w:name="_Tocsvbrxq2sbgz5"/>
      <w:bookmarkEnd w:id="4oniv0nue1te"/>
    </w:p>
    <w:p xmlns:w14="http://schemas.microsoft.com/office/word/2010/wordml" w:rsidR="00000000" w:rsidRDefault="00000000" w14:textId="00000000" w:rsidDel="00000000" w:rsidP="00000000" w:rsidRPr="00000000">
      <w:pPr>
        <w:pStyle w:val="Heading3"/>
        <w:outlineLvl w:val="2"/>
        <w:widowControl w:val="1"/>
      </w:pPr>
      <w:bookmarkStart w:id="qyyre24itz0c" w:name="_Toc8r3kzqzx2ysl"/>
      <w:r w:rsidR="00000000" w:rsidDel="00000000" w:rsidRPr="00000000">
        <w:rPr/>
        <w:t xml:space="preserve">USB, User Button, Boot and reset:</w:t>
      </w:r>
      <w:bookmarkEnd w:id="qyyre24itz0c"/>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board includes a boot button to place the ESP32 in boot mode and allow it to boot from USB. UART butting is not possible (due to the UART pins being used for other purposes).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user button is active low, and has a hardware-level pull-up, so its corresponding ESP32 pin doesn't need to have the internal pull-up activated.</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USB interface is used to flash and debug the ESP32 through the built-in USB-JTAG converter.</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ESP32 can be reset by either the reset button.</w:t>
      </w:r>
    </w:p>
    <w:p xmlns:w14="http://schemas.microsoft.com/office/word/2010/wordml" w:rsidR="00000000" w:rsidRDefault="00000000" w14:textId="00000000" w:rsidDel="00000000" w:rsidP="00000000" w:rsidRPr="00000000">
      <w:pPr>
        <w:pStyle w:val="Heading2"/>
        <w:outlineLvl w:val="1"/>
        <w:widowControl w:val="1"/>
      </w:pPr>
      <w:bookmarkStart w:id="g8uemoewdf90" w:name="_Tociw4xc5223khf"/>
      <w:bookmarkStart w:id="qh3xcxensgrm" w:name="_Tocxnaro01p18r1"/>
      <w:r w:rsidR="00000000" w:rsidDel="00000000" w:rsidRPr="00000000">
        <w:rPr>
          <w:color w:val="000000"/>
          <w:vertAlign w:val="baseline"/>
        </w:rPr>
        <w:t xml:space="preserve">SIM7080G Modem:</w:t>
      </w:r>
      <w:bookmarkEnd w:id="qh3xcxensgrm"/>
    </w:p>
    <w:p xmlns:w14="http://schemas.microsoft.com/office/word/2010/wordml" w:rsidR="00000000" w:rsidRDefault="00000000" w14:textId="00000000" w:rsidDel="00000000" w:rsidP="00000000" w:rsidRPr="00000000">
      <w:pPr>
        <w:pStyle w:val="Normal"/>
        <w:rPr>
          <w:color w:val="000000"/>
          <w:vertAlign w:val="baseline"/>
        </w:rPr>
        <w:widowControl w:val="1"/>
      </w:pPr>
      <w:r w:rsidR="00000000" w:rsidDel="00000000" w:rsidRPr="00000000">
        <w:rPr>
          <w:color w:val="000000"/>
          <w:vertAlign w:val="baseline"/>
        </w:rPr>
        <w:t xml:space="preserve">To design the SIM7080G circuitry, the official SIMCOM documentation was followed:</w:t>
      </w:r>
    </w:p>
    <w:p xmlns:w14="http://schemas.microsoft.com/office/word/2010/wordml" w:rsidR="00000000" w:rsidRDefault="00000000" w14:textId="00000000" w:rsidDel="00000000" w:rsidP="00000000" w:rsidRPr="00000000">
      <w:pPr>
        <w:pStyle w:val="List Paragraph"/>
        <w:spacing w:after="0.0" w:before="0.0"/>
        <w:rPr>
          <w:color w:val="000000"/>
          <w:vertAlign w:val="baseline"/>
        </w:rPr>
        <w:numPr>
          <w:ilvl w:val="0"/>
          <w:numId w:val="70846634"/>
        </w:numPr>
        <w:widowControl w:val="1"/>
      </w:pPr>
      <w:r w:rsidR="00000000" w:rsidDel="00000000" w:rsidRPr="00000000">
        <w:rPr>
          <w:color w:val="000000"/>
          <w:vertAlign w:val="baseline"/>
        </w:rPr>
        <w:fldChar w:fldCharType="begin"/>
        <w:instrText>HYPERLINK "https://curtocircuito.com.br/datasheet/modulo/SIM7080G_Hardware_Design.pdf?srsltid=AfmBOorZnLRdu_M55O2kUYbRPx6dzPuKMNl0LwCG1K2ugC5PcltCR1zi"</w:instrText>
        <w:fldChar w:fldCharType="separate"/>
      </w:r>
      <w:r w:rsidR="00000000" w:rsidDel="00000000" w:rsidRPr="00000000">
        <w:rPr>
          <w:vertAlign w:val="baseline"/>
          <w:rStyle w:val="Hyperlink"/>
        </w:rPr>
        <w:t xml:space="preserve">Hardware Design  Guidelines.</w:t>
      </w:r>
      <w:r w:rsidR="00000000" w:rsidDel="00000000" w:rsidRPr="00000000">
        <w:fldChar w:fldCharType="end"/>
      </w:r>
    </w:p>
    <w:p xmlns:w14="http://schemas.microsoft.com/office/word/2010/wordml" w:rsidR="00000000" w:rsidRDefault="00000000" w14:textId="00000000" w:rsidDel="00000000" w:rsidP="00000000" w:rsidRPr="00000000">
      <w:pPr>
        <w:pStyle w:val="List Paragraph"/>
        <w:spacing w:after="0.0" w:before="0.0"/>
        <w:rPr>
          <w:color w:val="000000"/>
          <w:vertAlign w:val="baseline"/>
        </w:rPr>
        <w:numPr>
          <w:ilvl w:val="0"/>
          <w:numId w:val="70846634"/>
        </w:numPr>
        <w:widowControl w:val="1"/>
      </w:pPr>
      <w:r w:rsidR="00000000" w:rsidDel="00000000" w:rsidRPr="00000000">
        <w:rPr>
          <w:color w:val="000000"/>
          <w:vertAlign w:val="baseline"/>
        </w:rPr>
        <w:fldChar w:fldCharType="begin"/>
        <w:instrText>HYPERLINK "https://www.texim-europe.com/Cmsfile/SMM-SIM7080G-DS-190912-TE.pdf"</w:instrText>
        <w:fldChar w:fldCharType="separate"/>
      </w:r>
      <w:r w:rsidR="00000000" w:rsidDel="00000000" w:rsidRPr="00000000">
        <w:rPr>
          <w:vertAlign w:val="baseline"/>
          <w:rStyle w:val="Hyperlink"/>
        </w:rPr>
        <w:t xml:space="preserve">Product Specification.</w:t>
      </w:r>
      <w:r w:rsidR="00000000" w:rsidDel="00000000" w:rsidRPr="00000000">
        <w:fldChar w:fldCharType="end"/>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color w:val="000000"/>
          <w:vertAlign w:val="baseline"/>
        </w:rPr>
        <w:widowControl w:val="1"/>
      </w:pPr>
      <w:r w:rsidR="00000000" w:rsidDel="00000000" w:rsidRPr="00000000">
        <w:rPr>
          <w:color w:val="000000"/>
          <w:vertAlign w:val="baseline"/>
        </w:rPr>
        <w:t xml:space="preserve">The SIM7080G is connected to the ESP32-S3 through 2 UART ports, one used to send AT commands and intended for LTE and another one for GNSS.</w:t>
      </w:r>
    </w:p>
    <w:p xmlns:w14="http://schemas.microsoft.com/office/word/2010/wordml" w:rsidR="00000000" w:rsidRDefault="00000000" w14:textId="00000000" w:rsidDel="00000000" w:rsidP="00000000" w:rsidRPr="00000000">
      <w:pPr>
        <w:pStyle w:val="Normal"/>
        <w:rPr>
          <w:color w:val="000000"/>
          <w:vertAlign w:val="baseline"/>
        </w:rPr>
        <w:widowControl w:val="1"/>
      </w:pPr>
      <w:r w:rsidR="00000000" w:rsidDel="00000000" w:rsidRPr="00000000">
        <w:rPr>
          <w:color w:val="000000"/>
          <w:vertAlign w:val="baseline"/>
        </w:rPr>
        <w:t xml:space="preserve">ESD protection and dummy matching networks are included for both GNSS</w:t>
      </w:r>
      <w:bookmarkStart w:id="it1ohbcldp8f" w:name="_Toc92i1v04hmlia"/>
      <w:bookmarkEnd w:id="it1ohbcldp8f"/>
      <w:r w:rsidR="00000000" w:rsidDel="00000000" w:rsidRPr="00000000">
        <w:rPr>
          <w:color w:val="000000"/>
          <w:vertAlign w:val="baseline"/>
        </w:rPr>
        <w:t xml:space="preserve"> and LTE antennas. The GPS antenna connector provides 3.3V to supply an active antenna.</w:t>
      </w:r>
    </w:p>
    <w:p xmlns:w14="http://schemas.microsoft.com/office/word/2010/wordml" w:rsidR="00000000" w:rsidRDefault="00000000" w14:textId="00000000" w:rsidDel="00000000" w:rsidP="00000000" w:rsidRPr="00000000">
      <w:pPr>
        <w:pStyle w:val="Normal"/>
        <w:rPr>
          <w:color w:val="000000"/>
          <w:vertAlign w:val="baseline"/>
        </w:rPr>
        <w:widowControl w:val="1"/>
      </w:pPr>
      <w:r w:rsidR="00000000" w:rsidDel="00000000" w:rsidRPr="00000000">
        <w:rPr>
          <w:color w:val="000000"/>
          <w:vertAlign w:val="baseline"/>
        </w:rPr>
        <w:t xml:space="preserve">The module has two LEDs: A network LED that shows connectivity status and a general status LED.</w:t>
      </w:r>
    </w:p>
    <w:p xmlns:w14="http://schemas.microsoft.com/office/word/2010/wordml" w:rsidR="00000000" w:rsidRDefault="00000000" w14:textId="00000000" w:rsidDel="00000000" w:rsidP="00000000" w:rsidRPr="00000000">
      <w:pPr>
        <w:pStyle w:val="Normal"/>
        <w:rPr>
          <w:color w:val="000000"/>
          <w:vertAlign w:val="baseline"/>
        </w:rPr>
        <w:widowControl w:val="1"/>
      </w:pPr>
      <w:r w:rsidR="00000000" w:rsidDel="00000000" w:rsidRPr="00000000">
        <w:rPr>
          <w:color w:val="000000"/>
          <w:vertAlign w:val="baseline"/>
        </w:rPr>
        <w:t xml:space="preserve">A 3.3V to 1.8V level shifter is used to match the 1.8V signals from the SIM7080G and the 3.3V signals from the ESP32S3.</w:t>
      </w:r>
    </w:p>
    <w:p xmlns:w14="http://schemas.microsoft.com/office/word/2010/wordml" w:rsidR="00000000" w:rsidRDefault="00000000" w14:textId="00000000" w:rsidDel="00000000" w:rsidP="00000000" w:rsidRPr="00000000">
      <w:pPr>
        <w:pStyle w:val="Normal"/>
        <w:rPr>
          <w:color w:val="000000"/>
          <w:vertAlign w:val="baseline"/>
        </w:rPr>
        <w:widowControl w:val="1"/>
      </w:pPr>
      <w:r w:rsidR="00000000" w:rsidDel="00000000" w:rsidRPr="00000000">
        <w:rPr>
          <w:color w:val="000000"/>
          <w:vertAlign w:val="baseline"/>
        </w:rPr>
        <w:t xml:space="preserve">The Power Key signal can be used to reset the module from the ESP32 firmware.</w:t>
      </w:r>
    </w:p>
    <w:p xmlns:w14="http://schemas.microsoft.com/office/word/2010/wordml" w:rsidR="00000000" w:rsidRDefault="00000000" w14:textId="00000000" w:rsidDel="00000000" w:rsidP="00000000" w:rsidRPr="00000000">
      <w:pPr>
        <w:pStyle w:val="Heading2"/>
        <w:outlineLvl w:val="1"/>
        <w:widowControl w:val="1"/>
      </w:pPr>
      <w:bookmarkStart w:id="7akwcfdb8m7m" w:name="_Toc7ce4hptao7ii"/>
      <w:r w:rsidR="00000000" w:rsidDel="00000000" w:rsidRPr="00000000">
        <w:rPr/>
        <w:t xml:space="preserve">Built-in sensors:</w:t>
      </w:r>
      <w:bookmarkEnd w:id="7akwcfdb8m7m"/>
    </w:p>
    <w:p xmlns:w14="http://schemas.microsoft.com/office/word/2010/wordml" w:rsidR="00000000" w:rsidRDefault="00000000" w14:textId="00000000" w:rsidDel="00000000" w:rsidP="00000000" w:rsidRPr="00000000">
      <w:pPr>
        <w:rPr/>
        <w:widowControl w:val="1"/>
      </w:pPr>
      <w:r w:rsidR="00000000" w:rsidDel="00000000" w:rsidRPr="00000000">
        <w:rPr/>
        <w:t xml:space="preserve">The board features the following built-in sensors:</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spacing w:val="0"/>
          <w:vertAlign w:val="baseline"/>
        </w:rPr>
        <w:t xml:space="preserve">TMP117: Temperature (I2C plus interrupt).</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LIS2DW12</w:t>
      </w:r>
      <w:r w:rsidR="00000000" w:rsidDel="00000000" w:rsidRPr="00000000">
        <w:rPr>
          <w:spacing w:val="0"/>
          <w:vertAlign w:val="baseline"/>
        </w:rPr>
        <w:t xml:space="preserve">: Accelerometer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(I2C plus interrupt)</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ICS-43434</w:t>
      </w:r>
      <w:r w:rsidR="00000000" w:rsidDel="00000000" w:rsidRPr="00000000">
        <w:rPr>
          <w:spacing w:val="0"/>
          <w:vertAlign w:val="baseline"/>
        </w:rPr>
        <w:t xml:space="preserve">: Microphone (I2S).</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SHT45: Humidity sensor (I2C).</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spacing w:val="0"/>
          <w:vertAlign w:val="baseline"/>
        </w:rPr>
        <w:t xml:space="preserve">BS612: PIR sensor (GPIO).</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spacing w:val="0"/>
          <w:vertAlign w:val="baseline"/>
        </w:rPr>
        <w:t xml:space="preserve">AS7343: Light (Spectral) sensor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I2C plus interrupt</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TSL25911: Light (LUX) sensor (I2C plus interrupt</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ENS161: Air Quality sensor (I2C plus interrupt</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numPr>
          <w:ilvl w:val="0"/>
          <w:numId w:val="61191707"/>
        </w:numPr>
        <w:widowControl w:val="1"/>
      </w:pPr>
      <w:r w:rsidR="00000000" w:rsidDel="00000000" w:rsidRPr="00000000">
        <w:rPr/>
        <w:t xml:space="preserve">SPS30: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Particulate Matter sensor, through external connector (UART).</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left"/>
        <w:widowControl w:val="1"/>
      </w:pPr>
    </w:p>
    <w:p xmlns:w14="http://schemas.microsoft.com/office/word/2010/wordml" w:rsidR="00000000" w:rsidRDefault="00000000" w14:textId="00000000" w:rsidDel="00000000" w:rsidP="00000000" w:rsidRPr="00000000">
      <w:pPr>
        <w:pStyle w:val="Heading1"/>
        <w:outlineLvl w:val="0"/>
        <w:widowControl w:val="1"/>
      </w:pPr>
      <w:bookmarkStart w:id="xtq88aj5assm" w:name="_Tocdkbuh70sl9y7"/>
      <w:r w:rsidR="00000000" w:rsidDel="00000000" w:rsidRPr="00000000">
        <w:rPr/>
        <w:t xml:space="preserve">Power Supply Scheme:</w:t>
      </w:r>
      <w:bookmarkEnd w:id="g8uemoewdf90"/>
      <w:bookmarkEnd w:id="xtq88aj5assm"/>
    </w:p>
    <w:p xmlns:w14="http://schemas.microsoft.com/office/word/2010/wordml" w:rsidR="00000000" w:rsidRDefault="00000000" w14:textId="00000000" w:rsidDel="00000000" w:rsidP="00000000" w:rsidRPr="00000000">
      <w:pPr>
        <w:rPr/>
        <w:widowControl w:val="1"/>
      </w:pPr>
      <w:r w:rsidR="00000000" w:rsidDel="00000000" w:rsidRPr="00000000">
        <w:rPr/>
        <w:t xml:space="preserve">The following picture shows the power supply scheme of the PCB:</w:t>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5943600" cy="422045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4220455"/>
                    </a:xfrm>
                    <a:prstGeom prst="rect">
                      <a:avLst/>
                    </a:prstGeom>
                  </pic:spPr>
                </pic:pic>
              </a:graphicData>
            </a:graphic>
          </wp:inline>
        </w:drawing>
      </w:r>
    </w:p>
    <w:p xmlns:w14="http://schemas.microsoft.com/office/word/2010/wordml" w:rsidR="00000000" w:rsidRDefault="00000000" w14:textId="00000000" w:rsidDel="00000000" w:rsidP="00000000" w:rsidRPr="00000000">
      <w:pPr>
        <w:jc w:val="both"/>
        <w:widowControl w:val="1"/>
      </w:pPr>
      <w:r w:rsidR="00000000" w:rsidDel="00000000" w:rsidRPr="00000000">
        <w:rPr/>
        <w:t xml:space="preserve">The battery charging and discharging are managed by the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BQ24074</w:t>
      </w:r>
      <w:r w:rsidR="00000000" w:rsidDel="00000000" w:rsidRPr="00000000">
        <w:rPr/>
        <w:t xml:space="preserve"> device. This device generates the 4.4V rail, which supplies all other components directly or indirectly.</w:t>
      </w:r>
      <w:r w:rsidR="00000000" w:rsidDel="00000000" w:rsidRPr="00000000">
        <w:rPr/>
        <w:t xml:space="preserve"> </w:t>
      </w:r>
    </w:p>
    <w:p xmlns:w14="http://schemas.microsoft.com/office/word/2010/wordml" w:rsidR="00000000" w:rsidRDefault="00000000" w14:textId="00000000" w:rsidDel="00000000" w:rsidP="00000000" w:rsidRPr="00000000">
      <w:pPr>
        <w:pStyle w:val="Normal"/>
        <w:rPr/>
        <w:jc w:val="both"/>
        <w:widowControl w:val="1"/>
      </w:pPr>
      <w:r w:rsidR="00000000" w:rsidDel="00000000" w:rsidRPr="00000000">
        <w:rPr/>
        <w:t xml:space="preserve">To generate the 3.3V for the ESP32 and sensors, an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LD56100 LDO is used. Some sensors require 1.8V as well, so the RT9080-18 is included as 1.8V LDO.</w:t>
      </w:r>
      <w:r w:rsidR="00000000" w:rsidDel="00000000" w:rsidRPr="00000000">
        <w:rPr/>
        <w:t xml:space="preserve"> Finally, a 5V boost converter is included to supply the SPS30, implemented using a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TPS61222.</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 battery monitoring circuitry is included to allow measuring the battery voltage at the ESP32 firmware level.</w:t>
      </w:r>
    </w:p>
    <w:p xmlns:w14="http://schemas.microsoft.com/office/word/2010/wordml" w:rsidR="00000000" w:rsidRDefault="00000000" w14:textId="00000000" w:rsidDel="00000000" w:rsidP="00000000" w:rsidRPr="00000000">
      <w:pPr>
        <w:pStyle w:val="Heading1"/>
        <w:outlineLvl w:val="0"/>
        <w:widowControl w:val="1"/>
      </w:pPr>
      <w:bookmarkStart w:id="g6hi18wwkoaf" w:name="_Tocfe8plpawbz42"/>
      <w:r w:rsidR="00000000" w:rsidDel="00000000" w:rsidRPr="00000000">
        <w:rPr/>
        <w:t xml:space="preserve">Testing:</w:t>
      </w:r>
      <w:bookmarkEnd w:id="g6hi18wwkoaf"/>
    </w:p>
    <w:p xmlns:w14="http://schemas.microsoft.com/office/word/2010/wordml" w:rsidR="00000000" w:rsidRDefault="00000000" w14:textId="00000000" w:rsidDel="00000000" w:rsidP="00000000" w:rsidRPr="00000000">
      <w:pPr>
        <w:pStyle w:val="Heading2"/>
        <w:outlineLvl w:val="1"/>
        <w:widowControl w:val="1"/>
      </w:pPr>
      <w:bookmarkStart w:id="3oac3nvct6gr" w:name="_Toc0ykihw0tzh9n"/>
      <w:r w:rsidR="00000000" w:rsidDel="00000000" w:rsidRPr="00000000">
        <w:rPr/>
        <w:t xml:space="preserve">Testpoints:</w:t>
      </w:r>
      <w:bookmarkEnd w:id="3oac3nvct6gr"/>
    </w:p>
    <w:p xmlns:w14="http://schemas.microsoft.com/office/word/2010/wordml" w:rsidR="00000000" w:rsidRDefault="00000000" w14:textId="00000000" w:rsidDel="00000000" w:rsidP="00000000" w:rsidRPr="00000000">
      <w:pPr>
        <w:rPr/>
        <w:widowControl w:val="1"/>
      </w:pPr>
      <w:r w:rsidR="00000000" w:rsidDel="00000000" w:rsidRPr="00000000">
        <w:rPr/>
        <w:t xml:space="preserve">To aid in testing, several testpoints are provided in the PCB:</w:t>
      </w:r>
    </w:p>
    <w:tbl>
      <w:tblPr>
        <w:tblStyle w:val="1618931"/>
        <w:tblW w:w="9360" w:type="dxa"/>
        <w:tblLayout w:type="fixed"/>
        <w:tblLook w:val="00000600"/>
      </w:tblPr>
      <w:tblGrid>
        <w:gridCol w:w="2354"/>
        <w:gridCol w:w="7006"/>
      </w:tblGrid>
      <w:tr>
        <w:trPr/>
        <w:tc>
          <w:tcPr>
            <w:tcW w:w="2354"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Designator</w:t>
            </w:r>
          </w:p>
        </w:tc>
        <w:tc>
          <w:tcPr>
            <w:tcW w:w="7006"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Description</w:t>
            </w:r>
          </w:p>
        </w:tc>
      </w:tr>
      <w:tr>
        <w:trPr/>
        <w:tc>
          <w:tcPr>
            <w:tcW w:w="2354"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TP1</w:t>
            </w:r>
          </w:p>
        </w:tc>
        <w:tc>
          <w:tcPr>
            <w:tcW w:w="7006" w:type="dxa"/>
            <w:vAlign w:val="top"/>
          </w:tcPr>
          <w:p xmlns:w14="http://schemas.microsoft.com/office/word/2010/wordml" w:rsidR="00000000" w:rsidRDefault="00000000" w14:textId="00000000" w:rsidDel="00000000" w:rsidP="00000000" w:rsidRPr="00000000">
            <w:pPr>
              <w:rPr/>
              <w:widowControl w:val="1"/>
            </w:pPr>
            <w:r w:rsidR="00000000" w:rsidDel="00000000" w:rsidRPr="00000000">
              <w:rPr/>
              <w:t xml:space="preserve">SIM7080G Boot configuration.</w:t>
            </w:r>
          </w:p>
        </w:tc>
      </w:tr>
      <w:tr>
        <w:trPr/>
        <w:tc>
          <w:tcPr>
            <w:tcW w:w="2354"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TP2</w:t>
            </w:r>
          </w:p>
        </w:tc>
        <w:tc>
          <w:tcPr>
            <w:tcW w:w="700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SIM7080G USB 2.0 DP signal.</w:t>
            </w:r>
          </w:p>
        </w:tc>
      </w:tr>
      <w:tr>
        <w:trPr/>
        <w:tc>
          <w:tcPr>
            <w:tcW w:w="2354"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TP3</w:t>
            </w:r>
          </w:p>
        </w:tc>
        <w:tc>
          <w:tcPr>
            <w:tcW w:w="700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SIM7080G USB 2.0 DM signal.</w:t>
            </w:r>
          </w:p>
        </w:tc>
      </w:tr>
      <w:tr>
        <w:trPr/>
        <w:tc>
          <w:tcPr>
            <w:tcW w:w="2354"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TP4</w:t>
            </w:r>
          </w:p>
        </w:tc>
        <w:tc>
          <w:tcPr>
            <w:tcW w:w="700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SIM7080G USB VBUS.</w:t>
            </w:r>
          </w:p>
        </w:tc>
      </w:tr>
      <w:tr>
        <w:trPr/>
        <w:tc>
          <w:tcPr>
            <w:tcW w:w="2354"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TP5</w:t>
            </w:r>
          </w:p>
        </w:tc>
        <w:tc>
          <w:tcPr>
            <w:tcW w:w="700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SIM7080G UART 1 DTR signal (3.3V level).</w:t>
            </w:r>
          </w:p>
        </w:tc>
      </w:tr>
      <w:tr>
        <w:trPr/>
        <w:tc>
          <w:tcPr>
            <w:tcW w:w="2354"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TP6</w:t>
            </w:r>
          </w:p>
        </w:tc>
        <w:tc>
          <w:tcPr>
            <w:tcW w:w="700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4.4V supply rail.</w:t>
            </w:r>
          </w:p>
        </w:tc>
      </w:tr>
      <w:tr>
        <w:trPr/>
        <w:tc>
          <w:tcPr>
            <w:tcW w:w="2354"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TP7</w:t>
            </w:r>
          </w:p>
        </w:tc>
        <w:tc>
          <w:tcPr>
            <w:tcW w:w="700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BQ24074 ILIM signal.</w:t>
            </w:r>
          </w:p>
        </w:tc>
      </w:tr>
      <w:tr>
        <w:trPr/>
        <w:tc>
          <w:tcPr>
            <w:tcW w:w="2354"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TP8</w:t>
            </w:r>
          </w:p>
        </w:tc>
        <w:tc>
          <w:tcPr>
            <w:tcW w:w="700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BQ24074 ISET signal</w:t>
            </w:r>
          </w:p>
        </w:tc>
      </w:tr>
    </w:tbl>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outlineLvl w:val="1"/>
        <w:widowControl w:val="1"/>
      </w:pPr>
      <w:bookmarkStart w:id="4xbmsocewz5x" w:name="_Toc8ffsvnlq8pl0"/>
      <w:r w:rsidR="00000000" w:rsidDel="00000000" w:rsidRPr="00000000">
        <w:rPr/>
        <w:t xml:space="preserve">Do Not Place options:</w:t>
      </w:r>
      <w:bookmarkEnd w:id="4xbmsocewz5x"/>
    </w:p>
    <w:p xmlns:w14="http://schemas.microsoft.com/office/word/2010/wordml" w:rsidR="00000000" w:rsidRDefault="00000000" w14:textId="00000000" w:rsidDel="00000000" w:rsidP="00000000" w:rsidRPr="00000000">
      <w:pPr>
        <w:rPr/>
        <w:widowControl w:val="1"/>
      </w:pPr>
      <w:r w:rsidR="00000000" w:rsidDel="00000000" w:rsidRPr="00000000">
        <w:rPr/>
        <w:t xml:space="preserve">The board has several components marked as DNP that can be used to solve potential EMC/EMI and crosstalk issues, as well as antenna impedance mismatch issues:</w:t>
      </w:r>
    </w:p>
    <w:p xmlns:w14="http://schemas.microsoft.com/office/word/2010/wordml" w:rsidR="00000000" w:rsidRDefault="00000000" w14:textId="00000000" w:rsidDel="00000000" w:rsidP="00000000" w:rsidRPr="00000000">
      <w:pPr>
        <w:pStyle w:val="Normal"/>
        <w:rPr/>
        <w:widowControl w:val="1"/>
      </w:pPr>
    </w:p>
    <w:tbl>
      <w:tblPr>
        <w:tblStyle w:val="8194244"/>
        <w:tblW w:w="9360" w:type="dxa"/>
        <w:tblLayout w:type="fixed"/>
        <w:tblLook w:val="00000600"/>
      </w:tblPr>
      <w:tblGrid>
        <w:gridCol w:w="1208"/>
        <w:gridCol w:w="1356"/>
        <w:gridCol w:w="2009"/>
        <w:gridCol w:w="2101"/>
        <w:gridCol w:w="2686"/>
      </w:tblGrid>
      <w:tr>
        <w:trPr/>
        <w:tc>
          <w:tcPr>
            <w:tcW w:w="1208"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Designator</w:t>
            </w:r>
          </w:p>
        </w:tc>
        <w:tc>
          <w:tcPr>
            <w:tcW w:w="1356"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Default Value</w:t>
            </w:r>
          </w:p>
        </w:tc>
        <w:tc>
          <w:tcPr>
            <w:tcW w:w="2009"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On behavior</w:t>
            </w:r>
          </w:p>
        </w:tc>
        <w:tc>
          <w:tcPr>
            <w:tcW w:w="2101"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Off Behavior</w:t>
            </w:r>
          </w:p>
        </w:tc>
        <w:tc>
          <w:tcPr>
            <w:tcW w:w="2686" w:type="dxa"/>
            <w:vAlign w:val="top"/>
          </w:tcPr>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Comments</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C38</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Used to add capacitance to VBAT node in case it is needed.</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C44</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Used to add capacitance to +4V4 node in case it is needed.</w:t>
            </w:r>
            <w:r w:rsidR="00000000" w:rsidDel="00000000" w:rsidRPr="00000000">
              <w:rPr/>
              <w:t xml:space="preserve"> </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C29</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Used to smooth rise and fall times in case of crosstalk or EMC/EMI issues with SIM card interface. </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C30</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Used to smooth rise and fall times in case of crosstalk or EMC/EMI issues with SIM card interface.</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C31</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Used to smooth rise and fall times in case of crosstalk or EMC/EMI issues with SIM card interface.</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C16</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Used to match LTE antenna in case of mismatch. </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C17</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Used to match LTE antenna in case of mismatch. </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R14</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0R</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Used to match LTE antenna in case of mismatch. </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C19</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Used to match GNSS antenna in case of mismatch. </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C20</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Used to match GNSS antenna in case of mismatch. </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R16</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0R</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Used to match GNSS antenna in case of mismatch. </w:t>
            </w:r>
          </w:p>
        </w:tc>
      </w:tr>
      <w:tr>
        <w:trPr/>
        <w:tc>
          <w:tcPr>
            <w:tcW w:w="1208"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C3</w:t>
            </w:r>
          </w:p>
        </w:tc>
        <w:tc>
          <w:tcPr>
            <w:tcW w:w="135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Not placed</w:t>
            </w:r>
          </w:p>
        </w:tc>
        <w:tc>
          <w:tcPr>
            <w:tcW w:w="2009"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101"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w:t>
            </w:r>
          </w:p>
        </w:tc>
        <w:tc>
          <w:tcPr>
            <w:tcW w:w="2686" w:type="dxa"/>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Used to reduce bouncing at reset button.</w:t>
            </w:r>
          </w:p>
        </w:tc>
      </w:tr>
    </w:tbl>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oyh2ini92mnz" w:name="_Tocob6z51fc4isd"/>
      <w:r w:rsidR="00000000" w:rsidDel="00000000" w:rsidRPr="00000000">
        <w:rPr/>
        <w:t xml:space="preserve">PCB Layout:</w:t>
      </w:r>
      <w:bookmarkEnd w:id="oyh2ini92mnz"/>
    </w:p>
    <w:p xmlns:w14="http://schemas.microsoft.com/office/word/2010/wordml" w:rsidR="00000000" w:rsidRDefault="00000000" w14:textId="00000000" w:rsidDel="00000000" w:rsidP="00000000" w:rsidRPr="00000000">
      <w:pPr>
        <w:pStyle w:val="Heading2"/>
        <w:outlineLvl w:val="1"/>
        <w:widowControl w:val="1"/>
      </w:pPr>
      <w:bookmarkStart w:id="apzqrs4xxt1c" w:name="_Toca12a7frd7gii"/>
      <w:r w:rsidR="00000000" w:rsidDel="00000000" w:rsidRPr="00000000">
        <w:rPr/>
        <w:t xml:space="preserve">Routing:</w:t>
      </w:r>
      <w:bookmarkEnd w:id="apzqrs4xxt1c"/>
    </w:p>
    <w:p xmlns:w14="http://schemas.microsoft.com/office/word/2010/wordml" w:rsidR="00000000" w:rsidRDefault="00000000" w14:textId="00000000" w:rsidDel="00000000" w:rsidP="00000000" w:rsidRPr="00000000">
      <w:pPr>
        <w:rPr/>
        <w:widowControl w:val="1"/>
      </w:pPr>
      <w:r w:rsidR="00000000" w:rsidDel="00000000" w:rsidRPr="00000000">
        <w:rPr/>
        <w:t xml:space="preserve">To route the tracks, orthogonal routing in the top and bottom layer was used, leaving both the in1 and in2 inner layers as dedicated GND planes. Also, plenty of stitching vias were used where signals transitioned from one layer to the other.</w:t>
      </w:r>
    </w:p>
    <w:p xmlns:w14="http://schemas.microsoft.com/office/word/2010/wordml" w:rsidR="00000000" w:rsidRDefault="00000000" w14:textId="00000000" w:rsidDel="00000000" w:rsidP="00000000" w:rsidRPr="00000000">
      <w:pPr>
        <w:rPr/>
        <w:jc w:val="center"/>
        <w:widowControl w:val="1"/>
      </w:pPr>
      <w:r w:rsidR="00000000" w:rsidDel="00000000" w:rsidRPr="00000000">
        <w:drawing>
          <wp:inline xmlns:wp="http://schemas.openxmlformats.org/drawingml/2006/wordprocessingDrawing" distT="0" distR="0" distB="0" distL="0">
            <wp:extent cx="2895316" cy="386238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alphaModFix amt="100000"/>
                    </a:blip>
                    <a:stretch>
                      <a:fillRect/>
                    </a:stretch>
                  </pic:blipFill>
                  <pic:spPr>
                    <a:xfrm>
                      <a:off x="0" y="0"/>
                      <a:ext cx="2895316" cy="3862387"/>
                    </a:xfrm>
                    <a:prstGeom prst="rect">
                      <a:avLst/>
                    </a:prstGeom>
                  </pic:spPr>
                </pic:pic>
              </a:graphicData>
            </a:graphic>
          </wp:inline>
        </w:drawing>
      </w:r>
    </w:p>
    <w:p xmlns:w14="http://schemas.microsoft.com/office/word/2010/wordml" w:rsidR="00000000" w:rsidRDefault="00000000" w14:textId="00000000" w:rsidDel="00000000" w:rsidP="00000000" w:rsidRPr="00000000">
      <w:pPr>
        <w:rPr/>
        <w:jc w:val="center"/>
        <w:widowControl w:val="1"/>
      </w:pPr>
      <w:r w:rsidR="00000000" w:rsidDel="00000000" w:rsidRPr="00000000">
        <w:rPr>
          <w:b w:val="true"/>
        </w:rPr>
        <w:t xml:space="preserve">Top layer routing</w:t>
      </w:r>
    </w:p>
    <w:p xmlns:w14="http://schemas.microsoft.com/office/word/2010/wordml" w:rsidR="00000000" w:rsidRDefault="00000000" w14:textId="00000000" w:rsidDel="00000000" w:rsidP="00000000" w:rsidRPr="00000000">
      <w:pPr>
        <w:rPr>
          <w:b w:val="true"/>
        </w:rPr>
        <w:jc w:val="center"/>
        <w:widowControl w:val="1"/>
      </w:pPr>
      <w:r w:rsidR="00000000" w:rsidDel="00000000" w:rsidRPr="00000000">
        <w:drawing>
          <wp:inline xmlns:wp="http://schemas.openxmlformats.org/drawingml/2006/wordprocessingDrawing" distT="0" distR="0" distB="0" distL="0">
            <wp:extent cx="2728912" cy="364040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alphaModFix amt="100000"/>
                    </a:blip>
                    <a:stretch>
                      <a:fillRect/>
                    </a:stretch>
                  </pic:blipFill>
                  <pic:spPr>
                    <a:xfrm>
                      <a:off x="0" y="0"/>
                      <a:ext cx="2728912" cy="3640402"/>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true"/>
        </w:rPr>
        <w:jc w:val="cente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Bottom layer routing</w:t>
      </w:r>
    </w:p>
    <w:p xmlns:w14="http://schemas.microsoft.com/office/word/2010/wordml" w:rsidR="00000000" w:rsidRDefault="00000000" w14:textId="00000000" w:rsidDel="00000000" w:rsidP="00000000" w:rsidRPr="00000000">
      <w:pPr>
        <w:rPr>
          <w:b w:val="true"/>
          <w:rFonts w:ascii="Roboto" w:eastAsia="Roboto" w:hAnsi="Roboto" w:cs="Roboto"/>
          <w:i w:val="false"/>
          <w:strike w:val="false"/>
          <w:color w:val="000000"/>
          <w:spacing w:val="0"/>
          <w:sz w:val="24.0"/>
          <w:u w:val="none"/>
          <w:shd w:fill="auto" w:val="clear" w:color="auto"/>
          <w:vertAlign w:val="baseline"/>
        </w:rPr>
        <w:jc w:val="center"/>
        <w:widowControl w:val="1"/>
      </w:pPr>
      <w:r w:rsidR="00000000" w:rsidDel="00000000" w:rsidRPr="00000000">
        <w:drawing>
          <wp:inline xmlns:wp="http://schemas.openxmlformats.org/drawingml/2006/wordprocessingDrawing" distT="0" distR="0" distB="0" distL="0">
            <wp:extent cx="2566871" cy="342423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alphaModFix amt="100000"/>
                    </a:blip>
                    <a:stretch>
                      <a:fillRect/>
                    </a:stretch>
                  </pic:blipFill>
                  <pic:spPr>
                    <a:xfrm>
                      <a:off x="0" y="0"/>
                      <a:ext cx="2566871" cy="34242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true"/>
          <w:rFonts w:ascii="Roboto" w:eastAsia="Roboto" w:hAnsi="Roboto" w:cs="Roboto"/>
          <w:i w:val="false"/>
          <w:strike w:val="false"/>
          <w:color w:val="000000"/>
          <w:spacing w:val="0"/>
          <w:sz w:val="24.0"/>
          <w:u w:val="none"/>
          <w:shd w:fill="auto" w:val="clear" w:color="auto"/>
          <w:vertAlign w:val="baseline"/>
        </w:rPr>
        <w:jc w:val="cente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Top and Bottom layers routing superposed</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2"/>
        <w:outlineLvl w:val="1"/>
        <w:widowControl w:val="1"/>
      </w:pPr>
      <w:bookmarkStart w:id="7rkl0tt8a4u6" w:name="_Toco8ntqq53pxku"/>
      <w:r w:rsidR="00000000" w:rsidDel="00000000" w:rsidRPr="00000000">
        <w:rPr/>
        <w:t xml:space="preserve">WiFi/BLE </w:t>
      </w:r>
      <w:bookmarkStart w:id="0rdv7bj0la10" w:name="_Toc3t05c1xzogcx"/>
      <w:r w:rsidR="00000000" w:rsidDel="00000000" w:rsidRPr="00000000">
        <w:rPr/>
        <w:t xml:space="preserve">antenna placement:</w:t>
      </w:r>
      <w:bookmarkEnd w:id="0rdv7bj0la10"/>
      <w:bookmarkEnd w:id="7rkl0tt8a4u6"/>
    </w:p>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t xml:space="preserve">The ESP32-S3 was placed following the vendor recommendations to maximize the antenna performance and reduce potential EMC/EMI issues:</w:t>
      </w:r>
    </w:p>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drawing>
          <wp:inline xmlns:wp="http://schemas.openxmlformats.org/drawingml/2006/wordprocessingDrawing" distT="0" distR="0" distB="0" distL="0">
            <wp:extent cx="5943600" cy="358528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alphaModFix amt="100000"/>
                    </a:blip>
                    <a:stretch>
                      <a:fillRect/>
                    </a:stretch>
                  </pic:blipFill>
                  <pic:spPr>
                    <a:xfrm>
                      <a:off x="0" y="0"/>
                      <a:ext cx="5943600" cy="358528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jc w:val="center"/>
        <w:widowControl w:val="1"/>
      </w:pPr>
      <w:r w:rsidR="00000000" w:rsidDel="00000000" w:rsidRPr="00000000">
        <w:rPr>
          <w:b w:val="true"/>
        </w:rPr>
        <w:t xml:space="preserve">Wifi/BLE antenna placement in the board</w:t>
      </w:r>
    </w:p>
    <w:p xmlns:w14="http://schemas.microsoft.com/office/word/2010/wordml" w:rsidR="00000000" w:rsidRDefault="00000000" w14:textId="00000000" w:rsidDel="00000000" w:rsidP="00000000" w:rsidRPr="00000000">
      <w:pPr>
        <w:pStyle w:val="Normal"/>
        <w:rPr>
          <w:b w:val="true"/>
        </w:rPr>
        <w:jc w:val="left"/>
        <w:widowControl w:val="1"/>
      </w:pPr>
      <w:r w:rsidR="00000000" w:rsidDel="00000000" w:rsidRPr="00000000">
        <w:drawing>
          <wp:inline xmlns:wp="http://schemas.openxmlformats.org/drawingml/2006/wordprocessingDrawing" distT="0" distR="0" distB="0" distL="0">
            <wp:extent cx="5943600" cy="477266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alphaModFix amt="100000"/>
                    </a:blip>
                    <a:stretch>
                      <a:fillRect/>
                    </a:stretch>
                  </pic:blipFill>
                  <pic:spPr>
                    <a:xfrm>
                      <a:off x="0" y="0"/>
                      <a:ext cx="5943600" cy="477266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Pr>
        <w:t xml:space="preserve">Vendor recommendations, taken from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ESP32-S3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Hardware Design Guidelines</w:t>
      </w:r>
      <w:r w:rsidR="00000000" w:rsidDel="00000000" w:rsidRPr="00000000">
        <w:rPr>
          <w:b w:val="true"/>
        </w:rPr>
        <w:t xml:space="preserve">"</w:t>
      </w:r>
    </w:p>
    <w:p xmlns:w14="http://schemas.microsoft.com/office/word/2010/wordml" w:rsidR="00000000" w:rsidRDefault="00000000" w14:textId="00000000" w:rsidDel="00000000" w:rsidP="00000000" w:rsidRPr="00000000">
      <w:pPr>
        <w:pStyle w:val="Normal"/>
        <w:rPr>
          <w:b w:val="true"/>
        </w:rPr>
        <w:jc w:val="left"/>
        <w:widowControl w:val="1"/>
      </w:pPr>
      <w:r w:rsidR="00000000" w:rsidDel="00000000" w:rsidRPr="00000000">
        <w:drawing>
          <wp:inline xmlns:wp="http://schemas.openxmlformats.org/drawingml/2006/wordprocessingDrawing" distT="0" distR="0" distB="0" distL="0">
            <wp:extent cx="5943600" cy="519868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6">
                      <a:alphaModFix amt="100000"/>
                    </a:blip>
                    <a:stretch>
                      <a:fillRect/>
                    </a:stretch>
                  </pic:blipFill>
                  <pic:spPr>
                    <a:xfrm>
                      <a:off x="0" y="0"/>
                      <a:ext cx="5943600" cy="519868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2"/>
        <w:outlineLvl w:val="1"/>
        <w:rPr/>
        <w:jc w:val="center"/>
        <w:widowControl w:val="1"/>
      </w:pPr>
      <w:bookmarkStart w:id="d9twavpn1hs0" w:name="_Toc36nwj4bf5mp4"/>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Vendor recommendations, taken from "ESP32-S3 Hardware Design Guidelines"</w:t>
      </w:r>
      <w:bookmarkEnd w:id="d9twavpn1hs0"/>
    </w:p>
    <w:p xmlns:w14="http://schemas.microsoft.com/office/word/2010/wordml" w:rsidR="00000000" w:rsidRDefault="00000000" w14:textId="00000000" w:rsidDel="00000000" w:rsidP="00000000" w:rsidRPr="00000000">
      <w:pPr>
        <w:pStyle w:val="Normal"/>
        <w:rPr>
          <w:b w:val="true"/>
          <w:rFonts w:ascii="Roboto" w:eastAsia="Roboto" w:hAnsi="Roboto" w:cs="Roboto"/>
          <w:i w:val="false"/>
          <w:strike w:val="false"/>
          <w:color w:val="000000"/>
          <w:spacing w:val="0"/>
          <w:sz w:val="36.0"/>
          <w:u w:val="none"/>
          <w:shd w:fill="auto" w:val="clear" w:color="auto"/>
          <w:vertAlign w:val="baseline"/>
        </w:rPr>
        <w:jc w:val="left"/>
        <w:widowControl w:val="1"/>
      </w:pPr>
    </w:p>
    <w:p xmlns:w14="http://schemas.microsoft.com/office/word/2010/wordml" w:rsidR="00000000" w:rsidRDefault="00000000" w14:textId="00000000" w:rsidDel="00000000" w:rsidP="00000000" w:rsidRPr="00000000">
      <w:pPr>
        <w:pStyle w:val="Heading2"/>
        <w:outlineLvl w:val="1"/>
        <w:widowControl w:val="1"/>
      </w:pPr>
      <w:bookmarkStart w:id="qt77glxx4rku" w:name="_Tociiz7w3epgdyi"/>
      <w:r w:rsidR="00000000" w:rsidDel="00000000" w:rsidRPr="00000000">
        <w:rPr/>
        <w:t xml:space="preserve">Layer stackup:</w:t>
      </w:r>
      <w:bookmarkEnd w:id="qt77glxx4rku"/>
    </w:p>
    <w:p xmlns:w14="http://schemas.microsoft.com/office/word/2010/wordml" w:rsidR="00000000" w:rsidRDefault="00000000" w14:textId="00000000" w:rsidDel="00000000" w:rsidP="00000000" w:rsidRPr="00000000">
      <w:pPr>
        <w:rPr/>
        <w:widowControl w:val="1"/>
      </w:pPr>
      <w:r w:rsidR="00000000" w:rsidDel="00000000" w:rsidRPr="00000000">
        <w:rPr/>
        <w:t xml:space="preserve">The following 4 layers stackup was used (JLC04161H-3313):</w:t>
      </w: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5943600" cy="127362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7"/>
                    <a:stretch>
                      <a:fillRect/>
                    </a:stretch>
                  </pic:blipFill>
                  <pic:spPr>
                    <a:xfrm>
                      <a:off x="0" y="0"/>
                      <a:ext cx="5943600" cy="1273628"/>
                    </a:xfrm>
                    <a:prstGeom prst="rect">
                      <a:avLst/>
                    </a:prstGeom>
                  </pic:spPr>
                </pic:pic>
              </a:graphicData>
            </a:graphic>
          </wp:inline>
        </w:drawing>
      </w:r>
    </w:p>
    <w:p xmlns:w14="http://schemas.microsoft.com/office/word/2010/wordml" w:rsidR="00000000" w:rsidRDefault="00000000" w14:textId="00000000" w:rsidDel="00000000" w:rsidP="00000000" w:rsidRPr="00000000">
      <w:pPr>
        <w:rPr/>
        <w:widowControl w:val="1"/>
      </w:pPr>
      <w:r w:rsidR="00000000" w:rsidDel="00000000" w:rsidRPr="00000000">
        <w:rPr/>
        <w:t xml:space="preserve">This is the cheapest 4-layer stackup available from JLCPCB.</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This signal/GND scheme ensures proper EMC/EMI and signal integrity behavior.</w:t>
      </w:r>
    </w:p>
    <w:p xmlns:w14="http://schemas.microsoft.com/office/word/2010/wordml" w:rsidR="00000000" w:rsidRDefault="00000000" w14:textId="00000000" w:rsidDel="00000000" w:rsidP="00000000" w:rsidRPr="00000000">
      <w:pPr>
        <w:pStyle w:val="Heading2"/>
        <w:outlineLvl w:val="1"/>
        <w:widowControl w:val="1"/>
      </w:pPr>
      <w:bookmarkStart w:id="gb173zl2i8pr" w:name="_Toc95pho1d2nshh"/>
      <w:r w:rsidR="00000000" w:rsidDel="00000000" w:rsidRPr="00000000">
        <w:rPr/>
        <w:t xml:space="preserve">Controlled impedance:</w:t>
      </w:r>
      <w:bookmarkEnd w:id="gb173zl2i8pr"/>
    </w:p>
    <w:p xmlns:w14="http://schemas.microsoft.com/office/word/2010/wordml" w:rsidR="00000000" w:rsidRDefault="00000000" w14:textId="00000000" w:rsidDel="00000000" w:rsidP="00000000" w:rsidRPr="00000000">
      <w:pPr>
        <w:rPr/>
        <w:widowControl w:val="1"/>
      </w:pPr>
      <w:r w:rsidR="00000000" w:rsidDel="00000000" w:rsidRPr="00000000">
        <w:rPr/>
        <w:t xml:space="preserve">Two types of tracks need controlled impedance in this design:</w:t>
      </w:r>
    </w:p>
    <w:p xmlns:w14="http://schemas.microsoft.com/office/word/2010/wordml" w:rsidR="00000000" w:rsidRDefault="00000000" w14:textId="00000000" w:rsidDel="00000000" w:rsidP="00000000" w:rsidRPr="00000000">
      <w:pPr>
        <w:pStyle w:val="List Paragraph"/>
        <w:spacing w:after="0.0" w:before="0.0"/>
        <w:rPr/>
        <w:numPr>
          <w:ilvl w:val="0"/>
          <w:numId w:val="47829912"/>
        </w:numPr>
        <w:widowControl w:val="1"/>
      </w:pPr>
      <w:r w:rsidR="00000000" w:rsidDel="00000000" w:rsidRPr="00000000">
        <w:rPr/>
        <w:t xml:space="preserve">USB 2.0 differential pair.</w:t>
      </w:r>
    </w:p>
    <w:p xmlns:w14="http://schemas.microsoft.com/office/word/2010/wordml" w:rsidR="00000000" w:rsidRDefault="00000000" w14:textId="00000000" w:rsidDel="00000000" w:rsidP="00000000" w:rsidRPr="00000000">
      <w:pPr>
        <w:pStyle w:val="List Paragraph"/>
        <w:spacing w:after="0.0" w:before="0.0"/>
        <w:rPr/>
        <w:numPr>
          <w:ilvl w:val="0"/>
          <w:numId w:val="47829912"/>
        </w:numPr>
        <w:widowControl w:val="1"/>
      </w:pPr>
      <w:r w:rsidR="00000000" w:rsidDel="00000000" w:rsidRPr="00000000">
        <w:rPr/>
        <w:t xml:space="preserve">RF tracks, such as LTE and GPS.</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3"/>
        <w:outlineLvl w:val="2"/>
        <w:widowControl w:val="1"/>
      </w:pPr>
      <w:bookmarkStart w:id="gk6npjkfsz07" w:name="_Tocoo22u1k5zeao"/>
      <w:r w:rsidR="00000000" w:rsidDel="00000000" w:rsidRPr="00000000">
        <w:rPr/>
        <w:t xml:space="preserve">USB:</w:t>
      </w:r>
      <w:bookmarkEnd w:id="gk6npjkfsz07"/>
    </w:p>
    <w:p xmlns:w14="http://schemas.microsoft.com/office/word/2010/wordml" w:rsidR="00000000" w:rsidRDefault="00000000" w14:textId="00000000" w:rsidDel="00000000" w:rsidP="00000000" w:rsidRPr="00000000">
      <w:pPr>
        <w:rPr/>
        <w:widowControl w:val="1"/>
      </w:pPr>
      <w:r w:rsidR="00000000" w:rsidDel="00000000" w:rsidRPr="00000000">
        <w:rPr/>
        <w:t xml:space="preserve">The USB track width and spacing was calculated using JLCPCB official </w:t>
      </w:r>
      <w:r w:rsidR="00000000" w:rsidDel="00000000" w:rsidRPr="00000000">
        <w:rPr/>
        <w:fldChar w:fldCharType="begin"/>
        <w:instrText>HYPERLINK "https://jlcpcb.com/pcb-impedance-calculator"</w:instrText>
        <w:fldChar w:fldCharType="separate"/>
      </w:r>
      <w:r w:rsidR="00000000" w:rsidDel="00000000" w:rsidRPr="00000000">
        <w:rPr>
          <w:rStyle w:val="Hyperlink"/>
        </w:rPr>
        <w:t xml:space="preserve">impedance calculator</w:t>
      </w:r>
      <w:r w:rsidR="00000000" w:rsidDel="00000000" w:rsidRPr="00000000">
        <w:fldChar w:fldCharType="end"/>
      </w:r>
      <w:r w:rsidR="00000000" w:rsidDel="00000000" w:rsidRPr="00000000">
        <w:rPr/>
        <w:t xml:space="preserve"> for 90 Ohms differential (recommended for USB 2.0):</w:t>
      </w: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5943600" cy="246341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8"/>
                    <a:stretch>
                      <a:fillRect/>
                    </a:stretch>
                  </pic:blipFill>
                  <pic:spPr>
                    <a:xfrm>
                      <a:off x="0" y="0"/>
                      <a:ext cx="5943600" cy="246341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5943600" cy="212966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stretch>
                      <a:fillRect/>
                    </a:stretch>
                  </pic:blipFill>
                  <pic:spPr>
                    <a:xfrm>
                      <a:off x="0" y="0"/>
                      <a:ext cx="5943600" cy="212966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The result was</w:t>
      </w:r>
    </w:p>
    <w:p xmlns:w14="http://schemas.microsoft.com/office/word/2010/wordml" w:rsidR="00000000" w:rsidRDefault="00000000" w14:textId="00000000" w:rsidDel="00000000" w:rsidP="00000000" w:rsidRPr="00000000">
      <w:pPr>
        <w:pStyle w:val="List Paragraph"/>
        <w:spacing w:after="0.0" w:before="0.0"/>
        <w:rPr/>
        <w:numPr>
          <w:ilvl w:val="0"/>
          <w:numId w:val="20309205"/>
        </w:numPr>
        <w:widowControl w:val="1"/>
      </w:pPr>
      <w:r w:rsidR="00000000" w:rsidDel="00000000" w:rsidRPr="00000000">
        <w:rPr/>
        <w:t xml:space="preserve">Trace width: 0.15mm</w:t>
      </w:r>
    </w:p>
    <w:p xmlns:w14="http://schemas.microsoft.com/office/word/2010/wordml" w:rsidR="00000000" w:rsidRDefault="00000000" w14:textId="00000000" w:rsidDel="00000000" w:rsidP="00000000" w:rsidRPr="00000000">
      <w:pPr>
        <w:pStyle w:val="List Paragraph"/>
        <w:spacing w:after="0.0" w:before="0.0"/>
        <w:rPr/>
        <w:numPr>
          <w:ilvl w:val="0"/>
          <w:numId w:val="20309205"/>
        </w:numPr>
        <w:widowControl w:val="1"/>
      </w:pPr>
      <w:r w:rsidR="00000000" w:rsidDel="00000000" w:rsidRPr="00000000">
        <w:rPr/>
        <w:t xml:space="preserve">Trace spacing: 0.2mm</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The next image shows the USB differential pair routed with the former properties:</w:t>
      </w:r>
    </w:p>
    <w:p xmlns:w14="http://schemas.microsoft.com/office/word/2010/wordml" w:rsidR="00000000" w:rsidRDefault="00000000" w14:textId="00000000" w:rsidDel="00000000" w:rsidP="00000000" w:rsidRPr="00000000">
      <w:pPr>
        <w:pStyle w:val="Normal"/>
        <w:rPr/>
        <w:jc w:val="center"/>
        <w:widowControl w:val="1"/>
      </w:pPr>
      <w:r w:rsidR="00000000" w:rsidDel="00000000" w:rsidRPr="00000000">
        <w:drawing>
          <wp:inline xmlns:wp="http://schemas.openxmlformats.org/drawingml/2006/wordprocessingDrawing" distT="0" distR="0" distB="0" distL="0">
            <wp:extent cx="5572125" cy="34099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alphaModFix amt="100000"/>
                    </a:blip>
                    <a:stretch>
                      <a:fillRect/>
                    </a:stretch>
                  </pic:blipFill>
                  <pic:spPr>
                    <a:xfrm>
                      <a:off x="0" y="0"/>
                      <a:ext cx="5572125" cy="34099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3"/>
        <w:outlineLvl w:val="2"/>
        <w:widowControl w:val="1"/>
      </w:pPr>
      <w:bookmarkStart w:id="fg37t1b0m6x1" w:name="_Tocd76fr59zheid"/>
      <w:r w:rsidR="00000000" w:rsidDel="00000000" w:rsidRPr="00000000">
        <w:rPr/>
        <w:t xml:space="preserve">RF tracks:</w:t>
      </w:r>
      <w:bookmarkEnd w:id="fg37t1b0m6x1"/>
    </w:p>
    <w:p xmlns:w14="http://schemas.microsoft.com/office/word/2010/wordml" w:rsidR="00000000" w:rsidRDefault="00000000" w14:textId="00000000" w:rsidDel="00000000" w:rsidP="00000000" w:rsidRPr="00000000">
      <w:pPr>
        <w:rPr/>
        <w:widowControl w:val="1"/>
      </w:pPr>
      <w:r w:rsidR="00000000" w:rsidDel="00000000" w:rsidRPr="00000000">
        <w:rPr/>
        <w:t xml:space="preserve">The following points were taken into consideration when laying out the GPS and LTE tracks:</w:t>
      </w:r>
    </w:p>
    <w:p xmlns:w14="http://schemas.microsoft.com/office/word/2010/wordml" w:rsidR="00000000" w:rsidRDefault="00000000" w14:textId="00000000" w:rsidDel="00000000" w:rsidP="00000000" w:rsidRPr="00000000">
      <w:pPr>
        <w:pStyle w:val="List Paragraph"/>
        <w:spacing w:after="0.0" w:before="0.0"/>
        <w:rPr/>
        <w:numPr>
          <w:ilvl w:val="0"/>
          <w:numId w:val="3388451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To increase track width (and then, accuracy), instead of using L2 as reference, L3 was used instead.</w:t>
      </w:r>
    </w:p>
    <w:p xmlns:w14="http://schemas.microsoft.com/office/word/2010/wordml" w:rsidR="00000000" w:rsidRDefault="00000000" w14:textId="00000000" w:rsidDel="00000000" w:rsidP="00000000" w:rsidRPr="00000000">
      <w:pPr>
        <w:pStyle w:val="List Paragraph"/>
        <w:spacing w:after="0.0" w:before="0.0"/>
        <w:rPr/>
        <w:numPr>
          <w:ilvl w:val="0"/>
          <w:numId w:val="33884517"/>
        </w:numPr>
        <w:widowControl w:val="1"/>
      </w:pPr>
      <w:r w:rsidR="00000000" w:rsidDel="00000000" w:rsidRPr="00000000">
        <w:rPr/>
        <w:t xml:space="preserve">Curved routing was used.</w:t>
      </w:r>
    </w:p>
    <w:p xmlns:w14="http://schemas.microsoft.com/office/word/2010/wordml" w:rsidR="00000000" w:rsidRDefault="00000000" w14:textId="00000000" w:rsidDel="00000000" w:rsidP="00000000" w:rsidRPr="00000000">
      <w:pPr>
        <w:pStyle w:val="List Paragraph"/>
        <w:spacing w:after="0.0" w:before="0.0"/>
        <w:rPr/>
        <w:numPr>
          <w:ilvl w:val="0"/>
          <w:numId w:val="33884517"/>
        </w:numPr>
        <w:widowControl w:val="1"/>
      </w:pPr>
      <w:r w:rsidR="00000000" w:rsidDel="00000000" w:rsidRPr="00000000">
        <w:rPr/>
        <w:t xml:space="preserve">The transmission line type chosen was "Single Ended Coplanar Microstrip"</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The resulting track width was 0.65mm, shown below:</w:t>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5943600" cy="242465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1"/>
                    <a:stretch>
                      <a:fillRect/>
                    </a:stretch>
                  </pic:blipFill>
                  <pic:spPr>
                    <a:xfrm>
                      <a:off x="0" y="0"/>
                      <a:ext cx="5943600" cy="242465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5943600" cy="213263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2"/>
                    <a:stretch>
                      <a:fillRect/>
                    </a:stretch>
                  </pic:blipFill>
                  <pic:spPr>
                    <a:xfrm>
                      <a:off x="0" y="0"/>
                      <a:ext cx="5943600" cy="21326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In the following pictures, the tracks routed are shown:</w:t>
      </w:r>
    </w:p>
    <w:p xmlns:w14="http://schemas.microsoft.com/office/word/2010/wordml" w:rsidR="00000000" w:rsidRDefault="00000000" w14:textId="00000000" w:rsidDel="00000000" w:rsidP="00000000" w:rsidRPr="00000000">
      <w:pPr>
        <w:pStyle w:val="Normal"/>
        <w:rPr/>
        <w:jc w:val="center"/>
        <w:widowControl w:val="1"/>
      </w:pPr>
      <w:r w:rsidR="00000000" w:rsidDel="00000000" w:rsidRPr="00000000">
        <w:drawing>
          <wp:inline xmlns:wp="http://schemas.openxmlformats.org/drawingml/2006/wordprocessingDrawing" distT="0" distR="0" distB="0" distL="0">
            <wp:extent cx="2614612" cy="263832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3">
                      <a:alphaModFix amt="100000"/>
                    </a:blip>
                    <a:stretch>
                      <a:fillRect/>
                    </a:stretch>
                  </pic:blipFill>
                  <pic:spPr>
                    <a:xfrm>
                      <a:off x="0" y="0"/>
                      <a:ext cx="2614612" cy="263832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jc w:val="center"/>
        <w:widowControl w:val="1"/>
      </w:pPr>
      <w:r w:rsidR="00000000" w:rsidDel="00000000" w:rsidRPr="00000000">
        <w:rPr>
          <w:b w:val="true"/>
        </w:rPr>
        <w:t xml:space="preserve">GPS track, Top layer</w:t>
      </w:r>
    </w:p>
    <w:p xmlns:w14="http://schemas.microsoft.com/office/word/2010/wordml" w:rsidR="00000000" w:rsidRDefault="00000000" w14:textId="00000000" w:rsidDel="00000000" w:rsidP="00000000" w:rsidRPr="00000000">
      <w:pPr>
        <w:pStyle w:val="Normal"/>
        <w:rPr/>
        <w:jc w:val="center"/>
        <w:widowControl w:val="1"/>
      </w:pPr>
      <w:r w:rsidR="00000000" w:rsidDel="00000000" w:rsidRPr="00000000">
        <w:drawing>
          <wp:inline xmlns:wp="http://schemas.openxmlformats.org/drawingml/2006/wordprocessingDrawing" distT="0" distR="0" distB="0" distL="0">
            <wp:extent cx="2516697" cy="253952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4">
                      <a:alphaModFix amt="100000"/>
                    </a:blip>
                    <a:stretch>
                      <a:fillRect/>
                    </a:stretch>
                  </pic:blipFill>
                  <pic:spPr>
                    <a:xfrm>
                      <a:off x="0" y="0"/>
                      <a:ext cx="2516697" cy="25395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jc w:val="center"/>
        <w:widowControl w:val="1"/>
      </w:pPr>
      <w:r w:rsidR="00000000" w:rsidDel="00000000" w:rsidRPr="00000000">
        <w:rPr>
          <w:b w:val="true"/>
        </w:rPr>
        <w:t xml:space="preserve">GPS track, In1 layer</w:t>
      </w:r>
    </w:p>
    <w:p xmlns:w14="http://schemas.microsoft.com/office/word/2010/wordml" w:rsidR="00000000" w:rsidRDefault="00000000" w14:textId="00000000" w:rsidDel="00000000" w:rsidP="00000000" w:rsidRPr="00000000">
      <w:pPr>
        <w:pStyle w:val="Normal"/>
        <w:rPr/>
        <w:jc w:val="center"/>
        <w:widowControl w:val="1"/>
      </w:pPr>
      <w:r w:rsidR="00000000" w:rsidDel="00000000" w:rsidRPr="00000000">
        <w:drawing>
          <wp:inline xmlns:wp="http://schemas.openxmlformats.org/drawingml/2006/wordprocessingDrawing" distT="0" distR="0" distB="0" distL="0">
            <wp:extent cx="2369884" cy="239138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5">
                      <a:alphaModFix amt="100000"/>
                    </a:blip>
                    <a:stretch>
                      <a:fillRect/>
                    </a:stretch>
                  </pic:blipFill>
                  <pic:spPr>
                    <a:xfrm>
                      <a:off x="0" y="0"/>
                      <a:ext cx="2369884" cy="239138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jc w:val="center"/>
        <w:widowControl w:val="1"/>
      </w:pPr>
      <w:r w:rsidR="00000000" w:rsidDel="00000000" w:rsidRPr="00000000">
        <w:rPr>
          <w:b w:val="true"/>
        </w:rPr>
        <w:t xml:space="preserve">GPS track, in2 layer</w:t>
      </w:r>
    </w:p>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drawing>
          <wp:inline xmlns:wp="http://schemas.openxmlformats.org/drawingml/2006/wordprocessingDrawing" distT="0" distR="0" distB="0" distL="0">
            <wp:extent cx="2290762" cy="231154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6">
                      <a:alphaModFix amt="100000"/>
                    </a:blip>
                    <a:stretch>
                      <a:fillRect/>
                    </a:stretch>
                  </pic:blipFill>
                  <pic:spPr>
                    <a:xfrm>
                      <a:off x="0" y="0"/>
                      <a:ext cx="2290762" cy="231154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true"/>
        </w:rPr>
        <w:jc w:val="cente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LTE track, top layer</w:t>
      </w:r>
    </w:p>
    <w:p xmlns:w14="http://schemas.microsoft.com/office/word/2010/wordml" w:rsidR="00000000" w:rsidRDefault="00000000" w14:textId="00000000" w:rsidDel="00000000" w:rsidP="00000000" w:rsidRPr="00000000">
      <w:pPr>
        <w:pStyle w:val="Normal"/>
        <w:rPr>
          <w:b w:val="true"/>
          <w:rFonts w:ascii="Roboto" w:eastAsia="Roboto" w:hAnsi="Roboto" w:cs="Roboto"/>
          <w:i w:val="false"/>
          <w:strike w:val="false"/>
          <w:color w:val="000000"/>
          <w:spacing w:val="0"/>
          <w:sz w:val="24.0"/>
          <w:u w:val="none"/>
          <w:shd w:fill="auto" w:val="clear" w:color="auto"/>
          <w:vertAlign w:val="baseline"/>
        </w:rPr>
        <w:jc w:val="center"/>
        <w:widowControl w:val="1"/>
      </w:pPr>
      <w:r w:rsidR="00000000" w:rsidDel="00000000" w:rsidRPr="00000000">
        <w:drawing>
          <wp:inline xmlns:wp="http://schemas.openxmlformats.org/drawingml/2006/wordprocessingDrawing" distT="0" distR="0" distB="0" distL="0">
            <wp:extent cx="2751579" cy="277653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7">
                      <a:alphaModFix amt="100000"/>
                    </a:blip>
                    <a:stretch>
                      <a:fillRect/>
                    </a:stretch>
                  </pic:blipFill>
                  <pic:spPr>
                    <a:xfrm>
                      <a:off x="0" y="0"/>
                      <a:ext cx="2751579" cy="27765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true"/>
          <w:rFonts w:ascii="Roboto" w:eastAsia="Roboto" w:hAnsi="Roboto" w:cs="Roboto"/>
          <w:i w:val="false"/>
          <w:strike w:val="false"/>
          <w:color w:val="000000"/>
          <w:spacing w:val="0"/>
          <w:sz w:val="24.0"/>
          <w:u w:val="none"/>
          <w:shd w:fill="auto" w:val="clear" w:color="auto"/>
          <w:vertAlign w:val="baseline"/>
        </w:rPr>
        <w:jc w:val="cente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LTE track, in1 layer</w:t>
      </w:r>
    </w:p>
    <w:p xmlns:w14="http://schemas.microsoft.com/office/word/2010/wordml" w:rsidR="00000000" w:rsidRDefault="00000000" w14:textId="00000000" w:rsidDel="00000000" w:rsidP="00000000" w:rsidRPr="00000000">
      <w:pPr>
        <w:pStyle w:val="Normal"/>
        <w:rPr>
          <w:b w:val="true"/>
          <w:rFonts w:ascii="Roboto" w:eastAsia="Roboto" w:hAnsi="Roboto" w:cs="Roboto"/>
          <w:i w:val="false"/>
          <w:strike w:val="false"/>
          <w:color w:val="000000"/>
          <w:spacing w:val="0"/>
          <w:sz w:val="24.0"/>
          <w:u w:val="none"/>
          <w:shd w:fill="auto" w:val="clear" w:color="auto"/>
          <w:vertAlign w:val="baseline"/>
        </w:rPr>
        <w:jc w:val="center"/>
        <w:widowControl w:val="1"/>
      </w:pPr>
      <w:r w:rsidR="00000000" w:rsidDel="00000000" w:rsidRPr="00000000">
        <w:drawing>
          <wp:inline xmlns:wp="http://schemas.openxmlformats.org/drawingml/2006/wordprocessingDrawing" distT="0" distR="0" distB="0" distL="0">
            <wp:extent cx="2528887" cy="25518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8">
                      <a:alphaModFix amt="100000"/>
                    </a:blip>
                    <a:stretch>
                      <a:fillRect/>
                    </a:stretch>
                  </pic:blipFill>
                  <pic:spPr>
                    <a:xfrm>
                      <a:off x="0" y="0"/>
                      <a:ext cx="2528887" cy="25518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true"/>
          <w:rFonts w:ascii="Roboto" w:eastAsia="Roboto" w:hAnsi="Roboto" w:cs="Roboto"/>
          <w:i w:val="false"/>
          <w:strike w:val="false"/>
          <w:color w:val="000000"/>
          <w:spacing w:val="0"/>
          <w:sz w:val="24.0"/>
          <w:u w:val="none"/>
          <w:shd w:fill="auto" w:val="clear" w:color="auto"/>
          <w:vertAlign w:val="baseline"/>
        </w:rPr>
        <w:jc w:val="cente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LTE track, in2 layer</w:t>
      </w:r>
    </w:p>
    <w:p xmlns:w14="http://schemas.microsoft.com/office/word/2010/wordml" w:rsidR="00000000" w:rsidRDefault="00000000" w14:textId="00000000" w:rsidDel="00000000" w:rsidP="00000000" w:rsidRPr="00000000">
      <w:pPr>
        <w:pStyle w:val="Normal"/>
        <w:rPr/>
        <w:jc w:val="center"/>
        <w:widowControl w:val="1"/>
      </w:pPr>
    </w:p>
    <w:p xmlns:w14="http://schemas.microsoft.com/office/word/2010/wordml" w:rsidR="00000000" w:rsidRDefault="00000000" w14:textId="00000000" w:rsidDel="00000000" w:rsidP="00000000" w:rsidRPr="00000000">
      <w:pPr>
        <w:pStyle w:val="Heading1"/>
        <w:outlineLvl w:val="0"/>
        <w:widowControl w:val="1"/>
      </w:pPr>
      <w:bookmarkStart w:id="23jmr8p9ga7x" w:name="_Tocfkqyo3mf0vil"/>
      <w:r w:rsidR="00000000" w:rsidDel="00000000" w:rsidRPr="00000000">
        <w:rPr/>
        <w:t xml:space="preserve">PCB Manufacturing Information:</w:t>
      </w:r>
      <w:bookmarkEnd w:id="23jmr8p9ga7x"/>
    </w:p>
    <w:p xmlns:w14="http://schemas.microsoft.com/office/word/2010/wordml" w:rsidR="00000000" w:rsidRDefault="00000000" w14:textId="00000000" w:rsidDel="00000000" w:rsidP="00000000" w:rsidRPr="00000000">
      <w:pPr>
        <w:pStyle w:val="Heading2"/>
        <w:outlineLvl w:val="1"/>
        <w:widowControl w:val="1"/>
      </w:pPr>
      <w:bookmarkStart w:id="gd76fn7px710" w:name="_Toc3smsani7sf9g"/>
      <w:r w:rsidR="00000000" w:rsidDel="00000000" w:rsidRPr="00000000">
        <w:rPr/>
        <w:t xml:space="preserve">Summary of m</w:t>
      </w:r>
      <w:r w:rsidR="00000000" w:rsidDel="00000000" w:rsidRPr="00000000">
        <w:rPr/>
        <w:t xml:space="preserve">anufacturing files:</w:t>
      </w:r>
      <w:bookmarkEnd w:id="gd76fn7px710"/>
    </w:p>
    <w:p xmlns:w14="http://schemas.microsoft.com/office/word/2010/wordml" w:rsidR="00000000" w:rsidRDefault="00000000" w14:textId="00000000" w:rsidDel="00000000" w:rsidP="00000000" w:rsidRPr="00000000">
      <w:pPr>
        <w:pStyle w:val="List Paragraph"/>
        <w:spacing w:after="0.0" w:before="0.0"/>
        <w:rPr/>
        <w:numPr>
          <w:ilvl w:val="0"/>
          <w:numId w:val="29999033"/>
        </w:numPr>
        <w:widowControl w:val="1"/>
      </w:pPr>
      <w:r w:rsidR="00000000" w:rsidDel="00000000" w:rsidRPr="00000000">
        <w:rPr/>
        <w:t xml:space="preserve">Gerber files: </w:t>
      </w:r>
      <w:r w:rsidR="00000000" w:rsidDel="00000000" w:rsidRPr="00000000">
        <w:rPr>
          <w:spacing w:val="0"/>
          <w:vertAlign w:val="baseline"/>
        </w:rPr>
        <w:t xml:space="preserve">gerber-OpenAmbient-V0_1-03-03-26.zip</w:t>
      </w:r>
    </w:p>
    <w:p xmlns:w14="http://schemas.microsoft.com/office/word/2010/wordml" w:rsidR="00000000" w:rsidRDefault="00000000" w14:textId="00000000" w:rsidDel="00000000" w:rsidP="00000000" w:rsidRPr="00000000">
      <w:pPr>
        <w:pStyle w:val="List Paragraph"/>
        <w:spacing w:after="0.0" w:before="0.0"/>
        <w:rPr/>
        <w:numPr>
          <w:ilvl w:val="0"/>
          <w:numId w:val="29999033"/>
        </w:numPr>
        <w:widowControl w:val="1"/>
      </w:pPr>
      <w:r w:rsidR="00000000" w:rsidDel="00000000" w:rsidRPr="00000000">
        <w:rPr/>
        <w:t xml:space="preserve">BOM: </w:t>
      </w:r>
      <w:r w:rsidR="00000000" w:rsidDel="00000000" w:rsidRPr="00000000">
        <w:rPr>
          <w:spacing w:val="0"/>
          <w:vertAlign w:val="baseline"/>
        </w:rPr>
        <w:t xml:space="preserve">BOM-</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OpenAmbient</w:t>
      </w:r>
      <w:r w:rsidR="00000000" w:rsidDel="00000000" w:rsidRPr="00000000">
        <w:rPr>
          <w:spacing w:val="0"/>
          <w:vertAlign w:val="baseline"/>
        </w:rPr>
        <w:t xml:space="preserve">-V0_1-03-03-26.csv</w:t>
      </w:r>
    </w:p>
    <w:p xmlns:w14="http://schemas.microsoft.com/office/word/2010/wordml" w:rsidR="00000000" w:rsidRDefault="00000000" w14:textId="00000000" w:rsidDel="00000000" w:rsidP="00000000" w:rsidRPr="00000000">
      <w:pPr>
        <w:pStyle w:val="List Paragraph"/>
        <w:spacing w:after="0.0" w:before="0.0"/>
        <w:rPr/>
        <w:numPr>
          <w:ilvl w:val="0"/>
          <w:numId w:val="29999033"/>
        </w:numPr>
        <w:widowControl w:val="1"/>
      </w:pPr>
      <w:r w:rsidR="00000000" w:rsidDel="00000000" w:rsidRPr="00000000">
        <w:rPr/>
        <w:t xml:space="preserve">Pick and Place: </w:t>
      </w:r>
      <w:r w:rsidR="00000000" w:rsidDel="00000000" w:rsidRPr="00000000">
        <w:rPr>
          <w:spacing w:val="0"/>
          <w:vertAlign w:val="baseline"/>
        </w:rPr>
        <w:t xml:space="preserve">PnP-</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OpenAmbient</w:t>
      </w:r>
      <w:r w:rsidR="00000000" w:rsidDel="00000000" w:rsidRPr="00000000">
        <w:rPr>
          <w:spacing w:val="0"/>
          <w:vertAlign w:val="baseline"/>
        </w:rPr>
        <w:t xml:space="preserve">-V0_1-03-03-26.csv</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2"/>
        <w:outlineLvl w:val="1"/>
        <w:widowControl w:val="1"/>
      </w:pPr>
      <w:bookmarkStart w:id="sh6v20zv74he" w:name="_Tocyiha5i77ce0h"/>
      <w:r w:rsidR="00000000" w:rsidDel="00000000" w:rsidRPr="00000000">
        <w:rPr/>
        <w:t xml:space="preserve">Manufacturing specifications:</w:t>
      </w:r>
      <w:bookmarkEnd w:id="sh6v20zv74he"/>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Layers:</w:t>
      </w:r>
      <w:r w:rsidR="00000000" w:rsidDel="00000000" w:rsidRPr="00000000">
        <w:rPr/>
        <w:t xml:space="preserve"> 4</w:t>
      </w:r>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PCB thickness: 1.6mm.</w:t>
      </w:r>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Surface finish: ENIG.</w:t>
      </w:r>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Outer copper layer weight: 1 Oz.</w:t>
      </w:r>
    </w:p>
    <w:p xmlns:w14="http://schemas.microsoft.com/office/word/2010/wordml" w:rsidR="00000000" w:rsidRDefault="00000000" w14:textId="00000000" w:rsidDel="00000000" w:rsidP="00000000" w:rsidRPr="00000000">
      <w:pPr>
        <w:pStyle w:val="List Paragraph"/>
        <w:numPr>
          <w:ilvl w:val="0"/>
          <w:numId w:val="23230771"/>
        </w:numPr>
        <w:widowControl w:val="1"/>
      </w:pPr>
      <w:r w:rsidR="00000000" w:rsidDel="00000000" w:rsidRPr="00000000">
        <w:rPr>
          <w:color w:val="000000"/>
          <w:vertAlign w:val="baseline"/>
        </w:rPr>
        <w:t xml:space="preserve">Inner copper layer weight: 0.5 Oz.</w:t>
      </w:r>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Stackup: JLC04161H-3313</w:t>
      </w:r>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Impedance control: Yes (+-10%).</w:t>
      </w:r>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Min hole size: 0.3mm</w:t>
      </w:r>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Min track width: 0.15mm</w:t>
      </w:r>
    </w:p>
    <w:p xmlns:w14="http://schemas.microsoft.com/office/word/2010/wordml" w:rsidR="00000000" w:rsidRDefault="00000000" w14:textId="00000000" w:rsidDel="00000000" w:rsidP="00000000" w:rsidRPr="00000000">
      <w:pPr>
        <w:pStyle w:val="List Paragraph"/>
        <w:spacing w:after="0.0" w:before="0.0"/>
        <w:rPr/>
        <w:numPr>
          <w:ilvl w:val="0"/>
          <w:numId w:val="23230771"/>
        </w:numPr>
        <w:widowControl w:val="1"/>
      </w:pPr>
      <w:r w:rsidR="00000000" w:rsidDel="00000000" w:rsidRPr="00000000">
        <w:rPr/>
        <w:t xml:space="preserve">Min copper clearance: 0.15mm</w:t>
      </w:r>
    </w:p>
    <w:sectPr>
      <w:headerReference xmlns:r="http://schemas.openxmlformats.org/officeDocument/2006/relationships" r:id="rId29" w:type="default"/>
      <w:footerReference xmlns:r="http://schemas.openxmlformats.org/officeDocument/2006/relationships" r:id="rId30"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7d76f12-d971-540e-3ba3-055d5dc0cad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559272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2364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73143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9594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42223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3975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0356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6378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5172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6828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1306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2980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6953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8214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80764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20331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9699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26433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6032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3745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44793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4499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5064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1848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0734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826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3291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28919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82106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8994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77244285">
    <w:abstractNumId w:val="2282688"/>
  </w:num>
  <w:num w:numId="58685946">
    <w:abstractNumId w:val="55927299"/>
  </w:num>
  <w:num w:numId="58142466">
    <w:abstractNumId w:val="59899423"/>
  </w:num>
  <w:num w:numId="25536054">
    <w:abstractNumId w:val="55236479"/>
  </w:num>
  <w:num w:numId="69484833">
    <w:abstractNumId w:val="57314357"/>
  </w:num>
  <w:num w:numId="63755286">
    <w:abstractNumId w:val="66959480"/>
  </w:num>
  <w:num w:numId="88066728">
    <w:abstractNumId w:val="53329197"/>
  </w:num>
  <w:num w:numId="85549707">
    <w:abstractNumId w:val="64222367"/>
  </w:num>
  <w:num w:numId="20309205">
    <w:abstractNumId w:val="17397525"/>
  </w:num>
  <w:num w:numId="98380154">
    <w:abstractNumId w:val="32035687"/>
  </w:num>
  <w:num w:numId="74649876">
    <w:abstractNumId w:val="28210603"/>
  </w:num>
  <w:num w:numId="94115240">
    <w:abstractNumId w:val="29637837"/>
  </w:num>
  <w:num w:numId="29999033">
    <w:abstractNumId w:val="56517213"/>
  </w:num>
  <w:num w:numId="25013699">
    <w:abstractNumId w:val="49682891"/>
  </w:num>
  <w:num w:numId="47829912">
    <w:abstractNumId w:val="87130675"/>
  </w:num>
  <w:num w:numId="47853768">
    <w:abstractNumId w:val="50298085"/>
  </w:num>
  <w:num w:numId="80232945">
    <w:abstractNumId w:val="39695309"/>
  </w:num>
  <w:num w:numId="70846634">
    <w:abstractNumId w:val="41821488"/>
  </w:num>
  <w:num w:numId="65883775">
    <w:abstractNumId w:val="80807640"/>
  </w:num>
  <w:num w:numId="47455281">
    <w:abstractNumId w:val="74203316"/>
  </w:num>
  <w:num w:numId="72459320">
    <w:abstractNumId w:val="73969953"/>
  </w:num>
  <w:num w:numId="33884517">
    <w:abstractNumId w:val="90264336"/>
  </w:num>
  <w:num w:numId="23230771">
    <w:abstractNumId w:val="94603264"/>
  </w:num>
  <w:num w:numId="14935035">
    <w:abstractNumId w:val="92374539"/>
  </w:num>
  <w:num w:numId="34704707">
    <w:abstractNumId w:val="54479313"/>
  </w:num>
  <w:num w:numId="61191707">
    <w:abstractNumId w:val="70449979"/>
  </w:num>
  <w:num w:numId="40415465">
    <w:abstractNumId w:val="99289190"/>
  </w:num>
  <w:num w:numId="48664217">
    <w:abstractNumId w:val="73506400"/>
  </w:num>
  <w:num w:numId="63658342">
    <w:abstractNumId w:val="17184825"/>
  </w:num>
  <w:num w:numId="66075840">
    <w:abstractNumId w:val="2307344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84671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16189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1942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character" w:styleId="Hyperlink">
    <w:name w:val="Hyperlink"/>
    <w:uiPriority w:val="1"/>
    <w:basedOn w:val="DefaultParagraphFont"/>
    <w:rPr>
      <w:color w:val="0000FF"/>
      <w:u w:val="single"/>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header1.xml" Type="http://schemas.openxmlformats.org/officeDocument/2006/relationships/header"/><Relationship Id="rId30" Target="footer2.xml" Type="http://schemas.openxmlformats.org/officeDocument/2006/relationships/footer"/></Relationships>
</file>

<file path=word/_rels/fontTable.xml.rels><?xml version="1.0" encoding="UTF-8"?><Relationships xmlns="http://schemas.openxmlformats.org/package/2006/relationships"><Relationship Id="rId07d76f12-d971-540e-3ba3-055d5dc0cad6"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