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quickStyle2.xml" ContentType="application/vnd.openxmlformats-officedocument.drawingml.diagramStyle+xml"/>
  <Override PartName="/word/diagrams/layout2.xml" ContentType="application/vnd.openxmlformats-officedocument.drawingml.diagramLayout+xml"/>
  <Override PartName="/word/diagrams/drawing2.xml" ContentType="application/vnd.ms-office.drawingml.diagramDrawing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el"/>
        <w:rPr/>
      </w:pPr>
      <w:r>
        <w:rPr/>
      </w:r>
    </w:p>
    <w:p>
      <w:pPr>
        <w:pStyle w:val="Titel"/>
        <w:rPr/>
      </w:pPr>
      <w:r>
        <w:rPr/>
      </w:r>
    </w:p>
    <w:p>
      <w:pPr>
        <w:pStyle w:val="Titel"/>
        <w:rPr/>
      </w:pPr>
      <w:r>
        <w:rPr/>
        <w:t>Documentation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42" wp14:anchorId="619E19F7">
                <wp:simplePos x="0" y="0"/>
                <wp:positionH relativeFrom="column">
                  <wp:posOffset>3378200</wp:posOffset>
                </wp:positionH>
                <wp:positionV relativeFrom="paragraph">
                  <wp:posOffset>139065</wp:posOffset>
                </wp:positionV>
                <wp:extent cx="2108835" cy="2058035"/>
                <wp:effectExtent l="0" t="0" r="0" b="0"/>
                <wp:wrapTight wrapText="bothSides">
                  <wp:wrapPolygon edited="0">
                    <wp:start x="0" y="6267"/>
                    <wp:lineTo x="0" y="7067"/>
                    <wp:lineTo x="1561" y="9467"/>
                    <wp:lineTo x="2082" y="9467"/>
                    <wp:lineTo x="2993" y="13600"/>
                    <wp:lineTo x="3904" y="16133"/>
                    <wp:lineTo x="4554" y="16400"/>
                    <wp:lineTo x="6246" y="17333"/>
                    <wp:lineTo x="6376" y="17333"/>
                    <wp:lineTo x="8328" y="16933"/>
                    <wp:lineTo x="8588" y="16933"/>
                    <wp:lineTo x="10410" y="11867"/>
                    <wp:lineTo x="10410" y="17733"/>
                    <wp:lineTo x="11060" y="21067"/>
                    <wp:lineTo x="12492" y="21067"/>
                    <wp:lineTo x="13793" y="21467"/>
                    <wp:lineTo x="14443" y="21600"/>
                    <wp:lineTo x="16786" y="21600"/>
                    <wp:lineTo x="18737" y="19733"/>
                    <wp:lineTo x="18737" y="19600"/>
                    <wp:lineTo x="20819" y="12800"/>
                    <wp:lineTo x="21470" y="11867"/>
                    <wp:lineTo x="21470" y="11733"/>
                    <wp:lineTo x="21470" y="10000"/>
                    <wp:lineTo x="21470" y="9867"/>
                    <wp:lineTo x="20819" y="2000"/>
                    <wp:lineTo x="19778" y="133"/>
                    <wp:lineTo x="15354" y="133"/>
                    <wp:lineTo x="14573" y="4933"/>
                    <wp:lineTo x="12101" y="4667"/>
                    <wp:lineTo x="10410" y="5733"/>
                    <wp:lineTo x="8458" y="1467"/>
                    <wp:lineTo x="8328" y="1467"/>
                    <wp:lineTo x="6766" y="133"/>
                    <wp:lineTo x="2082" y="133"/>
                    <wp:lineTo x="2082" y="400"/>
                    <wp:lineTo x="0" y="1200"/>
                    <wp:lineTo x="0" y="3867"/>
                    <wp:lineTo x="0" y="6267"/>
                  </wp:wrapPolygon>
                </wp:wrapTight>
                <wp:docPr id="1" name="Picture 4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 rot="5400000">
                          <a:off x="0" y="0"/>
                          <a:ext cx="2108160" cy="2057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45" stroked="f" style="position:absolute;margin-left:266.05pt;margin-top:10.95pt;width:165.95pt;height:161.95pt;rotation:90" wp14:anchorId="619E19F7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Group 9</w:t>
      </w:r>
    </w:p>
    <w:p>
      <w:pPr>
        <w:pStyle w:val="Normal"/>
        <w:rPr/>
      </w:pPr>
      <w:r>
        <w:rPr/>
        <w:t>Lorenz Caliezi</w:t>
      </w:r>
    </w:p>
    <w:p>
      <w:pPr>
        <w:pStyle w:val="Normal"/>
        <w:rPr/>
      </w:pPr>
      <w:r>
        <w:rPr/>
        <w:t>Noah Schmid</w:t>
      </w:r>
    </w:p>
    <w:p>
      <w:pPr>
        <w:pStyle w:val="Normal"/>
        <w:rPr/>
      </w:pPr>
      <w:r>
        <w:rPr/>
        <w:t>Manuel Schüpbach</w:t>
      </w:r>
    </w:p>
    <w:p>
      <w:pPr>
        <w:pStyle w:val="Normal"/>
        <w:rPr/>
      </w:pPr>
      <w:r>
        <w:rPr/>
        <w:t>Olivier Stähli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16. October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923673558"/>
      </w:sdtPr>
      <w:sdtContent>
        <w:p>
          <w:pPr>
            <w:pStyle w:val="TOCHeading"/>
            <w:rPr/>
          </w:pPr>
          <w:r>
            <w:rPr/>
            <w:t>Table of Contents</w:t>
          </w:r>
        </w:p>
        <w:p>
          <w:pPr>
            <w:pStyle w:val="Inhaltsverzeichnis1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en-GB"/>
            </w:rPr>
          </w:pPr>
          <w:r>
            <w:fldChar w:fldCharType="begin"/>
          </w:r>
          <w:r>
            <w:rPr>
              <w:webHidden/>
              <w:rStyle w:val="Verzeichnissprung"/>
            </w:rPr>
            <w:instrText> TOC \z \o "1-3" \u \h</w:instrText>
          </w:r>
          <w:r>
            <w:rPr>
              <w:webHidden/>
              <w:rStyle w:val="Verzeichnissprung"/>
            </w:rPr>
            <w:fldChar w:fldCharType="separate"/>
          </w:r>
          <w:hyperlink w:anchor="_Toc21939951">
            <w:r>
              <w:rPr>
                <w:webHidden/>
                <w:rStyle w:val="Verzeichnissprung"/>
              </w:rPr>
              <w:t>General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_Toc21939951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52">
            <w:r>
              <w:rPr>
                <w:webHidden/>
                <w:rStyle w:val="Verzeichnissprung"/>
              </w:rPr>
              <w:t>First steps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_Toc21939952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53">
            <w:r>
              <w:rPr>
                <w:webHidden/>
                <w:rStyle w:val="Verzeichnissprung"/>
              </w:rPr>
              <w:t>Workflow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_Toc21939953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54">
            <w:r>
              <w:rPr>
                <w:webHidden/>
                <w:rStyle w:val="Verzeichnissprung"/>
              </w:rPr>
              <w:t>Tools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_Toc21939954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55">
            <w:r>
              <w:rPr>
                <w:webHidden/>
                <w:rStyle w:val="Verzeichnissprung"/>
              </w:rPr>
              <w:t>Major Challenges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_Toc21939955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56">
            <w:r>
              <w:rPr>
                <w:webHidden/>
                <w:rStyle w:val="Verzeichnissprung"/>
              </w:rPr>
              <w:t>Solved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_Toc21939956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57">
            <w:r>
              <w:rPr>
                <w:webHidden/>
                <w:rStyle w:val="Verzeichnissprung"/>
              </w:rPr>
              <w:t>Pending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_Toc21939957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58">
            <w:r>
              <w:rPr>
                <w:webHidden/>
                <w:rStyle w:val="Verzeichnissprung"/>
              </w:rPr>
              <w:t>Learning Outcome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_Toc21939958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en-GB"/>
            </w:rPr>
          </w:pPr>
          <w:hyperlink w:anchor="_Toc21939959">
            <w:r>
              <w:rPr>
                <w:webHidden/>
                <w:rStyle w:val="Verzeichnissprung"/>
              </w:rPr>
              <w:t>Frontend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_Toc21939959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60">
            <w:r>
              <w:rPr>
                <w:webHidden/>
                <w:rStyle w:val="Verzeichnissprung"/>
              </w:rPr>
              <w:t>Design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_Toc21939960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61">
            <w:r>
              <w:rPr>
                <w:webHidden/>
                <w:rStyle w:val="Verzeichnissprung"/>
              </w:rPr>
              <w:t>Corporate Design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62">
            <w:r>
              <w:rPr>
                <w:webHidden/>
                <w:rStyle w:val="Verzeichnissprung"/>
              </w:rPr>
              <w:t>Homepage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63">
            <w:r>
              <w:rPr>
                <w:webHidden/>
                <w:rStyle w:val="Verzeichnissprung"/>
              </w:rPr>
              <w:t>Subcategory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64">
            <w:r>
              <w:rPr>
                <w:webHidden/>
                <w:rStyle w:val="Verzeichnissprung"/>
              </w:rPr>
              <w:t>Registration and Log-In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65">
            <w:r>
              <w:rPr>
                <w:webHidden/>
                <w:rStyle w:val="Verzeichnissprung"/>
              </w:rPr>
              <w:t>Component Hierarchy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66">
            <w:r>
              <w:rPr>
                <w:webHidden/>
                <w:rStyle w:val="Verzeichnissprung"/>
              </w:rPr>
              <w:t>Implementation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67">
            <w:r>
              <w:rPr>
                <w:webHidden/>
                <w:rStyle w:val="Verzeichnissprung"/>
              </w:rPr>
              <w:t>Major Challenges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_Toc21939967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68">
            <w:r>
              <w:rPr>
                <w:webHidden/>
                <w:rStyle w:val="Verzeichnissprung"/>
              </w:rPr>
              <w:t>Solved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_Toc21939968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69">
            <w:r>
              <w:rPr>
                <w:webHidden/>
                <w:rStyle w:val="Verzeichnissprung"/>
              </w:rPr>
              <w:t>Pending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_Toc21939969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70">
            <w:r>
              <w:rPr>
                <w:webHidden/>
                <w:rStyle w:val="Verzeichnissprung"/>
              </w:rPr>
              <w:t>Learning Outcome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_Toc21939970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en-GB"/>
            </w:rPr>
          </w:pPr>
          <w:hyperlink w:anchor="_Toc21939971">
            <w:r>
              <w:rPr>
                <w:webHidden/>
                <w:rStyle w:val="Verzeichnissprung"/>
              </w:rPr>
              <w:t>Backend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_Toc21939971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72">
            <w:r>
              <w:rPr>
                <w:webHidden/>
                <w:rStyle w:val="Verzeichnissprung"/>
              </w:rPr>
              <w:t>Implementation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_Toc21939972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73">
            <w:r>
              <w:rPr>
                <w:webHidden/>
                <w:rStyle w:val="Verzeichnissprung"/>
              </w:rPr>
              <w:t>Major Challenges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_Toc21939973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74">
            <w:r>
              <w:rPr>
                <w:webHidden/>
                <w:rStyle w:val="Verzeichnissprung"/>
              </w:rPr>
              <w:t>Solved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_Toc21939974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20"/>
              <w:tab w:val="right" w:pos="9010" w:leader="dot"/>
            </w:tabs>
            <w:rPr>
              <w:rFonts w:eastAsia="" w:eastAsiaTheme="minorEastAsia"/>
              <w:sz w:val="24"/>
              <w:szCs w:val="24"/>
              <w:lang w:eastAsia="en-GB"/>
            </w:rPr>
          </w:pPr>
          <w:hyperlink w:anchor="_Toc21939975">
            <w:r>
              <w:rPr>
                <w:webHidden/>
                <w:rStyle w:val="Verzeichnissprung"/>
              </w:rPr>
              <w:t>Pending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_Toc21939975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20"/>
              <w:tab w:val="right" w:pos="9010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en-GB"/>
            </w:rPr>
          </w:pPr>
          <w:hyperlink w:anchor="_Toc21939976">
            <w:r>
              <w:rPr>
                <w:webHidden/>
                <w:rStyle w:val="Verzeichnissprung"/>
              </w:rPr>
              <w:t>Learning Outcome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_Toc21939976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Berschrift1"/>
        <w:rPr/>
      </w:pPr>
      <w:bookmarkStart w:id="0" w:name="_Toc21939951"/>
      <w:r>
        <w:rPr/>
        <w:t>General</w:t>
      </w:r>
      <w:bookmarkEnd w:id="0"/>
    </w:p>
    <w:p>
      <w:pPr>
        <w:pStyle w:val="Berschrift2"/>
        <w:rPr/>
      </w:pPr>
      <w:bookmarkStart w:id="1" w:name="_Toc21939952"/>
      <w:r>
        <w:rPr/>
        <w:t>First steps</w:t>
      </w:r>
      <w:bookmarkEnd w:id="1"/>
    </w:p>
    <w:p>
      <w:pPr>
        <w:pStyle w:val="Normal"/>
        <w:rPr/>
      </w:pPr>
      <w:r>
        <w:rPr/>
        <w:t>To get started we all watched the Angular and Ionic tutorial form Maximillian Schwarzmüller. Afterwards, we played with the Scaffolding and then continued to watch more in-depth tutorials about Ionic and Angular.</w:t>
      </w:r>
    </w:p>
    <w:p>
      <w:pPr>
        <w:pStyle w:val="Normal"/>
        <w:rPr/>
      </w:pPr>
      <w:r>
        <w:rPr/>
      </w:r>
    </w:p>
    <w:p>
      <w:pPr>
        <w:pStyle w:val="Berschrift2"/>
        <w:rPr/>
      </w:pPr>
      <w:r>
        <w:rPr/>
        <w:t>Roles</w:t>
      </w:r>
    </w:p>
    <w:p>
      <w:pPr>
        <w:pStyle w:val="Normal"/>
        <w:rPr/>
      </w:pPr>
      <w:r>
        <w:rPr/>
        <w:drawing>
          <wp:inline distT="0" distB="0" distL="0" distR="0" wp14:anchorId="500B6F6A">
            <wp:extent cx="5487035" cy="3201035"/>
            <wp:effectExtent l="0" t="0" r="0" b="0"/>
            <wp:docPr id="2" name="Diagram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" r:lo="rId4" r:qs="rId5" r:cs="rId6"/>
              </a:graphicData>
            </a:graphic>
          </wp:inline>
        </w:drawing>
      </w:r>
    </w:p>
    <w:p>
      <w:pPr>
        <w:pStyle w:val="Berschrift2"/>
        <w:rPr/>
      </w:pPr>
      <w:bookmarkStart w:id="2" w:name="_Toc21939953"/>
      <w:r>
        <w:rPr/>
        <w:t>Workflow</w:t>
      </w:r>
      <w:bookmarkEnd w:id="2"/>
    </w:p>
    <w:p>
      <w:pPr>
        <w:pStyle w:val="Berschrift3"/>
        <w:rPr/>
      </w:pPr>
      <w:bookmarkStart w:id="3" w:name="_Toc21939954"/>
      <w:r>
        <w:rPr/>
        <w:t>Tools</w:t>
      </w:r>
      <w:bookmarkEnd w:id="3"/>
    </w:p>
    <w:p>
      <w:pPr>
        <w:pStyle w:val="Normal"/>
        <w:rPr/>
      </w:pPr>
      <w:r>
        <w:rPr/>
        <w:t>We defined 4 tools to facilitate cooperation:</w:t>
      </w:r>
    </w:p>
    <w:p>
      <w:pPr>
        <w:pStyle w:val="Normal"/>
        <w:rPr/>
      </w:pPr>
      <w:r>
        <w:rPr/>
      </w:r>
    </w:p>
    <w:tbl>
      <w:tblPr>
        <w:tblStyle w:val="TableGrid"/>
        <w:tblW w:w="890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470"/>
        <w:gridCol w:w="2211"/>
        <w:gridCol w:w="700"/>
        <w:gridCol w:w="3127"/>
        <w:gridCol w:w="1392"/>
      </w:tblGrid>
      <w:tr>
        <w:trPr/>
        <w:tc>
          <w:tcPr>
            <w:tcW w:w="1470" w:type="dxa"/>
            <w:tcBorders/>
            <w:shd w:color="auto" w:fill="BFBFBF" w:themeFill="background1" w:themeFillShade="bf" w:val="clear"/>
          </w:tcPr>
          <w:p>
            <w:pPr>
              <w:pStyle w:val="Normal"/>
              <w:rPr/>
            </w:pPr>
            <w:r>
              <w:rPr/>
              <w:t>Tool</w:t>
            </w:r>
          </w:p>
        </w:tc>
        <w:tc>
          <w:tcPr>
            <w:tcW w:w="2211" w:type="dxa"/>
            <w:tcBorders/>
            <w:shd w:color="auto" w:fill="BFBFBF" w:themeFill="background1" w:themeFillShade="bf" w:val="clear"/>
          </w:tcPr>
          <w:p>
            <w:pPr>
              <w:pStyle w:val="Normal"/>
              <w:rPr/>
            </w:pPr>
            <w:r>
              <w:rPr/>
              <w:t>Purpose</w:t>
            </w:r>
          </w:p>
        </w:tc>
        <w:tc>
          <w:tcPr>
            <w:tcW w:w="700" w:type="dxa"/>
            <w:tcBorders/>
            <w:shd w:color="auto" w:fill="BFBFBF" w:themeFill="background1" w:themeFillShade="bf" w:val="clear"/>
          </w:tcPr>
          <w:p>
            <w:pPr>
              <w:pStyle w:val="Normal"/>
              <w:rPr/>
            </w:pPr>
            <w:r>
              <w:rPr/>
              <w:t>Price</w:t>
            </w:r>
          </w:p>
        </w:tc>
        <w:tc>
          <w:tcPr>
            <w:tcW w:w="3127" w:type="dxa"/>
            <w:tcBorders/>
            <w:shd w:color="auto" w:fill="BFBFBF" w:themeFill="background1" w:themeFillShade="bf" w:val="clear"/>
          </w:tcPr>
          <w:p>
            <w:pPr>
              <w:pStyle w:val="Normal"/>
              <w:rPr/>
            </w:pPr>
            <w:r>
              <w:rPr/>
              <w:t>Advantages</w:t>
            </w:r>
          </w:p>
        </w:tc>
        <w:tc>
          <w:tcPr>
            <w:tcW w:w="1392" w:type="dxa"/>
            <w:tcBorders/>
            <w:shd w:color="auto" w:fill="BFBFBF" w:themeFill="background1" w:themeFillShade="bf" w:val="clear"/>
          </w:tcPr>
          <w:p>
            <w:pPr>
              <w:pStyle w:val="Normal"/>
              <w:rPr/>
            </w:pPr>
            <w:r>
              <w:rPr/>
              <w:t>Alternatives</w:t>
            </w:r>
          </w:p>
        </w:tc>
      </w:tr>
      <w:tr>
        <w:trPr/>
        <w:tc>
          <w:tcPr>
            <w:tcW w:w="1470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Whatsapp</w:t>
            </w:r>
          </w:p>
        </w:tc>
        <w:tc>
          <w:tcPr>
            <w:tcW w:w="221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-Scheduling of meetings</w:t>
            </w:r>
          </w:p>
          <w:p>
            <w:pPr>
              <w:pStyle w:val="Normal"/>
              <w:rPr/>
            </w:pPr>
            <w:r>
              <w:rPr/>
              <w:t>-Sharing information rapidly</w:t>
            </w:r>
          </w:p>
        </w:tc>
        <w:tc>
          <w:tcPr>
            <w:tcW w:w="70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Free</w:t>
            </w:r>
          </w:p>
        </w:tc>
        <w:tc>
          <w:tcPr>
            <w:tcW w:w="3127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-Fastest way of communication</w:t>
            </w:r>
          </w:p>
        </w:tc>
        <w:tc>
          <w:tcPr>
            <w:tcW w:w="1392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Slack</w:t>
            </w:r>
          </w:p>
        </w:tc>
      </w:tr>
      <w:tr>
        <w:trPr/>
        <w:tc>
          <w:tcPr>
            <w:tcW w:w="1470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Slack</w:t>
            </w:r>
          </w:p>
        </w:tc>
        <w:tc>
          <w:tcPr>
            <w:tcW w:w="221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-Sharing documents</w:t>
            </w:r>
          </w:p>
          <w:p>
            <w:pPr>
              <w:pStyle w:val="Normal"/>
              <w:rPr/>
            </w:pPr>
            <w:r>
              <w:rPr/>
              <w:t>-Sharing important information</w:t>
            </w:r>
          </w:p>
        </w:tc>
        <w:tc>
          <w:tcPr>
            <w:tcW w:w="70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Free</w:t>
            </w:r>
          </w:p>
        </w:tc>
        <w:tc>
          <w:tcPr>
            <w:tcW w:w="3127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-Communication in different channels (information is ordered)</w:t>
            </w:r>
          </w:p>
        </w:tc>
        <w:tc>
          <w:tcPr>
            <w:tcW w:w="1392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Whatsapp</w:t>
            </w:r>
          </w:p>
        </w:tc>
      </w:tr>
      <w:tr>
        <w:trPr/>
        <w:tc>
          <w:tcPr>
            <w:tcW w:w="1470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Trello</w:t>
            </w:r>
          </w:p>
        </w:tc>
        <w:tc>
          <w:tcPr>
            <w:tcW w:w="221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-Project Management Tool</w:t>
            </w:r>
          </w:p>
          <w:p>
            <w:pPr>
              <w:pStyle w:val="Normal"/>
              <w:rPr/>
            </w:pPr>
            <w:r>
              <w:rPr/>
              <w:t>-Assigning Tasks</w:t>
            </w:r>
          </w:p>
        </w:tc>
        <w:tc>
          <w:tcPr>
            <w:tcW w:w="70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Free</w:t>
            </w:r>
          </w:p>
        </w:tc>
        <w:tc>
          <w:tcPr>
            <w:tcW w:w="3127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-Project Overview</w:t>
            </w:r>
          </w:p>
        </w:tc>
        <w:tc>
          <w:tcPr>
            <w:tcW w:w="1392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-Monday</w:t>
            </w:r>
          </w:p>
          <w:p>
            <w:pPr>
              <w:pStyle w:val="Normal"/>
              <w:rPr/>
            </w:pPr>
            <w:r>
              <w:rPr/>
              <w:t>-Basecamp</w:t>
            </w:r>
          </w:p>
          <w:p>
            <w:pPr>
              <w:pStyle w:val="Normal"/>
              <w:rPr/>
            </w:pPr>
            <w:r>
              <w:rPr/>
              <w:t>-Jira</w:t>
            </w:r>
          </w:p>
        </w:tc>
      </w:tr>
      <w:tr>
        <w:trPr/>
        <w:tc>
          <w:tcPr>
            <w:tcW w:w="1470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Github</w:t>
            </w:r>
          </w:p>
        </w:tc>
        <w:tc>
          <w:tcPr>
            <w:tcW w:w="221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-Sharing code</w:t>
            </w:r>
          </w:p>
          <w:p>
            <w:pPr>
              <w:pStyle w:val="Normal"/>
              <w:rPr/>
            </w:pPr>
            <w:r>
              <w:rPr/>
              <w:t>-Collecting issues</w:t>
            </w:r>
          </w:p>
        </w:tc>
        <w:tc>
          <w:tcPr>
            <w:tcW w:w="70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Free</w:t>
            </w:r>
          </w:p>
        </w:tc>
        <w:tc>
          <w:tcPr>
            <w:tcW w:w="3127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-State of the art</w:t>
            </w:r>
          </w:p>
        </w:tc>
        <w:tc>
          <w:tcPr>
            <w:tcW w:w="1392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Gitlab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Although we considered and tried multiple tools, our decision-making process pretty much came down to the pricing as a main factor. For project management we would have favored Monday or Basecamp.</w:t>
      </w:r>
    </w:p>
    <w:p>
      <w:pPr>
        <w:pStyle w:val="Normal"/>
        <w:rPr/>
      </w:pPr>
      <w:r>
        <w:rPr/>
      </w:r>
    </w:p>
    <w:p>
      <w:pPr>
        <w:pStyle w:val="Berschrift2"/>
        <w:rPr/>
      </w:pPr>
      <w:bookmarkStart w:id="4" w:name="_Toc21939955"/>
      <w:r>
        <w:rPr/>
        <w:t>Major Challenges</w:t>
      </w:r>
      <w:bookmarkEnd w:id="4"/>
    </w:p>
    <w:p>
      <w:pPr>
        <w:pStyle w:val="Berschrift3"/>
        <w:rPr/>
      </w:pPr>
      <w:bookmarkStart w:id="5" w:name="_Toc21939956"/>
      <w:r>
        <w:rPr/>
        <w:t>Solved</w:t>
      </w:r>
      <w:bookmarkEnd w:id="5"/>
    </w:p>
    <w:p>
      <w:pPr>
        <w:pStyle w:val="ListParagraph"/>
        <w:numPr>
          <w:ilvl w:val="0"/>
          <w:numId w:val="6"/>
        </w:numPr>
        <w:rPr/>
      </w:pPr>
      <w:r>
        <w:rPr/>
        <w:t>Many collaboration tools are too expensive for a school project</w:t>
      </w:r>
    </w:p>
    <w:p>
      <w:pPr>
        <w:pStyle w:val="ListParagraph"/>
        <w:numPr>
          <w:ilvl w:val="1"/>
          <w:numId w:val="6"/>
        </w:numPr>
        <w:rPr/>
      </w:pP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/>
        <w:t>Trello has a free version that is good enough.</w:t>
      </w:r>
    </w:p>
    <w:p>
      <w:pPr>
        <w:pStyle w:val="ListParagraph"/>
        <w:numPr>
          <w:ilvl w:val="0"/>
          <w:numId w:val="6"/>
        </w:numPr>
        <w:rPr/>
      </w:pPr>
      <w:r>
        <w:rPr/>
        <w:t>Due to different minors the team members have very different schedules</w:t>
      </w:r>
    </w:p>
    <w:p>
      <w:pPr>
        <w:pStyle w:val="ListParagraph"/>
        <w:numPr>
          <w:ilvl w:val="1"/>
          <w:numId w:val="6"/>
        </w:numPr>
        <w:rPr/>
      </w:pP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/>
        <w:t>Defined time periods in which questions via Slack and Whatsapp have to be answered</w:t>
      </w:r>
    </w:p>
    <w:p>
      <w:pPr>
        <w:pStyle w:val="ListParagraph"/>
        <w:numPr>
          <w:ilvl w:val="1"/>
          <w:numId w:val="6"/>
        </w:numPr>
        <w:rPr/>
      </w:pP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/>
        <w:t>Shared schedules and defined time frames for meetings</w:t>
      </w:r>
    </w:p>
    <w:p>
      <w:pPr>
        <w:pStyle w:val="ListParagraph"/>
        <w:numPr>
          <w:ilvl w:val="2"/>
          <w:numId w:val="6"/>
        </w:numPr>
        <w:rPr/>
      </w:pPr>
      <w:r>
        <w:rPr/>
        <w:t>Wednesday (17.00-19.00)</w:t>
      </w:r>
    </w:p>
    <w:p>
      <w:pPr>
        <w:pStyle w:val="ListParagraph"/>
        <w:numPr>
          <w:ilvl w:val="2"/>
          <w:numId w:val="6"/>
        </w:numPr>
        <w:rPr/>
      </w:pPr>
      <w:r>
        <w:rPr/>
        <w:t>Monday (17.00-19.00)</w:t>
      </w:r>
    </w:p>
    <w:p>
      <w:pPr>
        <w:pStyle w:val="Normal"/>
        <w:rPr/>
      </w:pPr>
      <w:r>
        <w:rPr/>
      </w:r>
    </w:p>
    <w:p>
      <w:pPr>
        <w:pStyle w:val="Berschrift2"/>
        <w:rPr/>
      </w:pPr>
      <w:bookmarkStart w:id="6" w:name="_Toc21939958"/>
      <w:r>
        <w:rPr/>
        <w:t>Learning Outcome</w:t>
      </w:r>
      <w:bookmarkEnd w:id="6"/>
    </w:p>
    <w:p>
      <w:pPr>
        <w:pStyle w:val="ListParagraph"/>
        <w:numPr>
          <w:ilvl w:val="0"/>
          <w:numId w:val="1"/>
        </w:numPr>
        <w:rPr/>
      </w:pPr>
      <w:r>
        <w:rPr/>
        <w:t>Learned about requirements collection</w:t>
      </w:r>
    </w:p>
    <w:p>
      <w:pPr>
        <w:pStyle w:val="ListParagraph"/>
        <w:numPr>
          <w:ilvl w:val="0"/>
          <w:numId w:val="1"/>
        </w:numPr>
        <w:rPr/>
      </w:pPr>
      <w:r>
        <w:rPr/>
        <w:t>Get to know different tools to collaborate effectively (see above)</w:t>
      </w:r>
    </w:p>
    <w:p>
      <w:pPr>
        <w:pStyle w:val="ListParagraph"/>
        <w:numPr>
          <w:ilvl w:val="0"/>
          <w:numId w:val="1"/>
        </w:numPr>
        <w:rPr/>
      </w:pPr>
      <w:r>
        <w:rPr/>
        <w:t>Defined guidelines to collaborate successfully: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Git Commit Guidelines: </w:t>
      </w:r>
      <w:hyperlink r:id="rId8" w:tgtFrame="_blank">
        <w:r>
          <w:rPr>
            <w:rStyle w:val="Internetverknpfung"/>
            <w:rFonts w:cs="Arial" w:ascii="Arial" w:hAnsi="Arial"/>
            <w:sz w:val="23"/>
            <w:szCs w:val="23"/>
            <w:highlight w:val="white"/>
          </w:rPr>
          <w:t>https://chris.beams.io/posts/git-commit/</w:t>
        </w:r>
      </w:hyperlink>
    </w:p>
    <w:p>
      <w:pPr>
        <w:pStyle w:val="ListParagraph"/>
        <w:numPr>
          <w:ilvl w:val="1"/>
          <w:numId w:val="1"/>
        </w:numPr>
        <w:rPr/>
      </w:pPr>
      <w:r>
        <w:rPr/>
        <w:t>Response time on Slack &lt;12h</w:t>
      </w:r>
    </w:p>
    <w:p>
      <w:pPr>
        <w:pStyle w:val="ListParagraph"/>
        <w:numPr>
          <w:ilvl w:val="1"/>
          <w:numId w:val="1"/>
        </w:numPr>
        <w:rPr/>
      </w:pPr>
      <w:r>
        <w:rPr/>
        <w:t>Response time on Whatsapp &lt;2h</w:t>
      </w:r>
    </w:p>
    <w:p>
      <w:pPr>
        <w:pStyle w:val="ListParagraph"/>
        <w:numPr>
          <w:ilvl w:val="0"/>
          <w:numId w:val="1"/>
        </w:numPr>
        <w:rPr/>
      </w:pPr>
      <w:r>
        <w:rPr/>
        <w:t>Learned about Scrum, Kanban and Lean Startup</w:t>
      </w:r>
    </w:p>
    <w:p>
      <w:pPr>
        <w:pStyle w:val="ListParagraph"/>
        <w:numPr>
          <w:ilvl w:val="0"/>
          <w:numId w:val="1"/>
        </w:numPr>
        <w:rPr/>
      </w:pPr>
      <w:r>
        <w:rPr/>
        <w:t>Defined how we use Scrum and Lean Startup</w:t>
      </w:r>
    </w:p>
    <w:p>
      <w:pPr>
        <w:pStyle w:val="ListParagraph"/>
        <w:numPr>
          <w:ilvl w:val="1"/>
          <w:numId w:val="1"/>
        </w:numPr>
        <w:rPr/>
      </w:pPr>
      <w:r>
        <w:rPr/>
        <w:t>1 Week Sprint</w:t>
      </w:r>
    </w:p>
    <w:p>
      <w:pPr>
        <w:pStyle w:val="ListParagraph"/>
        <w:numPr>
          <w:ilvl w:val="1"/>
          <w:numId w:val="1"/>
        </w:numPr>
        <w:rPr/>
      </w:pPr>
      <w:r>
        <w:rPr/>
        <w:t>Monday, Wednesday and Friday Sprint Meeting</w:t>
      </w:r>
    </w:p>
    <w:p>
      <w:pPr>
        <w:pStyle w:val="ListParagraph"/>
        <w:ind w:left="1440" w:hanging="0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</w:r>
      <w:r>
        <w:br w:type="page"/>
      </w:r>
    </w:p>
    <w:p>
      <w:pPr>
        <w:pStyle w:val="Berschrift1"/>
        <w:rPr/>
      </w:pPr>
      <w:bookmarkStart w:id="7" w:name="_Toc21939959"/>
      <w:r>
        <w:rPr/>
        <w:t>Frontend</w:t>
      </w:r>
      <w:bookmarkEnd w:id="7"/>
    </w:p>
    <w:p>
      <w:pPr>
        <w:pStyle w:val="Berschrift2"/>
        <w:rPr/>
      </w:pPr>
      <w:bookmarkStart w:id="8" w:name="_Toc21939960"/>
      <w:r>
        <w:rPr/>
        <w:t>Design</w:t>
      </w:r>
      <w:bookmarkEnd w:id="8"/>
    </w:p>
    <w:p>
      <w:pPr>
        <w:pStyle w:val="Berschrift3"/>
        <w:rPr/>
      </w:pPr>
      <w:bookmarkStart w:id="9" w:name="_Toc21939961"/>
      <w:r>
        <w:rPr/>
        <w:t>Corporate Design</w:t>
      </w:r>
      <w:bookmarkEnd w:id="9"/>
    </w:p>
    <w:p>
      <w:pPr>
        <w:pStyle w:val="Normal"/>
        <w:rPr>
          <w:i/>
          <w:i/>
          <w:iCs/>
        </w:rPr>
      </w:pPr>
      <w:r>
        <w:rPr/>
        <w:t>We made our corporate design with the specifications “</w:t>
      </w:r>
      <w:r>
        <w:rPr>
          <w:i/>
          <w:iCs/>
        </w:rPr>
        <w:t>festive, classy but not too plain”</w:t>
      </w:r>
      <w:r>
        <w:rPr/>
        <w:t>, from our Assistant Pascal Andre.</w:t>
      </w:r>
    </w:p>
    <w:p>
      <w:pPr>
        <w:pStyle w:val="Normal"/>
        <w:spacing w:before="6844" w:after="0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18" wp14:anchorId="2E459AAC">
                <wp:simplePos x="0" y="0"/>
                <wp:positionH relativeFrom="column">
                  <wp:posOffset>0</wp:posOffset>
                </wp:positionH>
                <wp:positionV relativeFrom="paragraph">
                  <wp:posOffset>4648200</wp:posOffset>
                </wp:positionV>
                <wp:extent cx="5728335" cy="13906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52" y="0"/>
                    <wp:lineTo x="21552" y="0"/>
                    <wp:lineTo x="0" y="0"/>
                  </wp:wrapPolygon>
                </wp:wrapTight>
                <wp:docPr id="3" name="Text Box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600" cy="13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0" w:after="20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Schaubild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This Photoshop Mock-Up shows our corporate design.</w:t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9" fillcolor="white" stroked="f" style="position:absolute;margin-left:0pt;margin-top:366pt;width:450.95pt;height:10.85pt" wp14:anchorId="2E459AAC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0" w:after="200"/>
                        <w:rPr/>
                      </w:pP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Schaubild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This Photoshop Mock-Up shows our corporate design.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245745</wp:posOffset>
            </wp:positionV>
            <wp:extent cx="5727700" cy="4345305"/>
            <wp:effectExtent l="0" t="0" r="0" b="0"/>
            <wp:wrapTight wrapText="bothSides">
              <wp:wrapPolygon edited="0">
                <wp:start x="-18" y="0"/>
                <wp:lineTo x="-18" y="21511"/>
                <wp:lineTo x="21548" y="21511"/>
                <wp:lineTo x="21548" y="0"/>
                <wp:lineTo x="-18" y="0"/>
              </wp:wrapPolygon>
            </wp:wrapTight>
            <wp:docPr id="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rschrift3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114300" distR="118745" simplePos="0" locked="0" layoutInCell="1" allowOverlap="1" relativeHeight="28">
            <wp:simplePos x="0" y="0"/>
            <wp:positionH relativeFrom="column">
              <wp:posOffset>766445</wp:posOffset>
            </wp:positionH>
            <wp:positionV relativeFrom="paragraph">
              <wp:posOffset>27305</wp:posOffset>
            </wp:positionV>
            <wp:extent cx="885190" cy="863600"/>
            <wp:effectExtent l="0" t="0" r="0" b="0"/>
            <wp:wrapTight wrapText="bothSides">
              <wp:wrapPolygon edited="0">
                <wp:start x="2386" y="0"/>
                <wp:lineTo x="-109" y="2207"/>
                <wp:lineTo x="-109" y="10109"/>
                <wp:lineTo x="5192" y="10429"/>
                <wp:lineTo x="3008" y="12325"/>
                <wp:lineTo x="3318" y="15805"/>
                <wp:lineTo x="12668" y="21181"/>
                <wp:lineTo x="17027" y="21181"/>
                <wp:lineTo x="18900" y="20228"/>
                <wp:lineTo x="19521" y="16437"/>
                <wp:lineTo x="19211" y="15173"/>
                <wp:lineTo x="21394" y="12013"/>
                <wp:lineTo x="21394" y="9478"/>
                <wp:lineTo x="20143" y="5054"/>
                <wp:lineTo x="21075" y="3158"/>
                <wp:lineTo x="21075" y="1574"/>
                <wp:lineTo x="19832" y="0"/>
                <wp:lineTo x="2386" y="0"/>
              </wp:wrapPolygon>
            </wp:wrapTight>
            <wp:docPr id="6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>ogo: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Font: </w:t>
      </w:r>
      <w:r>
        <w:rPr>
          <w:rFonts w:ascii="Gotham Thin" w:hAnsi="Gotham Thin"/>
        </w:rPr>
        <w:t xml:space="preserve">Gotham Thin, </w:t>
      </w:r>
      <w:r>
        <w:rPr>
          <w:rFonts w:ascii="Gotham Book" w:hAnsi="Gotham Book"/>
        </w:rPr>
        <w:t>Gotham Book</w:t>
      </w:r>
    </w:p>
    <w:p>
      <w:pPr>
        <w:pStyle w:val="Normal"/>
        <w:rPr/>
      </w:pPr>
      <w:r>
        <w:rPr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1F3763" w:themeColor="accent1" w:themeShade="7f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9" wp14:anchorId="0D8BD65A">
                <wp:simplePos x="0" y="0"/>
                <wp:positionH relativeFrom="column">
                  <wp:posOffset>520700</wp:posOffset>
                </wp:positionH>
                <wp:positionV relativeFrom="paragraph">
                  <wp:posOffset>73025</wp:posOffset>
                </wp:positionV>
                <wp:extent cx="826135" cy="712470"/>
                <wp:effectExtent l="12700" t="0" r="25400" b="12065"/>
                <wp:wrapNone/>
                <wp:docPr id="7" name="Hexagon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480" cy="711720"/>
                        </a:xfrm>
                        <a:prstGeom prst="hexagon">
                          <a:avLst>
                            <a:gd name="adj" fmla="val 25000"/>
                            <a:gd name="vf" fmla="val 115470"/>
                          </a:avLst>
                        </a:prstGeom>
                        <a:solidFill>
                          <a:srgbClr val="bbbbbb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9" coordsize="21600,21600" o:spt="9" adj="5400" path="m,10800l@1@6l@3@6l21600,10800l@3@7l@1@7xe">
                <v:stroke joinstyle="miter"/>
                <v:formulas>
                  <v:f eqn="val 10800"/>
                  <v:f eqn="val #0"/>
                  <v:f eqn="prod 1 24942 2"/>
                  <v:f eqn="sum width 0 @1"/>
                  <v:f eqn="sumangle 0 60 0"/>
                  <v:f eqn="sin @2 @4"/>
                  <v:f eqn="sum 10800 0 @5"/>
                  <v:f eqn="sum 10800 @5 0"/>
                  <v:f eqn="prod @0 -1 2"/>
                  <v:f eqn="sum @1 @8 0"/>
                  <v:f eqn="if @9 4 2"/>
                  <v:f eqn="if @9 3 2"/>
                  <v:f eqn="if @9 @8 0"/>
                  <v:f eqn="sum @1 @12 0"/>
                  <v:f eqn="prod 1 @13 @8"/>
                  <v:f eqn="prod @14 @11 -1"/>
                  <v:f eqn="sum @10 @15 0"/>
                  <v:f eqn="prod 2700 @16 3"/>
                  <v:f eqn="sum width 0 @17"/>
                  <v:f eqn="sum height 0 @17"/>
                </v:formulas>
                <v:path gradientshapeok="t" o:connecttype="rect" textboxrect="@17,@17,@18,@19"/>
                <v:handles>
                  <v:h position="@1,0"/>
                </v:handles>
              </v:shapetype>
              <v:shape id="shape_0" ID="Hexagon 20" fillcolor="#bbbbbb" stroked="t" style="position:absolute;margin-left:41pt;margin-top:5.75pt;width:64.95pt;height:56pt" wp14:anchorId="0D8BD65A" type="shapetype_9">
                <w10:wrap type="none"/>
                <v:fill o:detectmouseclick="t" type="solid" color2="#444444"/>
                <v:stroke color="black" weight="12600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0" wp14:anchorId="27053A6A">
                <wp:simplePos x="0" y="0"/>
                <wp:positionH relativeFrom="column">
                  <wp:posOffset>1511300</wp:posOffset>
                </wp:positionH>
                <wp:positionV relativeFrom="paragraph">
                  <wp:posOffset>73025</wp:posOffset>
                </wp:positionV>
                <wp:extent cx="826135" cy="712470"/>
                <wp:effectExtent l="12700" t="0" r="25400" b="12065"/>
                <wp:wrapNone/>
                <wp:docPr id="8" name="Hexagon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480" cy="711720"/>
                        </a:xfrm>
                        <a:prstGeom prst="hexagon">
                          <a:avLst>
                            <a:gd name="adj" fmla="val 25000"/>
                            <a:gd name="vf" fmla="val 115470"/>
                          </a:avLst>
                        </a:prstGeom>
                        <a:solidFill>
                          <a:srgbClr val="183b7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Hexagon 23" fillcolor="#183b76" stroked="t" style="position:absolute;margin-left:119pt;margin-top:5.75pt;width:64.95pt;height:56pt" wp14:anchorId="27053A6A" type="shapetype_9">
                <w10:wrap type="none"/>
                <v:fill o:detectmouseclick="t" type="solid" color2="#e7c489"/>
                <v:stroke color="black" weight="12600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1" wp14:anchorId="783CA661">
                <wp:simplePos x="0" y="0"/>
                <wp:positionH relativeFrom="column">
                  <wp:posOffset>2501900</wp:posOffset>
                </wp:positionH>
                <wp:positionV relativeFrom="paragraph">
                  <wp:posOffset>73025</wp:posOffset>
                </wp:positionV>
                <wp:extent cx="826135" cy="712470"/>
                <wp:effectExtent l="12700" t="0" r="25400" b="12065"/>
                <wp:wrapNone/>
                <wp:docPr id="9" name="Hexagon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480" cy="711720"/>
                        </a:xfrm>
                        <a:prstGeom prst="hexagon">
                          <a:avLst>
                            <a:gd name="adj" fmla="val 25000"/>
                            <a:gd name="vf" fmla="val 115470"/>
                          </a:avLst>
                        </a:prstGeom>
                        <a:solidFill>
                          <a:srgbClr val="63d6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Hexagon 24" fillcolor="#63d6ff" stroked="t" style="position:absolute;margin-left:197pt;margin-top:5.75pt;width:64.95pt;height:56pt" wp14:anchorId="783CA661" type="shapetype_9">
                <w10:wrap type="none"/>
                <v:fill o:detectmouseclick="t" type="solid" color2="#9c2900"/>
                <v:stroke color="black" weight="12600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2" wp14:anchorId="64A0EA22">
                <wp:simplePos x="0" y="0"/>
                <wp:positionH relativeFrom="column">
                  <wp:posOffset>3492500</wp:posOffset>
                </wp:positionH>
                <wp:positionV relativeFrom="paragraph">
                  <wp:posOffset>73025</wp:posOffset>
                </wp:positionV>
                <wp:extent cx="826135" cy="712470"/>
                <wp:effectExtent l="12700" t="0" r="25400" b="12065"/>
                <wp:wrapNone/>
                <wp:docPr id="10" name="Hexagon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480" cy="711720"/>
                        </a:xfrm>
                        <a:prstGeom prst="hexagon">
                          <a:avLst>
                            <a:gd name="adj" fmla="val 25000"/>
                            <a:gd name="vf" fmla="val 115470"/>
                          </a:avLst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Hexagon 25" fillcolor="white" stroked="t" style="position:absolute;margin-left:275pt;margin-top:5.75pt;width:64.95pt;height:56pt" wp14:anchorId="64A0EA22" type="shapetype_9">
                <w10:wrap type="none"/>
                <v:fill o:detectmouseclick="t" type="solid" color2="black"/>
                <v:stroke color="black" weight="12600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3" wp14:anchorId="26FB55AC">
                <wp:simplePos x="0" y="0"/>
                <wp:positionH relativeFrom="column">
                  <wp:posOffset>622300</wp:posOffset>
                </wp:positionH>
                <wp:positionV relativeFrom="paragraph">
                  <wp:posOffset>860425</wp:posOffset>
                </wp:positionV>
                <wp:extent cx="584835" cy="521335"/>
                <wp:effectExtent l="0" t="0" r="0" b="0"/>
                <wp:wrapNone/>
                <wp:docPr id="11" name="Text Box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80" cy="52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RGB: 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6" fillcolor="white" stroked="f" style="position:absolute;margin-left:49pt;margin-top:67.75pt;width:45.95pt;height:40.95pt" wp14:anchorId="26FB55AC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RGB: 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4" wp14:anchorId="0A1856BE">
                <wp:simplePos x="0" y="0"/>
                <wp:positionH relativeFrom="column">
                  <wp:posOffset>486410</wp:posOffset>
                </wp:positionH>
                <wp:positionV relativeFrom="paragraph">
                  <wp:posOffset>865505</wp:posOffset>
                </wp:positionV>
                <wp:extent cx="844550" cy="521335"/>
                <wp:effectExtent l="0" t="0" r="0" b="0"/>
                <wp:wrapNone/>
                <wp:docPr id="13" name="Text Box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840" cy="52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#BDBDBD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7" fillcolor="white" stroked="f" style="position:absolute;margin-left:38.3pt;margin-top:68.15pt;width:66.4pt;height:40.95pt" wp14:anchorId="0A1856BE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#BDBDBD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5" wp14:anchorId="049BB0AF">
                <wp:simplePos x="0" y="0"/>
                <wp:positionH relativeFrom="column">
                  <wp:posOffset>1504950</wp:posOffset>
                </wp:positionH>
                <wp:positionV relativeFrom="paragraph">
                  <wp:posOffset>865505</wp:posOffset>
                </wp:positionV>
                <wp:extent cx="813435" cy="521335"/>
                <wp:effectExtent l="0" t="0" r="0" b="0"/>
                <wp:wrapNone/>
                <wp:docPr id="15" name="Text Box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80" cy="52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#08298A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8" fillcolor="white" stroked="f" style="position:absolute;margin-left:118.5pt;margin-top:68.15pt;width:63.95pt;height:40.95pt" wp14:anchorId="049BB0AF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#08298A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6" wp14:anchorId="0455537B">
                <wp:simplePos x="0" y="0"/>
                <wp:positionH relativeFrom="column">
                  <wp:posOffset>2478405</wp:posOffset>
                </wp:positionH>
                <wp:positionV relativeFrom="paragraph">
                  <wp:posOffset>865505</wp:posOffset>
                </wp:positionV>
                <wp:extent cx="864870" cy="789940"/>
                <wp:effectExtent l="0" t="0" r="0" b="0"/>
                <wp:wrapNone/>
                <wp:docPr id="17" name="Text Box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360" cy="78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#81DAF5</w:t>
                            </w:r>
                          </w:p>
                          <w:p>
                            <w:pPr>
                              <w:pStyle w:val="Rahmeninhalt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9" fillcolor="white" stroked="f" style="position:absolute;margin-left:195.15pt;margin-top:68.15pt;width:68pt;height:62.1pt" wp14:anchorId="0455537B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#81DAF5</w:t>
                      </w:r>
                    </w:p>
                    <w:p>
                      <w:pPr>
                        <w:pStyle w:val="Rahmeninhalt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7" wp14:anchorId="079ADB18">
                <wp:simplePos x="0" y="0"/>
                <wp:positionH relativeFrom="column">
                  <wp:posOffset>3515995</wp:posOffset>
                </wp:positionH>
                <wp:positionV relativeFrom="paragraph">
                  <wp:posOffset>865505</wp:posOffset>
                </wp:positionV>
                <wp:extent cx="800735" cy="521335"/>
                <wp:effectExtent l="0" t="0" r="0" b="0"/>
                <wp:wrapNone/>
                <wp:docPr id="19" name="Text Box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280" cy="52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#FFFFFF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0" fillcolor="white" stroked="f" style="position:absolute;margin-left:276.85pt;margin-top:68.15pt;width:62.95pt;height:40.95pt" wp14:anchorId="079ADB18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#FFFFFF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>Colors:</w:t>
      </w:r>
      <w:r>
        <w:br w:type="page"/>
      </w:r>
    </w:p>
    <w:p>
      <w:pPr>
        <w:pStyle w:val="Berschrift3"/>
        <w:rPr/>
      </w:pPr>
      <w:bookmarkStart w:id="10" w:name="_Toc21939962"/>
      <w:r>
        <w:rPr/>
        <w:t>Homepage</w:t>
      </w:r>
      <w:bookmarkEnd w:id="10"/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1F3763" w:themeColor="accent1" w:themeShade="7f"/>
        </w:rPr>
      </w:pPr>
      <w:r>
        <w:rPr>
          <w:rFonts w:eastAsia="" w:cs="" w:cstheme="majorBidi" w:eastAsiaTheme="majorEastAsia" w:ascii="Calibri Light" w:hAnsi="Calibri Light"/>
          <w:color w:val="1F3763" w:themeColor="accent1" w:themeShade="7f"/>
        </w:rPr>
        <mc:AlternateContent>
          <mc:Choice Requires="wps">
            <w:drawing>
              <wp:anchor behindDoc="1" distT="0" distB="0" distL="114300" distR="114300" simplePos="0" locked="0" layoutInCell="1" allowOverlap="1" relativeHeight="12" wp14:anchorId="67650D34">
                <wp:simplePos x="0" y="0"/>
                <wp:positionH relativeFrom="column">
                  <wp:posOffset>3175</wp:posOffset>
                </wp:positionH>
                <wp:positionV relativeFrom="paragraph">
                  <wp:posOffset>8034020</wp:posOffset>
                </wp:positionV>
                <wp:extent cx="1865630" cy="278765"/>
                <wp:effectExtent l="0" t="0" r="1905" b="635"/>
                <wp:wrapTight wrapText="bothSides">
                  <wp:wrapPolygon edited="0">
                    <wp:start x="0" y="0"/>
                    <wp:lineTo x="0" y="20958"/>
                    <wp:lineTo x="21475" y="20958"/>
                    <wp:lineTo x="21475" y="0"/>
                    <wp:lineTo x="0" y="0"/>
                  </wp:wrapPolygon>
                </wp:wrapTight>
                <wp:docPr id="21" name="Text Box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160" cy="27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0" w:after="20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Schaubild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This is what the homepage should look like.</w:t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3" fillcolor="white" stroked="f" style="position:absolute;margin-left:0.25pt;margin-top:632.6pt;width:146.8pt;height:21.85pt" wp14:anchorId="67650D34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0" w:after="200"/>
                        <w:rPr/>
                      </w:pP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Schaubild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This is what the homepage should look like.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9" wp14:anchorId="53F573B4">
                <wp:simplePos x="0" y="0"/>
                <wp:positionH relativeFrom="column">
                  <wp:posOffset>1778000</wp:posOffset>
                </wp:positionH>
                <wp:positionV relativeFrom="paragraph">
                  <wp:posOffset>233045</wp:posOffset>
                </wp:positionV>
                <wp:extent cx="1029335" cy="1270"/>
                <wp:effectExtent l="0" t="0" r="12700" b="12700"/>
                <wp:wrapNone/>
                <wp:docPr id="23" name="Straight Connector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880" cy="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pt,18.35pt" to="220.95pt,18.35pt" ID="Straight Connector 32" stroked="t" style="position:absolute" wp14:anchorId="53F573B4">
                <v:stroke color="#4472c4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0" wp14:anchorId="4FCED94B">
                <wp:simplePos x="0" y="0"/>
                <wp:positionH relativeFrom="column">
                  <wp:posOffset>1778000</wp:posOffset>
                </wp:positionH>
                <wp:positionV relativeFrom="paragraph">
                  <wp:posOffset>626745</wp:posOffset>
                </wp:positionV>
                <wp:extent cx="1029335" cy="1270"/>
                <wp:effectExtent l="0" t="0" r="12700" b="12700"/>
                <wp:wrapNone/>
                <wp:docPr id="24" name="Straight Connector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880" cy="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pt,49.35pt" to="220.95pt,49.35pt" ID="Straight Connector 33" stroked="t" style="position:absolute" wp14:anchorId="4FCED94B">
                <v:stroke color="#4472c4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1" wp14:anchorId="2AD6050B">
                <wp:simplePos x="0" y="0"/>
                <wp:positionH relativeFrom="column">
                  <wp:posOffset>1778000</wp:posOffset>
                </wp:positionH>
                <wp:positionV relativeFrom="paragraph">
                  <wp:posOffset>893445</wp:posOffset>
                </wp:positionV>
                <wp:extent cx="1029335" cy="1270"/>
                <wp:effectExtent l="0" t="0" r="12700" b="12700"/>
                <wp:wrapNone/>
                <wp:docPr id="25" name="Straight Connector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880" cy="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pt,70.35pt" to="220.95pt,70.35pt" ID="Straight Connector 34" stroked="t" style="position:absolute" wp14:anchorId="2AD6050B">
                <v:stroke color="#4472c4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2" wp14:anchorId="3137E985">
                <wp:simplePos x="0" y="0"/>
                <wp:positionH relativeFrom="column">
                  <wp:posOffset>1778000</wp:posOffset>
                </wp:positionH>
                <wp:positionV relativeFrom="paragraph">
                  <wp:posOffset>1960245</wp:posOffset>
                </wp:positionV>
                <wp:extent cx="1029335" cy="1270"/>
                <wp:effectExtent l="0" t="0" r="12700" b="12700"/>
                <wp:wrapNone/>
                <wp:docPr id="26" name="Straight Connector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880" cy="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pt,154.35pt" to="220.95pt,154.35pt" ID="Straight Connector 35" stroked="t" style="position:absolute" wp14:anchorId="3137E985">
                <v:stroke color="#4472c4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3" wp14:anchorId="3D988D0F">
                <wp:simplePos x="0" y="0"/>
                <wp:positionH relativeFrom="column">
                  <wp:posOffset>1778000</wp:posOffset>
                </wp:positionH>
                <wp:positionV relativeFrom="paragraph">
                  <wp:posOffset>2963545</wp:posOffset>
                </wp:positionV>
                <wp:extent cx="1029335" cy="1270"/>
                <wp:effectExtent l="0" t="0" r="12700" b="12700"/>
                <wp:wrapNone/>
                <wp:docPr id="27" name="Straight Connector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880" cy="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pt,233.35pt" to="220.95pt,233.35pt" ID="Straight Connector 36" stroked="t" style="position:absolute" wp14:anchorId="3D988D0F">
                <v:stroke color="#4472c4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4" wp14:anchorId="520680DB">
                <wp:simplePos x="0" y="0"/>
                <wp:positionH relativeFrom="column">
                  <wp:posOffset>1778000</wp:posOffset>
                </wp:positionH>
                <wp:positionV relativeFrom="paragraph">
                  <wp:posOffset>7433945</wp:posOffset>
                </wp:positionV>
                <wp:extent cx="1029335" cy="1270"/>
                <wp:effectExtent l="0" t="0" r="12700" b="12700"/>
                <wp:wrapNone/>
                <wp:docPr id="28" name="Straight Connector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880" cy="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pt,585.35pt" to="220.95pt,585.35pt" ID="Straight Connector 37" stroked="t" style="position:absolute" wp14:anchorId="520680DB">
                <v:stroke color="#4472c4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5" wp14:anchorId="4BE8064F">
                <wp:simplePos x="0" y="0"/>
                <wp:positionH relativeFrom="column">
                  <wp:posOffset>2849880</wp:posOffset>
                </wp:positionH>
                <wp:positionV relativeFrom="paragraph">
                  <wp:posOffset>88265</wp:posOffset>
                </wp:positionV>
                <wp:extent cx="3513455" cy="318135"/>
                <wp:effectExtent l="0" t="0" r="5080" b="0"/>
                <wp:wrapNone/>
                <wp:docPr id="29" name="Text Box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80" cy="31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‘</w:t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Top-Header’ - displays logo, login and registration buttons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8" fillcolor="white" stroked="f" style="position:absolute;margin-left:224.4pt;margin-top:6.95pt;width:276.55pt;height:24.95pt" wp14:anchorId="4BE8064F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20"/>
                          <w:szCs w:val="20"/>
                        </w:rPr>
                        <w:t>‘</w:t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t>Top-Header’ - displays logo, login and registration buttons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6" wp14:anchorId="2D2ED2A4">
                <wp:simplePos x="0" y="0"/>
                <wp:positionH relativeFrom="column">
                  <wp:posOffset>2872740</wp:posOffset>
                </wp:positionH>
                <wp:positionV relativeFrom="paragraph">
                  <wp:posOffset>408305</wp:posOffset>
                </wp:positionV>
                <wp:extent cx="3086735" cy="318135"/>
                <wp:effectExtent l="0" t="0" r="0" b="0"/>
                <wp:wrapNone/>
                <wp:docPr id="31" name="Text Box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280" cy="31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‘</w:t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Upper-Body’ (only displayed on the homepage)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9" fillcolor="white" stroked="f" style="position:absolute;margin-left:226.2pt;margin-top:32.15pt;width:242.95pt;height:24.95pt" wp14:anchorId="2D2ED2A4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‘</w:t>
                      </w:r>
                      <w:r>
                        <w:rPr>
                          <w:color w:val="auto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Upper-Body’ (only displayed on the homepage)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7" wp14:anchorId="1358D4F3">
                <wp:simplePos x="0" y="0"/>
                <wp:positionH relativeFrom="column">
                  <wp:posOffset>2872740</wp:posOffset>
                </wp:positionH>
                <wp:positionV relativeFrom="paragraph">
                  <wp:posOffset>728345</wp:posOffset>
                </wp:positionV>
                <wp:extent cx="2926715" cy="457835"/>
                <wp:effectExtent l="0" t="0" r="0" b="0"/>
                <wp:wrapNone/>
                <wp:docPr id="33" name="Text Box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‘</w:t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Bottom-Header’ – contains the categories which contain the subcategories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0" fillcolor="white" stroked="f" style="position:absolute;margin-left:226.2pt;margin-top:57.35pt;width:230.35pt;height:35.95pt" wp14:anchorId="1358D4F3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20"/>
                          <w:szCs w:val="20"/>
                        </w:rPr>
                        <w:t>‘</w:t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t>Bottom-Header’ – contains the categories which contain the subcategories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8" wp14:anchorId="0D1B02C3">
                <wp:simplePos x="0" y="0"/>
                <wp:positionH relativeFrom="column">
                  <wp:posOffset>2872740</wp:posOffset>
                </wp:positionH>
                <wp:positionV relativeFrom="paragraph">
                  <wp:posOffset>1772285</wp:posOffset>
                </wp:positionV>
                <wp:extent cx="3399155" cy="318135"/>
                <wp:effectExtent l="0" t="0" r="5080" b="0"/>
                <wp:wrapNone/>
                <wp:docPr id="35" name="Text Box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400" cy="31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Carousel – Shows each subcategory, sorted by category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1" fillcolor="white" stroked="f" style="position:absolute;margin-left:226.2pt;margin-top:139.55pt;width:267.55pt;height:24.95pt" wp14:anchorId="0D1B02C3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20"/>
                          <w:szCs w:val="20"/>
                        </w:rPr>
                        <w:t>Carousel – Shows each subcategory, sorted by category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9" wp14:anchorId="4B529EF0">
                <wp:simplePos x="0" y="0"/>
                <wp:positionH relativeFrom="column">
                  <wp:posOffset>2870200</wp:posOffset>
                </wp:positionH>
                <wp:positionV relativeFrom="paragraph">
                  <wp:posOffset>2828925</wp:posOffset>
                </wp:positionV>
                <wp:extent cx="1854200" cy="349885"/>
                <wp:effectExtent l="0" t="0" r="635" b="6350"/>
                <wp:wrapNone/>
                <wp:docPr id="37" name="Text Box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40" cy="34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Section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2" fillcolor="white" stroked="f" style="position:absolute;margin-left:226pt;margin-top:222.75pt;width:145.9pt;height:27.45pt" wp14:anchorId="4B529EF0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20"/>
                          <w:szCs w:val="20"/>
                        </w:rPr>
                        <w:t>Section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0" wp14:anchorId="744CFE5C">
                <wp:simplePos x="0" y="0"/>
                <wp:positionH relativeFrom="column">
                  <wp:posOffset>2870200</wp:posOffset>
                </wp:positionH>
                <wp:positionV relativeFrom="paragraph">
                  <wp:posOffset>7299325</wp:posOffset>
                </wp:positionV>
                <wp:extent cx="1854200" cy="349885"/>
                <wp:effectExtent l="0" t="0" r="635" b="6350"/>
                <wp:wrapNone/>
                <wp:docPr id="39" name="Text Box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40" cy="34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Footer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3" fillcolor="white" stroked="f" style="position:absolute;margin-left:226pt;margin-top:574.75pt;width:145.9pt;height:27.45pt" wp14:anchorId="744CFE5C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20"/>
                          <w:szCs w:val="20"/>
                        </w:rPr>
                        <w:t>Footer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6205" simplePos="0" locked="0" layoutInCell="1" allowOverlap="1" relativeHeight="4">
            <wp:simplePos x="0" y="0"/>
            <wp:positionH relativeFrom="column">
              <wp:posOffset>3175</wp:posOffset>
            </wp:positionH>
            <wp:positionV relativeFrom="paragraph">
              <wp:posOffset>227330</wp:posOffset>
            </wp:positionV>
            <wp:extent cx="1864995" cy="7774940"/>
            <wp:effectExtent l="0" t="0" r="0" b="0"/>
            <wp:wrapTight wrapText="bothSides">
              <wp:wrapPolygon edited="0">
                <wp:start x="-52" y="0"/>
                <wp:lineTo x="-52" y="2004"/>
                <wp:lineTo x="1129" y="2251"/>
                <wp:lineTo x="982" y="2286"/>
                <wp:lineTo x="685" y="3061"/>
                <wp:lineTo x="1866" y="3377"/>
                <wp:lineTo x="2896" y="3377"/>
                <wp:lineTo x="835" y="3941"/>
                <wp:lineTo x="835" y="4223"/>
                <wp:lineTo x="5845" y="4504"/>
                <wp:lineTo x="982" y="4504"/>
                <wp:lineTo x="982" y="5068"/>
                <wp:lineTo x="10710" y="5068"/>
                <wp:lineTo x="1276" y="5209"/>
                <wp:lineTo x="685" y="5244"/>
                <wp:lineTo x="1129" y="5631"/>
                <wp:lineTo x="-52" y="6088"/>
                <wp:lineTo x="-52" y="9397"/>
                <wp:lineTo x="10710" y="9573"/>
                <wp:lineTo x="1422" y="9573"/>
                <wp:lineTo x="538" y="9608"/>
                <wp:lineTo x="538" y="12390"/>
                <wp:lineTo x="-52" y="12813"/>
                <wp:lineTo x="-52" y="16121"/>
                <wp:lineTo x="538" y="16333"/>
                <wp:lineTo x="538" y="19149"/>
                <wp:lineTo x="-52" y="19502"/>
                <wp:lineTo x="-52" y="21508"/>
                <wp:lineTo x="21469" y="21508"/>
                <wp:lineTo x="21469" y="19466"/>
                <wp:lineTo x="9383" y="19149"/>
                <wp:lineTo x="20439" y="19079"/>
                <wp:lineTo x="20439" y="18621"/>
                <wp:lineTo x="10857" y="18586"/>
                <wp:lineTo x="19702" y="18445"/>
                <wp:lineTo x="20142" y="18340"/>
                <wp:lineTo x="17637" y="18023"/>
                <wp:lineTo x="18374" y="18023"/>
                <wp:lineTo x="20585" y="17600"/>
                <wp:lineTo x="20883" y="17178"/>
                <wp:lineTo x="19112" y="17072"/>
                <wp:lineTo x="9383" y="16897"/>
                <wp:lineTo x="20732" y="16825"/>
                <wp:lineTo x="20732" y="16333"/>
                <wp:lineTo x="9237" y="16333"/>
                <wp:lineTo x="21469" y="16121"/>
                <wp:lineTo x="21469" y="12778"/>
                <wp:lineTo x="9383" y="12390"/>
                <wp:lineTo x="12775" y="12390"/>
                <wp:lineTo x="21176" y="12002"/>
                <wp:lineTo x="21323" y="10314"/>
                <wp:lineTo x="19555" y="10242"/>
                <wp:lineTo x="20883" y="10102"/>
                <wp:lineTo x="20883" y="9573"/>
                <wp:lineTo x="10710" y="9573"/>
                <wp:lineTo x="21469" y="9397"/>
                <wp:lineTo x="21469" y="6088"/>
                <wp:lineTo x="20439" y="5631"/>
                <wp:lineTo x="21176" y="5244"/>
                <wp:lineTo x="20293" y="5209"/>
                <wp:lineTo x="10710" y="5068"/>
                <wp:lineTo x="20585" y="5068"/>
                <wp:lineTo x="20585" y="4504"/>
                <wp:lineTo x="16310" y="4504"/>
                <wp:lineTo x="20883" y="4258"/>
                <wp:lineTo x="20732" y="3941"/>
                <wp:lineTo x="19112" y="3377"/>
                <wp:lineTo x="19849" y="3377"/>
                <wp:lineTo x="21176" y="2990"/>
                <wp:lineTo x="20585" y="2251"/>
                <wp:lineTo x="21469" y="2004"/>
                <wp:lineTo x="21469" y="0"/>
                <wp:lineTo x="-52" y="0"/>
              </wp:wrapPolygon>
            </wp:wrapTight>
            <wp:docPr id="41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erschrift3"/>
        <w:rPr/>
      </w:pPr>
      <w:bookmarkStart w:id="11" w:name="_Toc21939963"/>
      <w:r>
        <w:rPr/>
        <w:t>Subcategory</w:t>
      </w:r>
      <w:bookmarkEnd w:id="11"/>
    </w:p>
    <w:p>
      <w:pPr>
        <w:pStyle w:val="Berschrift3"/>
        <w:rPr/>
      </w:pPr>
      <w:r>
        <w:rPr/>
      </w:r>
    </w:p>
    <w:p>
      <w:pPr>
        <w:pStyle w:val="Normal"/>
        <w:spacing w:before="11472" w:after="0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6" wp14:anchorId="4054E35F">
                <wp:simplePos x="0" y="0"/>
                <wp:positionH relativeFrom="column">
                  <wp:posOffset>1155700</wp:posOffset>
                </wp:positionH>
                <wp:positionV relativeFrom="paragraph">
                  <wp:posOffset>351790</wp:posOffset>
                </wp:positionV>
                <wp:extent cx="2375535" cy="1270"/>
                <wp:effectExtent l="0" t="0" r="12700" b="12700"/>
                <wp:wrapNone/>
                <wp:docPr id="42" name="Straight Connector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20" cy="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1pt,27.7pt" to="277.95pt,27.7pt" ID="Straight Connector 7" stroked="t" style="position:absolute" wp14:anchorId="4054E35F">
                <v:stroke color="#4472c4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 wp14:anchorId="5C897832">
                <wp:simplePos x="0" y="0"/>
                <wp:positionH relativeFrom="column">
                  <wp:posOffset>2275840</wp:posOffset>
                </wp:positionH>
                <wp:positionV relativeFrom="paragraph">
                  <wp:posOffset>1505585</wp:posOffset>
                </wp:positionV>
                <wp:extent cx="1158240" cy="1270"/>
                <wp:effectExtent l="0" t="0" r="10795" b="12700"/>
                <wp:wrapNone/>
                <wp:docPr id="43" name="Straight Connector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760" cy="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9.2pt,118.55pt" to="270.3pt,118.55pt" ID="Straight Connector 8" stroked="t" style="position:absolute" wp14:anchorId="5C897832">
                <v:stroke color="#4472c4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8" wp14:anchorId="50F1DE49">
                <wp:simplePos x="0" y="0"/>
                <wp:positionH relativeFrom="column">
                  <wp:posOffset>2222500</wp:posOffset>
                </wp:positionH>
                <wp:positionV relativeFrom="paragraph">
                  <wp:posOffset>2929890</wp:posOffset>
                </wp:positionV>
                <wp:extent cx="1209040" cy="1270"/>
                <wp:effectExtent l="0" t="0" r="10795" b="12700"/>
                <wp:wrapNone/>
                <wp:docPr id="44" name="Straight Connector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20" cy="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5pt,230.7pt" to="270.1pt,230.7pt" ID="Straight Connector 9" stroked="t" style="position:absolute" wp14:anchorId="50F1DE49">
                <v:stroke color="#4472c4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9" wp14:anchorId="0293767E">
                <wp:simplePos x="0" y="0"/>
                <wp:positionH relativeFrom="column">
                  <wp:posOffset>3528060</wp:posOffset>
                </wp:positionH>
                <wp:positionV relativeFrom="paragraph">
                  <wp:posOffset>183515</wp:posOffset>
                </wp:positionV>
                <wp:extent cx="1854200" cy="725805"/>
                <wp:effectExtent l="0" t="0" r="635" b="0"/>
                <wp:wrapNone/>
                <wp:docPr id="45" name="Text Box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40" cy="725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The search-bar is no longer in the ‘Upper-Body’ but in the ‘Top-Header’.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fillcolor="white" stroked="f" style="position:absolute;margin-left:277.8pt;margin-top:14.45pt;width:145.9pt;height:57.05pt" wp14:anchorId="0293767E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20"/>
                          <w:szCs w:val="20"/>
                        </w:rPr>
                        <w:t>The search-bar is no longer in the ‘Upper-Body’ but in the ‘Top-Header’.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0" wp14:anchorId="0BF68230">
                <wp:simplePos x="0" y="0"/>
                <wp:positionH relativeFrom="column">
                  <wp:posOffset>3533775</wp:posOffset>
                </wp:positionH>
                <wp:positionV relativeFrom="paragraph">
                  <wp:posOffset>1339850</wp:posOffset>
                </wp:positionV>
                <wp:extent cx="2892425" cy="307975"/>
                <wp:effectExtent l="0" t="0" r="4445" b="0"/>
                <wp:wrapNone/>
                <wp:docPr id="47" name="Text Box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1880" cy="307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A filer allows the user to search more strategically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" fillcolor="white" stroked="f" style="position:absolute;margin-left:278.25pt;margin-top:105.5pt;width:227.65pt;height:24.15pt" wp14:anchorId="0BF68230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20"/>
                          <w:szCs w:val="20"/>
                        </w:rPr>
                        <w:t>A filer allows the user to search more strategically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1" wp14:anchorId="033F5E41">
                <wp:simplePos x="0" y="0"/>
                <wp:positionH relativeFrom="column">
                  <wp:posOffset>3535680</wp:posOffset>
                </wp:positionH>
                <wp:positionV relativeFrom="paragraph">
                  <wp:posOffset>2528570</wp:posOffset>
                </wp:positionV>
                <wp:extent cx="1854200" cy="930275"/>
                <wp:effectExtent l="0" t="0" r="635" b="0"/>
                <wp:wrapNone/>
                <wp:docPr id="49" name="Text Box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40" cy="929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Each subcategory item is displayed with an image, a title, an image and the price.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2" fillcolor="white" stroked="f" style="position:absolute;margin-left:278.4pt;margin-top:199.1pt;width:145.9pt;height:73.15pt" wp14:anchorId="033F5E41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Rahmeninhalt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Each subcategory item is displayed with an image, a title, an image and the price.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3" wp14:anchorId="2211363A">
                <wp:simplePos x="0" y="0"/>
                <wp:positionH relativeFrom="column">
                  <wp:posOffset>-22225</wp:posOffset>
                </wp:positionH>
                <wp:positionV relativeFrom="paragraph">
                  <wp:posOffset>5672455</wp:posOffset>
                </wp:positionV>
                <wp:extent cx="2682240" cy="55816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2" y="0"/>
                    <wp:lineTo x="21482" y="0"/>
                    <wp:lineTo x="0" y="0"/>
                  </wp:wrapPolygon>
                </wp:wrapTight>
                <wp:docPr id="51" name="Text Box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1640" cy="55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0" w:after="20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Schaubild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Each of the main categories is divided into different subcategories, which will be displayed like that. This page shows the subcategory </w:t>
                            </w:r>
                            <w:r>
                              <w:rPr>
                                <w:b/>
                                <w:bCs/>
                              </w:rPr>
                              <w:t>barbeque</w:t>
                            </w:r>
                            <w:r>
                              <w:rPr/>
                              <w:t xml:space="preserve"> in the category </w:t>
                            </w:r>
                            <w:r>
                              <w:rPr>
                                <w:b/>
                                <w:bCs/>
                              </w:rPr>
                              <w:t>food and beverage</w:t>
                            </w:r>
                            <w:r>
                              <w:rPr/>
                              <w:t>.</w:t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4" fillcolor="white" stroked="f" style="position:absolute;margin-left:-1.75pt;margin-top:446.65pt;width:211.1pt;height:43.85pt" wp14:anchorId="2211363A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0" w:after="200"/>
                        <w:rPr/>
                      </w:pP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Schaubild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Each of the main categories is divided into different subcategories, which will be displayed like that. This page shows the subcategory </w:t>
                      </w:r>
                      <w:r>
                        <w:rPr>
                          <w:b/>
                          <w:bCs/>
                        </w:rPr>
                        <w:t>barbeque</w:t>
                      </w:r>
                      <w:r>
                        <w:rPr/>
                        <w:t xml:space="preserve"> in the category </w:t>
                      </w:r>
                      <w:r>
                        <w:rPr>
                          <w:b/>
                          <w:bCs/>
                        </w:rPr>
                        <w:t>food and beverage</w:t>
                      </w:r>
                      <w:r>
                        <w:rPr/>
                        <w:t>.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1270" distL="114300" distR="114300" simplePos="0" locked="0" layoutInCell="1" allowOverlap="1" relativeHeight="2">
            <wp:simplePos x="0" y="0"/>
            <wp:positionH relativeFrom="column">
              <wp:posOffset>-22225</wp:posOffset>
            </wp:positionH>
            <wp:positionV relativeFrom="paragraph">
              <wp:posOffset>295275</wp:posOffset>
            </wp:positionV>
            <wp:extent cx="2681605" cy="5320030"/>
            <wp:effectExtent l="0" t="0" r="0" b="0"/>
            <wp:wrapTight wrapText="bothSides">
              <wp:wrapPolygon edited="0">
                <wp:start x="273" y="0"/>
                <wp:lineTo x="-36" y="976"/>
                <wp:lineTo x="1195" y="1646"/>
                <wp:lineTo x="1501" y="3755"/>
                <wp:lineTo x="7136" y="4117"/>
                <wp:lineTo x="13588" y="4117"/>
                <wp:lineTo x="1705" y="4425"/>
                <wp:lineTo x="1091" y="4425"/>
                <wp:lineTo x="1501" y="4940"/>
                <wp:lineTo x="1195" y="5456"/>
                <wp:lineTo x="10721" y="5764"/>
                <wp:lineTo x="2115" y="6022"/>
                <wp:lineTo x="1705" y="6073"/>
                <wp:lineTo x="1705" y="9265"/>
                <wp:lineTo x="8672" y="9882"/>
                <wp:lineTo x="10721" y="9882"/>
                <wp:lineTo x="2322" y="10089"/>
                <wp:lineTo x="1705" y="10141"/>
                <wp:lineTo x="1705" y="12611"/>
                <wp:lineTo x="1911" y="13332"/>
                <wp:lineTo x="9286" y="14002"/>
                <wp:lineTo x="10721" y="14002"/>
                <wp:lineTo x="1705" y="14362"/>
                <wp:lineTo x="1705" y="14824"/>
                <wp:lineTo x="1297" y="15648"/>
                <wp:lineTo x="1195" y="16267"/>
                <wp:lineTo x="1297" y="16472"/>
                <wp:lineTo x="1705" y="16472"/>
                <wp:lineTo x="1705" y="17606"/>
                <wp:lineTo x="3550" y="17760"/>
                <wp:lineTo x="10721" y="18120"/>
                <wp:lineTo x="20350" y="18944"/>
                <wp:lineTo x="578" y="21415"/>
                <wp:lineTo x="170" y="21519"/>
                <wp:lineTo x="21171" y="21519"/>
                <wp:lineTo x="21375" y="18944"/>
                <wp:lineTo x="10721" y="18120"/>
                <wp:lineTo x="13694" y="18120"/>
                <wp:lineTo x="19122" y="17606"/>
                <wp:lineTo x="19224" y="14465"/>
                <wp:lineTo x="17687" y="14362"/>
                <wp:lineTo x="10721" y="14002"/>
                <wp:lineTo x="12052" y="14002"/>
                <wp:lineTo x="19020" y="13332"/>
                <wp:lineTo x="19224" y="10141"/>
                <wp:lineTo x="18403" y="10089"/>
                <wp:lineTo x="10721" y="9882"/>
                <wp:lineTo x="12669" y="9882"/>
                <wp:lineTo x="19020" y="9265"/>
                <wp:lineTo x="19224" y="6073"/>
                <wp:lineTo x="18097" y="5969"/>
                <wp:lineTo x="10721" y="5764"/>
                <wp:lineTo x="20146" y="5456"/>
                <wp:lineTo x="20452" y="5353"/>
                <wp:lineTo x="17585" y="4940"/>
                <wp:lineTo x="20452" y="4530"/>
                <wp:lineTo x="18817" y="4117"/>
                <wp:lineTo x="19020" y="3293"/>
                <wp:lineTo x="19736" y="3036"/>
                <wp:lineTo x="20045" y="2674"/>
                <wp:lineTo x="19736" y="2469"/>
                <wp:lineTo x="19020" y="1646"/>
                <wp:lineTo x="19736" y="1646"/>
                <wp:lineTo x="21477" y="1080"/>
                <wp:lineTo x="21171" y="0"/>
                <wp:lineTo x="273" y="0"/>
              </wp:wrapPolygon>
            </wp:wrapTight>
            <wp:docPr id="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Each subcategory page will look as follows: </w:t>
        <w:softHyphen/>
      </w:r>
      <w:r>
        <w:br w:type="page"/>
      </w:r>
    </w:p>
    <w:p>
      <w:pPr>
        <w:pStyle w:val="Berschrift3"/>
        <w:rPr/>
      </w:pPr>
      <w:bookmarkStart w:id="12" w:name="_Toc21939964"/>
      <w:r>
        <w:rPr/>
        <w:t>Registration and Log-In</w:t>
      </w:r>
      <w:bookmarkEnd w:id="12"/>
    </w:p>
    <w:p>
      <w:pPr>
        <w:pStyle w:val="Normal"/>
        <w:rPr/>
      </w:pPr>
      <w:r>
        <w:rPr/>
        <w:t>This is the most urgent part of the design. We intend to implement the log-in and the registration as pop-ups.</w:t>
      </w:r>
    </w:p>
    <w:p>
      <w:pPr>
        <w:pStyle w:val="Normal"/>
        <w:spacing w:before="12936" w:after="0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14" wp14:anchorId="3249F9D2">
                <wp:simplePos x="0" y="0"/>
                <wp:positionH relativeFrom="column">
                  <wp:posOffset>2832100</wp:posOffset>
                </wp:positionH>
                <wp:positionV relativeFrom="paragraph">
                  <wp:posOffset>5180965</wp:posOffset>
                </wp:positionV>
                <wp:extent cx="2689225" cy="1537335"/>
                <wp:effectExtent l="0" t="0" r="3810" b="0"/>
                <wp:wrapTight wrapText="bothSides">
                  <wp:wrapPolygon edited="0">
                    <wp:start x="0" y="0"/>
                    <wp:lineTo x="0" y="21421"/>
                    <wp:lineTo x="21529" y="21421"/>
                    <wp:lineTo x="21529" y="0"/>
                    <wp:lineTo x="0" y="0"/>
                  </wp:wrapPolygon>
                </wp:wrapTight>
                <wp:docPr id="54" name="Text Box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480" cy="153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0" w:after="20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Schaubild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The Log-In is a small pop up. The user must enter email and password to log-in. If the user is not a member yet he can switch to the registration by a mouse click below the form.</w:t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5" fillcolor="white" stroked="f" style="position:absolute;margin-left:223pt;margin-top:407.95pt;width:211.65pt;height:120.95pt" wp14:anchorId="3249F9D2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0" w:after="200"/>
                        <w:rPr/>
                      </w:pP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Schaubild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The Log-In is a small pop up. The user must enter email and password to log-in. If the user is not a member yet he can switch to the registration by a mouse click below the form.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5" wp14:anchorId="241D0C32">
                <wp:simplePos x="0" y="0"/>
                <wp:positionH relativeFrom="column">
                  <wp:posOffset>-13335</wp:posOffset>
                </wp:positionH>
                <wp:positionV relativeFrom="paragraph">
                  <wp:posOffset>5184140</wp:posOffset>
                </wp:positionV>
                <wp:extent cx="2681605" cy="1089660"/>
                <wp:effectExtent l="0" t="0" r="0" b="3175"/>
                <wp:wrapTight wrapText="bothSides">
                  <wp:wrapPolygon edited="0">
                    <wp:start x="0" y="0"/>
                    <wp:lineTo x="0" y="21411"/>
                    <wp:lineTo x="21487" y="21411"/>
                    <wp:lineTo x="21487" y="0"/>
                    <wp:lineTo x="0" y="0"/>
                  </wp:wrapPolygon>
                </wp:wrapTight>
                <wp:docPr id="56" name="Text Box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920" cy="108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0" w:after="20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Schaubild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The Registration is a small pop-up. The only requirements are an email and a password which must be confirmed.</w:t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6" fillcolor="white" stroked="f" style="position:absolute;margin-left:-1.05pt;margin-top:408.2pt;width:211.05pt;height:85.7pt" wp14:anchorId="241D0C32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0" w:after="200"/>
                        <w:rPr/>
                      </w:pP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Schaubild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The Registration is a small pop-up. The only requirements are an email and a password which must be confirmed.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18110" simplePos="0" locked="0" layoutInCell="1" allowOverlap="1" relativeHeight="5">
            <wp:simplePos x="0" y="0"/>
            <wp:positionH relativeFrom="column">
              <wp:posOffset>2832735</wp:posOffset>
            </wp:positionH>
            <wp:positionV relativeFrom="paragraph">
              <wp:posOffset>316865</wp:posOffset>
            </wp:positionV>
            <wp:extent cx="2688590" cy="5588635"/>
            <wp:effectExtent l="0" t="0" r="0" b="0"/>
            <wp:wrapTight wrapText="bothSides">
              <wp:wrapPolygon edited="0">
                <wp:start x="-57" y="0"/>
                <wp:lineTo x="-57" y="21493"/>
                <wp:lineTo x="21525" y="21493"/>
                <wp:lineTo x="21525" y="0"/>
                <wp:lineTo x="-57" y="0"/>
              </wp:wrapPolygon>
            </wp:wrapTight>
            <wp:docPr id="58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spacing w:val="-10"/>
          <w:kern w:val="2"/>
          <w:sz w:val="56"/>
          <w:szCs w:val="56"/>
        </w:rPr>
      </w:pPr>
      <w:r>
        <w:rPr>
          <w:rFonts w:eastAsia="" w:cs="" w:cstheme="majorBidi" w:eastAsiaTheme="majorEastAsia" w:ascii="Calibri Light" w:hAnsi="Calibri Light"/>
          <w:spacing w:val="-10"/>
          <w:kern w:val="2"/>
          <w:sz w:val="56"/>
          <w:szCs w:val="56"/>
        </w:rPr>
        <w:drawing>
          <wp:anchor behindDoc="0" distT="0" distB="1905" distL="114300" distR="114300" simplePos="0" locked="0" layoutInCell="1" allowOverlap="1" relativeHeight="3">
            <wp:simplePos x="0" y="0"/>
            <wp:positionH relativeFrom="column">
              <wp:posOffset>-13335</wp:posOffset>
            </wp:positionH>
            <wp:positionV relativeFrom="paragraph">
              <wp:posOffset>130175</wp:posOffset>
            </wp:positionV>
            <wp:extent cx="2680970" cy="5573395"/>
            <wp:effectExtent l="0" t="0" r="0" b="0"/>
            <wp:wrapTight wrapText="bothSides">
              <wp:wrapPolygon edited="0">
                <wp:start x="-58" y="0"/>
                <wp:lineTo x="-58" y="21503"/>
                <wp:lineTo x="21483" y="21503"/>
                <wp:lineTo x="21483" y="0"/>
                <wp:lineTo x="-58" y="0"/>
              </wp:wrapPolygon>
            </wp:wrapTight>
            <wp:docPr id="59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erschrift2"/>
        <w:spacing w:before="8396" w:after="0"/>
        <w:rPr/>
      </w:pPr>
      <w:bookmarkStart w:id="13" w:name="_Toc21939965"/>
      <w:r>
        <mc:AlternateContent>
          <mc:Choice Requires="wps">
            <w:drawing>
              <wp:anchor behindDoc="1" distT="0" distB="0" distL="114300" distR="114300" simplePos="0" locked="0" layoutInCell="1" allowOverlap="1" relativeHeight="41" wp14:anchorId="72EB97AC">
                <wp:simplePos x="0" y="0"/>
                <wp:positionH relativeFrom="column">
                  <wp:posOffset>0</wp:posOffset>
                </wp:positionH>
                <wp:positionV relativeFrom="paragraph">
                  <wp:posOffset>5758180</wp:posOffset>
                </wp:positionV>
                <wp:extent cx="5728335" cy="27876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52" y="0"/>
                    <wp:lineTo x="21552" y="0"/>
                    <wp:lineTo x="0" y="0"/>
                  </wp:wrapPolygon>
                </wp:wrapTight>
                <wp:docPr id="60" name="Text Box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600" cy="27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0" w:after="20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Schaubild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This is our first draft of the component hierarchy. We identified the most basic and obvious components such that the implementation is achievable (Lean Startup Method). </w:t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4" fillcolor="white" stroked="f" style="position:absolute;margin-left:0pt;margin-top:453.4pt;width:450.95pt;height:21.85pt" wp14:anchorId="72EB97AC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0" w:after="200"/>
                        <w:rPr/>
                      </w:pP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Schaubild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This is our first draft of the component hierarchy. We identified the most basic and obvious components such that the implementation is achievable (Lean Startup Method). 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3175" distL="114300" distR="11430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370205</wp:posOffset>
            </wp:positionV>
            <wp:extent cx="5727700" cy="5330825"/>
            <wp:effectExtent l="0" t="0" r="0" b="0"/>
            <wp:wrapTight wrapText="bothSides">
              <wp:wrapPolygon edited="0">
                <wp:start x="-16" y="0"/>
                <wp:lineTo x="-16" y="21547"/>
                <wp:lineTo x="21549" y="21547"/>
                <wp:lineTo x="21549" y="0"/>
                <wp:lineTo x="-16" y="0"/>
              </wp:wrapPolygon>
            </wp:wrapTight>
            <wp:docPr id="62" name="Picture 1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7" descr="A picture containing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  <w:r>
        <w:rPr/>
        <w:t>Component Hierarchy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2"/>
        <w:rPr/>
      </w:pPr>
      <w:bookmarkStart w:id="14" w:name="_Toc21939966"/>
      <w:r>
        <w:rPr/>
        <w:t>Implementation</w:t>
      </w:r>
      <w:bookmarkEnd w:id="14"/>
    </w:p>
    <w:p>
      <w:pPr>
        <w:pStyle w:val="Normal"/>
        <w:rPr>
          <w:i/>
          <w:i/>
          <w:iCs/>
        </w:rPr>
      </w:pPr>
      <w:r>
        <w:rPr/>
        <w:t xml:space="preserve">The front-end team started to implement this hierarchy on 09. October. So far, we have built all the components on figure 6 and designed the top-header. Furthermore, we added a bunch of smaller staff like bootstrap, the favicon etc. </w:t>
      </w:r>
      <w:r>
        <w:rPr>
          <w:i/>
          <w:iCs/>
        </w:rPr>
        <w:t>(Status as of 14. October).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  <w:r>
        <w:br w:type="page"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Berschrift2"/>
        <w:rPr/>
      </w:pPr>
      <w:bookmarkStart w:id="15" w:name="_Toc21939967"/>
      <w:r>
        <w:rPr/>
        <w:t>Major Challenges</w:t>
      </w:r>
      <w:bookmarkEnd w:id="15"/>
    </w:p>
    <w:p>
      <w:pPr>
        <w:pStyle w:val="Berschrift3"/>
        <w:rPr/>
      </w:pPr>
      <w:bookmarkStart w:id="16" w:name="_Toc21939968"/>
      <w:r>
        <w:rPr/>
        <w:t>Solved</w:t>
      </w:r>
      <w:bookmarkEnd w:id="16"/>
    </w:p>
    <w:p>
      <w:pPr>
        <w:pStyle w:val="ListParagraph"/>
        <w:numPr>
          <w:ilvl w:val="0"/>
          <w:numId w:val="5"/>
        </w:numPr>
        <w:rPr/>
      </w:pPr>
      <w:r>
        <w:rPr/>
        <w:t>Draft a design that is not too complicated to implement</w:t>
      </w:r>
    </w:p>
    <w:p>
      <w:pPr>
        <w:pStyle w:val="ListParagraph"/>
        <w:numPr>
          <w:ilvl w:val="1"/>
          <w:numId w:val="5"/>
        </w:numPr>
        <w:rPr/>
      </w:pP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/>
        <w:t>We aimed to think in components and therefore facilitate an easy implementation</w:t>
      </w:r>
    </w:p>
    <w:p>
      <w:pPr>
        <w:pStyle w:val="ListParagraph"/>
        <w:numPr>
          <w:ilvl w:val="0"/>
          <w:numId w:val="5"/>
        </w:numPr>
        <w:rPr/>
      </w:pPr>
      <w:r>
        <w:rPr/>
        <w:t>Learning new technologies in a short period of time</w:t>
      </w:r>
    </w:p>
    <w:p>
      <w:pPr>
        <w:pStyle w:val="ListParagraph"/>
        <w:numPr>
          <w:ilvl w:val="1"/>
          <w:numId w:val="5"/>
        </w:numPr>
        <w:rPr/>
      </w:pP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/>
        <w:t>Bought Udemy course in angular and ionic</w:t>
      </w:r>
    </w:p>
    <w:p>
      <w:pPr>
        <w:pStyle w:val="ListParagraph"/>
        <w:numPr>
          <w:ilvl w:val="1"/>
          <w:numId w:val="5"/>
        </w:numPr>
        <w:rPr/>
      </w:pP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/>
        <w:t>Knowledge sharing: explain difficult concepts to each other to streamline the learning process.</w:t>
      </w:r>
    </w:p>
    <w:p>
      <w:pPr>
        <w:pStyle w:val="Berschrift3"/>
        <w:rPr/>
      </w:pPr>
      <w:bookmarkStart w:id="17" w:name="_Toc21939969"/>
      <w:r>
        <w:rPr/>
        <w:t>Pending</w:t>
      </w:r>
      <w:bookmarkEnd w:id="17"/>
    </w:p>
    <w:p>
      <w:pPr>
        <w:pStyle w:val="ListParagraph"/>
        <w:numPr>
          <w:ilvl w:val="0"/>
          <w:numId w:val="7"/>
        </w:numPr>
        <w:rPr/>
      </w:pPr>
      <w:r>
        <w:rPr/>
        <w:t>Make profile</w:t>
      </w:r>
    </w:p>
    <w:p>
      <w:pPr>
        <w:pStyle w:val="ListParagraph"/>
        <w:numPr>
          <w:ilvl w:val="0"/>
          <w:numId w:val="7"/>
        </w:numPr>
        <w:rPr/>
      </w:pPr>
      <w:r>
        <w:rPr/>
        <w:t>Handle the called verifying link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2"/>
        <w:rPr/>
      </w:pPr>
      <w:bookmarkStart w:id="18" w:name="_Toc21939970"/>
      <w:r>
        <w:rPr/>
        <w:t>Learning Outcome</w:t>
      </w:r>
      <w:bookmarkEnd w:id="18"/>
    </w:p>
    <w:p>
      <w:pPr>
        <w:pStyle w:val="ListParagraph"/>
        <w:numPr>
          <w:ilvl w:val="0"/>
          <w:numId w:val="2"/>
        </w:numPr>
        <w:rPr/>
      </w:pPr>
      <w:r>
        <w:rPr/>
        <w:t>Learned how to build a component hierarchy</w:t>
      </w:r>
    </w:p>
    <w:p>
      <w:pPr>
        <w:pStyle w:val="ListParagraph"/>
        <w:numPr>
          <w:ilvl w:val="0"/>
          <w:numId w:val="2"/>
        </w:numPr>
        <w:rPr/>
      </w:pPr>
      <w:r>
        <w:rPr/>
        <w:t>Learned how to use Adobe Photoshop (Mock-Ups), Adobe Illustrator (Design-Drafts)</w:t>
      </w:r>
    </w:p>
    <w:p>
      <w:pPr>
        <w:pStyle w:val="ListParagraph"/>
        <w:numPr>
          <w:ilvl w:val="0"/>
          <w:numId w:val="2"/>
        </w:numPr>
        <w:rPr/>
      </w:pPr>
      <w:r>
        <w:rPr/>
        <w:t>Get a better understanding of the project through designing the homepage and subcategory</w:t>
      </w:r>
    </w:p>
    <w:p>
      <w:pPr>
        <w:pStyle w:val="ListParagraph"/>
        <w:numPr>
          <w:ilvl w:val="0"/>
          <w:numId w:val="2"/>
        </w:numPr>
        <w:rPr/>
      </w:pPr>
      <w:r>
        <w:rPr/>
        <w:t>Defined how the homepage, login, registration and subcategory page will look like</w:t>
      </w:r>
    </w:p>
    <w:p>
      <w:pPr>
        <w:pStyle w:val="ListParagraph"/>
        <w:numPr>
          <w:ilvl w:val="0"/>
          <w:numId w:val="2"/>
        </w:numPr>
        <w:rPr/>
      </w:pPr>
      <w:r>
        <w:rPr/>
        <w:t>Learned the basics in Angular and Ionic (in progress)</w:t>
      </w:r>
      <w:bookmarkStart w:id="19" w:name="_GoBack"/>
      <w:bookmarkEnd w:id="19"/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F549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F5496" w:themeColor="accent1" w:themeShade="bf"/>
          <w:sz w:val="32"/>
          <w:szCs w:val="32"/>
        </w:rPr>
      </w:r>
      <w:r>
        <w:br w:type="page"/>
      </w:r>
    </w:p>
    <w:p>
      <w:pPr>
        <w:pStyle w:val="Berschrift1"/>
        <w:rPr/>
      </w:pPr>
      <w:bookmarkStart w:id="20" w:name="_Toc21939971"/>
      <w:r>
        <w:rPr/>
        <w:t>Backend</w:t>
      </w:r>
      <w:bookmarkEnd w:id="20"/>
    </w:p>
    <w:p>
      <w:pPr>
        <w:pStyle w:val="Berschrift2"/>
        <w:rPr/>
      </w:pPr>
      <w:bookmarkStart w:id="21" w:name="_Toc21939972"/>
      <w:r>
        <w:rPr/>
        <w:t>Implementation</w:t>
      </w:r>
      <w:bookmarkEnd w:id="21"/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(Status as of 14. October)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Berschrift2"/>
        <w:rPr/>
      </w:pPr>
      <w:bookmarkStart w:id="22" w:name="_Toc21939973"/>
      <w:r>
        <w:rPr/>
        <w:t>Major Challenges</w:t>
      </w:r>
      <w:bookmarkEnd w:id="22"/>
      <w:r>
        <w:rPr/>
        <w:t xml:space="preserve"> </w:t>
      </w:r>
    </w:p>
    <w:p>
      <w:pPr>
        <w:pStyle w:val="Berschrift3"/>
        <w:rPr/>
      </w:pPr>
      <w:bookmarkStart w:id="23" w:name="_Toc21939974"/>
      <w:r>
        <w:rPr/>
        <w:t>Solved</w:t>
      </w:r>
      <w:bookmarkEnd w:id="23"/>
    </w:p>
    <w:p>
      <w:pPr>
        <w:pStyle w:val="ListParagraph"/>
        <w:numPr>
          <w:ilvl w:val="0"/>
          <w:numId w:val="4"/>
        </w:numPr>
        <w:rPr/>
      </w:pPr>
      <w:r>
        <w:rPr/>
        <w:t>Setup Database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write code for the </w:t>
      </w:r>
      <w:r>
        <w:rPr/>
        <w:t>different http requests a user can make for login and registration</w:t>
      </w:r>
    </w:p>
    <w:p>
      <w:pPr>
        <w:pStyle w:val="ListParagraph"/>
        <w:numPr>
          <w:ilvl w:val="1"/>
          <w:numId w:val="4"/>
        </w:numPr>
        <w:rPr/>
      </w:pPr>
      <w:r>
        <w:rPr/>
        <w:t>sign up</w:t>
      </w:r>
    </w:p>
    <w:p>
      <w:pPr>
        <w:pStyle w:val="ListParagraph"/>
        <w:numPr>
          <w:ilvl w:val="1"/>
          <w:numId w:val="4"/>
        </w:numPr>
        <w:rPr/>
      </w:pPr>
      <w:r>
        <w:rPr/>
        <w:t>login</w:t>
      </w:r>
    </w:p>
    <w:p>
      <w:pPr>
        <w:pStyle w:val="ListParagraph"/>
        <w:numPr>
          <w:ilvl w:val="1"/>
          <w:numId w:val="4"/>
        </w:numPr>
        <w:rPr/>
      </w:pPr>
      <w:r>
        <w:rPr/>
        <w:t>delete</w:t>
      </w:r>
    </w:p>
    <w:p>
      <w:pPr>
        <w:pStyle w:val="ListParagraph"/>
        <w:numPr>
          <w:ilvl w:val="1"/>
          <w:numId w:val="4"/>
        </w:numPr>
        <w:rPr/>
      </w:pPr>
      <w:r>
        <w:rPr/>
        <w:t>email verification</w:t>
      </w:r>
    </w:p>
    <w:p>
      <w:pPr>
        <w:pStyle w:val="ListParagraph"/>
        <w:numPr>
          <w:ilvl w:val="1"/>
          <w:numId w:val="4"/>
        </w:numPr>
        <w:rPr/>
      </w:pPr>
      <w:r>
        <w:rPr/>
        <w:t>get specific user by id</w:t>
      </w:r>
    </w:p>
    <w:p>
      <w:pPr>
        <w:pStyle w:val="ListParagraph"/>
        <w:numPr>
          <w:ilvl w:val="1"/>
          <w:numId w:val="4"/>
        </w:numPr>
        <w:rPr/>
      </w:pPr>
      <w:r>
        <w:rPr/>
        <w:t>update user information</w:t>
      </w:r>
    </w:p>
    <w:p>
      <w:pPr>
        <w:pStyle w:val="ListParagraph"/>
        <w:numPr>
          <w:ilvl w:val="1"/>
          <w:numId w:val="4"/>
        </w:numPr>
        <w:rPr/>
      </w:pPr>
      <w:r>
        <w:rPr/>
        <w:t>make a function that checks the authentication (the signed token) of a user</w:t>
      </w:r>
    </w:p>
    <w:p>
      <w:pPr>
        <w:pStyle w:val="Berschrift3"/>
        <w:rPr/>
      </w:pPr>
      <w:bookmarkStart w:id="24" w:name="_Toc21939975"/>
      <w:r>
        <w:rPr/>
        <w:t>Pending</w:t>
      </w:r>
      <w:bookmarkEnd w:id="24"/>
    </w:p>
    <w:p>
      <w:pPr>
        <w:pStyle w:val="ListParagraph"/>
        <w:numPr>
          <w:ilvl w:val="0"/>
          <w:numId w:val="3"/>
        </w:numPr>
        <w:rPr/>
      </w:pPr>
      <w:r>
        <w:rPr/>
        <w:t xml:space="preserve">Write tests using </w:t>
      </w:r>
      <w:r>
        <w:rPr/>
        <w:t>m</w:t>
      </w:r>
      <w:r>
        <w:rPr/>
        <w:t>ocha</w:t>
      </w:r>
    </w:p>
    <w:p>
      <w:pPr>
        <w:pStyle w:val="ListParagraph"/>
        <w:numPr>
          <w:ilvl w:val="0"/>
          <w:numId w:val="3"/>
        </w:numPr>
        <w:rPr/>
      </w:pPr>
      <w:r>
        <w:rPr/>
        <w:t>use typescript instead of js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make good documentation using </w:t>
      </w:r>
      <w:r>
        <w:rPr/>
        <w:t>JSDoc</w:t>
      </w:r>
    </w:p>
    <w:p>
      <w:pPr>
        <w:pStyle w:val="ListParagraph"/>
        <w:numPr>
          <w:ilvl w:val="0"/>
          <w:numId w:val="3"/>
        </w:numPr>
        <w:rPr/>
      </w:pPr>
      <w:r>
        <w:rPr/>
        <w:t>how to handle an admin user (seperate database?, special field?)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2"/>
        <w:rPr/>
      </w:pPr>
      <w:bookmarkStart w:id="25" w:name="_Toc21939976"/>
      <w:r>
        <w:rPr/>
        <w:t>Learning Outcome</w:t>
      </w:r>
      <w:bookmarkEnd w:id="25"/>
    </w:p>
    <w:p>
      <w:pPr>
        <w:pStyle w:val="Normal"/>
        <w:rPr/>
      </w:pPr>
      <w:r>
        <w:rPr/>
        <w:t xml:space="preserve">We learned how to handle HTTP requests on certain paths of the webserver. And how to connect a database to our API to insert users into it. Furthermore we know how to automatically send emails via a SMTP server. </w:t>
      </w:r>
    </w:p>
    <w:sectPr>
      <w:headerReference w:type="default" r:id="rId16"/>
      <w:footerReference w:type="default" r:id="rId17"/>
      <w:type w:val="nextPage"/>
      <w:pgSz w:w="11906" w:h="16838"/>
      <w:pgMar w:left="1440" w:right="1440" w:header="708" w:top="1440" w:footer="708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Wingdings">
    <w:charset w:val="02"/>
    <w:family w:val="roman"/>
    <w:pitch w:val="variable"/>
  </w:font>
  <w:font w:name="Gotham Thin">
    <w:charset w:val="00"/>
    <w:family w:val="roman"/>
    <w:pitch w:val="variable"/>
  </w:font>
  <w:font w:name="Gotham Book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85126300"/>
    </w:sdtPr>
    <w:sdtContent>
      <w:p>
        <w:pPr>
          <w:pStyle w:val="Fuzeile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14</w:t>
        </w:r>
        <w:r>
          <w:rPr>
            <w:rStyle w:val="Pagenumber"/>
          </w:rPr>
          <w:fldChar w:fldCharType="end"/>
        </w:r>
      </w:p>
    </w:sdtContent>
  </w:sdt>
  <w:p>
    <w:pPr>
      <w:pStyle w:val="Fuzeile"/>
      <w:ind w:right="360" w:hanging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Kopfzeile"/>
      <w:rPr/>
    </w:pPr>
    <w:r>
      <w:rPr/>
      <w:t>ESE</w:t>
      <w:tab/>
      <w:t>Group9</w:t>
      <w:tab/>
      <w:t>October 2019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8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Berschrift1">
    <w:name w:val="Heading 1"/>
    <w:basedOn w:val="Normal"/>
    <w:next w:val="Normal"/>
    <w:link w:val="Heading1Char"/>
    <w:uiPriority w:val="9"/>
    <w:qFormat/>
    <w:rsid w:val="00d017fb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Berschrift2">
    <w:name w:val="Heading 2"/>
    <w:basedOn w:val="Normal"/>
    <w:next w:val="Normal"/>
    <w:link w:val="Heading2Char"/>
    <w:uiPriority w:val="9"/>
    <w:unhideWhenUsed/>
    <w:qFormat/>
    <w:rsid w:val="00d017fb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Berschrift3">
    <w:name w:val="Heading 3"/>
    <w:basedOn w:val="Normal"/>
    <w:next w:val="Normal"/>
    <w:link w:val="Heading3Char"/>
    <w:uiPriority w:val="9"/>
    <w:unhideWhenUsed/>
    <w:qFormat/>
    <w:rsid w:val="00d017fb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207027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d017fb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d017fb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017fb"/>
    <w:rPr/>
  </w:style>
  <w:style w:type="character" w:styleId="Pagenumber">
    <w:name w:val="page number"/>
    <w:basedOn w:val="DefaultParagraphFont"/>
    <w:uiPriority w:val="99"/>
    <w:semiHidden/>
    <w:unhideWhenUsed/>
    <w:qFormat/>
    <w:rsid w:val="00d017fb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d017fb"/>
    <w:rPr/>
  </w:style>
  <w:style w:type="character" w:styleId="Internetverknpfung">
    <w:name w:val="Internetverknüpfung"/>
    <w:basedOn w:val="DefaultParagraphFont"/>
    <w:uiPriority w:val="99"/>
    <w:unhideWhenUsed/>
    <w:rsid w:val="00d017fb"/>
    <w:rPr>
      <w:color w:val="0563C1" w:themeColor="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d017fb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ascii="Arial" w:hAnsi="Arial" w:cs="Arial"/>
      <w:sz w:val="23"/>
      <w:szCs w:val="23"/>
      <w:shd w:fill="F8F8F8" w:val="clear"/>
    </w:rPr>
  </w:style>
  <w:style w:type="character" w:styleId="Verzeichnissprung">
    <w:name w:val="Verzeichnissprung"/>
    <w:qFormat/>
    <w:rPr/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Arial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Titel">
    <w:name w:val="Title"/>
    <w:basedOn w:val="Normal"/>
    <w:next w:val="Normal"/>
    <w:link w:val="TitleChar"/>
    <w:uiPriority w:val="10"/>
    <w:qFormat/>
    <w:rsid w:val="00207027"/>
    <w:pPr>
      <w:spacing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Fuzeile">
    <w:name w:val="Footer"/>
    <w:basedOn w:val="Normal"/>
    <w:link w:val="FooterChar"/>
    <w:uiPriority w:val="99"/>
    <w:unhideWhenUsed/>
    <w:rsid w:val="00d017fb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Kopfzeile">
    <w:name w:val="Header"/>
    <w:basedOn w:val="Normal"/>
    <w:link w:val="HeaderChar"/>
    <w:uiPriority w:val="99"/>
    <w:unhideWhenUsed/>
    <w:rsid w:val="00d017fb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TOCHeading">
    <w:name w:val="TOC Heading"/>
    <w:basedOn w:val="Berschrift1"/>
    <w:next w:val="Normal"/>
    <w:uiPriority w:val="39"/>
    <w:unhideWhenUsed/>
    <w:qFormat/>
    <w:rsid w:val="00d017fb"/>
    <w:pPr>
      <w:spacing w:lineRule="auto" w:line="276" w:before="480" w:after="0"/>
    </w:pPr>
    <w:rPr>
      <w:b/>
      <w:bCs/>
      <w:sz w:val="28"/>
      <w:szCs w:val="28"/>
    </w:rPr>
  </w:style>
  <w:style w:type="paragraph" w:styleId="Inhaltsverzeichnis1">
    <w:name w:val="TOC 1"/>
    <w:basedOn w:val="Normal"/>
    <w:next w:val="Normal"/>
    <w:autoRedefine/>
    <w:uiPriority w:val="39"/>
    <w:unhideWhenUsed/>
    <w:rsid w:val="00d017fb"/>
    <w:pPr>
      <w:spacing w:before="120" w:after="0"/>
    </w:pPr>
    <w:rPr>
      <w:b/>
      <w:bCs/>
      <w:i/>
      <w:iCs/>
    </w:rPr>
  </w:style>
  <w:style w:type="paragraph" w:styleId="Inhaltsverzeichnis2">
    <w:name w:val="TOC 2"/>
    <w:basedOn w:val="Normal"/>
    <w:next w:val="Normal"/>
    <w:autoRedefine/>
    <w:uiPriority w:val="39"/>
    <w:unhideWhenUsed/>
    <w:rsid w:val="00d017fb"/>
    <w:pPr>
      <w:spacing w:before="120" w:after="0"/>
      <w:ind w:left="240" w:hanging="0"/>
    </w:pPr>
    <w:rPr>
      <w:b/>
      <w:bCs/>
      <w:sz w:val="22"/>
      <w:szCs w:val="22"/>
    </w:rPr>
  </w:style>
  <w:style w:type="paragraph" w:styleId="Inhaltsverzeichnis3">
    <w:name w:val="TOC 3"/>
    <w:basedOn w:val="Normal"/>
    <w:next w:val="Normal"/>
    <w:autoRedefine/>
    <w:uiPriority w:val="39"/>
    <w:unhideWhenUsed/>
    <w:rsid w:val="00d017fb"/>
    <w:pPr>
      <w:ind w:left="480" w:hanging="0"/>
    </w:pPr>
    <w:rPr>
      <w:sz w:val="20"/>
      <w:szCs w:val="20"/>
    </w:rPr>
  </w:style>
  <w:style w:type="paragraph" w:styleId="Inhaltsverzeichnis4">
    <w:name w:val="TOC 4"/>
    <w:basedOn w:val="Normal"/>
    <w:next w:val="Normal"/>
    <w:autoRedefine/>
    <w:uiPriority w:val="39"/>
    <w:semiHidden/>
    <w:unhideWhenUsed/>
    <w:rsid w:val="00d017fb"/>
    <w:pPr>
      <w:ind w:left="720" w:hanging="0"/>
    </w:pPr>
    <w:rPr>
      <w:sz w:val="20"/>
      <w:szCs w:val="20"/>
    </w:rPr>
  </w:style>
  <w:style w:type="paragraph" w:styleId="Inhaltsverzeichnis5">
    <w:name w:val="TOC 5"/>
    <w:basedOn w:val="Normal"/>
    <w:next w:val="Normal"/>
    <w:autoRedefine/>
    <w:uiPriority w:val="39"/>
    <w:semiHidden/>
    <w:unhideWhenUsed/>
    <w:rsid w:val="00d017fb"/>
    <w:pPr>
      <w:ind w:left="960" w:hanging="0"/>
    </w:pPr>
    <w:rPr>
      <w:sz w:val="20"/>
      <w:szCs w:val="20"/>
    </w:rPr>
  </w:style>
  <w:style w:type="paragraph" w:styleId="Inhaltsverzeichnis6">
    <w:name w:val="TOC 6"/>
    <w:basedOn w:val="Normal"/>
    <w:next w:val="Normal"/>
    <w:autoRedefine/>
    <w:uiPriority w:val="39"/>
    <w:semiHidden/>
    <w:unhideWhenUsed/>
    <w:rsid w:val="00d017fb"/>
    <w:pPr>
      <w:ind w:left="1200" w:hanging="0"/>
    </w:pPr>
    <w:rPr>
      <w:sz w:val="20"/>
      <w:szCs w:val="20"/>
    </w:rPr>
  </w:style>
  <w:style w:type="paragraph" w:styleId="Inhaltsverzeichnis7">
    <w:name w:val="TOC 7"/>
    <w:basedOn w:val="Normal"/>
    <w:next w:val="Normal"/>
    <w:autoRedefine/>
    <w:uiPriority w:val="39"/>
    <w:semiHidden/>
    <w:unhideWhenUsed/>
    <w:rsid w:val="00d017fb"/>
    <w:pPr>
      <w:ind w:left="1440" w:hanging="0"/>
    </w:pPr>
    <w:rPr>
      <w:sz w:val="20"/>
      <w:szCs w:val="20"/>
    </w:rPr>
  </w:style>
  <w:style w:type="paragraph" w:styleId="Inhaltsverzeichnis8">
    <w:name w:val="TOC 8"/>
    <w:basedOn w:val="Normal"/>
    <w:next w:val="Normal"/>
    <w:autoRedefine/>
    <w:uiPriority w:val="39"/>
    <w:semiHidden/>
    <w:unhideWhenUsed/>
    <w:rsid w:val="00d017fb"/>
    <w:pPr>
      <w:ind w:left="1680" w:hanging="0"/>
    </w:pPr>
    <w:rPr>
      <w:sz w:val="20"/>
      <w:szCs w:val="20"/>
    </w:rPr>
  </w:style>
  <w:style w:type="paragraph" w:styleId="Inhaltsverzeichnis9">
    <w:name w:val="TOC 9"/>
    <w:basedOn w:val="Normal"/>
    <w:next w:val="Normal"/>
    <w:autoRedefine/>
    <w:uiPriority w:val="39"/>
    <w:semiHidden/>
    <w:unhideWhenUsed/>
    <w:rsid w:val="00d017fb"/>
    <w:pPr>
      <w:ind w:left="1920" w:hanging="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76666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70a17"/>
    <w:pPr>
      <w:spacing w:before="0" w:after="0"/>
      <w:ind w:left="720" w:hanging="0"/>
      <w:contextualSpacing/>
    </w:pPr>
    <w:rPr/>
  </w:style>
  <w:style w:type="paragraph" w:styleId="Rahmeninhalt">
    <w:name w:val="Rahmeninhal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017f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diagramData" Target="diagrams/data2.xml"/><Relationship Id="rId4" Type="http://schemas.openxmlformats.org/officeDocument/2006/relationships/diagramLayout" Target="diagrams/layout2.xml"/><Relationship Id="rId5" Type="http://schemas.openxmlformats.org/officeDocument/2006/relationships/diagramQuickStyle" Target="diagrams/quickStyle2.xml"/><Relationship Id="rId6" Type="http://schemas.openxmlformats.org/officeDocument/2006/relationships/diagramColors" Target="diagrams/colors2.xml"/><Relationship Id="rId7" Type="http://schemas.microsoft.com/office/2007/relationships/diagramDrawing" Target="diagrams/drawing2.xml"/><Relationship Id="rId8" Type="http://schemas.openxmlformats.org/officeDocument/2006/relationships/hyperlink" Target="https://chris.beams.io/posts/git-commit/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2.xml><?xml version="1.0" encoding="utf-8"?>
<dgm:dataModel xmlns:dgm="http://schemas.openxmlformats.org/drawingml/2006/diagram" xmlns:a="http://schemas.openxmlformats.org/drawingml/2006/main">
  <dgm:ptLst>
    <dgm:pt modelId="{2E8CCBFB-354F-6946-8DF6-11898D279414}" type="doc">
      <dgm:prSet loTypeId="urn:microsoft.com/office/officeart/2008/layout/NameandTitleOrganizationalChart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2D4C9E04-D193-3848-BF67-C145A2E01FFA}">
      <dgm:prSet phldrT="[Text]"/>
      <dgm:spPr/>
      <dgm:t>
        <a:bodyPr/>
        <a:lstStyle/>
        <a:p>
          <a:r>
            <a:rPr lang="en-GB"/>
            <a:t>PO</a:t>
          </a:r>
        </a:p>
      </dgm:t>
    </dgm:pt>
    <dgm:pt modelId="{FD0A76E5-2134-B544-A301-1D9784BC5049}" type="parTrans" cxnId="{08C7454E-382B-4442-BF25-A0D8D26CC58C}">
      <dgm:prSet/>
      <dgm:spPr/>
      <dgm:t>
        <a:bodyPr/>
        <a:lstStyle/>
        <a:p>
          <a:endParaRPr lang="en-GB"/>
        </a:p>
      </dgm:t>
    </dgm:pt>
    <dgm:pt modelId="{706946C9-3839-444E-A373-6127C27109F6}" type="sibTrans" cxnId="{08C7454E-382B-4442-BF25-A0D8D26CC58C}">
      <dgm:prSet/>
      <dgm:spPr/>
      <dgm:t>
        <a:bodyPr/>
        <a:lstStyle/>
        <a:p>
          <a:r>
            <a:rPr lang="en-GB"/>
            <a:t>Noah Schmid</a:t>
          </a:r>
        </a:p>
      </dgm:t>
    </dgm:pt>
    <dgm:pt modelId="{4C9A2B74-C9D8-9448-A2EB-F7FE47B32A34}">
      <dgm:prSet phldrT="[Text]"/>
      <dgm:spPr/>
      <dgm:t>
        <a:bodyPr/>
        <a:lstStyle/>
        <a:p>
          <a:r>
            <a:rPr lang="en-GB"/>
            <a:t>Frontend</a:t>
          </a:r>
        </a:p>
      </dgm:t>
    </dgm:pt>
    <dgm:pt modelId="{37D36C4C-A363-A849-94FD-77D6DF2C59D0}" type="parTrans" cxnId="{C4146CBB-3933-A943-9C3B-D0523B1E1DB1}">
      <dgm:prSet/>
      <dgm:spPr/>
      <dgm:t>
        <a:bodyPr/>
        <a:lstStyle/>
        <a:p>
          <a:endParaRPr lang="en-GB"/>
        </a:p>
      </dgm:t>
    </dgm:pt>
    <dgm:pt modelId="{F0E7D1CF-54E7-0041-8827-1880BAAC1DF7}" type="sibTrans" cxnId="{C4146CBB-3933-A943-9C3B-D0523B1E1DB1}">
      <dgm:prSet/>
      <dgm:spPr/>
      <dgm:t>
        <a:bodyPr/>
        <a:lstStyle/>
        <a:p>
          <a:r>
            <a:rPr lang="en-GB"/>
            <a:t>Lorenz Caliezi</a:t>
          </a:r>
        </a:p>
      </dgm:t>
    </dgm:pt>
    <dgm:pt modelId="{9AA39C59-4D89-C344-95D2-2FB9818D6C84}">
      <dgm:prSet phldrT="[Text]"/>
      <dgm:spPr/>
      <dgm:t>
        <a:bodyPr/>
        <a:lstStyle/>
        <a:p>
          <a:r>
            <a:rPr lang="en-GB"/>
            <a:t>Frontend</a:t>
          </a:r>
        </a:p>
      </dgm:t>
    </dgm:pt>
    <dgm:pt modelId="{379DFFAD-5588-A244-A404-DDA79B36CCCB}" type="parTrans" cxnId="{C57A6FBA-9195-CC4C-854A-40C01E195377}">
      <dgm:prSet/>
      <dgm:spPr/>
      <dgm:t>
        <a:bodyPr/>
        <a:lstStyle/>
        <a:p>
          <a:endParaRPr lang="en-GB"/>
        </a:p>
      </dgm:t>
    </dgm:pt>
    <dgm:pt modelId="{95CEC8DB-FC05-F648-AB99-CCF81D575298}" type="sibTrans" cxnId="{C57A6FBA-9195-CC4C-854A-40C01E195377}">
      <dgm:prSet/>
      <dgm:spPr/>
      <dgm:t>
        <a:bodyPr/>
        <a:lstStyle/>
        <a:p>
          <a:r>
            <a:rPr lang="en-GB"/>
            <a:t>Olivier Staehli</a:t>
          </a:r>
        </a:p>
      </dgm:t>
    </dgm:pt>
    <dgm:pt modelId="{94670602-BF0A-9040-BA27-3D9F68F8C025}">
      <dgm:prSet phldrT="[Text]"/>
      <dgm:spPr/>
      <dgm:t>
        <a:bodyPr/>
        <a:lstStyle/>
        <a:p>
          <a:r>
            <a:rPr lang="en-GB"/>
            <a:t>Backend</a:t>
          </a:r>
        </a:p>
      </dgm:t>
    </dgm:pt>
    <dgm:pt modelId="{65961B41-58C5-D146-8FAD-9FB8721851D2}" type="parTrans" cxnId="{2D10CDA3-E500-2646-9CAF-DB50EB19A114}">
      <dgm:prSet/>
      <dgm:spPr/>
      <dgm:t>
        <a:bodyPr/>
        <a:lstStyle/>
        <a:p>
          <a:endParaRPr lang="en-GB"/>
        </a:p>
      </dgm:t>
    </dgm:pt>
    <dgm:pt modelId="{F88978CF-AB69-8641-B245-C6F9F5F6F6E8}" type="sibTrans" cxnId="{2D10CDA3-E500-2646-9CAF-DB50EB19A114}">
      <dgm:prSet/>
      <dgm:spPr/>
      <dgm:t>
        <a:bodyPr/>
        <a:lstStyle/>
        <a:p>
          <a:r>
            <a:rPr lang="en-GB"/>
            <a:t>Manuel Schuepbach</a:t>
          </a:r>
        </a:p>
      </dgm:t>
    </dgm:pt>
    <dgm:pt modelId="{9E6EA938-297D-A649-9A20-03058E219B3F}">
      <dgm:prSet phldrT="[Text]"/>
      <dgm:spPr/>
      <dgm:t>
        <a:bodyPr/>
        <a:lstStyle/>
        <a:p>
          <a:r>
            <a:rPr lang="en-GB"/>
            <a:t>Backend</a:t>
          </a:r>
        </a:p>
      </dgm:t>
    </dgm:pt>
    <dgm:pt modelId="{78DA7AE4-6473-734A-AB77-2A6C96D6F816}" type="parTrans" cxnId="{389691D6-9BAB-5F47-A8DC-FC29E125FB5C}">
      <dgm:prSet/>
      <dgm:spPr/>
      <dgm:t>
        <a:bodyPr/>
        <a:lstStyle/>
        <a:p>
          <a:endParaRPr lang="en-GB"/>
        </a:p>
      </dgm:t>
    </dgm:pt>
    <dgm:pt modelId="{7D7CEDE5-BBCA-6741-8E1C-7ACD5F7A1968}" type="sibTrans" cxnId="{389691D6-9BAB-5F47-A8DC-FC29E125FB5C}">
      <dgm:prSet/>
      <dgm:spPr/>
      <dgm:t>
        <a:bodyPr/>
        <a:lstStyle/>
        <a:p>
          <a:r>
            <a:rPr lang="en-GB"/>
            <a:t>Noah Schmid</a:t>
          </a:r>
        </a:p>
      </dgm:t>
    </dgm:pt>
    <dgm:pt modelId="{37A27541-B994-5744-9C84-E81DD771CEF6}">
      <dgm:prSet phldrT="[Text]"/>
      <dgm:spPr/>
      <dgm:t>
        <a:bodyPr/>
        <a:lstStyle/>
        <a:p>
          <a:r>
            <a:rPr lang="en-GB"/>
            <a:t>Scrum Master</a:t>
          </a:r>
        </a:p>
      </dgm:t>
    </dgm:pt>
    <dgm:pt modelId="{F6E845F3-CC1E-B145-AAAC-07414216B4B6}" type="parTrans" cxnId="{3B1B0A0D-4727-8F43-BC76-16F5737009EC}">
      <dgm:prSet/>
      <dgm:spPr/>
      <dgm:t>
        <a:bodyPr/>
        <a:lstStyle/>
        <a:p>
          <a:endParaRPr lang="en-GB"/>
        </a:p>
      </dgm:t>
    </dgm:pt>
    <dgm:pt modelId="{9A2161AB-3883-E447-A3F9-7442CF926994}" type="sibTrans" cxnId="{3B1B0A0D-4727-8F43-BC76-16F5737009EC}">
      <dgm:prSet/>
      <dgm:spPr/>
      <dgm:t>
        <a:bodyPr/>
        <a:lstStyle/>
        <a:p>
          <a:r>
            <a:rPr lang="en-GB"/>
            <a:t>Olivier Staehli</a:t>
          </a:r>
        </a:p>
      </dgm:t>
    </dgm:pt>
    <dgm:pt modelId="{47D1EE21-0E44-3E47-965E-B574849D19A7}">
      <dgm:prSet phldrT="[Text]"/>
      <dgm:spPr/>
      <dgm:t>
        <a:bodyPr/>
        <a:lstStyle/>
        <a:p>
          <a:r>
            <a:rPr lang="en-GB"/>
            <a:t>Logger</a:t>
          </a:r>
        </a:p>
      </dgm:t>
    </dgm:pt>
    <dgm:pt modelId="{3FC8E019-ED5E-5C4B-A208-089D522EFB0F}" type="parTrans" cxnId="{158505C3-95D5-3549-B6E3-583C939960B4}">
      <dgm:prSet/>
      <dgm:spPr/>
      <dgm:t>
        <a:bodyPr/>
        <a:lstStyle/>
        <a:p>
          <a:endParaRPr lang="en-GB"/>
        </a:p>
      </dgm:t>
    </dgm:pt>
    <dgm:pt modelId="{C0115B2F-E9E4-4743-B2A6-050213ABB6E3}" type="sibTrans" cxnId="{158505C3-95D5-3549-B6E3-583C939960B4}">
      <dgm:prSet/>
      <dgm:spPr/>
      <dgm:t>
        <a:bodyPr/>
        <a:lstStyle/>
        <a:p>
          <a:r>
            <a:rPr lang="en-GB"/>
            <a:t>Lorenz Caliezi</a:t>
          </a:r>
        </a:p>
      </dgm:t>
    </dgm:pt>
    <dgm:pt modelId="{26BBA7C0-8DDE-2346-BB5C-E40DD54BC3D5}" type="pres">
      <dgm:prSet presAssocID="{2E8CCBFB-354F-6946-8DF6-11898D27941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2BBDA07-E076-6149-818C-BE99671D40C2}" type="pres">
      <dgm:prSet presAssocID="{47D1EE21-0E44-3E47-965E-B574849D19A7}" presName="hierRoot1" presStyleCnt="0">
        <dgm:presLayoutVars>
          <dgm:hierBranch val="init"/>
        </dgm:presLayoutVars>
      </dgm:prSet>
      <dgm:spPr/>
    </dgm:pt>
    <dgm:pt modelId="{28F55451-E639-C548-967E-3826F0F77705}" type="pres">
      <dgm:prSet presAssocID="{47D1EE21-0E44-3E47-965E-B574849D19A7}" presName="rootComposite1" presStyleCnt="0"/>
      <dgm:spPr/>
    </dgm:pt>
    <dgm:pt modelId="{46FD95B0-D3C4-E94F-891F-4FBCC9616A6A}" type="pres">
      <dgm:prSet presAssocID="{47D1EE21-0E44-3E47-965E-B574849D19A7}" presName="rootText1" presStyleLbl="node0" presStyleIdx="0" presStyleCnt="3">
        <dgm:presLayoutVars>
          <dgm:chMax/>
          <dgm:chPref val="3"/>
        </dgm:presLayoutVars>
      </dgm:prSet>
      <dgm:spPr/>
    </dgm:pt>
    <dgm:pt modelId="{DAD718B3-F3CE-694C-8CEC-4D26DED56287}" type="pres">
      <dgm:prSet presAssocID="{47D1EE21-0E44-3E47-965E-B574849D19A7}" presName="titleText1" presStyleLbl="fgAcc0" presStyleIdx="0" presStyleCnt="3">
        <dgm:presLayoutVars>
          <dgm:chMax val="0"/>
          <dgm:chPref val="0"/>
        </dgm:presLayoutVars>
      </dgm:prSet>
      <dgm:spPr/>
    </dgm:pt>
    <dgm:pt modelId="{E857095B-D6CC-3141-B182-2819144EB93F}" type="pres">
      <dgm:prSet presAssocID="{47D1EE21-0E44-3E47-965E-B574849D19A7}" presName="rootConnector1" presStyleLbl="node1" presStyleIdx="0" presStyleCnt="4"/>
      <dgm:spPr/>
    </dgm:pt>
    <dgm:pt modelId="{4882AEDA-0741-DE4D-8F8C-68F3D316B202}" type="pres">
      <dgm:prSet presAssocID="{47D1EE21-0E44-3E47-965E-B574849D19A7}" presName="hierChild2" presStyleCnt="0"/>
      <dgm:spPr/>
    </dgm:pt>
    <dgm:pt modelId="{8D512D59-5041-4F49-8C01-A8B8D8B70988}" type="pres">
      <dgm:prSet presAssocID="{47D1EE21-0E44-3E47-965E-B574849D19A7}" presName="hierChild3" presStyleCnt="0"/>
      <dgm:spPr/>
    </dgm:pt>
    <dgm:pt modelId="{E3C77DC0-443B-C448-957F-845491B8F55B}" type="pres">
      <dgm:prSet presAssocID="{2D4C9E04-D193-3848-BF67-C145A2E01FFA}" presName="hierRoot1" presStyleCnt="0">
        <dgm:presLayoutVars>
          <dgm:hierBranch val="init"/>
        </dgm:presLayoutVars>
      </dgm:prSet>
      <dgm:spPr/>
    </dgm:pt>
    <dgm:pt modelId="{41C8202A-A90A-B046-BB82-2CB444645BF4}" type="pres">
      <dgm:prSet presAssocID="{2D4C9E04-D193-3848-BF67-C145A2E01FFA}" presName="rootComposite1" presStyleCnt="0"/>
      <dgm:spPr/>
    </dgm:pt>
    <dgm:pt modelId="{4102D5E2-8B77-E745-BC58-293623423A75}" type="pres">
      <dgm:prSet presAssocID="{2D4C9E04-D193-3848-BF67-C145A2E01FFA}" presName="rootText1" presStyleLbl="node0" presStyleIdx="1" presStyleCnt="3">
        <dgm:presLayoutVars>
          <dgm:chMax/>
          <dgm:chPref val="3"/>
        </dgm:presLayoutVars>
      </dgm:prSet>
      <dgm:spPr/>
    </dgm:pt>
    <dgm:pt modelId="{54E4026B-3B8D-C242-AD44-C8C67C0D0471}" type="pres">
      <dgm:prSet presAssocID="{2D4C9E04-D193-3848-BF67-C145A2E01FFA}" presName="titleText1" presStyleLbl="fgAcc0" presStyleIdx="1" presStyleCnt="3">
        <dgm:presLayoutVars>
          <dgm:chMax val="0"/>
          <dgm:chPref val="0"/>
        </dgm:presLayoutVars>
      </dgm:prSet>
      <dgm:spPr/>
    </dgm:pt>
    <dgm:pt modelId="{112B5974-0369-4343-A7B9-57D92BC5FEF8}" type="pres">
      <dgm:prSet presAssocID="{2D4C9E04-D193-3848-BF67-C145A2E01FFA}" presName="rootConnector1" presStyleLbl="node1" presStyleIdx="0" presStyleCnt="4"/>
      <dgm:spPr/>
    </dgm:pt>
    <dgm:pt modelId="{38F09FA8-7017-0348-BDD3-D64168514706}" type="pres">
      <dgm:prSet presAssocID="{2D4C9E04-D193-3848-BF67-C145A2E01FFA}" presName="hierChild2" presStyleCnt="0"/>
      <dgm:spPr/>
    </dgm:pt>
    <dgm:pt modelId="{47DFE9EC-4269-5649-B47C-89980BE57D97}" type="pres">
      <dgm:prSet presAssocID="{37D36C4C-A363-A849-94FD-77D6DF2C59D0}" presName="Name37" presStyleLbl="parChTrans1D2" presStyleIdx="0" presStyleCnt="4"/>
      <dgm:spPr/>
    </dgm:pt>
    <dgm:pt modelId="{34D63085-1191-7E41-A53B-B1FEDA871CEA}" type="pres">
      <dgm:prSet presAssocID="{4C9A2B74-C9D8-9448-A2EB-F7FE47B32A34}" presName="hierRoot2" presStyleCnt="0">
        <dgm:presLayoutVars>
          <dgm:hierBranch val="init"/>
        </dgm:presLayoutVars>
      </dgm:prSet>
      <dgm:spPr/>
    </dgm:pt>
    <dgm:pt modelId="{A81B5EF4-48A5-C940-B072-F236BEAFC796}" type="pres">
      <dgm:prSet presAssocID="{4C9A2B74-C9D8-9448-A2EB-F7FE47B32A34}" presName="rootComposite" presStyleCnt="0"/>
      <dgm:spPr/>
    </dgm:pt>
    <dgm:pt modelId="{290722EC-BAAA-EC41-BECB-43BF4830C48B}" type="pres">
      <dgm:prSet presAssocID="{4C9A2B74-C9D8-9448-A2EB-F7FE47B32A34}" presName="rootText" presStyleLbl="node1" presStyleIdx="0" presStyleCnt="4">
        <dgm:presLayoutVars>
          <dgm:chMax/>
          <dgm:chPref val="3"/>
        </dgm:presLayoutVars>
      </dgm:prSet>
      <dgm:spPr/>
    </dgm:pt>
    <dgm:pt modelId="{222B34D2-1E9F-4F4B-9DAB-F5273E5F7BDA}" type="pres">
      <dgm:prSet presAssocID="{4C9A2B74-C9D8-9448-A2EB-F7FE47B32A34}" presName="titleText2" presStyleLbl="fgAcc1" presStyleIdx="0" presStyleCnt="4">
        <dgm:presLayoutVars>
          <dgm:chMax val="0"/>
          <dgm:chPref val="0"/>
        </dgm:presLayoutVars>
      </dgm:prSet>
      <dgm:spPr/>
    </dgm:pt>
    <dgm:pt modelId="{D5239E67-BAAD-1E4F-9296-05738150CE68}" type="pres">
      <dgm:prSet presAssocID="{4C9A2B74-C9D8-9448-A2EB-F7FE47B32A34}" presName="rootConnector" presStyleLbl="node2" presStyleIdx="0" presStyleCnt="0"/>
      <dgm:spPr/>
    </dgm:pt>
    <dgm:pt modelId="{50B9C3C7-02CE-2042-94BA-78A62E16AE9F}" type="pres">
      <dgm:prSet presAssocID="{4C9A2B74-C9D8-9448-A2EB-F7FE47B32A34}" presName="hierChild4" presStyleCnt="0"/>
      <dgm:spPr/>
    </dgm:pt>
    <dgm:pt modelId="{4C200AAB-6302-1045-A99D-9CD7CD7324EC}" type="pres">
      <dgm:prSet presAssocID="{4C9A2B74-C9D8-9448-A2EB-F7FE47B32A34}" presName="hierChild5" presStyleCnt="0"/>
      <dgm:spPr/>
    </dgm:pt>
    <dgm:pt modelId="{C774E4BA-45E1-E849-A5D8-BC0E4F236BB5}" type="pres">
      <dgm:prSet presAssocID="{379DFFAD-5588-A244-A404-DDA79B36CCCB}" presName="Name37" presStyleLbl="parChTrans1D2" presStyleIdx="1" presStyleCnt="4"/>
      <dgm:spPr/>
    </dgm:pt>
    <dgm:pt modelId="{F4725602-56B4-4C49-ACF8-82774894BF78}" type="pres">
      <dgm:prSet presAssocID="{9AA39C59-4D89-C344-95D2-2FB9818D6C84}" presName="hierRoot2" presStyleCnt="0">
        <dgm:presLayoutVars>
          <dgm:hierBranch val="init"/>
        </dgm:presLayoutVars>
      </dgm:prSet>
      <dgm:spPr/>
    </dgm:pt>
    <dgm:pt modelId="{F9535DB5-C28A-1547-B36E-957BA21FC381}" type="pres">
      <dgm:prSet presAssocID="{9AA39C59-4D89-C344-95D2-2FB9818D6C84}" presName="rootComposite" presStyleCnt="0"/>
      <dgm:spPr/>
    </dgm:pt>
    <dgm:pt modelId="{8EE5F05C-F1AB-F342-8E40-95E2EF108A2E}" type="pres">
      <dgm:prSet presAssocID="{9AA39C59-4D89-C344-95D2-2FB9818D6C84}" presName="rootText" presStyleLbl="node1" presStyleIdx="1" presStyleCnt="4">
        <dgm:presLayoutVars>
          <dgm:chMax/>
          <dgm:chPref val="3"/>
        </dgm:presLayoutVars>
      </dgm:prSet>
      <dgm:spPr/>
    </dgm:pt>
    <dgm:pt modelId="{6AAE9147-B797-7D46-A65E-B8CA793ADC28}" type="pres">
      <dgm:prSet presAssocID="{9AA39C59-4D89-C344-95D2-2FB9818D6C84}" presName="titleText2" presStyleLbl="fgAcc1" presStyleIdx="1" presStyleCnt="4">
        <dgm:presLayoutVars>
          <dgm:chMax val="0"/>
          <dgm:chPref val="0"/>
        </dgm:presLayoutVars>
      </dgm:prSet>
      <dgm:spPr/>
    </dgm:pt>
    <dgm:pt modelId="{CB25893B-BA64-FE4C-A6D0-846F5D4347F4}" type="pres">
      <dgm:prSet presAssocID="{9AA39C59-4D89-C344-95D2-2FB9818D6C84}" presName="rootConnector" presStyleLbl="node2" presStyleIdx="0" presStyleCnt="0"/>
      <dgm:spPr/>
    </dgm:pt>
    <dgm:pt modelId="{61DDD816-2FAB-4F42-99B0-971DD441085E}" type="pres">
      <dgm:prSet presAssocID="{9AA39C59-4D89-C344-95D2-2FB9818D6C84}" presName="hierChild4" presStyleCnt="0"/>
      <dgm:spPr/>
    </dgm:pt>
    <dgm:pt modelId="{95AF04F4-4297-DA40-AB72-D901C4FBC3FB}" type="pres">
      <dgm:prSet presAssocID="{9AA39C59-4D89-C344-95D2-2FB9818D6C84}" presName="hierChild5" presStyleCnt="0"/>
      <dgm:spPr/>
    </dgm:pt>
    <dgm:pt modelId="{23F34BDE-EBF8-8C4C-B0D2-7C2DB8B1D60C}" type="pres">
      <dgm:prSet presAssocID="{78DA7AE4-6473-734A-AB77-2A6C96D6F816}" presName="Name37" presStyleLbl="parChTrans1D2" presStyleIdx="2" presStyleCnt="4"/>
      <dgm:spPr/>
    </dgm:pt>
    <dgm:pt modelId="{EC43CF8C-87CD-FE4A-A9D4-18A6D28C002C}" type="pres">
      <dgm:prSet presAssocID="{9E6EA938-297D-A649-9A20-03058E219B3F}" presName="hierRoot2" presStyleCnt="0">
        <dgm:presLayoutVars>
          <dgm:hierBranch val="init"/>
        </dgm:presLayoutVars>
      </dgm:prSet>
      <dgm:spPr/>
    </dgm:pt>
    <dgm:pt modelId="{537C031C-A78D-404E-AF01-FB5B3DDD4E62}" type="pres">
      <dgm:prSet presAssocID="{9E6EA938-297D-A649-9A20-03058E219B3F}" presName="rootComposite" presStyleCnt="0"/>
      <dgm:spPr/>
    </dgm:pt>
    <dgm:pt modelId="{8175603A-E42A-E04C-B370-FDB315B63540}" type="pres">
      <dgm:prSet presAssocID="{9E6EA938-297D-A649-9A20-03058E219B3F}" presName="rootText" presStyleLbl="node1" presStyleIdx="2" presStyleCnt="4">
        <dgm:presLayoutVars>
          <dgm:chMax/>
          <dgm:chPref val="3"/>
        </dgm:presLayoutVars>
      </dgm:prSet>
      <dgm:spPr/>
    </dgm:pt>
    <dgm:pt modelId="{C4885059-5133-E847-8818-BD8F61D88B4D}" type="pres">
      <dgm:prSet presAssocID="{9E6EA938-297D-A649-9A20-03058E219B3F}" presName="titleText2" presStyleLbl="fgAcc1" presStyleIdx="2" presStyleCnt="4">
        <dgm:presLayoutVars>
          <dgm:chMax val="0"/>
          <dgm:chPref val="0"/>
        </dgm:presLayoutVars>
      </dgm:prSet>
      <dgm:spPr/>
    </dgm:pt>
    <dgm:pt modelId="{606E7780-F7D6-2C4F-8DE7-DACB1E7C03BE}" type="pres">
      <dgm:prSet presAssocID="{9E6EA938-297D-A649-9A20-03058E219B3F}" presName="rootConnector" presStyleLbl="node2" presStyleIdx="0" presStyleCnt="0"/>
      <dgm:spPr/>
    </dgm:pt>
    <dgm:pt modelId="{088765E2-28F5-1749-AFFF-86251E831BE3}" type="pres">
      <dgm:prSet presAssocID="{9E6EA938-297D-A649-9A20-03058E219B3F}" presName="hierChild4" presStyleCnt="0"/>
      <dgm:spPr/>
    </dgm:pt>
    <dgm:pt modelId="{63CFD665-6F7D-A147-ADD8-DE49E0EFF874}" type="pres">
      <dgm:prSet presAssocID="{9E6EA938-297D-A649-9A20-03058E219B3F}" presName="hierChild5" presStyleCnt="0"/>
      <dgm:spPr/>
    </dgm:pt>
    <dgm:pt modelId="{E57BCFD5-DB02-2446-88BD-2DECF347F298}" type="pres">
      <dgm:prSet presAssocID="{65961B41-58C5-D146-8FAD-9FB8721851D2}" presName="Name37" presStyleLbl="parChTrans1D2" presStyleIdx="3" presStyleCnt="4"/>
      <dgm:spPr/>
    </dgm:pt>
    <dgm:pt modelId="{40BAC167-AAF9-9844-9D93-AAD198A37984}" type="pres">
      <dgm:prSet presAssocID="{94670602-BF0A-9040-BA27-3D9F68F8C025}" presName="hierRoot2" presStyleCnt="0">
        <dgm:presLayoutVars>
          <dgm:hierBranch val="init"/>
        </dgm:presLayoutVars>
      </dgm:prSet>
      <dgm:spPr/>
    </dgm:pt>
    <dgm:pt modelId="{311C17FA-B66D-4649-8442-691FAA92C89D}" type="pres">
      <dgm:prSet presAssocID="{94670602-BF0A-9040-BA27-3D9F68F8C025}" presName="rootComposite" presStyleCnt="0"/>
      <dgm:spPr/>
    </dgm:pt>
    <dgm:pt modelId="{068F55BD-B3A0-E345-BAE9-4A919482B52C}" type="pres">
      <dgm:prSet presAssocID="{94670602-BF0A-9040-BA27-3D9F68F8C025}" presName="rootText" presStyleLbl="node1" presStyleIdx="3" presStyleCnt="4">
        <dgm:presLayoutVars>
          <dgm:chMax/>
          <dgm:chPref val="3"/>
        </dgm:presLayoutVars>
      </dgm:prSet>
      <dgm:spPr/>
    </dgm:pt>
    <dgm:pt modelId="{A2E1FBE3-0096-3849-A14E-720CF1689D08}" type="pres">
      <dgm:prSet presAssocID="{94670602-BF0A-9040-BA27-3D9F68F8C025}" presName="titleText2" presStyleLbl="fgAcc1" presStyleIdx="3" presStyleCnt="4">
        <dgm:presLayoutVars>
          <dgm:chMax val="0"/>
          <dgm:chPref val="0"/>
        </dgm:presLayoutVars>
      </dgm:prSet>
      <dgm:spPr/>
    </dgm:pt>
    <dgm:pt modelId="{FA68F238-ACA8-2743-B146-680998773A84}" type="pres">
      <dgm:prSet presAssocID="{94670602-BF0A-9040-BA27-3D9F68F8C025}" presName="rootConnector" presStyleLbl="node2" presStyleIdx="0" presStyleCnt="0"/>
      <dgm:spPr/>
    </dgm:pt>
    <dgm:pt modelId="{E0EE518E-BA7E-1642-A0ED-10262D76ACF4}" type="pres">
      <dgm:prSet presAssocID="{94670602-BF0A-9040-BA27-3D9F68F8C025}" presName="hierChild4" presStyleCnt="0"/>
      <dgm:spPr/>
    </dgm:pt>
    <dgm:pt modelId="{35B901BC-4B52-2546-83FE-15FA5C3DB194}" type="pres">
      <dgm:prSet presAssocID="{94670602-BF0A-9040-BA27-3D9F68F8C025}" presName="hierChild5" presStyleCnt="0"/>
      <dgm:spPr/>
    </dgm:pt>
    <dgm:pt modelId="{1B2E2FA1-C3B9-FE47-9FF4-81A63D0511DB}" type="pres">
      <dgm:prSet presAssocID="{2D4C9E04-D193-3848-BF67-C145A2E01FFA}" presName="hierChild3" presStyleCnt="0"/>
      <dgm:spPr/>
    </dgm:pt>
    <dgm:pt modelId="{D4347794-93DF-9F48-83B7-EC3B09404267}" type="pres">
      <dgm:prSet presAssocID="{37A27541-B994-5744-9C84-E81DD771CEF6}" presName="hierRoot1" presStyleCnt="0">
        <dgm:presLayoutVars>
          <dgm:hierBranch val="init"/>
        </dgm:presLayoutVars>
      </dgm:prSet>
      <dgm:spPr/>
    </dgm:pt>
    <dgm:pt modelId="{9630A592-6CC8-604A-87FD-76ED0DB09459}" type="pres">
      <dgm:prSet presAssocID="{37A27541-B994-5744-9C84-E81DD771CEF6}" presName="rootComposite1" presStyleCnt="0"/>
      <dgm:spPr/>
    </dgm:pt>
    <dgm:pt modelId="{6F08B1AD-614C-064C-B9D5-B7DC5E2E54BE}" type="pres">
      <dgm:prSet presAssocID="{37A27541-B994-5744-9C84-E81DD771CEF6}" presName="rootText1" presStyleLbl="node0" presStyleIdx="2" presStyleCnt="3">
        <dgm:presLayoutVars>
          <dgm:chMax/>
          <dgm:chPref val="3"/>
        </dgm:presLayoutVars>
      </dgm:prSet>
      <dgm:spPr/>
    </dgm:pt>
    <dgm:pt modelId="{5FC905DE-0F52-E24D-B44F-F65B847D06EB}" type="pres">
      <dgm:prSet presAssocID="{37A27541-B994-5744-9C84-E81DD771CEF6}" presName="titleText1" presStyleLbl="fgAcc0" presStyleIdx="2" presStyleCnt="3">
        <dgm:presLayoutVars>
          <dgm:chMax val="0"/>
          <dgm:chPref val="0"/>
        </dgm:presLayoutVars>
      </dgm:prSet>
      <dgm:spPr/>
    </dgm:pt>
    <dgm:pt modelId="{BE8F648D-0E1F-B84C-8492-A2868BB17B35}" type="pres">
      <dgm:prSet presAssocID="{37A27541-B994-5744-9C84-E81DD771CEF6}" presName="rootConnector1" presStyleLbl="node1" presStyleIdx="3" presStyleCnt="4"/>
      <dgm:spPr/>
    </dgm:pt>
    <dgm:pt modelId="{CA1374EC-A6D4-3047-8EB4-F0BF1E6B9700}" type="pres">
      <dgm:prSet presAssocID="{37A27541-B994-5744-9C84-E81DD771CEF6}" presName="hierChild2" presStyleCnt="0"/>
      <dgm:spPr/>
    </dgm:pt>
    <dgm:pt modelId="{C4BE252D-C119-A649-8343-BC14B9D80394}" type="pres">
      <dgm:prSet presAssocID="{37A27541-B994-5744-9C84-E81DD771CEF6}" presName="hierChild3" presStyleCnt="0"/>
      <dgm:spPr/>
    </dgm:pt>
  </dgm:ptLst>
  <dgm:cxnLst>
    <dgm:cxn modelId="{3B1B0A0D-4727-8F43-BC76-16F5737009EC}" srcId="{2E8CCBFB-354F-6946-8DF6-11898D279414}" destId="{37A27541-B994-5744-9C84-E81DD771CEF6}" srcOrd="2" destOrd="0" parTransId="{F6E845F3-CC1E-B145-AAAC-07414216B4B6}" sibTransId="{9A2161AB-3883-E447-A3F9-7442CF926994}"/>
    <dgm:cxn modelId="{2625503A-2056-E442-A347-E94053071644}" type="presOf" srcId="{9AA39C59-4D89-C344-95D2-2FB9818D6C84}" destId="{CB25893B-BA64-FE4C-A6D0-846F5D4347F4}" srcOrd="1" destOrd="0" presId="urn:microsoft.com/office/officeart/2008/layout/NameandTitleOrganizationalChart"/>
    <dgm:cxn modelId="{F2E75C3E-B2C7-264B-8291-C637B12051A1}" type="presOf" srcId="{47D1EE21-0E44-3E47-965E-B574849D19A7}" destId="{46FD95B0-D3C4-E94F-891F-4FBCC9616A6A}" srcOrd="0" destOrd="0" presId="urn:microsoft.com/office/officeart/2008/layout/NameandTitleOrganizationalChart"/>
    <dgm:cxn modelId="{3291004D-A986-7F4A-B41A-8B0427138F6C}" type="presOf" srcId="{37A27541-B994-5744-9C84-E81DD771CEF6}" destId="{6F08B1AD-614C-064C-B9D5-B7DC5E2E54BE}" srcOrd="0" destOrd="0" presId="urn:microsoft.com/office/officeart/2008/layout/NameandTitleOrganizationalChart"/>
    <dgm:cxn modelId="{2C19B54D-26C7-FB40-9DAD-0233652EAD34}" type="presOf" srcId="{379DFFAD-5588-A244-A404-DDA79B36CCCB}" destId="{C774E4BA-45E1-E849-A5D8-BC0E4F236BB5}" srcOrd="0" destOrd="0" presId="urn:microsoft.com/office/officeart/2008/layout/NameandTitleOrganizationalChart"/>
    <dgm:cxn modelId="{08C7454E-382B-4442-BF25-A0D8D26CC58C}" srcId="{2E8CCBFB-354F-6946-8DF6-11898D279414}" destId="{2D4C9E04-D193-3848-BF67-C145A2E01FFA}" srcOrd="1" destOrd="0" parTransId="{FD0A76E5-2134-B544-A301-1D9784BC5049}" sibTransId="{706946C9-3839-444E-A373-6127C27109F6}"/>
    <dgm:cxn modelId="{2BB4BB68-9E67-1F48-ACA1-15DA3320BFD1}" type="presOf" srcId="{F0E7D1CF-54E7-0041-8827-1880BAAC1DF7}" destId="{222B34D2-1E9F-4F4B-9DAB-F5273E5F7BDA}" srcOrd="0" destOrd="0" presId="urn:microsoft.com/office/officeart/2008/layout/NameandTitleOrganizationalChart"/>
    <dgm:cxn modelId="{3F23F76D-7061-8F4B-A2DB-833A33F10AF7}" type="presOf" srcId="{706946C9-3839-444E-A373-6127C27109F6}" destId="{54E4026B-3B8D-C242-AD44-C8C67C0D0471}" srcOrd="0" destOrd="0" presId="urn:microsoft.com/office/officeart/2008/layout/NameandTitleOrganizationalChart"/>
    <dgm:cxn modelId="{56E2E56F-76F9-AB4B-B46D-6307210F1878}" type="presOf" srcId="{4C9A2B74-C9D8-9448-A2EB-F7FE47B32A34}" destId="{D5239E67-BAAD-1E4F-9296-05738150CE68}" srcOrd="1" destOrd="0" presId="urn:microsoft.com/office/officeart/2008/layout/NameandTitleOrganizationalChart"/>
    <dgm:cxn modelId="{DC40B378-F700-5A4B-9514-4752F340F000}" type="presOf" srcId="{94670602-BF0A-9040-BA27-3D9F68F8C025}" destId="{FA68F238-ACA8-2743-B146-680998773A84}" srcOrd="1" destOrd="0" presId="urn:microsoft.com/office/officeart/2008/layout/NameandTitleOrganizationalChart"/>
    <dgm:cxn modelId="{D9DE8389-FFD8-8149-AA25-C1BC949BC017}" type="presOf" srcId="{C0115B2F-E9E4-4743-B2A6-050213ABB6E3}" destId="{DAD718B3-F3CE-694C-8CEC-4D26DED56287}" srcOrd="0" destOrd="0" presId="urn:microsoft.com/office/officeart/2008/layout/NameandTitleOrganizationalChart"/>
    <dgm:cxn modelId="{04E35E8E-2531-E641-9085-A38EA52A3467}" type="presOf" srcId="{65961B41-58C5-D146-8FAD-9FB8721851D2}" destId="{E57BCFD5-DB02-2446-88BD-2DECF347F298}" srcOrd="0" destOrd="0" presId="urn:microsoft.com/office/officeart/2008/layout/NameandTitleOrganizationalChart"/>
    <dgm:cxn modelId="{BEAD2B8F-86DD-D542-A11E-3B23B11F0412}" type="presOf" srcId="{7D7CEDE5-BBCA-6741-8E1C-7ACD5F7A1968}" destId="{C4885059-5133-E847-8818-BD8F61D88B4D}" srcOrd="0" destOrd="0" presId="urn:microsoft.com/office/officeart/2008/layout/NameandTitleOrganizationalChart"/>
    <dgm:cxn modelId="{C3C81E92-BD03-674E-A0B3-E1CA206C05D2}" type="presOf" srcId="{F88978CF-AB69-8641-B245-C6F9F5F6F6E8}" destId="{A2E1FBE3-0096-3849-A14E-720CF1689D08}" srcOrd="0" destOrd="0" presId="urn:microsoft.com/office/officeart/2008/layout/NameandTitleOrganizationalChart"/>
    <dgm:cxn modelId="{BF70B294-A397-894F-ABA7-7EF2E3B1F6F0}" type="presOf" srcId="{4C9A2B74-C9D8-9448-A2EB-F7FE47B32A34}" destId="{290722EC-BAAA-EC41-BECB-43BF4830C48B}" srcOrd="0" destOrd="0" presId="urn:microsoft.com/office/officeart/2008/layout/NameandTitleOrganizationalChart"/>
    <dgm:cxn modelId="{2D10CDA3-E500-2646-9CAF-DB50EB19A114}" srcId="{2D4C9E04-D193-3848-BF67-C145A2E01FFA}" destId="{94670602-BF0A-9040-BA27-3D9F68F8C025}" srcOrd="3" destOrd="0" parTransId="{65961B41-58C5-D146-8FAD-9FB8721851D2}" sibTransId="{F88978CF-AB69-8641-B245-C6F9F5F6F6E8}"/>
    <dgm:cxn modelId="{1FA117A5-43AF-DD48-819D-D0D18D7BF317}" type="presOf" srcId="{2D4C9E04-D193-3848-BF67-C145A2E01FFA}" destId="{112B5974-0369-4343-A7B9-57D92BC5FEF8}" srcOrd="1" destOrd="0" presId="urn:microsoft.com/office/officeart/2008/layout/NameandTitleOrganizationalChart"/>
    <dgm:cxn modelId="{994FDFAC-7D34-BC4B-8CE9-30FC37FD9CC0}" type="presOf" srcId="{37D36C4C-A363-A849-94FD-77D6DF2C59D0}" destId="{47DFE9EC-4269-5649-B47C-89980BE57D97}" srcOrd="0" destOrd="0" presId="urn:microsoft.com/office/officeart/2008/layout/NameandTitleOrganizationalChart"/>
    <dgm:cxn modelId="{DD43CCB5-AB66-FB48-AE3D-35D7EDA81C82}" type="presOf" srcId="{2D4C9E04-D193-3848-BF67-C145A2E01FFA}" destId="{4102D5E2-8B77-E745-BC58-293623423A75}" srcOrd="0" destOrd="0" presId="urn:microsoft.com/office/officeart/2008/layout/NameandTitleOrganizationalChart"/>
    <dgm:cxn modelId="{C57A6FBA-9195-CC4C-854A-40C01E195377}" srcId="{2D4C9E04-D193-3848-BF67-C145A2E01FFA}" destId="{9AA39C59-4D89-C344-95D2-2FB9818D6C84}" srcOrd="1" destOrd="0" parTransId="{379DFFAD-5588-A244-A404-DDA79B36CCCB}" sibTransId="{95CEC8DB-FC05-F648-AB99-CCF81D575298}"/>
    <dgm:cxn modelId="{60FF50BB-8702-0C4A-A2F2-36DD2472B875}" type="presOf" srcId="{9AA39C59-4D89-C344-95D2-2FB9818D6C84}" destId="{8EE5F05C-F1AB-F342-8E40-95E2EF108A2E}" srcOrd="0" destOrd="0" presId="urn:microsoft.com/office/officeart/2008/layout/NameandTitleOrganizationalChart"/>
    <dgm:cxn modelId="{C4146CBB-3933-A943-9C3B-D0523B1E1DB1}" srcId="{2D4C9E04-D193-3848-BF67-C145A2E01FFA}" destId="{4C9A2B74-C9D8-9448-A2EB-F7FE47B32A34}" srcOrd="0" destOrd="0" parTransId="{37D36C4C-A363-A849-94FD-77D6DF2C59D0}" sibTransId="{F0E7D1CF-54E7-0041-8827-1880BAAC1DF7}"/>
    <dgm:cxn modelId="{2443CDC2-195F-4F41-901F-FE5981903227}" type="presOf" srcId="{37A27541-B994-5744-9C84-E81DD771CEF6}" destId="{BE8F648D-0E1F-B84C-8492-A2868BB17B35}" srcOrd="1" destOrd="0" presId="urn:microsoft.com/office/officeart/2008/layout/NameandTitleOrganizationalChart"/>
    <dgm:cxn modelId="{158505C3-95D5-3549-B6E3-583C939960B4}" srcId="{2E8CCBFB-354F-6946-8DF6-11898D279414}" destId="{47D1EE21-0E44-3E47-965E-B574849D19A7}" srcOrd="0" destOrd="0" parTransId="{3FC8E019-ED5E-5C4B-A208-089D522EFB0F}" sibTransId="{C0115B2F-E9E4-4743-B2A6-050213ABB6E3}"/>
    <dgm:cxn modelId="{D6968CC5-A70F-9C47-AFFE-42BF5841BA6F}" type="presOf" srcId="{78DA7AE4-6473-734A-AB77-2A6C96D6F816}" destId="{23F34BDE-EBF8-8C4C-B0D2-7C2DB8B1D60C}" srcOrd="0" destOrd="0" presId="urn:microsoft.com/office/officeart/2008/layout/NameandTitleOrganizationalChart"/>
    <dgm:cxn modelId="{7EF377C7-8905-5242-8EF8-8CF321F3640D}" type="presOf" srcId="{95CEC8DB-FC05-F648-AB99-CCF81D575298}" destId="{6AAE9147-B797-7D46-A65E-B8CA793ADC28}" srcOrd="0" destOrd="0" presId="urn:microsoft.com/office/officeart/2008/layout/NameandTitleOrganizationalChart"/>
    <dgm:cxn modelId="{D279F2C7-C71A-1F46-B7FC-EB1F6AE8301C}" type="presOf" srcId="{2E8CCBFB-354F-6946-8DF6-11898D279414}" destId="{26BBA7C0-8DDE-2346-BB5C-E40DD54BC3D5}" srcOrd="0" destOrd="0" presId="urn:microsoft.com/office/officeart/2008/layout/NameandTitleOrganizationalChart"/>
    <dgm:cxn modelId="{1553E7CC-A85F-264F-903D-F2C2277C80C6}" type="presOf" srcId="{94670602-BF0A-9040-BA27-3D9F68F8C025}" destId="{068F55BD-B3A0-E345-BAE9-4A919482B52C}" srcOrd="0" destOrd="0" presId="urn:microsoft.com/office/officeart/2008/layout/NameandTitleOrganizationalChart"/>
    <dgm:cxn modelId="{389691D6-9BAB-5F47-A8DC-FC29E125FB5C}" srcId="{2D4C9E04-D193-3848-BF67-C145A2E01FFA}" destId="{9E6EA938-297D-A649-9A20-03058E219B3F}" srcOrd="2" destOrd="0" parTransId="{78DA7AE4-6473-734A-AB77-2A6C96D6F816}" sibTransId="{7D7CEDE5-BBCA-6741-8E1C-7ACD5F7A1968}"/>
    <dgm:cxn modelId="{671383E0-127A-434F-B955-2BF55A0A5081}" type="presOf" srcId="{47D1EE21-0E44-3E47-965E-B574849D19A7}" destId="{E857095B-D6CC-3141-B182-2819144EB93F}" srcOrd="1" destOrd="0" presId="urn:microsoft.com/office/officeart/2008/layout/NameandTitleOrganizationalChart"/>
    <dgm:cxn modelId="{31D5B8E9-3BE8-674E-BAEA-15AC10308443}" type="presOf" srcId="{9A2161AB-3883-E447-A3F9-7442CF926994}" destId="{5FC905DE-0F52-E24D-B44F-F65B847D06EB}" srcOrd="0" destOrd="0" presId="urn:microsoft.com/office/officeart/2008/layout/NameandTitleOrganizationalChart"/>
    <dgm:cxn modelId="{691ED7F7-73EE-9744-9AB9-33064277767B}" type="presOf" srcId="{9E6EA938-297D-A649-9A20-03058E219B3F}" destId="{8175603A-E42A-E04C-B370-FDB315B63540}" srcOrd="0" destOrd="0" presId="urn:microsoft.com/office/officeart/2008/layout/NameandTitleOrganizationalChart"/>
    <dgm:cxn modelId="{284799FA-A3FB-D346-B171-AED6D0AD2A7A}" type="presOf" srcId="{9E6EA938-297D-A649-9A20-03058E219B3F}" destId="{606E7780-F7D6-2C4F-8DE7-DACB1E7C03BE}" srcOrd="1" destOrd="0" presId="urn:microsoft.com/office/officeart/2008/layout/NameandTitleOrganizationalChart"/>
    <dgm:cxn modelId="{0A49BDE6-056F-B340-8F6B-6C8225650CC5}" type="presParOf" srcId="{26BBA7C0-8DDE-2346-BB5C-E40DD54BC3D5}" destId="{B2BBDA07-E076-6149-818C-BE99671D40C2}" srcOrd="0" destOrd="0" presId="urn:microsoft.com/office/officeart/2008/layout/NameandTitleOrganizationalChart"/>
    <dgm:cxn modelId="{55C5BF6D-37F9-134E-8A1D-91D2E3F98697}" type="presParOf" srcId="{B2BBDA07-E076-6149-818C-BE99671D40C2}" destId="{28F55451-E639-C548-967E-3826F0F77705}" srcOrd="0" destOrd="0" presId="urn:microsoft.com/office/officeart/2008/layout/NameandTitleOrganizationalChart"/>
    <dgm:cxn modelId="{4D3733E2-89B7-C74B-A708-8BCF9857C82C}" type="presParOf" srcId="{28F55451-E639-C548-967E-3826F0F77705}" destId="{46FD95B0-D3C4-E94F-891F-4FBCC9616A6A}" srcOrd="0" destOrd="0" presId="urn:microsoft.com/office/officeart/2008/layout/NameandTitleOrganizationalChart"/>
    <dgm:cxn modelId="{A4671A65-D033-FF4C-874E-68F391FD801A}" type="presParOf" srcId="{28F55451-E639-C548-967E-3826F0F77705}" destId="{DAD718B3-F3CE-694C-8CEC-4D26DED56287}" srcOrd="1" destOrd="0" presId="urn:microsoft.com/office/officeart/2008/layout/NameandTitleOrganizationalChart"/>
    <dgm:cxn modelId="{C58173F6-4978-1C45-9677-7EE3A7F6CCC1}" type="presParOf" srcId="{28F55451-E639-C548-967E-3826F0F77705}" destId="{E857095B-D6CC-3141-B182-2819144EB93F}" srcOrd="2" destOrd="0" presId="urn:microsoft.com/office/officeart/2008/layout/NameandTitleOrganizationalChart"/>
    <dgm:cxn modelId="{02A7440E-B8B5-FA4F-9ABC-2A8BD8D6B67C}" type="presParOf" srcId="{B2BBDA07-E076-6149-818C-BE99671D40C2}" destId="{4882AEDA-0741-DE4D-8F8C-68F3D316B202}" srcOrd="1" destOrd="0" presId="urn:microsoft.com/office/officeart/2008/layout/NameandTitleOrganizationalChart"/>
    <dgm:cxn modelId="{04CC3589-B587-284D-94D7-1BF46031A6B0}" type="presParOf" srcId="{B2BBDA07-E076-6149-818C-BE99671D40C2}" destId="{8D512D59-5041-4F49-8C01-A8B8D8B70988}" srcOrd="2" destOrd="0" presId="urn:microsoft.com/office/officeart/2008/layout/NameandTitleOrganizationalChart"/>
    <dgm:cxn modelId="{78B0FFF3-7331-C34A-999B-904F7098FE5E}" type="presParOf" srcId="{26BBA7C0-8DDE-2346-BB5C-E40DD54BC3D5}" destId="{E3C77DC0-443B-C448-957F-845491B8F55B}" srcOrd="1" destOrd="0" presId="urn:microsoft.com/office/officeart/2008/layout/NameandTitleOrganizationalChart"/>
    <dgm:cxn modelId="{30AB100A-F48F-F044-9D35-FEBC6BBE939B}" type="presParOf" srcId="{E3C77DC0-443B-C448-957F-845491B8F55B}" destId="{41C8202A-A90A-B046-BB82-2CB444645BF4}" srcOrd="0" destOrd="0" presId="urn:microsoft.com/office/officeart/2008/layout/NameandTitleOrganizationalChart"/>
    <dgm:cxn modelId="{9F0A1645-1FE8-664D-AA41-9E18A7ADDE95}" type="presParOf" srcId="{41C8202A-A90A-B046-BB82-2CB444645BF4}" destId="{4102D5E2-8B77-E745-BC58-293623423A75}" srcOrd="0" destOrd="0" presId="urn:microsoft.com/office/officeart/2008/layout/NameandTitleOrganizationalChart"/>
    <dgm:cxn modelId="{4891D25D-1DC1-2345-B077-DDD6F4810EFD}" type="presParOf" srcId="{41C8202A-A90A-B046-BB82-2CB444645BF4}" destId="{54E4026B-3B8D-C242-AD44-C8C67C0D0471}" srcOrd="1" destOrd="0" presId="urn:microsoft.com/office/officeart/2008/layout/NameandTitleOrganizationalChart"/>
    <dgm:cxn modelId="{5729C56D-6481-DE49-B42C-65AA95F1E198}" type="presParOf" srcId="{41C8202A-A90A-B046-BB82-2CB444645BF4}" destId="{112B5974-0369-4343-A7B9-57D92BC5FEF8}" srcOrd="2" destOrd="0" presId="urn:microsoft.com/office/officeart/2008/layout/NameandTitleOrganizationalChart"/>
    <dgm:cxn modelId="{090385B8-A829-174E-B0BF-D63F6BF797EF}" type="presParOf" srcId="{E3C77DC0-443B-C448-957F-845491B8F55B}" destId="{38F09FA8-7017-0348-BDD3-D64168514706}" srcOrd="1" destOrd="0" presId="urn:microsoft.com/office/officeart/2008/layout/NameandTitleOrganizationalChart"/>
    <dgm:cxn modelId="{140A4065-267C-6F45-BB36-1224B25436F2}" type="presParOf" srcId="{38F09FA8-7017-0348-BDD3-D64168514706}" destId="{47DFE9EC-4269-5649-B47C-89980BE57D97}" srcOrd="0" destOrd="0" presId="urn:microsoft.com/office/officeart/2008/layout/NameandTitleOrganizationalChart"/>
    <dgm:cxn modelId="{4229A8B0-A91B-E349-9020-13D4F6CEB06E}" type="presParOf" srcId="{38F09FA8-7017-0348-BDD3-D64168514706}" destId="{34D63085-1191-7E41-A53B-B1FEDA871CEA}" srcOrd="1" destOrd="0" presId="urn:microsoft.com/office/officeart/2008/layout/NameandTitleOrganizationalChart"/>
    <dgm:cxn modelId="{278B85D6-C081-3E44-86CF-2A104A335BF2}" type="presParOf" srcId="{34D63085-1191-7E41-A53B-B1FEDA871CEA}" destId="{A81B5EF4-48A5-C940-B072-F236BEAFC796}" srcOrd="0" destOrd="0" presId="urn:microsoft.com/office/officeart/2008/layout/NameandTitleOrganizationalChart"/>
    <dgm:cxn modelId="{6FC30A7E-235E-0D46-B027-68B02B3DF8A6}" type="presParOf" srcId="{A81B5EF4-48A5-C940-B072-F236BEAFC796}" destId="{290722EC-BAAA-EC41-BECB-43BF4830C48B}" srcOrd="0" destOrd="0" presId="urn:microsoft.com/office/officeart/2008/layout/NameandTitleOrganizationalChart"/>
    <dgm:cxn modelId="{BBAD3510-99F8-2D42-B961-193D00BC3379}" type="presParOf" srcId="{A81B5EF4-48A5-C940-B072-F236BEAFC796}" destId="{222B34D2-1E9F-4F4B-9DAB-F5273E5F7BDA}" srcOrd="1" destOrd="0" presId="urn:microsoft.com/office/officeart/2008/layout/NameandTitleOrganizationalChart"/>
    <dgm:cxn modelId="{E5721AA2-4424-D048-96F3-C3C024FA172B}" type="presParOf" srcId="{A81B5EF4-48A5-C940-B072-F236BEAFC796}" destId="{D5239E67-BAAD-1E4F-9296-05738150CE68}" srcOrd="2" destOrd="0" presId="urn:microsoft.com/office/officeart/2008/layout/NameandTitleOrganizationalChart"/>
    <dgm:cxn modelId="{B26E72B1-28CC-724B-888D-FA249B7AB8C2}" type="presParOf" srcId="{34D63085-1191-7E41-A53B-B1FEDA871CEA}" destId="{50B9C3C7-02CE-2042-94BA-78A62E16AE9F}" srcOrd="1" destOrd="0" presId="urn:microsoft.com/office/officeart/2008/layout/NameandTitleOrganizationalChart"/>
    <dgm:cxn modelId="{AA653ECE-32A0-2A46-8E6F-01A1414C4098}" type="presParOf" srcId="{34D63085-1191-7E41-A53B-B1FEDA871CEA}" destId="{4C200AAB-6302-1045-A99D-9CD7CD7324EC}" srcOrd="2" destOrd="0" presId="urn:microsoft.com/office/officeart/2008/layout/NameandTitleOrganizationalChart"/>
    <dgm:cxn modelId="{9CC569A7-533D-5B46-8461-AF6311EF3F00}" type="presParOf" srcId="{38F09FA8-7017-0348-BDD3-D64168514706}" destId="{C774E4BA-45E1-E849-A5D8-BC0E4F236BB5}" srcOrd="2" destOrd="0" presId="urn:microsoft.com/office/officeart/2008/layout/NameandTitleOrganizationalChart"/>
    <dgm:cxn modelId="{F5BEA3AB-19DC-F242-ACC3-398CBD366E97}" type="presParOf" srcId="{38F09FA8-7017-0348-BDD3-D64168514706}" destId="{F4725602-56B4-4C49-ACF8-82774894BF78}" srcOrd="3" destOrd="0" presId="urn:microsoft.com/office/officeart/2008/layout/NameandTitleOrganizationalChart"/>
    <dgm:cxn modelId="{455F66D5-5932-424D-98BA-80EAA60432C5}" type="presParOf" srcId="{F4725602-56B4-4C49-ACF8-82774894BF78}" destId="{F9535DB5-C28A-1547-B36E-957BA21FC381}" srcOrd="0" destOrd="0" presId="urn:microsoft.com/office/officeart/2008/layout/NameandTitleOrganizationalChart"/>
    <dgm:cxn modelId="{C5EA5969-FA22-A342-BF56-A54FA20B6777}" type="presParOf" srcId="{F9535DB5-C28A-1547-B36E-957BA21FC381}" destId="{8EE5F05C-F1AB-F342-8E40-95E2EF108A2E}" srcOrd="0" destOrd="0" presId="urn:microsoft.com/office/officeart/2008/layout/NameandTitleOrganizationalChart"/>
    <dgm:cxn modelId="{B9A9CF96-A6CE-9442-97AA-C52A78968E20}" type="presParOf" srcId="{F9535DB5-C28A-1547-B36E-957BA21FC381}" destId="{6AAE9147-B797-7D46-A65E-B8CA793ADC28}" srcOrd="1" destOrd="0" presId="urn:microsoft.com/office/officeart/2008/layout/NameandTitleOrganizationalChart"/>
    <dgm:cxn modelId="{C77D2C25-B9C1-F947-9F0F-A2E2D77DA40E}" type="presParOf" srcId="{F9535DB5-C28A-1547-B36E-957BA21FC381}" destId="{CB25893B-BA64-FE4C-A6D0-846F5D4347F4}" srcOrd="2" destOrd="0" presId="urn:microsoft.com/office/officeart/2008/layout/NameandTitleOrganizationalChart"/>
    <dgm:cxn modelId="{DDD62648-E0D1-9D45-B892-DE32054AD618}" type="presParOf" srcId="{F4725602-56B4-4C49-ACF8-82774894BF78}" destId="{61DDD816-2FAB-4F42-99B0-971DD441085E}" srcOrd="1" destOrd="0" presId="urn:microsoft.com/office/officeart/2008/layout/NameandTitleOrganizationalChart"/>
    <dgm:cxn modelId="{C5D36B72-0C40-4F4B-AA00-6EDA58253C3F}" type="presParOf" srcId="{F4725602-56B4-4C49-ACF8-82774894BF78}" destId="{95AF04F4-4297-DA40-AB72-D901C4FBC3FB}" srcOrd="2" destOrd="0" presId="urn:microsoft.com/office/officeart/2008/layout/NameandTitleOrganizationalChart"/>
    <dgm:cxn modelId="{261E2B56-BBA3-8348-B122-DC88187D3362}" type="presParOf" srcId="{38F09FA8-7017-0348-BDD3-D64168514706}" destId="{23F34BDE-EBF8-8C4C-B0D2-7C2DB8B1D60C}" srcOrd="4" destOrd="0" presId="urn:microsoft.com/office/officeart/2008/layout/NameandTitleOrganizationalChart"/>
    <dgm:cxn modelId="{3BA2B535-B2AC-404F-9A25-C85A0A8ACFD5}" type="presParOf" srcId="{38F09FA8-7017-0348-BDD3-D64168514706}" destId="{EC43CF8C-87CD-FE4A-A9D4-18A6D28C002C}" srcOrd="5" destOrd="0" presId="urn:microsoft.com/office/officeart/2008/layout/NameandTitleOrganizationalChart"/>
    <dgm:cxn modelId="{D726C32F-8DE3-354E-82F9-27198D2CB918}" type="presParOf" srcId="{EC43CF8C-87CD-FE4A-A9D4-18A6D28C002C}" destId="{537C031C-A78D-404E-AF01-FB5B3DDD4E62}" srcOrd="0" destOrd="0" presId="urn:microsoft.com/office/officeart/2008/layout/NameandTitleOrganizationalChart"/>
    <dgm:cxn modelId="{91FC6A58-CCD2-AA46-A2C9-4BEEC2A41F2C}" type="presParOf" srcId="{537C031C-A78D-404E-AF01-FB5B3DDD4E62}" destId="{8175603A-E42A-E04C-B370-FDB315B63540}" srcOrd="0" destOrd="0" presId="urn:microsoft.com/office/officeart/2008/layout/NameandTitleOrganizationalChart"/>
    <dgm:cxn modelId="{1E3B1A57-CFDB-7249-B512-C62AD1174921}" type="presParOf" srcId="{537C031C-A78D-404E-AF01-FB5B3DDD4E62}" destId="{C4885059-5133-E847-8818-BD8F61D88B4D}" srcOrd="1" destOrd="0" presId="urn:microsoft.com/office/officeart/2008/layout/NameandTitleOrganizationalChart"/>
    <dgm:cxn modelId="{E2AED069-536F-6C4C-858C-05B6F8E787ED}" type="presParOf" srcId="{537C031C-A78D-404E-AF01-FB5B3DDD4E62}" destId="{606E7780-F7D6-2C4F-8DE7-DACB1E7C03BE}" srcOrd="2" destOrd="0" presId="urn:microsoft.com/office/officeart/2008/layout/NameandTitleOrganizationalChart"/>
    <dgm:cxn modelId="{DEA4D2E9-5BFF-E44A-BDB0-3522F2FE9BA5}" type="presParOf" srcId="{EC43CF8C-87CD-FE4A-A9D4-18A6D28C002C}" destId="{088765E2-28F5-1749-AFFF-86251E831BE3}" srcOrd="1" destOrd="0" presId="urn:microsoft.com/office/officeart/2008/layout/NameandTitleOrganizationalChart"/>
    <dgm:cxn modelId="{AFE64D2E-BDAB-114F-B4F7-CF4531D4FB0A}" type="presParOf" srcId="{EC43CF8C-87CD-FE4A-A9D4-18A6D28C002C}" destId="{63CFD665-6F7D-A147-ADD8-DE49E0EFF874}" srcOrd="2" destOrd="0" presId="urn:microsoft.com/office/officeart/2008/layout/NameandTitleOrganizationalChart"/>
    <dgm:cxn modelId="{6223E49F-108F-E145-9F5A-0018D7859810}" type="presParOf" srcId="{38F09FA8-7017-0348-BDD3-D64168514706}" destId="{E57BCFD5-DB02-2446-88BD-2DECF347F298}" srcOrd="6" destOrd="0" presId="urn:microsoft.com/office/officeart/2008/layout/NameandTitleOrganizationalChart"/>
    <dgm:cxn modelId="{652FDFF7-1022-BD4F-ABE8-4FACE9B18012}" type="presParOf" srcId="{38F09FA8-7017-0348-BDD3-D64168514706}" destId="{40BAC167-AAF9-9844-9D93-AAD198A37984}" srcOrd="7" destOrd="0" presId="urn:microsoft.com/office/officeart/2008/layout/NameandTitleOrganizationalChart"/>
    <dgm:cxn modelId="{1F60B145-27E6-2F47-9EC3-B319708E7E50}" type="presParOf" srcId="{40BAC167-AAF9-9844-9D93-AAD198A37984}" destId="{311C17FA-B66D-4649-8442-691FAA92C89D}" srcOrd="0" destOrd="0" presId="urn:microsoft.com/office/officeart/2008/layout/NameandTitleOrganizationalChart"/>
    <dgm:cxn modelId="{B880F1D1-9EF7-4C4C-B2B5-58C068DCF601}" type="presParOf" srcId="{311C17FA-B66D-4649-8442-691FAA92C89D}" destId="{068F55BD-B3A0-E345-BAE9-4A919482B52C}" srcOrd="0" destOrd="0" presId="urn:microsoft.com/office/officeart/2008/layout/NameandTitleOrganizationalChart"/>
    <dgm:cxn modelId="{1D819EF2-EF84-EB47-ACF3-D3ACFDFDF740}" type="presParOf" srcId="{311C17FA-B66D-4649-8442-691FAA92C89D}" destId="{A2E1FBE3-0096-3849-A14E-720CF1689D08}" srcOrd="1" destOrd="0" presId="urn:microsoft.com/office/officeart/2008/layout/NameandTitleOrganizationalChart"/>
    <dgm:cxn modelId="{25D8B70B-B7CF-3E42-B51B-0E62ED94689F}" type="presParOf" srcId="{311C17FA-B66D-4649-8442-691FAA92C89D}" destId="{FA68F238-ACA8-2743-B146-680998773A84}" srcOrd="2" destOrd="0" presId="urn:microsoft.com/office/officeart/2008/layout/NameandTitleOrganizationalChart"/>
    <dgm:cxn modelId="{8BFCA254-8A0F-7E40-BC5F-EEFD34AC38EC}" type="presParOf" srcId="{40BAC167-AAF9-9844-9D93-AAD198A37984}" destId="{E0EE518E-BA7E-1642-A0ED-10262D76ACF4}" srcOrd="1" destOrd="0" presId="urn:microsoft.com/office/officeart/2008/layout/NameandTitleOrganizationalChart"/>
    <dgm:cxn modelId="{D93674CF-8C42-4549-8A2B-1462601258C4}" type="presParOf" srcId="{40BAC167-AAF9-9844-9D93-AAD198A37984}" destId="{35B901BC-4B52-2546-83FE-15FA5C3DB194}" srcOrd="2" destOrd="0" presId="urn:microsoft.com/office/officeart/2008/layout/NameandTitleOrganizationalChart"/>
    <dgm:cxn modelId="{6A6A775F-7C7D-0346-BECF-1A9008A676E8}" type="presParOf" srcId="{E3C77DC0-443B-C448-957F-845491B8F55B}" destId="{1B2E2FA1-C3B9-FE47-9FF4-81A63D0511DB}" srcOrd="2" destOrd="0" presId="urn:microsoft.com/office/officeart/2008/layout/NameandTitleOrganizationalChart"/>
    <dgm:cxn modelId="{6633C036-D034-7144-95CE-D6C752F2A69B}" type="presParOf" srcId="{26BBA7C0-8DDE-2346-BB5C-E40DD54BC3D5}" destId="{D4347794-93DF-9F48-83B7-EC3B09404267}" srcOrd="2" destOrd="0" presId="urn:microsoft.com/office/officeart/2008/layout/NameandTitleOrganizationalChart"/>
    <dgm:cxn modelId="{3734D73C-8625-6B46-B82D-C910D93F96A3}" type="presParOf" srcId="{D4347794-93DF-9F48-83B7-EC3B09404267}" destId="{9630A592-6CC8-604A-87FD-76ED0DB09459}" srcOrd="0" destOrd="0" presId="urn:microsoft.com/office/officeart/2008/layout/NameandTitleOrganizationalChart"/>
    <dgm:cxn modelId="{890BF08F-7D6B-4E46-B7C8-5078F81959F9}" type="presParOf" srcId="{9630A592-6CC8-604A-87FD-76ED0DB09459}" destId="{6F08B1AD-614C-064C-B9D5-B7DC5E2E54BE}" srcOrd="0" destOrd="0" presId="urn:microsoft.com/office/officeart/2008/layout/NameandTitleOrganizationalChart"/>
    <dgm:cxn modelId="{99B356AB-D59F-CB4A-9596-FE5ADD9695C1}" type="presParOf" srcId="{9630A592-6CC8-604A-87FD-76ED0DB09459}" destId="{5FC905DE-0F52-E24D-B44F-F65B847D06EB}" srcOrd="1" destOrd="0" presId="urn:microsoft.com/office/officeart/2008/layout/NameandTitleOrganizationalChart"/>
    <dgm:cxn modelId="{073B133B-994B-564F-B2B9-C6A9E1F42966}" type="presParOf" srcId="{9630A592-6CC8-604A-87FD-76ED0DB09459}" destId="{BE8F648D-0E1F-B84C-8492-A2868BB17B35}" srcOrd="2" destOrd="0" presId="urn:microsoft.com/office/officeart/2008/layout/NameandTitleOrganizationalChart"/>
    <dgm:cxn modelId="{CD5FD352-B9CA-0B4D-AE40-6A13A5259009}" type="presParOf" srcId="{D4347794-93DF-9F48-83B7-EC3B09404267}" destId="{CA1374EC-A6D4-3047-8EB4-F0BF1E6B9700}" srcOrd="1" destOrd="0" presId="urn:microsoft.com/office/officeart/2008/layout/NameandTitleOrganizationalChart"/>
    <dgm:cxn modelId="{7A52F6ED-104C-7240-B873-91DBCCB8D067}" type="presParOf" srcId="{D4347794-93DF-9F48-83B7-EC3B09404267}" destId="{C4BE252D-C119-A649-8343-BC14B9D80394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7" minVer="http://schemas.openxmlformats.org/drawingml/2006/diagram"/>
    </a:ext>
  </dgm:extLst>
</dgm:dataModel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57BCFD5-DB02-2446-88BD-2DECF347F298}">
      <dsp:nvSpPr>
        <dsp:cNvPr id="0" name=""/>
        <dsp:cNvSpPr/>
      </dsp:nvSpPr>
      <dsp:spPr>
        <a:xfrm>
          <a:off x="2690739" y="1413086"/>
          <a:ext cx="2111450" cy="3138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113"/>
              </a:lnTo>
              <a:lnTo>
                <a:pt x="2111450" y="187113"/>
              </a:lnTo>
              <a:lnTo>
                <a:pt x="2111450" y="3138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F34BDE-EBF8-8C4C-B0D2-7C2DB8B1D60C}">
      <dsp:nvSpPr>
        <dsp:cNvPr id="0" name=""/>
        <dsp:cNvSpPr/>
      </dsp:nvSpPr>
      <dsp:spPr>
        <a:xfrm>
          <a:off x="2690739" y="1413086"/>
          <a:ext cx="703816" cy="3138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113"/>
              </a:lnTo>
              <a:lnTo>
                <a:pt x="703816" y="187113"/>
              </a:lnTo>
              <a:lnTo>
                <a:pt x="703816" y="3138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74E4BA-45E1-E849-A5D8-BC0E4F236BB5}">
      <dsp:nvSpPr>
        <dsp:cNvPr id="0" name=""/>
        <dsp:cNvSpPr/>
      </dsp:nvSpPr>
      <dsp:spPr>
        <a:xfrm>
          <a:off x="1986922" y="1413086"/>
          <a:ext cx="703816" cy="313867"/>
        </a:xfrm>
        <a:custGeom>
          <a:avLst/>
          <a:gdLst/>
          <a:ahLst/>
          <a:cxnLst/>
          <a:rect l="0" t="0" r="0" b="0"/>
          <a:pathLst>
            <a:path>
              <a:moveTo>
                <a:pt x="703816" y="0"/>
              </a:moveTo>
              <a:lnTo>
                <a:pt x="703816" y="187113"/>
              </a:lnTo>
              <a:lnTo>
                <a:pt x="0" y="187113"/>
              </a:lnTo>
              <a:lnTo>
                <a:pt x="0" y="3138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DFE9EC-4269-5649-B47C-89980BE57D97}">
      <dsp:nvSpPr>
        <dsp:cNvPr id="0" name=""/>
        <dsp:cNvSpPr/>
      </dsp:nvSpPr>
      <dsp:spPr>
        <a:xfrm>
          <a:off x="579288" y="1413086"/>
          <a:ext cx="2111450" cy="313867"/>
        </a:xfrm>
        <a:custGeom>
          <a:avLst/>
          <a:gdLst/>
          <a:ahLst/>
          <a:cxnLst/>
          <a:rect l="0" t="0" r="0" b="0"/>
          <a:pathLst>
            <a:path>
              <a:moveTo>
                <a:pt x="2111450" y="0"/>
              </a:moveTo>
              <a:lnTo>
                <a:pt x="2111450" y="187113"/>
              </a:lnTo>
              <a:lnTo>
                <a:pt x="0" y="187113"/>
              </a:lnTo>
              <a:lnTo>
                <a:pt x="0" y="3138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FD95B0-D3C4-E94F-891F-4FBCC9616A6A}">
      <dsp:nvSpPr>
        <dsp:cNvPr id="0" name=""/>
        <dsp:cNvSpPr/>
      </dsp:nvSpPr>
      <dsp:spPr>
        <a:xfrm>
          <a:off x="758503" y="869854"/>
          <a:ext cx="1049205" cy="5432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7665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Logger</a:t>
          </a:r>
        </a:p>
      </dsp:txBody>
      <dsp:txXfrm>
        <a:off x="758503" y="869854"/>
        <a:ext cx="1049205" cy="543231"/>
      </dsp:txXfrm>
    </dsp:sp>
    <dsp:sp modelId="{DAD718B3-F3CE-694C-8CEC-4D26DED56287}">
      <dsp:nvSpPr>
        <dsp:cNvPr id="0" name=""/>
        <dsp:cNvSpPr/>
      </dsp:nvSpPr>
      <dsp:spPr>
        <a:xfrm>
          <a:off x="968344" y="1292368"/>
          <a:ext cx="944284" cy="18107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Lorenz Caliezi</a:t>
          </a:r>
        </a:p>
      </dsp:txBody>
      <dsp:txXfrm>
        <a:off x="968344" y="1292368"/>
        <a:ext cx="944284" cy="181077"/>
      </dsp:txXfrm>
    </dsp:sp>
    <dsp:sp modelId="{4102D5E2-8B77-E745-BC58-293623423A75}">
      <dsp:nvSpPr>
        <dsp:cNvPr id="0" name=""/>
        <dsp:cNvSpPr/>
      </dsp:nvSpPr>
      <dsp:spPr>
        <a:xfrm>
          <a:off x="2166137" y="869854"/>
          <a:ext cx="1049205" cy="5432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7665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PO</a:t>
          </a:r>
        </a:p>
      </dsp:txBody>
      <dsp:txXfrm>
        <a:off x="2166137" y="869854"/>
        <a:ext cx="1049205" cy="543231"/>
      </dsp:txXfrm>
    </dsp:sp>
    <dsp:sp modelId="{54E4026B-3B8D-C242-AD44-C8C67C0D0471}">
      <dsp:nvSpPr>
        <dsp:cNvPr id="0" name=""/>
        <dsp:cNvSpPr/>
      </dsp:nvSpPr>
      <dsp:spPr>
        <a:xfrm>
          <a:off x="2375978" y="1292368"/>
          <a:ext cx="944284" cy="18107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Noah Schmid</a:t>
          </a:r>
        </a:p>
      </dsp:txBody>
      <dsp:txXfrm>
        <a:off x="2375978" y="1292368"/>
        <a:ext cx="944284" cy="181077"/>
      </dsp:txXfrm>
    </dsp:sp>
    <dsp:sp modelId="{290722EC-BAAA-EC41-BECB-43BF4830C48B}">
      <dsp:nvSpPr>
        <dsp:cNvPr id="0" name=""/>
        <dsp:cNvSpPr/>
      </dsp:nvSpPr>
      <dsp:spPr>
        <a:xfrm>
          <a:off x="54686" y="1726954"/>
          <a:ext cx="1049205" cy="5432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7665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Frontend</a:t>
          </a:r>
        </a:p>
      </dsp:txBody>
      <dsp:txXfrm>
        <a:off x="54686" y="1726954"/>
        <a:ext cx="1049205" cy="543231"/>
      </dsp:txXfrm>
    </dsp:sp>
    <dsp:sp modelId="{222B34D2-1E9F-4F4B-9DAB-F5273E5F7BDA}">
      <dsp:nvSpPr>
        <dsp:cNvPr id="0" name=""/>
        <dsp:cNvSpPr/>
      </dsp:nvSpPr>
      <dsp:spPr>
        <a:xfrm>
          <a:off x="264527" y="2149467"/>
          <a:ext cx="944284" cy="18107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Lorenz Caliezi</a:t>
          </a:r>
        </a:p>
      </dsp:txBody>
      <dsp:txXfrm>
        <a:off x="264527" y="2149467"/>
        <a:ext cx="944284" cy="181077"/>
      </dsp:txXfrm>
    </dsp:sp>
    <dsp:sp modelId="{8EE5F05C-F1AB-F342-8E40-95E2EF108A2E}">
      <dsp:nvSpPr>
        <dsp:cNvPr id="0" name=""/>
        <dsp:cNvSpPr/>
      </dsp:nvSpPr>
      <dsp:spPr>
        <a:xfrm>
          <a:off x="1462320" y="1726954"/>
          <a:ext cx="1049205" cy="5432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7665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Frontend</a:t>
          </a:r>
        </a:p>
      </dsp:txBody>
      <dsp:txXfrm>
        <a:off x="1462320" y="1726954"/>
        <a:ext cx="1049205" cy="543231"/>
      </dsp:txXfrm>
    </dsp:sp>
    <dsp:sp modelId="{6AAE9147-B797-7D46-A65E-B8CA793ADC28}">
      <dsp:nvSpPr>
        <dsp:cNvPr id="0" name=""/>
        <dsp:cNvSpPr/>
      </dsp:nvSpPr>
      <dsp:spPr>
        <a:xfrm>
          <a:off x="1672161" y="2149467"/>
          <a:ext cx="944284" cy="18107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Olivier Staehli</a:t>
          </a:r>
        </a:p>
      </dsp:txBody>
      <dsp:txXfrm>
        <a:off x="1672161" y="2149467"/>
        <a:ext cx="944284" cy="181077"/>
      </dsp:txXfrm>
    </dsp:sp>
    <dsp:sp modelId="{8175603A-E42A-E04C-B370-FDB315B63540}">
      <dsp:nvSpPr>
        <dsp:cNvPr id="0" name=""/>
        <dsp:cNvSpPr/>
      </dsp:nvSpPr>
      <dsp:spPr>
        <a:xfrm>
          <a:off x="2869954" y="1726954"/>
          <a:ext cx="1049205" cy="5432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7665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Backend</a:t>
          </a:r>
        </a:p>
      </dsp:txBody>
      <dsp:txXfrm>
        <a:off x="2869954" y="1726954"/>
        <a:ext cx="1049205" cy="543231"/>
      </dsp:txXfrm>
    </dsp:sp>
    <dsp:sp modelId="{C4885059-5133-E847-8818-BD8F61D88B4D}">
      <dsp:nvSpPr>
        <dsp:cNvPr id="0" name=""/>
        <dsp:cNvSpPr/>
      </dsp:nvSpPr>
      <dsp:spPr>
        <a:xfrm>
          <a:off x="3079795" y="2149467"/>
          <a:ext cx="944284" cy="18107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Noah Schmid</a:t>
          </a:r>
        </a:p>
      </dsp:txBody>
      <dsp:txXfrm>
        <a:off x="3079795" y="2149467"/>
        <a:ext cx="944284" cy="181077"/>
      </dsp:txXfrm>
    </dsp:sp>
    <dsp:sp modelId="{068F55BD-B3A0-E345-BAE9-4A919482B52C}">
      <dsp:nvSpPr>
        <dsp:cNvPr id="0" name=""/>
        <dsp:cNvSpPr/>
      </dsp:nvSpPr>
      <dsp:spPr>
        <a:xfrm>
          <a:off x="4277588" y="1726954"/>
          <a:ext cx="1049205" cy="5432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7665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Backend</a:t>
          </a:r>
        </a:p>
      </dsp:txBody>
      <dsp:txXfrm>
        <a:off x="4277588" y="1726954"/>
        <a:ext cx="1049205" cy="543231"/>
      </dsp:txXfrm>
    </dsp:sp>
    <dsp:sp modelId="{A2E1FBE3-0096-3849-A14E-720CF1689D08}">
      <dsp:nvSpPr>
        <dsp:cNvPr id="0" name=""/>
        <dsp:cNvSpPr/>
      </dsp:nvSpPr>
      <dsp:spPr>
        <a:xfrm>
          <a:off x="4487429" y="2149467"/>
          <a:ext cx="944284" cy="18107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Manuel Schuepbach</a:t>
          </a:r>
        </a:p>
      </dsp:txBody>
      <dsp:txXfrm>
        <a:off x="4487429" y="2149467"/>
        <a:ext cx="944284" cy="181077"/>
      </dsp:txXfrm>
    </dsp:sp>
    <dsp:sp modelId="{6F08B1AD-614C-064C-B9D5-B7DC5E2E54BE}">
      <dsp:nvSpPr>
        <dsp:cNvPr id="0" name=""/>
        <dsp:cNvSpPr/>
      </dsp:nvSpPr>
      <dsp:spPr>
        <a:xfrm>
          <a:off x="3573771" y="869854"/>
          <a:ext cx="1049205" cy="5432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7665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Scrum Master</a:t>
          </a:r>
        </a:p>
      </dsp:txBody>
      <dsp:txXfrm>
        <a:off x="3573771" y="869854"/>
        <a:ext cx="1049205" cy="543231"/>
      </dsp:txXfrm>
    </dsp:sp>
    <dsp:sp modelId="{5FC905DE-0F52-E24D-B44F-F65B847D06EB}">
      <dsp:nvSpPr>
        <dsp:cNvPr id="0" name=""/>
        <dsp:cNvSpPr/>
      </dsp:nvSpPr>
      <dsp:spPr>
        <a:xfrm>
          <a:off x="3783612" y="1292368"/>
          <a:ext cx="944284" cy="18107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Olivier Staehli</a:t>
          </a:r>
        </a:p>
      </dsp:txBody>
      <dsp:txXfrm>
        <a:off x="3783612" y="1292368"/>
        <a:ext cx="944284" cy="181077"/>
      </dsp:txXfrm>
    </dsp:sp>
  </dsp:spTree>
</dsp:drawing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C00D36-9EEA-964C-9FCC-AF459947F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Application>LibreOffice/6.1.2.1$Windows_X86_64 LibreOffice_project/65905a128db06ba48db947242809d14d3f9a93fe</Application>
  <Pages>14</Pages>
  <Words>936</Words>
  <Characters>4928</Characters>
  <CharactersWithSpaces>5662</CharactersWithSpaces>
  <Paragraphs>169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2019-10-09T16:20:00Z</dcterms:created>
  <dc:creator>Stähli, Olivier (STUDENTS)</dc:creator>
  <dc:description/>
  <dc:language>de-CH</dc:language>
  <cp:lastModifiedBy/>
  <dcterms:modified xsi:type="dcterms:W3CDTF">2019-10-16T12:22:07Z</dcterms:modified>
  <cp:revision>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