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07923" w14:textId="77777777" w:rsidR="002F082A" w:rsidRDefault="002F082A"/>
    <w:p w14:paraId="282DDFB6" w14:textId="5C6CCC91" w:rsidR="002F082A" w:rsidRDefault="002F082A">
      <w:r>
        <w:rPr>
          <w:noProof/>
        </w:rPr>
        <w:drawing>
          <wp:inline distT="0" distB="0" distL="0" distR="0" wp14:anchorId="54F0BE73" wp14:editId="32C73192">
            <wp:extent cx="3009524" cy="325714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529B" w14:textId="77777777" w:rsidR="002F082A" w:rsidRDefault="002F082A"/>
    <w:p w14:paraId="56943016" w14:textId="1EC5882E" w:rsidR="00A525BF" w:rsidRDefault="002F082A">
      <w:r w:rsidRPr="002F082A">
        <w:t>Lakhi Siap has more than 10 years of experience in multicultural &amp; millennial media marketing</w:t>
      </w:r>
      <w:r>
        <w:t>, public relations and community outreach</w:t>
      </w:r>
      <w:r w:rsidRPr="002F082A">
        <w:t xml:space="preserve">. He has consulted with high profile companies and organizations such as </w:t>
      </w:r>
      <w:proofErr w:type="spellStart"/>
      <w:r w:rsidRPr="002F082A">
        <w:t>Pepsico</w:t>
      </w:r>
      <w:proofErr w:type="spellEnd"/>
      <w:r w:rsidRPr="002F082A">
        <w:t xml:space="preserve">, </w:t>
      </w:r>
      <w:proofErr w:type="spellStart"/>
      <w:r w:rsidRPr="002F082A">
        <w:t>Mcdonald's</w:t>
      </w:r>
      <w:proofErr w:type="spellEnd"/>
      <w:r w:rsidRPr="002F082A">
        <w:t>, AT&amp;T, and the United States Central Intelligence Agency (CIA)</w:t>
      </w:r>
      <w:r>
        <w:t xml:space="preserve"> and the US State department</w:t>
      </w:r>
      <w:r w:rsidRPr="002F082A">
        <w:t>. In 2016, Lakhi was awarded President Obama's Volunteer Service Award for Community Service and</w:t>
      </w:r>
      <w:r>
        <w:t xml:space="preserve"> given the </w:t>
      </w:r>
      <w:r w:rsidRPr="002F082A">
        <w:t>Distinguished Young Asian Professional Award by Asian Chronicle USA Cable Access TV</w:t>
      </w:r>
      <w:r>
        <w:t>.  He</w:t>
      </w:r>
      <w:r w:rsidRPr="002F082A">
        <w:t xml:space="preserve"> was chosen by the former</w:t>
      </w:r>
      <w:r>
        <w:t xml:space="preserve"> Philippine</w:t>
      </w:r>
      <w:r w:rsidRPr="002F082A">
        <w:t xml:space="preserve"> Ambassador to the </w:t>
      </w:r>
      <w:r>
        <w:t>US,</w:t>
      </w:r>
      <w:r w:rsidRPr="002F082A">
        <w:t xml:space="preserve"> Jose </w:t>
      </w:r>
      <w:proofErr w:type="spellStart"/>
      <w:r w:rsidRPr="002F082A">
        <w:t>Cuisia</w:t>
      </w:r>
      <w:proofErr w:type="spellEnd"/>
      <w:r w:rsidRPr="002F082A">
        <w:t xml:space="preserve"> Jr., to be part of the Filipino American Young Leaders Program (FYLPRO) in 2015.</w:t>
      </w:r>
      <w:r>
        <w:t xml:space="preserve">  He is on the board and volunteers for numerous Asian American organizations throughout the Chicagoland area.</w:t>
      </w:r>
    </w:p>
    <w:p w14:paraId="1B0613E5" w14:textId="53360119" w:rsidR="002F082A" w:rsidRDefault="002F082A"/>
    <w:p w14:paraId="59D4EBCE" w14:textId="77777777" w:rsidR="002F082A" w:rsidRDefault="002F082A">
      <w:bookmarkStart w:id="0" w:name="_GoBack"/>
      <w:bookmarkEnd w:id="0"/>
    </w:p>
    <w:sectPr w:rsidR="002F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2A"/>
    <w:rsid w:val="002F082A"/>
    <w:rsid w:val="00A525BF"/>
    <w:rsid w:val="00BB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B49D"/>
  <w15:chartTrackingRefBased/>
  <w15:docId w15:val="{DC27CC58-D587-44B3-A847-979B337E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Lakhi Siap</dc:creator>
  <cp:keywords/>
  <dc:description/>
  <cp:lastModifiedBy>Lakhi Siap</cp:lastModifiedBy>
  <cp:revision>2</cp:revision>
  <dcterms:created xsi:type="dcterms:W3CDTF">2018-07-24T06:34:00Z</dcterms:created>
  <dcterms:modified xsi:type="dcterms:W3CDTF">2018-07-24T06:34:00Z</dcterms:modified>
</cp:coreProperties>
</file>